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E6" w:rsidRDefault="00F26BE6" w:rsidP="00F26BE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E6" w:rsidRDefault="00F26BE6" w:rsidP="00F26B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F26BE6" w:rsidRDefault="00F26BE6" w:rsidP="00F2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СОЗЫВ</w:t>
      </w:r>
    </w:p>
    <w:p w:rsidR="00F26BE6" w:rsidRDefault="00F26BE6" w:rsidP="00F26BE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F26BE6" w:rsidRDefault="00F26BE6" w:rsidP="00F26B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двадцать седьмое заседание</w:t>
      </w:r>
    </w:p>
    <w:p w:rsidR="00F26BE6" w:rsidRDefault="00F26BE6" w:rsidP="00F26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14.12.2018г. № 27/10</w:t>
      </w:r>
    </w:p>
    <w:p w:rsidR="00F26BE6" w:rsidRDefault="00F26BE6" w:rsidP="00F26B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Верхний Тагил</w:t>
      </w:r>
    </w:p>
    <w:p w:rsidR="00D57771" w:rsidRDefault="00D57771" w:rsidP="00F2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BE6" w:rsidRPr="00D77802" w:rsidRDefault="00F26BE6" w:rsidP="00F26B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7802">
        <w:rPr>
          <w:rFonts w:ascii="Times New Roman" w:hAnsi="Times New Roman"/>
          <w:b/>
          <w:i/>
          <w:sz w:val="28"/>
          <w:szCs w:val="28"/>
        </w:rPr>
        <w:t xml:space="preserve">Об утверждении плана работы Думы </w:t>
      </w:r>
    </w:p>
    <w:p w:rsidR="00F26BE6" w:rsidRPr="00D77802" w:rsidRDefault="00F26BE6" w:rsidP="00F26B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7802">
        <w:rPr>
          <w:rFonts w:ascii="Times New Roman" w:hAnsi="Times New Roman"/>
          <w:b/>
          <w:i/>
          <w:sz w:val="28"/>
          <w:szCs w:val="28"/>
        </w:rPr>
        <w:t>городско округа Верхний Тагил на 201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D77802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F26BE6" w:rsidRPr="00D77802" w:rsidRDefault="00F26BE6" w:rsidP="00F2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BE6" w:rsidRPr="00D77802" w:rsidRDefault="00F26BE6" w:rsidP="00F26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02">
        <w:rPr>
          <w:rFonts w:ascii="Times New Roman" w:hAnsi="Times New Roman"/>
          <w:sz w:val="28"/>
          <w:szCs w:val="28"/>
        </w:rPr>
        <w:t xml:space="preserve">     Рассмотрев представленный проект плана работы Думы городск</w:t>
      </w:r>
      <w:r>
        <w:rPr>
          <w:rFonts w:ascii="Times New Roman" w:hAnsi="Times New Roman"/>
          <w:sz w:val="28"/>
          <w:szCs w:val="28"/>
        </w:rPr>
        <w:t>ого округа Верхний Тагил на 2019</w:t>
      </w:r>
      <w:r w:rsidRPr="00D77802">
        <w:rPr>
          <w:rFonts w:ascii="Times New Roman" w:hAnsi="Times New Roman"/>
          <w:sz w:val="28"/>
          <w:szCs w:val="28"/>
        </w:rPr>
        <w:t xml:space="preserve"> год, руководствуясь Уставом городского округа Верхний Тагил, Дума городского округа </w:t>
      </w:r>
      <w:r>
        <w:rPr>
          <w:rFonts w:ascii="Times New Roman" w:hAnsi="Times New Roman"/>
          <w:sz w:val="28"/>
          <w:szCs w:val="28"/>
        </w:rPr>
        <w:t xml:space="preserve">Верхний Тагил </w:t>
      </w:r>
    </w:p>
    <w:p w:rsidR="00F26BE6" w:rsidRPr="00D77802" w:rsidRDefault="00F26BE6" w:rsidP="00F26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BE6" w:rsidRPr="00D77802" w:rsidRDefault="00F26BE6" w:rsidP="00F26B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778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77802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F26BE6" w:rsidRDefault="00F26BE6" w:rsidP="00F26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02">
        <w:rPr>
          <w:rFonts w:ascii="Times New Roman" w:hAnsi="Times New Roman"/>
          <w:sz w:val="28"/>
          <w:szCs w:val="28"/>
        </w:rPr>
        <w:t xml:space="preserve">  1. Утвердить план работы Думы городск</w:t>
      </w:r>
      <w:r>
        <w:rPr>
          <w:rFonts w:ascii="Times New Roman" w:hAnsi="Times New Roman"/>
          <w:sz w:val="28"/>
          <w:szCs w:val="28"/>
        </w:rPr>
        <w:t>ого округа Верхний Тагил на 2019</w:t>
      </w:r>
      <w:r w:rsidRPr="00D77802">
        <w:rPr>
          <w:rFonts w:ascii="Times New Roman" w:hAnsi="Times New Roman"/>
          <w:sz w:val="28"/>
          <w:szCs w:val="28"/>
        </w:rPr>
        <w:t xml:space="preserve"> год (Приложение № 1).</w:t>
      </w:r>
    </w:p>
    <w:p w:rsidR="00F26BE6" w:rsidRPr="00F26BE6" w:rsidRDefault="00F26BE6" w:rsidP="00F26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2. </w:t>
      </w:r>
      <w:r w:rsidRPr="000C1603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5" w:history="1">
        <w:r w:rsidRPr="00F26BE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26BE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26BE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F26BE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F26BE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proofErr w:type="spellEnd"/>
        <w:r w:rsidRPr="00F26BE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26BE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26BE6">
        <w:rPr>
          <w:rFonts w:ascii="Times New Roman" w:hAnsi="Times New Roman"/>
          <w:sz w:val="28"/>
          <w:szCs w:val="28"/>
        </w:rPr>
        <w:t>.</w:t>
      </w:r>
    </w:p>
    <w:p w:rsidR="00F26BE6" w:rsidRDefault="00F26BE6" w:rsidP="00F26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D77802">
        <w:rPr>
          <w:rFonts w:ascii="Times New Roman" w:hAnsi="Times New Roman"/>
          <w:sz w:val="28"/>
          <w:szCs w:val="28"/>
        </w:rPr>
        <w:t>. Контроль исполнения настоящего Решения  оставляю за собой.</w:t>
      </w:r>
    </w:p>
    <w:p w:rsidR="00F26BE6" w:rsidRPr="008C52E8" w:rsidRDefault="00F26BE6" w:rsidP="00F26BE6">
      <w:pPr>
        <w:spacing w:after="0" w:line="240" w:lineRule="auto"/>
      </w:pPr>
    </w:p>
    <w:p w:rsidR="00D57771" w:rsidRDefault="00D57771" w:rsidP="00D5777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57771" w:rsidRDefault="00D57771" w:rsidP="00D57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89"/>
        <w:tblW w:w="9720" w:type="dxa"/>
        <w:tblLook w:val="01E0"/>
      </w:tblPr>
      <w:tblGrid>
        <w:gridCol w:w="9720"/>
      </w:tblGrid>
      <w:tr w:rsidR="00D57771" w:rsidTr="00D57771">
        <w:trPr>
          <w:trHeight w:val="1246"/>
        </w:trPr>
        <w:tc>
          <w:tcPr>
            <w:tcW w:w="9720" w:type="dxa"/>
            <w:hideMark/>
          </w:tcPr>
          <w:p w:rsidR="00D57771" w:rsidRDefault="00D57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Председатель Думы</w:t>
            </w:r>
          </w:p>
          <w:p w:rsidR="00D57771" w:rsidRDefault="00D577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городского округа Верхний Тагил                подпись                     Е.А.Нехай</w:t>
            </w:r>
          </w:p>
        </w:tc>
      </w:tr>
    </w:tbl>
    <w:p w:rsidR="00D57771" w:rsidRDefault="00D57771" w:rsidP="00D57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23" w:type="dxa"/>
        <w:tblInd w:w="108" w:type="dxa"/>
        <w:tblLook w:val="01E0"/>
      </w:tblPr>
      <w:tblGrid>
        <w:gridCol w:w="4500"/>
        <w:gridCol w:w="4923"/>
      </w:tblGrid>
      <w:tr w:rsidR="00D57771" w:rsidTr="00D57771">
        <w:trPr>
          <w:trHeight w:val="1246"/>
        </w:trPr>
        <w:tc>
          <w:tcPr>
            <w:tcW w:w="4500" w:type="dxa"/>
          </w:tcPr>
          <w:p w:rsidR="00D57771" w:rsidRDefault="00D57771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D57771" w:rsidRDefault="00D57771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D57771" w:rsidRDefault="00D57771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D57771" w:rsidRDefault="00D57771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  <w:p w:rsidR="00D57771" w:rsidRDefault="00D57771" w:rsidP="00D57771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3" w:type="dxa"/>
            <w:hideMark/>
          </w:tcPr>
          <w:p w:rsidR="00D57771" w:rsidRDefault="00D57771">
            <w:pPr>
              <w:spacing w:after="0"/>
            </w:pPr>
          </w:p>
        </w:tc>
      </w:tr>
    </w:tbl>
    <w:p w:rsidR="00D57771" w:rsidRDefault="00D57771" w:rsidP="00D5777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7771" w:rsidRDefault="00D57771" w:rsidP="00D5777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Верно</w:t>
      </w:r>
    </w:p>
    <w:p w:rsidR="00D57771" w:rsidRDefault="00D57771" w:rsidP="00D5777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ведущий специалист Думы</w:t>
      </w:r>
    </w:p>
    <w:p w:rsidR="00D57771" w:rsidRDefault="00D57771" w:rsidP="00D57771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городского округа Верхний Тагил                                                                   О.Г.Мезенина</w:t>
      </w:r>
    </w:p>
    <w:p w:rsidR="00D57771" w:rsidRDefault="00D57771" w:rsidP="00D57771">
      <w:pPr>
        <w:spacing w:after="0" w:line="240" w:lineRule="auto"/>
      </w:pPr>
    </w:p>
    <w:p w:rsidR="00F26BE6" w:rsidRPr="00F26BE6" w:rsidRDefault="00F26BE6" w:rsidP="00F2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BE6" w:rsidRPr="00F26BE6" w:rsidRDefault="00F26BE6" w:rsidP="00F26B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BE6" w:rsidRDefault="00F26BE6" w:rsidP="00F26BE6">
      <w:pPr>
        <w:spacing w:after="0" w:line="240" w:lineRule="auto"/>
        <w:rPr>
          <w:rFonts w:ascii="Times New Roman" w:hAnsi="Times New Roman"/>
        </w:rPr>
      </w:pPr>
    </w:p>
    <w:p w:rsidR="00F26BE6" w:rsidRDefault="00F26BE6" w:rsidP="00F26BE6">
      <w:pPr>
        <w:spacing w:after="0" w:line="240" w:lineRule="auto"/>
        <w:rPr>
          <w:rFonts w:ascii="Times New Roman" w:hAnsi="Times New Roman"/>
        </w:rPr>
      </w:pPr>
    </w:p>
    <w:p w:rsidR="00F26BE6" w:rsidRDefault="00F26BE6" w:rsidP="00F26BE6">
      <w:pPr>
        <w:spacing w:after="0" w:line="240" w:lineRule="auto"/>
        <w:rPr>
          <w:rFonts w:ascii="Times New Roman" w:hAnsi="Times New Roman"/>
        </w:rPr>
      </w:pPr>
    </w:p>
    <w:p w:rsidR="00F26BE6" w:rsidRDefault="00F26BE6" w:rsidP="00F26BE6">
      <w:pPr>
        <w:spacing w:after="0" w:line="240" w:lineRule="auto"/>
        <w:rPr>
          <w:rFonts w:ascii="Times New Roman" w:hAnsi="Times New Roman"/>
        </w:rPr>
      </w:pPr>
    </w:p>
    <w:p w:rsidR="00F26BE6" w:rsidRDefault="00F26BE6" w:rsidP="00F26BE6">
      <w:pPr>
        <w:spacing w:after="0" w:line="240" w:lineRule="auto"/>
        <w:rPr>
          <w:rFonts w:ascii="Times New Roman" w:hAnsi="Times New Roman"/>
        </w:rPr>
      </w:pPr>
    </w:p>
    <w:p w:rsidR="00F26BE6" w:rsidRDefault="00F26BE6" w:rsidP="00F26BE6">
      <w:pPr>
        <w:spacing w:after="0" w:line="240" w:lineRule="auto"/>
        <w:rPr>
          <w:rFonts w:ascii="Times New Roman" w:hAnsi="Times New Roman"/>
        </w:rPr>
      </w:pPr>
    </w:p>
    <w:p w:rsidR="00F26BE6" w:rsidRDefault="00F26BE6" w:rsidP="00F26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6BE6" w:rsidRDefault="00F26BE6" w:rsidP="00F26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6BE6" w:rsidRDefault="00F26BE6" w:rsidP="00F26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BE6" w:rsidRDefault="00F26BE6" w:rsidP="00F26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BE6" w:rsidRDefault="00F26BE6" w:rsidP="00F26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6BE6" w:rsidRDefault="00F26BE6" w:rsidP="00F26B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BE6" w:rsidRDefault="00F26BE6" w:rsidP="00F26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6BE6" w:rsidRDefault="00F26BE6" w:rsidP="00F26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6BE6" w:rsidRDefault="00F26BE6" w:rsidP="00F26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6BE6" w:rsidRDefault="00F26BE6" w:rsidP="00F26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A1B19">
        <w:rPr>
          <w:rFonts w:ascii="Times New Roman" w:hAnsi="Times New Roman"/>
          <w:b/>
          <w:sz w:val="24"/>
          <w:szCs w:val="24"/>
        </w:rPr>
        <w:t>Приложение № 1</w:t>
      </w:r>
    </w:p>
    <w:p w:rsidR="00F26BE6" w:rsidRPr="00EA1B19" w:rsidRDefault="00F26BE6" w:rsidP="00F26BE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F26BE6" w:rsidRPr="00EA1B19" w:rsidRDefault="00F26BE6" w:rsidP="00F26BE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Решением</w:t>
      </w:r>
      <w:r w:rsidRPr="00EA1B19">
        <w:rPr>
          <w:rFonts w:ascii="Times New Roman" w:hAnsi="Times New Roman"/>
          <w:b/>
          <w:sz w:val="24"/>
          <w:szCs w:val="24"/>
        </w:rPr>
        <w:t xml:space="preserve"> Думы </w:t>
      </w:r>
    </w:p>
    <w:p w:rsidR="00F26BE6" w:rsidRDefault="00F26BE6" w:rsidP="00F26BE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1B19">
        <w:rPr>
          <w:rFonts w:ascii="Times New Roman" w:hAnsi="Times New Roman"/>
          <w:b/>
          <w:sz w:val="24"/>
          <w:szCs w:val="24"/>
        </w:rPr>
        <w:t>городского округа Верхний  Тагил</w:t>
      </w:r>
    </w:p>
    <w:p w:rsidR="00F26BE6" w:rsidRPr="00EA1B19" w:rsidRDefault="00F26BE6" w:rsidP="00F26BE6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14.12.2018г.  № 27/10</w:t>
      </w:r>
    </w:p>
    <w:p w:rsidR="00F26BE6" w:rsidRDefault="00F26BE6" w:rsidP="00F26BE6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26BE6" w:rsidRPr="00BA0A28" w:rsidRDefault="00F26BE6" w:rsidP="00F2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</w:t>
      </w:r>
      <w:r w:rsidRPr="00BA0A28">
        <w:rPr>
          <w:rFonts w:ascii="Times New Roman" w:hAnsi="Times New Roman"/>
          <w:b/>
          <w:sz w:val="28"/>
          <w:szCs w:val="28"/>
        </w:rPr>
        <w:t>ан работы Думы городск</w:t>
      </w:r>
      <w:r>
        <w:rPr>
          <w:rFonts w:ascii="Times New Roman" w:hAnsi="Times New Roman"/>
          <w:b/>
          <w:sz w:val="28"/>
          <w:szCs w:val="28"/>
        </w:rPr>
        <w:t>ого округа Верхний Тагил на 2019</w:t>
      </w:r>
      <w:r w:rsidRPr="00BA0A2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26BE6" w:rsidRPr="00BA0A28" w:rsidRDefault="00F26BE6" w:rsidP="00F2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896"/>
        <w:gridCol w:w="1794"/>
        <w:gridCol w:w="2884"/>
        <w:gridCol w:w="835"/>
      </w:tblGrid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AA1B5F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AA1B5F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AA1B5F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96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1B5F">
              <w:rPr>
                <w:rFonts w:ascii="Times New Roman" w:hAnsi="Times New Roman"/>
                <w:sz w:val="27"/>
                <w:szCs w:val="27"/>
              </w:rPr>
              <w:t>Перечень вопросов</w:t>
            </w:r>
          </w:p>
        </w:tc>
        <w:tc>
          <w:tcPr>
            <w:tcW w:w="1794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1B5F">
              <w:rPr>
                <w:rFonts w:ascii="Times New Roman" w:hAnsi="Times New Roman"/>
                <w:sz w:val="27"/>
                <w:szCs w:val="27"/>
              </w:rPr>
              <w:t>Дата</w:t>
            </w:r>
          </w:p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1B5F">
              <w:rPr>
                <w:rFonts w:ascii="Times New Roman" w:hAnsi="Times New Roman"/>
                <w:sz w:val="27"/>
                <w:szCs w:val="27"/>
              </w:rPr>
              <w:t>проведения</w:t>
            </w:r>
          </w:p>
        </w:tc>
        <w:tc>
          <w:tcPr>
            <w:tcW w:w="2884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1B5F">
              <w:rPr>
                <w:rFonts w:ascii="Times New Roman" w:hAnsi="Times New Roman"/>
                <w:sz w:val="27"/>
                <w:szCs w:val="27"/>
              </w:rPr>
              <w:t>Ответственные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A1B5F">
              <w:rPr>
                <w:rFonts w:ascii="Times New Roman" w:hAnsi="Times New Roman"/>
                <w:sz w:val="27"/>
                <w:szCs w:val="27"/>
              </w:rPr>
              <w:t>Примечание</w:t>
            </w: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896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Pr="00AA1B5F">
              <w:rPr>
                <w:rFonts w:ascii="Times New Roman" w:hAnsi="Times New Roman"/>
                <w:sz w:val="27"/>
                <w:szCs w:val="27"/>
              </w:rPr>
              <w:t>Об исполнении решений Думы городского округа Верхний Тагил.</w:t>
            </w:r>
          </w:p>
        </w:tc>
        <w:tc>
          <w:tcPr>
            <w:tcW w:w="1794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AA1B5F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7.01.2019</w:t>
            </w:r>
            <w:r w:rsidRPr="00AA1B5F">
              <w:rPr>
                <w:rFonts w:ascii="Times New Roman" w:hAnsi="Times New Roman"/>
                <w:b/>
                <w:sz w:val="27"/>
                <w:szCs w:val="27"/>
              </w:rPr>
              <w:t>г.</w:t>
            </w:r>
          </w:p>
        </w:tc>
        <w:tc>
          <w:tcPr>
            <w:tcW w:w="2884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A1B5F">
              <w:rPr>
                <w:rFonts w:ascii="Times New Roman" w:hAnsi="Times New Roman"/>
                <w:sz w:val="27"/>
                <w:szCs w:val="27"/>
              </w:rPr>
              <w:t>Председатель Думы городского округа Верхний Тагил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81747E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территориальных органов пос.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Половинный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Белоречка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81747E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территориальных органов</w:t>
            </w:r>
          </w:p>
        </w:tc>
        <w:tc>
          <w:tcPr>
            <w:tcW w:w="835" w:type="dxa"/>
            <w:shd w:val="clear" w:color="auto" w:fill="auto"/>
          </w:tcPr>
          <w:p w:rsidR="00F26BE6" w:rsidRPr="00E77E15" w:rsidRDefault="00F26BE6" w:rsidP="00F26BE6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Устав городского округа Верхний Тагил.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городского округа Верхний Тагил</w:t>
            </w:r>
          </w:p>
        </w:tc>
        <w:tc>
          <w:tcPr>
            <w:tcW w:w="835" w:type="dxa"/>
            <w:shd w:val="clear" w:color="auto" w:fill="auto"/>
          </w:tcPr>
          <w:p w:rsidR="00F26BE6" w:rsidRPr="00E77E15" w:rsidRDefault="00F26BE6" w:rsidP="00F26BE6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состоянии преступности на территории городск</w:t>
            </w:r>
            <w:r>
              <w:rPr>
                <w:rFonts w:ascii="Times New Roman" w:hAnsi="Times New Roman"/>
                <w:sz w:val="28"/>
                <w:szCs w:val="28"/>
              </w:rPr>
              <w:t>ого округа Верхний Тагил за 2018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Начальник отделения полиции №12 ММО МВД России 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Отчет о деятельности контрольного органа – Счетная палата.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Председатель контрольного органа – Счетная палата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исполнении плана закупок за 2018г. и размещении плана графика в ЕИС на 2019г.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 профилактике безнадзорности и правонарушений несовершеннолетних в городском округе Верхний Тагил.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деятельности обществен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в 2018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г. (Совет ветеранов,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Общественная организация «Имени Героя России Игоря Хоменко»,  Общественная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палата городского округа Верхний Тагил.).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  <w:p w:rsidR="00F26BE6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Милосердов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F26BE6" w:rsidRPr="0078435B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Рассказова Г.А.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rPr>
          <w:trHeight w:val="1007"/>
        </w:trPr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Pr="0078435B">
              <w:rPr>
                <w:b w:val="0"/>
                <w:sz w:val="28"/>
                <w:szCs w:val="28"/>
              </w:rPr>
              <w:t>О реализации программы «Развитие дорожного хозяйства, связи, информационных технологий  в городском округе Верхний Тагил на 2017-2019 годы».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реализации программы «Обеспечение общественной безопасности на территории городского округа Верхний Тагил на 2017-2020 годы».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35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</w:t>
            </w:r>
          </w:p>
          <w:p w:rsidR="00F26BE6" w:rsidRPr="0078435B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96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прогнозного плана приватизации за 2018 год.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реализации программы «Обеспечение рационального и безопасного природопользования в городском округе Верхний Тагил на 2017-2019 годы».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35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768B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68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состоянии здравоохранения в городском округе Верхний Тагил.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3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ГБУЗ </w:t>
            </w:r>
            <w:proofErr w:type="gramStart"/>
            <w:r w:rsidRPr="0078435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</w:t>
            </w:r>
            <w:proofErr w:type="gramEnd"/>
            <w:r w:rsidRPr="007843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«Городская больница город Верхний Тагил»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D768BE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96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 наркологической ситуации в городском округе Верхний Тагил.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pStyle w:val="a6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состоянии преступности на территории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Верхний Тагил за 1 квартал 2019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18.04.2019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Начальник отделения полиции №12 ММО МВД России 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реализации программы «Поддержка и развитие малого и среднего предпринимательства на территории городского округа Верхний Тагил на 2017-2019 годы».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ремонте источников водоснабжения на территории городского округа Верхний Тагил.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Об эффективности работы административной комиссии городского округа Верхний Тагил.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96" w:type="dxa"/>
            <w:shd w:val="clear" w:color="auto" w:fill="auto"/>
          </w:tcPr>
          <w:p w:rsidR="00F26BE6" w:rsidRDefault="00F26BE6" w:rsidP="00F26B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 исполнении плана графика в ЕИС в 2019 году.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Отч</w:t>
            </w:r>
            <w:r>
              <w:rPr>
                <w:rFonts w:ascii="Times New Roman" w:hAnsi="Times New Roman"/>
                <w:sz w:val="28"/>
                <w:szCs w:val="28"/>
              </w:rPr>
              <w:t>ет об исполнении бюджета за 2018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Глава городского округа Верхний Тагил</w:t>
            </w:r>
          </w:p>
        </w:tc>
        <w:tc>
          <w:tcPr>
            <w:tcW w:w="835" w:type="dxa"/>
            <w:shd w:val="clear" w:color="auto" w:fill="auto"/>
          </w:tcPr>
          <w:p w:rsidR="00F26BE6" w:rsidRPr="00E77E15" w:rsidRDefault="00F26BE6" w:rsidP="00F26BE6">
            <w:pPr>
              <w:pStyle w:val="a6"/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Отчет об исполн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ении бюджета за 1 квартал 2019</w:t>
            </w:r>
            <w:r w:rsidRPr="0078435B">
              <w:rPr>
                <w:rFonts w:ascii="Times New Roman" w:hAnsi="Times New Roman"/>
                <w:iCs/>
                <w:color w:val="000000"/>
                <w:spacing w:val="-2"/>
                <w:sz w:val="28"/>
                <w:szCs w:val="28"/>
              </w:rPr>
              <w:t>г.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мерах по обеспечению отдыха, оздоровления и занятости детей и подростков.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Управление образованием</w:t>
            </w:r>
          </w:p>
        </w:tc>
        <w:tc>
          <w:tcPr>
            <w:tcW w:w="835" w:type="dxa"/>
            <w:shd w:val="clear" w:color="auto" w:fill="auto"/>
          </w:tcPr>
          <w:p w:rsidR="00F26BE6" w:rsidRPr="00E77E15" w:rsidRDefault="00F26BE6" w:rsidP="00F26BE6">
            <w:pPr>
              <w:pStyle w:val="a6"/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96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Рассмотрение наказов избирателей.</w:t>
            </w:r>
          </w:p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 городского округа Верхний Тагил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tabs>
                <w:tab w:val="center" w:pos="7285"/>
                <w:tab w:val="left" w:pos="13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плане подготовки образовательных учреждений к новому учебному году.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594F72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4F72">
              <w:rPr>
                <w:rFonts w:ascii="Times New Roman" w:hAnsi="Times New Roman"/>
                <w:b w:val="0"/>
                <w:sz w:val="28"/>
                <w:szCs w:val="28"/>
              </w:rPr>
              <w:t>Управление образованием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896" w:type="dxa"/>
            <w:shd w:val="clear" w:color="auto" w:fill="auto"/>
          </w:tcPr>
          <w:p w:rsidR="00F26BE6" w:rsidRPr="005237E2" w:rsidRDefault="00F26BE6" w:rsidP="00F26BE6">
            <w:pPr>
              <w:tabs>
                <w:tab w:val="center" w:pos="7285"/>
                <w:tab w:val="left" w:pos="13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</w:rPr>
              <w:t xml:space="preserve">      </w:t>
            </w:r>
            <w:r w:rsidRPr="005237E2">
              <w:rPr>
                <w:rFonts w:ascii="Times New Roman" w:hAnsi="Times New Roman"/>
                <w:sz w:val="28"/>
                <w:szCs w:val="28"/>
              </w:rPr>
              <w:t>О работе муниципальног</w:t>
            </w:r>
            <w:r>
              <w:rPr>
                <w:rFonts w:ascii="Times New Roman" w:hAnsi="Times New Roman"/>
                <w:sz w:val="28"/>
                <w:szCs w:val="28"/>
              </w:rPr>
              <w:t>о бюджетного учреждения</w:t>
            </w:r>
            <w:r w:rsidRPr="00523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7E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оловинновский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сельский культу</w:t>
            </w:r>
            <w:r w:rsidRPr="005237E2">
              <w:rPr>
                <w:rFonts w:ascii="Times New Roman" w:hAnsi="Times New Roman"/>
                <w:sz w:val="28"/>
                <w:szCs w:val="28"/>
              </w:rPr>
              <w:t xml:space="preserve">рно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37E2">
              <w:rPr>
                <w:rFonts w:ascii="Times New Roman" w:hAnsi="Times New Roman"/>
                <w:sz w:val="28"/>
                <w:szCs w:val="28"/>
              </w:rPr>
              <w:t>спортивный комплекс.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35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</w:t>
            </w:r>
          </w:p>
          <w:p w:rsidR="00F26BE6" w:rsidRPr="00AD0631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631">
              <w:rPr>
                <w:rFonts w:ascii="Times New Roman" w:hAnsi="Times New Roman"/>
                <w:sz w:val="28"/>
                <w:szCs w:val="28"/>
              </w:rPr>
              <w:t>Директор СКСК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планах работ по подготовке к работе в зимний период 2018-2019гг. жилищного фонда и тепловых сетей.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МУП УЖКХ</w:t>
            </w:r>
          </w:p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МУП</w:t>
            </w:r>
          </w:p>
          <w:p w:rsidR="00F26BE6" w:rsidRPr="00AD0631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0631">
              <w:rPr>
                <w:rFonts w:ascii="Times New Roman" w:hAnsi="Times New Roman"/>
                <w:b w:val="0"/>
                <w:sz w:val="28"/>
                <w:szCs w:val="28"/>
              </w:rPr>
              <w:t>«Благоустройство»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реализации программы «Жилище» на 2017-2020 годы городского округа Верхний Тагил».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20.06.2019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реализации программы «Развитие системы образования в городском округе Верхний Тагил на 2017-2020 годы».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Управление образованием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896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документов для вхождения в областные программы на 2019г.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 О реализации программы «Формирование комфортной городской среды городского округа Верхний Тагил на 2018-2022 годы».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896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муниципальных учреждений культуры (музей, библиотека, ГДК)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и молодежной политики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896" w:type="dxa"/>
            <w:shd w:val="clear" w:color="auto" w:fill="auto"/>
          </w:tcPr>
          <w:p w:rsidR="00F26BE6" w:rsidRPr="00646048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048">
              <w:rPr>
                <w:rFonts w:ascii="Times New Roman" w:hAnsi="Times New Roman"/>
                <w:sz w:val="28"/>
                <w:szCs w:val="28"/>
              </w:rPr>
              <w:t>О реализации программы «Комплексное развитие транспортной инфраструктуры городского округа Верхний Тагил на 2018 – 2032 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18.07.2019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 О состоянии преступности на территории городского округа Верхний Та</w:t>
            </w:r>
            <w:r>
              <w:rPr>
                <w:rFonts w:ascii="Times New Roman" w:hAnsi="Times New Roman"/>
                <w:sz w:val="28"/>
                <w:szCs w:val="28"/>
              </w:rPr>
              <w:t>гил за 2 квартал 2019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Начальник отделения полиции №12 ММО МВД России                                                       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мероприятиях по увеличен</w:t>
            </w:r>
            <w:r>
              <w:rPr>
                <w:rFonts w:ascii="Times New Roman" w:hAnsi="Times New Roman"/>
                <w:sz w:val="28"/>
                <w:szCs w:val="28"/>
              </w:rPr>
              <w:t>ию доходной части бюджета в 2019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896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муниципальных учреждений дополнительного образования (ДЮЦ, ДШИ).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и молодежной политики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 Отчет об исполнении бюджета з</w:t>
            </w:r>
            <w:r>
              <w:rPr>
                <w:rFonts w:ascii="Times New Roman" w:hAnsi="Times New Roman"/>
                <w:sz w:val="28"/>
                <w:szCs w:val="28"/>
              </w:rPr>
              <w:t>а 1 полугодие 2019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15.08.2019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84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  Об итогах подготовки </w:t>
            </w:r>
            <w:proofErr w:type="spellStart"/>
            <w:proofErr w:type="gramStart"/>
            <w:r w:rsidRPr="0078435B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78435B">
              <w:rPr>
                <w:rFonts w:ascii="Times New Roman" w:hAnsi="Times New Roman"/>
                <w:sz w:val="28"/>
                <w:szCs w:val="28"/>
              </w:rPr>
              <w:t xml:space="preserve"> – коммунального</w:t>
            </w:r>
            <w:proofErr w:type="gramEnd"/>
            <w:r w:rsidRPr="0078435B">
              <w:rPr>
                <w:rFonts w:ascii="Times New Roman" w:hAnsi="Times New Roman"/>
                <w:sz w:val="28"/>
                <w:szCs w:val="28"/>
              </w:rPr>
              <w:t xml:space="preserve"> хозяйства, объектов инженерной инфраструктуры к отопительному сезону.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 О реализации программы «Развитие культуры и искусства в городском округе Верхний Тагил на 2017-2019 годы».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и молодежной политики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О реализации программы «Развитие физической культуры, спорта и молодежной политики в городском округе Верхний Тагил на 2017-2019 годы».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МКУ «Управление культуры, спорта и молодежной политики»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 исполнении плана графика в ЕИС в 2019г.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О реализации программы «Развитие ЖКХ и повышение энергетической эффективности в городском округе Верхний Тагил на 2017-2019 годы».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896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муниципальных учреждений дополнительного образования (ДЮЦ, ДШИ).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и молодежной политики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Отчет о завершении капитальных ремонтов МКД в ГО Верхний Тагил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установлении земельного налога и налога на имущество на 2020 год.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17.10.2019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26BE6" w:rsidRPr="0078435B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B4FC3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МИЗР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  О состоянии преступности на территории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Верхний Тагил за 3 квартал 2019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D56364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6364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отделения полиции №12 ММО МВД России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78435B">
              <w:rPr>
                <w:color w:val="008000"/>
                <w:sz w:val="28"/>
                <w:szCs w:val="28"/>
              </w:rPr>
              <w:t xml:space="preserve">    </w:t>
            </w:r>
            <w:r w:rsidRPr="0078435B">
              <w:rPr>
                <w:sz w:val="28"/>
                <w:szCs w:val="28"/>
              </w:rPr>
              <w:t>О реализации программы «Социальная поддержка населения в городском округе Верхний Тагил на 2017-2020 годы».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78435B">
              <w:rPr>
                <w:sz w:val="28"/>
                <w:szCs w:val="28"/>
              </w:rPr>
              <w:t>О реализации подпрограммы «Развитие системы гражданской обороны, защиты населения городского округа верхний Тагил на 2017-2020 годы».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результатах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по вхожден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областные программы на 2020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78435B">
              <w:rPr>
                <w:sz w:val="28"/>
                <w:szCs w:val="28"/>
              </w:rPr>
              <w:t>О мероприятиях по обустройству снежных городков на территории городского округа Верхний Тагил.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ГДК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Отчет о работе МУП «Управляющая компания».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«Управляющая компания»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rPr>
          <w:trHeight w:val="1012"/>
        </w:trPr>
        <w:tc>
          <w:tcPr>
            <w:tcW w:w="720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896" w:type="dxa"/>
            <w:shd w:val="clear" w:color="auto" w:fill="auto"/>
          </w:tcPr>
          <w:p w:rsidR="00F26BE6" w:rsidRPr="009839C2" w:rsidRDefault="00F26BE6" w:rsidP="00F26BE6">
            <w:pPr>
              <w:pStyle w:val="4"/>
              <w:spacing w:before="0" w:after="0"/>
              <w:ind w:right="-2"/>
              <w:jc w:val="both"/>
              <w:rPr>
                <w:rFonts w:ascii="Times New Roman" w:hAnsi="Times New Roman"/>
                <w:b w:val="0"/>
              </w:rPr>
            </w:pPr>
            <w:r w:rsidRPr="009839C2">
              <w:rPr>
                <w:rFonts w:ascii="Times New Roman" w:hAnsi="Times New Roman"/>
                <w:b w:val="0"/>
              </w:rPr>
              <w:t xml:space="preserve">Отчет об исполнении бюджета за </w:t>
            </w:r>
            <w:r>
              <w:rPr>
                <w:rFonts w:ascii="Times New Roman" w:hAnsi="Times New Roman"/>
                <w:b w:val="0"/>
              </w:rPr>
              <w:t xml:space="preserve">9 месяцев </w:t>
            </w:r>
            <w:r w:rsidRPr="009839C2">
              <w:rPr>
                <w:rFonts w:ascii="Times New Roman" w:hAnsi="Times New Roman"/>
                <w:b w:val="0"/>
              </w:rPr>
              <w:t>2019г.</w:t>
            </w:r>
          </w:p>
        </w:tc>
        <w:tc>
          <w:tcPr>
            <w:tcW w:w="1794" w:type="dxa"/>
            <w:shd w:val="clear" w:color="auto" w:fill="auto"/>
          </w:tcPr>
          <w:p w:rsidR="00F26BE6" w:rsidRPr="009839C2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39C2">
              <w:rPr>
                <w:rFonts w:ascii="Times New Roman" w:hAnsi="Times New Roman"/>
                <w:b/>
                <w:sz w:val="28"/>
                <w:szCs w:val="28"/>
              </w:rPr>
              <w:t>21.11.2019г.</w:t>
            </w:r>
          </w:p>
        </w:tc>
        <w:tc>
          <w:tcPr>
            <w:tcW w:w="2884" w:type="dxa"/>
            <w:shd w:val="clear" w:color="auto" w:fill="auto"/>
          </w:tcPr>
          <w:p w:rsidR="00F26BE6" w:rsidRPr="009839C2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39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</w:p>
          <w:p w:rsidR="00F26BE6" w:rsidRPr="009839C2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39C2">
              <w:rPr>
                <w:rFonts w:ascii="Times New Roman" w:hAnsi="Times New Roman"/>
                <w:b w:val="0"/>
                <w:sz w:val="28"/>
                <w:szCs w:val="28"/>
              </w:rPr>
              <w:t>Финансовый отдел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896" w:type="dxa"/>
            <w:shd w:val="clear" w:color="auto" w:fill="auto"/>
          </w:tcPr>
          <w:p w:rsidR="00F26BE6" w:rsidRPr="000478E4" w:rsidRDefault="00F26BE6" w:rsidP="00F26BE6">
            <w:pPr>
              <w:pStyle w:val="4"/>
              <w:spacing w:before="0" w:after="0"/>
              <w:ind w:right="-2"/>
              <w:jc w:val="both"/>
              <w:rPr>
                <w:rFonts w:ascii="Times New Roman" w:hAnsi="Times New Roman"/>
                <w:b w:val="0"/>
              </w:rPr>
            </w:pPr>
            <w:r w:rsidRPr="000478E4">
              <w:rPr>
                <w:rFonts w:ascii="Times New Roman" w:hAnsi="Times New Roman"/>
                <w:b w:val="0"/>
              </w:rPr>
              <w:t xml:space="preserve">   О внесении изменений и дополнений  в решение Думы городского округа Верхний Тагил от 26.11.2007г.  № 41/4 «О введении  на  территории  городского округа    Верхний Тагил системы   налогообложения  в  виде  единого налога  на  вмененный  доход  для  отдельных  видов  деятельности».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3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</w:p>
          <w:p w:rsidR="00F26BE6" w:rsidRPr="0078435B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896" w:type="dxa"/>
            <w:shd w:val="clear" w:color="auto" w:fill="auto"/>
          </w:tcPr>
          <w:p w:rsidR="00F26BE6" w:rsidRPr="000478E4" w:rsidRDefault="00F26BE6" w:rsidP="00F26BE6">
            <w:pPr>
              <w:pStyle w:val="4"/>
              <w:spacing w:before="0" w:after="0"/>
              <w:ind w:right="-2"/>
              <w:jc w:val="both"/>
              <w:rPr>
                <w:rFonts w:ascii="Times New Roman" w:hAnsi="Times New Roman"/>
                <w:b w:val="0"/>
              </w:rPr>
            </w:pPr>
            <w:r w:rsidRPr="000478E4">
              <w:rPr>
                <w:rFonts w:ascii="Times New Roman" w:hAnsi="Times New Roman"/>
                <w:b w:val="0"/>
              </w:rPr>
              <w:t xml:space="preserve">   О работе муниципального учреждения культуры, спорта и дополнительного образовании (МБУС «СОК»)».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A63CBB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CBB">
              <w:rPr>
                <w:rFonts w:ascii="Times New Roman" w:hAnsi="Times New Roman"/>
                <w:sz w:val="28"/>
                <w:szCs w:val="28"/>
              </w:rPr>
              <w:t>Начальник МБУС «СОК»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896" w:type="dxa"/>
            <w:shd w:val="clear" w:color="auto" w:fill="auto"/>
          </w:tcPr>
          <w:p w:rsidR="00F26BE6" w:rsidRDefault="00F26BE6" w:rsidP="00F2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 реализации программы «Подготовка документов территориального планирования, градостроительного зонирования и документации по планировке территории городского округа Верхний Тагил».</w:t>
            </w:r>
          </w:p>
          <w:p w:rsidR="00F26BE6" w:rsidRPr="00F02134" w:rsidRDefault="00F26BE6" w:rsidP="00F2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F26BE6" w:rsidRPr="0078435B" w:rsidRDefault="00F26BE6" w:rsidP="00F26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АСО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3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О  бюджете городского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   Верхний  Тагил  на  2020</w:t>
            </w:r>
            <w:r w:rsidRPr="007843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 и плановый период 2021 и 2022</w:t>
            </w:r>
            <w:r w:rsidRPr="007843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19.12.2019</w:t>
            </w:r>
            <w:r w:rsidRPr="0078435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городского округа Верхний Тагил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color w:val="008000"/>
                <w:sz w:val="28"/>
                <w:szCs w:val="28"/>
              </w:rPr>
              <w:t xml:space="preserve">  </w:t>
            </w:r>
            <w:r w:rsidRPr="0078435B">
              <w:rPr>
                <w:rFonts w:ascii="Times New Roman" w:hAnsi="Times New Roman"/>
                <w:sz w:val="28"/>
                <w:szCs w:val="28"/>
              </w:rPr>
              <w:t>О реализации программы «Управление муниципальной собственностью и земельными ресурсами городского округа Верхний Тагил на 2018-2023г.г.».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ОМИЗР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26BE6" w:rsidRPr="00AA1B5F" w:rsidTr="006831E3">
        <w:tc>
          <w:tcPr>
            <w:tcW w:w="720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896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5B">
              <w:rPr>
                <w:rFonts w:ascii="Times New Roman" w:hAnsi="Times New Roman"/>
                <w:sz w:val="28"/>
                <w:szCs w:val="28"/>
              </w:rPr>
              <w:t xml:space="preserve">  Об эффективности работы административной комиссии городского округа Верхний Тагил.</w:t>
            </w:r>
          </w:p>
        </w:tc>
        <w:tc>
          <w:tcPr>
            <w:tcW w:w="179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26BE6" w:rsidRPr="0078435B" w:rsidRDefault="00F26BE6" w:rsidP="00F26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shd w:val="clear" w:color="auto" w:fill="auto"/>
          </w:tcPr>
          <w:p w:rsidR="00F26BE6" w:rsidRPr="00AA1B5F" w:rsidRDefault="00F26BE6" w:rsidP="00F26BE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26BE6" w:rsidRPr="00D56E21" w:rsidRDefault="00F26BE6" w:rsidP="00F26BE6">
      <w:pPr>
        <w:spacing w:after="0" w:line="240" w:lineRule="auto"/>
        <w:rPr>
          <w:sz w:val="27"/>
          <w:szCs w:val="27"/>
        </w:rPr>
      </w:pPr>
    </w:p>
    <w:p w:rsidR="00AC2EA5" w:rsidRDefault="00AC2EA5" w:rsidP="00F26BE6">
      <w:pPr>
        <w:spacing w:after="0" w:line="240" w:lineRule="auto"/>
      </w:pPr>
    </w:p>
    <w:sectPr w:rsidR="00AC2EA5" w:rsidSect="00F26B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26BE6"/>
    <w:rsid w:val="004731D2"/>
    <w:rsid w:val="00714037"/>
    <w:rsid w:val="007B4FC3"/>
    <w:rsid w:val="0081747E"/>
    <w:rsid w:val="00AC2EA5"/>
    <w:rsid w:val="00B164A1"/>
    <w:rsid w:val="00D57771"/>
    <w:rsid w:val="00DE6314"/>
    <w:rsid w:val="00F2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14"/>
  </w:style>
  <w:style w:type="paragraph" w:styleId="1">
    <w:name w:val="heading 1"/>
    <w:basedOn w:val="a"/>
    <w:next w:val="a"/>
    <w:link w:val="10"/>
    <w:qFormat/>
    <w:rsid w:val="00F26B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26BE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6B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26BE6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basedOn w:val="a0"/>
    <w:rsid w:val="00F26BE6"/>
    <w:rPr>
      <w:color w:val="0000FF"/>
      <w:u w:val="single"/>
    </w:rPr>
  </w:style>
  <w:style w:type="paragraph" w:customStyle="1" w:styleId="ConsPlusNormal">
    <w:name w:val="ConsPlusNormal"/>
    <w:link w:val="ConsPlusNormal0"/>
    <w:rsid w:val="00F26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26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F26BE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annotation text"/>
    <w:basedOn w:val="a"/>
    <w:link w:val="a7"/>
    <w:rsid w:val="00F26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F26BE6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2018-12-17T08:53:00Z</cp:lastPrinted>
  <dcterms:created xsi:type="dcterms:W3CDTF">2018-12-11T04:16:00Z</dcterms:created>
  <dcterms:modified xsi:type="dcterms:W3CDTF">2018-12-17T09:12:00Z</dcterms:modified>
</cp:coreProperties>
</file>