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20" w:rsidRPr="009C0B22" w:rsidRDefault="00610A20" w:rsidP="00610A20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20" w:rsidRPr="009C0B22" w:rsidRDefault="00610A20" w:rsidP="00610A2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610A20" w:rsidRPr="009C0B22" w:rsidRDefault="00610A20" w:rsidP="00610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610A20" w:rsidRPr="009C0B22" w:rsidRDefault="00610A20" w:rsidP="00610A20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610A20" w:rsidRPr="009C0B22" w:rsidRDefault="00610A20" w:rsidP="00610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седьмое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610A20" w:rsidRPr="009C0B22" w:rsidRDefault="00610A20" w:rsidP="0061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10A20" w:rsidRDefault="00610A20" w:rsidP="0061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3E639E" w:rsidRDefault="003E639E" w:rsidP="00610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39E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Об </w:t>
      </w:r>
      <w:r w:rsidRPr="003E639E">
        <w:rPr>
          <w:rFonts w:ascii="Times New Roman" w:hAnsi="Times New Roman" w:cs="Times New Roman"/>
          <w:b/>
          <w:i/>
          <w:sz w:val="28"/>
          <w:szCs w:val="28"/>
        </w:rPr>
        <w:t>установлении срока рассрочки оплаты недвижимого имущества, находящегося в муниципальной собственности городского округа Верхний Тагил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63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E63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E63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639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3E639E">
          <w:rPr>
            <w:rFonts w:ascii="Times New Roman" w:hAnsi="Times New Roman" w:cs="Times New Roman"/>
            <w:sz w:val="28"/>
            <w:szCs w:val="28"/>
          </w:rPr>
          <w:t>пункта 1 статьи 5</w:t>
        </w:r>
      </w:hyperlink>
      <w:r w:rsidRPr="003E639E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3E63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пункта 4  статьи</w:t>
      </w:r>
      <w:proofErr w:type="gramEnd"/>
      <w:r w:rsidRPr="003E63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13-1 Закона Свердловской области от 04.02.2008 № 10-ОЗ «О развитии малого и среднего предпринимательства в Свердловской области»,  руководствуясь </w:t>
      </w:r>
      <w:hyperlink r:id="rId8" w:history="1">
        <w:r w:rsidRPr="003E639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Уставом</w:t>
        </w:r>
      </w:hyperlink>
      <w:r w:rsidRPr="003E63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городского округа Верхний,  Тагил, Дума городского округа Верхний Тагил </w:t>
      </w:r>
    </w:p>
    <w:p w:rsidR="003E639E" w:rsidRDefault="003E639E" w:rsidP="003E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3E63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3E63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Е Ш И Л А:</w:t>
      </w: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63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Установить, что </w:t>
      </w:r>
      <w:r w:rsidRPr="003E639E">
        <w:rPr>
          <w:rFonts w:ascii="Times New Roman" w:hAnsi="Times New Roman" w:cs="Times New Roman"/>
          <w:sz w:val="28"/>
          <w:szCs w:val="28"/>
        </w:rPr>
        <w:t>срок рассрочки оплаты недвижимого имущества, находящегося в муниципальной собственности городского округа Верхний Тагил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3E639E">
        <w:rPr>
          <w:rFonts w:ascii="Times New Roman" w:hAnsi="Times New Roman" w:cs="Times New Roman"/>
          <w:bCs/>
          <w:sz w:val="28"/>
          <w:szCs w:val="28"/>
          <w:lang w:eastAsia="en-US"/>
        </w:rPr>
        <w:t>, составляет семь лет.</w:t>
      </w: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39E">
        <w:rPr>
          <w:rFonts w:ascii="Times New Roman" w:hAnsi="Times New Roman" w:cs="Times New Roman"/>
          <w:sz w:val="28"/>
          <w:szCs w:val="28"/>
        </w:rPr>
        <w:t xml:space="preserve"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639E">
        <w:rPr>
          <w:rFonts w:ascii="Times New Roman" w:hAnsi="Times New Roman" w:cs="Times New Roman"/>
          <w:sz w:val="28"/>
          <w:szCs w:val="28"/>
        </w:rPr>
        <w:t xml:space="preserve">3. Право выбора порядка оплаты (единовременно или в рассрочку) приобретаемого арендуемого имущества принадлежит субъекту малого или </w:t>
      </w:r>
      <w:r w:rsidRPr="003E639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при реализации преимущественного права на приобретение арендуемого имущества.</w:t>
      </w:r>
    </w:p>
    <w:p w:rsidR="003E639E" w:rsidRPr="003E639E" w:rsidRDefault="003E639E" w:rsidP="003E6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39E">
        <w:rPr>
          <w:rFonts w:ascii="Times New Roman" w:hAnsi="Times New Roman" w:cs="Times New Roman"/>
          <w:sz w:val="28"/>
          <w:szCs w:val="28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3E639E" w:rsidRPr="003E639E" w:rsidRDefault="003E639E" w:rsidP="003E639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3E639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E639E" w:rsidRPr="003E639E" w:rsidRDefault="003E639E" w:rsidP="003E639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3E639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9" w:history="1"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E639E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0" w:history="1"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E63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E639E">
        <w:rPr>
          <w:rFonts w:ascii="Times New Roman" w:hAnsi="Times New Roman" w:cs="Times New Roman"/>
          <w:sz w:val="28"/>
          <w:szCs w:val="28"/>
        </w:rPr>
        <w:t>.</w:t>
      </w:r>
    </w:p>
    <w:p w:rsidR="003E639E" w:rsidRDefault="003E639E" w:rsidP="003E639E">
      <w:pPr>
        <w:spacing w:after="12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</w:t>
      </w:r>
      <w:r w:rsidRPr="000F2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Pr="001D42FF">
        <w:rPr>
          <w:rFonts w:ascii="Times New Roman" w:hAnsi="Times New Roman"/>
          <w:sz w:val="28"/>
          <w:szCs w:val="28"/>
        </w:rPr>
        <w:t xml:space="preserve">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610A20" w:rsidRDefault="00610A20" w:rsidP="00610A20"/>
    <w:tbl>
      <w:tblPr>
        <w:tblW w:w="9707" w:type="dxa"/>
        <w:tblInd w:w="108" w:type="dxa"/>
        <w:tblLook w:val="01E0"/>
      </w:tblPr>
      <w:tblGrid>
        <w:gridCol w:w="9524"/>
        <w:gridCol w:w="221"/>
      </w:tblGrid>
      <w:tr w:rsidR="00610A20" w:rsidTr="005D2BC2">
        <w:trPr>
          <w:trHeight w:val="1246"/>
        </w:trPr>
        <w:tc>
          <w:tcPr>
            <w:tcW w:w="4500" w:type="dxa"/>
            <w:hideMark/>
          </w:tcPr>
          <w:p w:rsidR="00216FC0" w:rsidRDefault="00216FC0" w:rsidP="00216FC0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pPr w:leftFromText="180" w:rightFromText="180" w:vertAnchor="text" w:horzAnchor="margin" w:tblpY="24"/>
              <w:tblOverlap w:val="never"/>
              <w:tblW w:w="10395" w:type="dxa"/>
              <w:tblLook w:val="01E0"/>
            </w:tblPr>
            <w:tblGrid>
              <w:gridCol w:w="9087"/>
              <w:gridCol w:w="221"/>
            </w:tblGrid>
            <w:tr w:rsidR="00216FC0" w:rsidTr="00F23084">
              <w:trPr>
                <w:trHeight w:val="1246"/>
              </w:trPr>
              <w:tc>
                <w:tcPr>
                  <w:tcW w:w="10173" w:type="dxa"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216FC0" w:rsidTr="00F23084">
                    <w:trPr>
                      <w:trHeight w:val="1246"/>
                    </w:trPr>
                    <w:tc>
                      <w:tcPr>
                        <w:tcW w:w="4500" w:type="dxa"/>
                        <w:hideMark/>
                      </w:tcPr>
                      <w:p w:rsidR="00216FC0" w:rsidRDefault="00216FC0" w:rsidP="00216F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216FC0" w:rsidRDefault="00216FC0" w:rsidP="00216F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216FC0" w:rsidRDefault="00216FC0" w:rsidP="00216F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  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216FC0" w:rsidRDefault="00216FC0" w:rsidP="00216F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Глава  городского округа  </w:t>
                        </w:r>
                      </w:p>
                      <w:p w:rsidR="00216FC0" w:rsidRDefault="00216FC0" w:rsidP="00216F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Верхний Тагил                                             </w:t>
                        </w:r>
                      </w:p>
                      <w:p w:rsidR="00216FC0" w:rsidRDefault="00216FC0" w:rsidP="00216F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   В.Г. Кириченко</w:t>
                        </w:r>
                      </w:p>
                    </w:tc>
                  </w:tr>
                </w:tbl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Верно</w:t>
                  </w:r>
                </w:p>
                <w:p w:rsidR="00216FC0" w:rsidRDefault="00216FC0" w:rsidP="00216F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ведущий специалист Думы</w:t>
                  </w:r>
                </w:p>
                <w:p w:rsidR="00216FC0" w:rsidRDefault="00216FC0" w:rsidP="00216FC0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городского округа Верхний Тагил                                                             О.Г.Мезенина</w:t>
                  </w:r>
                </w:p>
              </w:tc>
              <w:tc>
                <w:tcPr>
                  <w:tcW w:w="222" w:type="dxa"/>
                </w:tcPr>
                <w:p w:rsidR="00216FC0" w:rsidRDefault="00216FC0" w:rsidP="00216FC0">
                  <w:pPr>
                    <w:spacing w:after="0" w:line="240" w:lineRule="auto"/>
                    <w:ind w:right="-14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10A20" w:rsidRDefault="00610A20" w:rsidP="005D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hideMark/>
          </w:tcPr>
          <w:p w:rsidR="00610A20" w:rsidRDefault="00610A20" w:rsidP="005D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EFB" w:rsidRDefault="007D2EFB"/>
    <w:sectPr w:rsidR="007D2EFB" w:rsidSect="003E63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20"/>
    <w:rsid w:val="00216FC0"/>
    <w:rsid w:val="003E639E"/>
    <w:rsid w:val="00610A20"/>
    <w:rsid w:val="007D2EFB"/>
    <w:rsid w:val="0091221E"/>
    <w:rsid w:val="00C4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2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E6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77FDAB97C10AA515189B2CA390CA98FEFB33AC5009B6D2D05B6DBDFA17EB0C5316FE45D04E47B46C9DC8E438334D995A2AFA2D8E3E7F91ZCV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77FDAB97C10AA515189B2CA390CA98FFF233A85201B6D2D05B6DBDFA17EB0C5316FE45D04E40B46D9DC8E438334D995A2AFA2D8E3E7F91ZCV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uma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3A32-804F-43E2-A006-18BC1550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2019-10-11T09:25:00Z</dcterms:created>
  <dcterms:modified xsi:type="dcterms:W3CDTF">2019-10-18T08:54:00Z</dcterms:modified>
</cp:coreProperties>
</file>