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36" w:rsidRPr="0067175A" w:rsidRDefault="00F67A36" w:rsidP="00F67A3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7A36" w:rsidRPr="0067175A" w:rsidRDefault="00F67A36" w:rsidP="00F67A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175A"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</w:p>
    <w:p w:rsidR="00F67A36" w:rsidRPr="0067175A" w:rsidRDefault="00F67A36" w:rsidP="00F67A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7175A">
        <w:rPr>
          <w:rFonts w:ascii="Times New Roman" w:hAnsi="Times New Roman" w:cs="Times New Roman"/>
          <w:bCs/>
          <w:sz w:val="24"/>
          <w:szCs w:val="24"/>
        </w:rPr>
        <w:t>к Протоколу от 09.12.2015</w:t>
      </w:r>
    </w:p>
    <w:p w:rsidR="00F67A36" w:rsidRPr="0067175A" w:rsidRDefault="00F67A36" w:rsidP="00F67A3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7A36" w:rsidRPr="0067175A" w:rsidRDefault="00F67A36" w:rsidP="00F67A36">
      <w:pPr>
        <w:pStyle w:val="a4"/>
        <w:spacing w:after="0" w:line="240" w:lineRule="auto"/>
        <w:ind w:left="0" w:hanging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7A36" w:rsidRPr="0067175A" w:rsidRDefault="00F67A36" w:rsidP="00F67A36">
      <w:pPr>
        <w:pStyle w:val="a3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5A">
        <w:rPr>
          <w:rFonts w:ascii="Times New Roman" w:hAnsi="Times New Roman" w:cs="Times New Roman"/>
          <w:b/>
          <w:sz w:val="24"/>
          <w:szCs w:val="24"/>
        </w:rPr>
        <w:t>Рекомендации  Общественного Совета</w:t>
      </w:r>
    </w:p>
    <w:p w:rsidR="0067175A" w:rsidRDefault="00F67A36" w:rsidP="00F67A36">
      <w:pPr>
        <w:pStyle w:val="a3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5A">
        <w:rPr>
          <w:rFonts w:ascii="Times New Roman" w:hAnsi="Times New Roman" w:cs="Times New Roman"/>
          <w:b/>
          <w:sz w:val="24"/>
          <w:szCs w:val="24"/>
        </w:rPr>
        <w:t>по результатам мониторинга независимой оценки качества работы</w:t>
      </w:r>
      <w:r w:rsidR="00F743F2" w:rsidRPr="0067175A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учреждений образования, культуры, физической культуры и спорта </w:t>
      </w:r>
    </w:p>
    <w:p w:rsidR="00F67A36" w:rsidRPr="0067175A" w:rsidRDefault="00F743F2" w:rsidP="00F67A36">
      <w:pPr>
        <w:pStyle w:val="a3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5A">
        <w:rPr>
          <w:rFonts w:ascii="Times New Roman" w:hAnsi="Times New Roman" w:cs="Times New Roman"/>
          <w:b/>
          <w:sz w:val="24"/>
          <w:szCs w:val="24"/>
        </w:rPr>
        <w:t>ГО Верхний Тагил.</w:t>
      </w:r>
    </w:p>
    <w:p w:rsidR="00F67A36" w:rsidRPr="0067175A" w:rsidRDefault="00F67A36" w:rsidP="00F67A36">
      <w:pPr>
        <w:pStyle w:val="a3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36" w:rsidRPr="0067175A" w:rsidRDefault="00F67A36" w:rsidP="00E37A6F">
      <w:pPr>
        <w:pStyle w:val="a3"/>
        <w:ind w:left="21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b/>
          <w:sz w:val="24"/>
          <w:szCs w:val="24"/>
        </w:rPr>
        <w:t>Работа дошкольных образовательных учреждений (ДОУ)</w:t>
      </w:r>
    </w:p>
    <w:p w:rsidR="00F67A36" w:rsidRPr="0067175A" w:rsidRDefault="00F67A36" w:rsidP="00F67A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По итогам проведения независимой оценки качества работы ДОУ установлено следующее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F67A36" w:rsidRPr="0067175A" w:rsidRDefault="00F67A36" w:rsidP="00F67A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</w:t>
      </w:r>
      <w:r w:rsidRPr="0067175A">
        <w:rPr>
          <w:rFonts w:ascii="Times New Roman" w:hAnsi="Times New Roman" w:cs="Times New Roman"/>
          <w:sz w:val="24"/>
          <w:szCs w:val="24"/>
        </w:rPr>
        <w:t>Открытость и доступность информации об учреждении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. Удовлетворенность данного показателя – 96%.</w:t>
      </w:r>
    </w:p>
    <w:p w:rsidR="00F67A36" w:rsidRPr="0067175A" w:rsidRDefault="00F67A36" w:rsidP="00F67A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Обеспечена полнота, актуальность, открытость и доступность информации о порядке предоставления дошкольными образовательными учреждениями образовательных услуг. Наиболее полно представлена официальная информация, которая редко обновляется, а значит, не требует особого внимания и усилий: местонахождение (адрес) ДОУ, уставные документы, локальные акты, состав администрации и т.д. Достаточно полно представлены материалы, обязательность которых определена российским законодательством: образовательные программы, состав и квалификация педагогических кадров, отчеты о самообследовании, лицензия и свидетельство о государственной аккредитации. </w:t>
      </w:r>
    </w:p>
    <w:p w:rsidR="00F67A36" w:rsidRPr="0067175A" w:rsidRDefault="00F67A36" w:rsidP="00F67A36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67175A">
        <w:rPr>
          <w:rFonts w:ascii="Times New Roman" w:hAnsi="Times New Roman" w:cs="Times New Roman"/>
          <w:sz w:val="24"/>
          <w:szCs w:val="24"/>
        </w:rPr>
        <w:t>Время ожидания в очереди для получения услуги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 Удовлетворенность данного показателя – 96%. </w:t>
      </w:r>
    </w:p>
    <w:p w:rsidR="00F67A36" w:rsidRPr="0067175A" w:rsidRDefault="00F67A36" w:rsidP="00F67A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Pr="0067175A">
        <w:rPr>
          <w:rFonts w:ascii="Times New Roman" w:hAnsi="Times New Roman" w:cs="Times New Roman"/>
          <w:sz w:val="24"/>
          <w:szCs w:val="24"/>
        </w:rPr>
        <w:t xml:space="preserve">Комфортность условий, в которых осуществляется деятельность. Удовлетворенность данного показателя – 90,2%. </w:t>
      </w:r>
    </w:p>
    <w:p w:rsidR="00F67A36" w:rsidRPr="0067175A" w:rsidRDefault="00F67A36" w:rsidP="00F67A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>Потребители образовательных услуг – родители указывают на:</w:t>
      </w:r>
    </w:p>
    <w:p w:rsidR="00F67A36" w:rsidRPr="0067175A" w:rsidRDefault="00F67A36" w:rsidP="00F67A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- недостаточный уровень принятых мер для </w:t>
      </w:r>
      <w:r w:rsidRPr="0067175A">
        <w:rPr>
          <w:rFonts w:ascii="Times New Roman" w:hAnsi="Times New Roman" w:cs="Times New Roman"/>
          <w:sz w:val="24"/>
          <w:szCs w:val="24"/>
          <w:lang w:eastAsia="ru-RU"/>
        </w:rPr>
        <w:t xml:space="preserve">защиты воспитанников от проникновения случайных посторонних лиц в здания и на территорию ДОУ, </w:t>
      </w:r>
    </w:p>
    <w:p w:rsidR="00F67A36" w:rsidRPr="0067175A" w:rsidRDefault="00F67A36" w:rsidP="00F67A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  <w:lang w:eastAsia="ru-RU"/>
        </w:rPr>
        <w:t xml:space="preserve">- недостаточный уровень современного материально-технического обеспечения, а именно: мебели,     дидактических и методических пособий и материалов, </w:t>
      </w:r>
      <w:r w:rsidRPr="0067175A">
        <w:rPr>
          <w:rFonts w:ascii="Times New Roman" w:hAnsi="Times New Roman" w:cs="Times New Roman"/>
          <w:sz w:val="24"/>
          <w:szCs w:val="24"/>
        </w:rPr>
        <w:t>материально-технических и информационных ресурсов.</w:t>
      </w:r>
    </w:p>
    <w:p w:rsidR="00F743F2" w:rsidRPr="0067175A" w:rsidRDefault="00F67A36" w:rsidP="00F67A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>4. Доброжелательность, вежливость, компетентность работников. Удовлетворенность данного показателя – 93,8%.</w:t>
      </w:r>
    </w:p>
    <w:p w:rsidR="00F67A36" w:rsidRPr="0067175A" w:rsidRDefault="00F67A36" w:rsidP="00F67A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Не всех родителей устраивает психологический климат в ДОУ, не во всех детских садах педагоги ведут </w:t>
      </w:r>
      <w:r w:rsidRPr="0067175A">
        <w:rPr>
          <w:rFonts w:ascii="Times New Roman" w:hAnsi="Times New Roman" w:cs="Times New Roman"/>
          <w:sz w:val="24"/>
          <w:szCs w:val="24"/>
          <w:lang w:eastAsia="ru-RU"/>
        </w:rPr>
        <w:t>работу по сплочению детского коллектива, знают обо всех конфликтах детей и помогают их разрешить, не все педагоги и родители стремятся поддерживать имидж образовательного учреждения.</w:t>
      </w:r>
    </w:p>
    <w:p w:rsidR="00F67A36" w:rsidRPr="0067175A" w:rsidRDefault="00F67A36" w:rsidP="00F67A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5. Удовлетворенность качеством </w:t>
      </w:r>
      <w:r w:rsidRPr="0067175A">
        <w:rPr>
          <w:rFonts w:ascii="Times New Roman" w:hAnsi="Times New Roman" w:cs="Times New Roman"/>
          <w:sz w:val="24"/>
          <w:szCs w:val="24"/>
          <w:lang w:eastAsia="ru-RU"/>
        </w:rPr>
        <w:t>знаний, которое дают дошкольные образовательные учреждения, соответствует современным требованиям</w:t>
      </w:r>
      <w:r w:rsidRPr="0067175A">
        <w:rPr>
          <w:rFonts w:ascii="Times New Roman" w:hAnsi="Times New Roman" w:cs="Times New Roman"/>
          <w:sz w:val="24"/>
          <w:szCs w:val="24"/>
        </w:rPr>
        <w:t xml:space="preserve"> – 94,9%.</w:t>
      </w:r>
    </w:p>
    <w:p w:rsidR="00F67A36" w:rsidRPr="0067175A" w:rsidRDefault="00F67A36" w:rsidP="00F67A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67A36" w:rsidRPr="0067175A" w:rsidRDefault="00F67A36" w:rsidP="00F67A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результатам независимой  оценки качества работы ДОУ признать уровень предоставления образовательных услуг  «удовлетворительным». </w:t>
      </w:r>
    </w:p>
    <w:p w:rsidR="00F67A36" w:rsidRPr="0067175A" w:rsidRDefault="00F67A36" w:rsidP="00F6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A36" w:rsidRPr="0067175A" w:rsidRDefault="00F67A36" w:rsidP="00F67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  <w:u w:val="single"/>
        </w:rPr>
        <w:t>Руководителям дошкольных образовательных учреждений рекомендовано</w:t>
      </w:r>
      <w:r w:rsidRPr="0067175A">
        <w:rPr>
          <w:rFonts w:ascii="Times New Roman" w:hAnsi="Times New Roman" w:cs="Times New Roman"/>
          <w:sz w:val="24"/>
          <w:szCs w:val="24"/>
        </w:rPr>
        <w:t>:</w:t>
      </w:r>
    </w:p>
    <w:p w:rsidR="00F67A36" w:rsidRPr="0067175A" w:rsidRDefault="00F67A36" w:rsidP="00F67A3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Pr="0067175A">
        <w:rPr>
          <w:rFonts w:ascii="Times New Roman" w:hAnsi="Times New Roman" w:cs="Times New Roman"/>
          <w:sz w:val="24"/>
          <w:szCs w:val="24"/>
          <w:lang w:eastAsia="ru-RU"/>
        </w:rPr>
        <w:t>родителей к участию в работе общественных советов, комиссий в учреждении для согласования и обсуждения тактики и стратегических планов образовательной организации, информировать родителей о процессах модернизации образования.</w:t>
      </w:r>
    </w:p>
    <w:p w:rsidR="00F67A36" w:rsidRPr="0067175A" w:rsidRDefault="00F67A36" w:rsidP="00F67A3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Мотивировать педагогов </w:t>
      </w:r>
      <w:r w:rsidRPr="0067175A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свою деятельность образовательному  сообществу и родителям, освещать деятельность и результаты работы в СМИ. </w:t>
      </w:r>
    </w:p>
    <w:p w:rsidR="00F67A36" w:rsidRPr="0067175A" w:rsidRDefault="00F67A36" w:rsidP="00F67A3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Style w:val="T1"/>
          <w:sz w:val="24"/>
          <w:szCs w:val="24"/>
        </w:rPr>
      </w:pPr>
      <w:r w:rsidRPr="0067175A">
        <w:rPr>
          <w:rStyle w:val="T1"/>
          <w:sz w:val="24"/>
          <w:szCs w:val="24"/>
        </w:rPr>
        <w:lastRenderedPageBreak/>
        <w:t>Способствовать созданию благоприятной образовательной среды в образовательном учреждении.</w:t>
      </w:r>
    </w:p>
    <w:p w:rsidR="00F67A36" w:rsidRPr="0067175A" w:rsidRDefault="00F67A36" w:rsidP="00F67A36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7A36" w:rsidRPr="0067175A" w:rsidRDefault="00F67A36" w:rsidP="00F67A3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75A">
        <w:rPr>
          <w:rFonts w:ascii="Times New Roman" w:hAnsi="Times New Roman" w:cs="Times New Roman"/>
          <w:sz w:val="24"/>
          <w:szCs w:val="24"/>
          <w:u w:val="single"/>
        </w:rPr>
        <w:t>Учредителю муниципальных дошкольных образовательных учреждений (администрация городского округа Верхний Тагил) рекомендовано:</w:t>
      </w:r>
    </w:p>
    <w:p w:rsidR="00F67A36" w:rsidRPr="0067175A" w:rsidRDefault="00F67A36" w:rsidP="00F67A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sz w:val="24"/>
          <w:szCs w:val="24"/>
        </w:rPr>
        <w:t>1. предусмотреть финансирование для улучшения условий по</w:t>
      </w:r>
      <w:r w:rsidRPr="0067175A">
        <w:rPr>
          <w:rFonts w:ascii="Times New Roman" w:hAnsi="Times New Roman" w:cs="Times New Roman"/>
          <w:sz w:val="24"/>
          <w:szCs w:val="24"/>
          <w:lang w:eastAsia="ru-RU"/>
        </w:rPr>
        <w:t xml:space="preserve"> защите дошкольных образовательных учреждений  от проникновения случайных посторонних лиц в здания ДОУ.</w:t>
      </w:r>
    </w:p>
    <w:p w:rsidR="00F67A36" w:rsidRPr="0067175A" w:rsidRDefault="00F67A36" w:rsidP="00F67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645" w:rsidRPr="0067175A" w:rsidRDefault="00921645" w:rsidP="00E37A6F">
      <w:pPr>
        <w:pStyle w:val="a4"/>
        <w:spacing w:after="0" w:line="240" w:lineRule="auto"/>
        <w:ind w:lef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5A">
        <w:rPr>
          <w:rFonts w:ascii="Times New Roman" w:hAnsi="Times New Roman" w:cs="Times New Roman"/>
          <w:b/>
          <w:sz w:val="24"/>
          <w:szCs w:val="24"/>
        </w:rPr>
        <w:t>Работа общео</w:t>
      </w:r>
      <w:r w:rsidR="00E37A6F">
        <w:rPr>
          <w:rFonts w:ascii="Times New Roman" w:hAnsi="Times New Roman" w:cs="Times New Roman"/>
          <w:b/>
          <w:sz w:val="24"/>
          <w:szCs w:val="24"/>
        </w:rPr>
        <w:t>бразовательных учреждений (СОШ)</w:t>
      </w:r>
    </w:p>
    <w:p w:rsidR="00921645" w:rsidRPr="0067175A" w:rsidRDefault="00921645" w:rsidP="009216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7175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По итогам проведения независимой оценки качества работы общеобразовательных учреждений установлено следующее:</w:t>
      </w:r>
    </w:p>
    <w:p w:rsidR="00921645" w:rsidRPr="0067175A" w:rsidRDefault="00921645" w:rsidP="009216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</w:t>
      </w:r>
      <w:r w:rsidRPr="0067175A">
        <w:rPr>
          <w:rFonts w:ascii="Times New Roman" w:hAnsi="Times New Roman" w:cs="Times New Roman"/>
          <w:sz w:val="24"/>
          <w:szCs w:val="24"/>
        </w:rPr>
        <w:t>Открытость и доступность информации об учреждении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. Удовлетворенность данного показателя – 87,8%.</w:t>
      </w:r>
    </w:p>
    <w:p w:rsidR="00921645" w:rsidRPr="0067175A" w:rsidRDefault="00921645" w:rsidP="00921645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67175A">
        <w:rPr>
          <w:rFonts w:ascii="Times New Roman" w:hAnsi="Times New Roman" w:cs="Times New Roman"/>
          <w:sz w:val="24"/>
          <w:szCs w:val="24"/>
        </w:rPr>
        <w:t>Время ожидания в очереди для получения услуги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 Удовлетворенность данного показателя – 94,8%. </w:t>
      </w:r>
    </w:p>
    <w:p w:rsidR="00921645" w:rsidRPr="0067175A" w:rsidRDefault="00921645" w:rsidP="009216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3. «</w:t>
      </w:r>
      <w:r w:rsidRPr="0067175A">
        <w:rPr>
          <w:rFonts w:ascii="Times New Roman" w:hAnsi="Times New Roman" w:cs="Times New Roman"/>
          <w:sz w:val="24"/>
          <w:szCs w:val="24"/>
        </w:rPr>
        <w:t xml:space="preserve">Комфортность условий, в которых осуществляется деятельность». Удовлетворенность данного показателя – 79,2%. </w:t>
      </w:r>
    </w:p>
    <w:p w:rsidR="00921645" w:rsidRPr="0067175A" w:rsidRDefault="00921645" w:rsidP="009216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>4. Доброжелательность, вежливость, компетентность работников. Удовлетворенность данного показателя – 97,0%.</w:t>
      </w:r>
    </w:p>
    <w:p w:rsidR="00921645" w:rsidRPr="0067175A" w:rsidRDefault="00921645" w:rsidP="009216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5. Удовлетворенность качеством </w:t>
      </w:r>
      <w:r w:rsidRPr="0067175A">
        <w:rPr>
          <w:rFonts w:ascii="Times New Roman" w:hAnsi="Times New Roman" w:cs="Times New Roman"/>
          <w:sz w:val="24"/>
          <w:szCs w:val="24"/>
          <w:lang w:eastAsia="ru-RU"/>
        </w:rPr>
        <w:t>знаний, которое дают дошкольные образовательные учреждения, соответствует современным требованиям</w:t>
      </w:r>
      <w:r w:rsidRPr="0067175A">
        <w:rPr>
          <w:rFonts w:ascii="Times New Roman" w:hAnsi="Times New Roman" w:cs="Times New Roman"/>
          <w:sz w:val="24"/>
          <w:szCs w:val="24"/>
        </w:rPr>
        <w:t xml:space="preserve"> – 91,7%.</w:t>
      </w:r>
    </w:p>
    <w:p w:rsidR="00921645" w:rsidRPr="0067175A" w:rsidRDefault="00921645" w:rsidP="009216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1645" w:rsidRPr="0067175A" w:rsidRDefault="00921645" w:rsidP="0092164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 результатам независимой  оценки качества работы общеобразовательных учреждений признать уровень предоставления образовательных услуг  «удовлетворительным». </w:t>
      </w:r>
    </w:p>
    <w:p w:rsidR="00921645" w:rsidRPr="0067175A" w:rsidRDefault="00921645" w:rsidP="00921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645" w:rsidRPr="0067175A" w:rsidRDefault="00921645" w:rsidP="0092164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75A">
        <w:rPr>
          <w:rFonts w:ascii="Times New Roman" w:hAnsi="Times New Roman" w:cs="Times New Roman"/>
          <w:sz w:val="24"/>
          <w:szCs w:val="24"/>
          <w:u w:val="single"/>
        </w:rPr>
        <w:t>Руководителям муниципальных общеобразовательных учреждений рекомендовано:</w:t>
      </w:r>
    </w:p>
    <w:p w:rsidR="00921645" w:rsidRPr="0067175A" w:rsidRDefault="00921645" w:rsidP="00921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1.Привлекать </w:t>
      </w:r>
      <w:r w:rsidRPr="0067175A">
        <w:rPr>
          <w:rFonts w:ascii="Times New Roman" w:hAnsi="Times New Roman" w:cs="Times New Roman"/>
          <w:sz w:val="24"/>
          <w:szCs w:val="24"/>
          <w:lang w:eastAsia="ru-RU"/>
        </w:rPr>
        <w:t>родителей к участию в работе общественных советов, комиссий в учреждении для согласования и обсуждения тактики и стратегических планов образовательной организации, информировать родителей о процессах модернизации образования.</w:t>
      </w:r>
    </w:p>
    <w:p w:rsidR="00921645" w:rsidRPr="0067175A" w:rsidRDefault="00921645" w:rsidP="00921645">
      <w:pPr>
        <w:pStyle w:val="a3"/>
        <w:jc w:val="both"/>
        <w:rPr>
          <w:rStyle w:val="T1"/>
          <w:sz w:val="24"/>
          <w:szCs w:val="24"/>
        </w:rPr>
      </w:pPr>
      <w:r w:rsidRPr="0067175A">
        <w:rPr>
          <w:rStyle w:val="T1"/>
          <w:sz w:val="24"/>
          <w:szCs w:val="24"/>
        </w:rPr>
        <w:t>2.Способствовать созданию благоприятной образовательной среды в образовательном учреждении.</w:t>
      </w:r>
    </w:p>
    <w:p w:rsidR="00921645" w:rsidRPr="0067175A" w:rsidRDefault="00921645" w:rsidP="00921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1645" w:rsidRPr="0067175A" w:rsidRDefault="00921645" w:rsidP="00921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  <w:u w:val="single"/>
        </w:rPr>
        <w:t>Учредителю муниципальных общеобразовательных учреждений (администрация городского округа Верхний Тагил) рекомендовано:</w:t>
      </w:r>
      <w:r w:rsidRPr="0067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645" w:rsidRPr="0067175A" w:rsidRDefault="00921645" w:rsidP="009216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1. предусмотреть финансирование для улучшения </w:t>
      </w:r>
      <w:r w:rsidRPr="0067175A">
        <w:rPr>
          <w:rFonts w:ascii="Times New Roman" w:hAnsi="Times New Roman" w:cs="Times New Roman"/>
          <w:sz w:val="24"/>
          <w:szCs w:val="24"/>
          <w:lang w:eastAsia="ru-RU"/>
        </w:rPr>
        <w:t>комплексной безопасности учреждений в целях обеспечения безопасности учащихся СОШ.</w:t>
      </w:r>
    </w:p>
    <w:p w:rsidR="00E30543" w:rsidRPr="0067175A" w:rsidRDefault="00E30543" w:rsidP="0092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2E" w:rsidRPr="0067175A" w:rsidRDefault="00E37A6F" w:rsidP="00E37A6F">
      <w:pPr>
        <w:pStyle w:val="a4"/>
        <w:spacing w:after="0" w:line="240" w:lineRule="auto"/>
        <w:ind w:left="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</w:t>
      </w:r>
      <w:r w:rsidR="00114C2E" w:rsidRPr="0067175A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культуры </w:t>
      </w:r>
    </w:p>
    <w:p w:rsidR="00114C2E" w:rsidRPr="0067175A" w:rsidRDefault="009B10B9" w:rsidP="009B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75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По итогам проведения независимой оценки качества работы </w:t>
      </w:r>
      <w:r w:rsidR="00114C2E" w:rsidRPr="0067175A">
        <w:rPr>
          <w:rFonts w:ascii="Times New Roman" w:hAnsi="Times New Roman" w:cs="Times New Roman"/>
          <w:sz w:val="24"/>
          <w:szCs w:val="24"/>
          <w:u w:val="single"/>
        </w:rPr>
        <w:t xml:space="preserve">учреждений культуры городского округа Верхний Тагил установлено следующее: </w:t>
      </w:r>
    </w:p>
    <w:p w:rsidR="00114C2E" w:rsidRPr="0067175A" w:rsidRDefault="00114C2E" w:rsidP="009B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>1.Оценка по показателю «Открытость и доступность информации»  показала на недостаточное информирование жителей городского округа о работе учреждений культуры.</w:t>
      </w:r>
    </w:p>
    <w:p w:rsidR="00114C2E" w:rsidRPr="0067175A" w:rsidRDefault="00114C2E" w:rsidP="009B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2.Оценка по показателю «Комфортность условий предоставления услуг, ресурсное обеспечение»  показала, что респонденты достаточно высоко оценивают  работу  в этом направлении.  Из пяти пунктов три удовлетворяют посетителей: это – режим рабочего времени, санитарное состояние мест общего пользования, оформление интерьера. Они оценивают эти показатели по высоким критериям. А вот показатели </w:t>
      </w:r>
      <w:r w:rsidRPr="0067175A">
        <w:rPr>
          <w:rFonts w:ascii="Times New Roman" w:hAnsi="Times New Roman" w:cs="Times New Roman"/>
          <w:spacing w:val="-4"/>
          <w:sz w:val="24"/>
          <w:szCs w:val="24"/>
        </w:rPr>
        <w:t xml:space="preserve">доступности для граждан, в том числе для граждан с ограниченными возможностями здоровья, удобство </w:t>
      </w:r>
      <w:r w:rsidRPr="0067175A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установленного режима работы для посетителей,  а также благоустройство прилегающей территории по всем учреждениям </w:t>
      </w:r>
      <w:r w:rsidRPr="0067175A">
        <w:rPr>
          <w:rFonts w:ascii="Times New Roman" w:hAnsi="Times New Roman" w:cs="Times New Roman"/>
          <w:sz w:val="24"/>
          <w:szCs w:val="24"/>
        </w:rPr>
        <w:t xml:space="preserve"> оставляет желать лучшего.</w:t>
      </w:r>
    </w:p>
    <w:p w:rsidR="00114C2E" w:rsidRPr="0067175A" w:rsidRDefault="00114C2E" w:rsidP="0011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>3.Оценка по показателю «Доступность получения услуг, время ожидания в очереди при получении услуги» показала, что в учреждениях недостаточно  специальных приспособлений для людей с ограниченными возможностями – перила, пандусы, специальные таблички и т.п. Большинство респондентов, независимо от возраста считают цены на услуги учреждений культуры умеренными.</w:t>
      </w:r>
    </w:p>
    <w:p w:rsidR="00114C2E" w:rsidRPr="0067175A" w:rsidRDefault="00114C2E" w:rsidP="0011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>4. Оценка по показателю «Доброжелательность, вежливость, компетентность сотрудников» респондентами высокая.</w:t>
      </w:r>
    </w:p>
    <w:p w:rsidR="00114C2E" w:rsidRPr="0067175A" w:rsidRDefault="00114C2E" w:rsidP="0011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5. Оценка по показателю «Оценка качества оказания услуг» показала о необходимости обратить внимания на материально-техническое оснащение учреждений,  </w:t>
      </w:r>
      <w:r w:rsidRPr="0067175A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информирования о новых мероприятиях оставляет желать лучшего, необходимо</w:t>
      </w:r>
      <w:r w:rsidRPr="006717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75A">
        <w:rPr>
          <w:rFonts w:ascii="Times New Roman" w:hAnsi="Times New Roman" w:cs="Times New Roman"/>
          <w:sz w:val="24"/>
          <w:szCs w:val="24"/>
        </w:rPr>
        <w:t xml:space="preserve"> использовать как можно больше инновационных форм работы. Пользователей достаточно высоко оценивает уровень качества проведения культурно-массовых мероприятий.</w:t>
      </w:r>
    </w:p>
    <w:p w:rsidR="00114C2E" w:rsidRPr="0067175A" w:rsidRDefault="00114C2E" w:rsidP="00DE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>В целом респонденты удовлетворены такими направлениями деятельности учреждений как организация мероприятий, качество проведения экскурсий. Показатели, вызывающие некоторые замечания, прежде всего связаны с пополнением фондов новинками и периодикой.</w:t>
      </w:r>
    </w:p>
    <w:p w:rsidR="00114C2E" w:rsidRPr="0067175A" w:rsidRDefault="00114C2E" w:rsidP="00DE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Наиболее высокие критерии в работе музея получили критерии, связанные с </w:t>
      </w:r>
      <w:r w:rsidRPr="00671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качеством проведения экскурсий, разнообразием экспозиций, </w:t>
      </w:r>
      <w:r w:rsidRPr="0067175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175A">
        <w:rPr>
          <w:rFonts w:ascii="Times New Roman" w:hAnsi="Times New Roman" w:cs="Times New Roman"/>
          <w:sz w:val="24"/>
          <w:szCs w:val="24"/>
        </w:rPr>
        <w:t>содержательностью и  информативностью мероприятий, выставок, при  взаимодействии между посетителем, экспозицией и экскурсоводом.</w:t>
      </w:r>
    </w:p>
    <w:p w:rsidR="00114C2E" w:rsidRPr="0067175A" w:rsidRDefault="00114C2E" w:rsidP="00DE6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A1" w:rsidRPr="0067175A" w:rsidRDefault="00DE67A1" w:rsidP="00DE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     Общий уровень удовлетворенности населения  качеством услуг в учреждениях культуры по оценкам респондентов можно охарактеризовать как выше среднего или в целом соответствует спросу населения.</w:t>
      </w:r>
    </w:p>
    <w:p w:rsidR="0067175A" w:rsidRPr="0067175A" w:rsidRDefault="0067175A" w:rsidP="00DE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5A" w:rsidRPr="0067175A" w:rsidRDefault="0067175A" w:rsidP="0067175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75A">
        <w:rPr>
          <w:rFonts w:ascii="Times New Roman" w:hAnsi="Times New Roman" w:cs="Times New Roman"/>
          <w:sz w:val="24"/>
          <w:szCs w:val="24"/>
          <w:u w:val="single"/>
        </w:rPr>
        <w:t>Руководителям муниципальных учреждений культуры рекомендовано:</w:t>
      </w:r>
    </w:p>
    <w:p w:rsidR="00E37A6F" w:rsidRDefault="00E37A6F" w:rsidP="00E37A6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Предусмотреть в планах работы мероприятия, предусматривающие комфортные условия для потребителей услуг.</w:t>
      </w:r>
    </w:p>
    <w:p w:rsidR="00E37A6F" w:rsidRDefault="00E37A6F" w:rsidP="00E37A6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Внедрять инновационные формы работы.</w:t>
      </w:r>
    </w:p>
    <w:p w:rsidR="00E37A6F" w:rsidRDefault="00E37A6F" w:rsidP="00671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75A" w:rsidRPr="0067175A" w:rsidRDefault="00E37A6F" w:rsidP="00671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175A" w:rsidRPr="0067175A">
        <w:rPr>
          <w:rFonts w:ascii="Times New Roman" w:hAnsi="Times New Roman" w:cs="Times New Roman"/>
          <w:sz w:val="24"/>
          <w:szCs w:val="24"/>
          <w:u w:val="single"/>
        </w:rPr>
        <w:t>чред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ителю муниципальных учреждений </w:t>
      </w:r>
      <w:r w:rsidR="0067175A" w:rsidRPr="0067175A">
        <w:rPr>
          <w:rFonts w:ascii="Times New Roman" w:hAnsi="Times New Roman" w:cs="Times New Roman"/>
          <w:sz w:val="24"/>
          <w:szCs w:val="24"/>
          <w:u w:val="single"/>
        </w:rPr>
        <w:t>культуры (администрация городского округа Верхний Тагил) рекомендовано:</w:t>
      </w:r>
      <w:r w:rsidR="0067175A" w:rsidRPr="0067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A6F" w:rsidRDefault="00E37A6F" w:rsidP="008918D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A6F">
        <w:rPr>
          <w:rFonts w:ascii="Times New Roman" w:hAnsi="Times New Roman"/>
          <w:sz w:val="24"/>
          <w:szCs w:val="24"/>
        </w:rPr>
        <w:t>Предусмотреть финансирование для улучшения условий по</w:t>
      </w:r>
      <w:r w:rsidRPr="00E37A6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комплексной безопасности потребителей услуг. </w:t>
      </w:r>
    </w:p>
    <w:p w:rsidR="00E37A6F" w:rsidRPr="00E37A6F" w:rsidRDefault="00E37A6F" w:rsidP="00E37A6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A6F" w:rsidRPr="001D78A4" w:rsidRDefault="00E37A6F" w:rsidP="00E37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8A4">
        <w:rPr>
          <w:rFonts w:ascii="Times New Roman" w:hAnsi="Times New Roman"/>
          <w:sz w:val="24"/>
          <w:szCs w:val="24"/>
        </w:rPr>
        <w:t xml:space="preserve">Администрации </w:t>
      </w:r>
      <w:bookmarkStart w:id="0" w:name="OLE_LINK1"/>
      <w:r w:rsidRPr="001D78A4">
        <w:rPr>
          <w:rFonts w:ascii="Times New Roman" w:hAnsi="Times New Roman"/>
          <w:sz w:val="24"/>
          <w:szCs w:val="24"/>
        </w:rPr>
        <w:t>муниципальных учреждений</w:t>
      </w:r>
      <w:bookmarkEnd w:id="0"/>
      <w:r w:rsidRPr="001D78A4">
        <w:rPr>
          <w:rFonts w:ascii="Times New Roman" w:hAnsi="Times New Roman"/>
          <w:sz w:val="24"/>
          <w:szCs w:val="24"/>
        </w:rPr>
        <w:t>, в отношении которых проводилась независимая оценка качества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78A4">
        <w:rPr>
          <w:rStyle w:val="s4"/>
          <w:rFonts w:ascii="Times New Roman" w:hAnsi="Times New Roman"/>
          <w:color w:val="000000"/>
          <w:sz w:val="24"/>
          <w:szCs w:val="24"/>
        </w:rPr>
        <w:t>по результатам участия в процедурах независимой оценки качества работы разработать, согласовать с органами государственно-общественного управления и утвердить планы мероприятий по улучшению качества работы учреждени</w:t>
      </w:r>
      <w:r>
        <w:rPr>
          <w:rStyle w:val="s4"/>
          <w:rFonts w:ascii="Times New Roman" w:hAnsi="Times New Roman"/>
          <w:color w:val="000000"/>
          <w:sz w:val="24"/>
          <w:szCs w:val="24"/>
        </w:rPr>
        <w:t>й.</w:t>
      </w:r>
      <w:r w:rsidRPr="001D78A4">
        <w:rPr>
          <w:rStyle w:val="s4"/>
          <w:rFonts w:ascii="Times New Roman" w:hAnsi="Times New Roman"/>
          <w:color w:val="000000"/>
          <w:sz w:val="24"/>
          <w:szCs w:val="24"/>
        </w:rPr>
        <w:t xml:space="preserve"> </w:t>
      </w:r>
    </w:p>
    <w:p w:rsidR="00E37A6F" w:rsidRDefault="00E37A6F" w:rsidP="00E37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A4A" w:rsidRPr="0067175A" w:rsidRDefault="00141A4A" w:rsidP="00DE6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787" w:rsidRPr="0067175A" w:rsidRDefault="00E37A6F" w:rsidP="00E37A6F">
      <w:pPr>
        <w:pStyle w:val="a4"/>
        <w:spacing w:after="0" w:line="240" w:lineRule="auto"/>
        <w:ind w:left="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</w:t>
      </w:r>
      <w:r w:rsidR="00FA7787" w:rsidRPr="0067175A">
        <w:rPr>
          <w:rFonts w:ascii="Times New Roman" w:hAnsi="Times New Roman" w:cs="Times New Roman"/>
          <w:b/>
          <w:bCs/>
          <w:sz w:val="24"/>
          <w:szCs w:val="24"/>
        </w:rPr>
        <w:t>учреждений физической культуры и спорта</w:t>
      </w:r>
      <w:r w:rsidR="00B954A6" w:rsidRPr="0067175A">
        <w:rPr>
          <w:rFonts w:ascii="Times New Roman" w:hAnsi="Times New Roman" w:cs="Times New Roman"/>
          <w:b/>
          <w:bCs/>
          <w:sz w:val="24"/>
          <w:szCs w:val="24"/>
        </w:rPr>
        <w:t xml:space="preserve"> (МБУС СОК)</w:t>
      </w:r>
    </w:p>
    <w:p w:rsidR="00FA7787" w:rsidRPr="0067175A" w:rsidRDefault="00FA7787" w:rsidP="00E37A6F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6717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75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По итогам проведения независимой оценки качества работы учреждения спорта установлено следующее:</w:t>
      </w:r>
    </w:p>
    <w:p w:rsidR="00FA7787" w:rsidRPr="0067175A" w:rsidRDefault="00FA7787" w:rsidP="00FA778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</w:t>
      </w:r>
      <w:r w:rsidRPr="0067175A">
        <w:rPr>
          <w:rFonts w:ascii="Times New Roman" w:hAnsi="Times New Roman" w:cs="Times New Roman"/>
          <w:sz w:val="24"/>
          <w:szCs w:val="24"/>
        </w:rPr>
        <w:t>Открытость и доступность информации об учреждении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. Удовлетворенность данного показателя средний, находится в значениях– 2,6  из 4 возможных баллов.</w:t>
      </w:r>
    </w:p>
    <w:p w:rsidR="00FA7787" w:rsidRPr="0067175A" w:rsidRDefault="00FA7787" w:rsidP="00FA7787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67175A">
        <w:rPr>
          <w:rFonts w:ascii="Times New Roman" w:hAnsi="Times New Roman" w:cs="Times New Roman"/>
          <w:sz w:val="24"/>
          <w:szCs w:val="24"/>
        </w:rPr>
        <w:t xml:space="preserve">Комфортность условий предоставления услуг, ресурсное обеспечение. 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Удовлетворенность данного показателя высокий, находится в значениях– 3,5  из 4 возможных баллов.</w:t>
      </w:r>
    </w:p>
    <w:p w:rsidR="00FA7787" w:rsidRPr="0067175A" w:rsidRDefault="00FA7787" w:rsidP="00FA7787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3. </w:t>
      </w:r>
      <w:r w:rsidRPr="0067175A">
        <w:rPr>
          <w:rFonts w:ascii="Times New Roman" w:hAnsi="Times New Roman" w:cs="Times New Roman"/>
          <w:sz w:val="24"/>
          <w:szCs w:val="24"/>
        </w:rPr>
        <w:t xml:space="preserve">Доступность получения услуг, время ожидания в очереди при получении услуги. Удовлетворенность данного показателя – 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3,3  из 4 возможных баллов.</w:t>
      </w:r>
    </w:p>
    <w:p w:rsidR="00FA7787" w:rsidRPr="0067175A" w:rsidRDefault="00FA7787" w:rsidP="00FA778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4. Доброжелательность, вежливость, компетентность сотрудников. Удовлетворенность данного показателя – 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3,7  из 4 возможных баллов.</w:t>
      </w:r>
    </w:p>
    <w:p w:rsidR="00FA7787" w:rsidRPr="0067175A" w:rsidRDefault="00FA7787" w:rsidP="00FA7787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5. Оценка качества оказания услуг. Удовлетворенность данного показателя – 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3,4  из 4 возможных баллов.</w:t>
      </w:r>
    </w:p>
    <w:p w:rsidR="00141A4A" w:rsidRPr="0067175A" w:rsidRDefault="00141A4A" w:rsidP="00FA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5A" w:rsidRPr="0067175A" w:rsidRDefault="0067175A" w:rsidP="0067175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75A">
        <w:rPr>
          <w:rFonts w:ascii="Times New Roman" w:hAnsi="Times New Roman" w:cs="Times New Roman"/>
          <w:sz w:val="24"/>
          <w:szCs w:val="24"/>
          <w:u w:val="single"/>
        </w:rPr>
        <w:t>Руководителю му</w:t>
      </w:r>
      <w:r w:rsidR="00E37A6F">
        <w:rPr>
          <w:rFonts w:ascii="Times New Roman" w:hAnsi="Times New Roman" w:cs="Times New Roman"/>
          <w:sz w:val="24"/>
          <w:szCs w:val="24"/>
          <w:u w:val="single"/>
        </w:rPr>
        <w:t xml:space="preserve">ниципального учреждения спорта </w:t>
      </w:r>
      <w:r w:rsidRPr="0067175A">
        <w:rPr>
          <w:rFonts w:ascii="Times New Roman" w:hAnsi="Times New Roman" w:cs="Times New Roman"/>
          <w:sz w:val="24"/>
          <w:szCs w:val="24"/>
          <w:u w:val="single"/>
        </w:rPr>
        <w:t>рекомендовано:</w:t>
      </w:r>
    </w:p>
    <w:p w:rsidR="0067175A" w:rsidRDefault="00E37A6F" w:rsidP="00E37A6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работу по повышению качества услуг, предоставляемых населению.</w:t>
      </w:r>
    </w:p>
    <w:p w:rsidR="00E37A6F" w:rsidRDefault="00E37A6F" w:rsidP="00E37A6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получения услуг людьми с ограниченными условиями здоровья.</w:t>
      </w:r>
    </w:p>
    <w:p w:rsidR="00E37A6F" w:rsidRDefault="00E37A6F" w:rsidP="00E37A6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Обновить информацию об учреждении, в том числе на официальном сайте учреждения. </w:t>
      </w:r>
    </w:p>
    <w:p w:rsidR="00E37A6F" w:rsidRPr="0067175A" w:rsidRDefault="00E37A6F" w:rsidP="00671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4A6" w:rsidRPr="0067175A" w:rsidRDefault="00B954A6" w:rsidP="00E37A6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75A">
        <w:rPr>
          <w:rFonts w:ascii="Times New Roman" w:hAnsi="Times New Roman" w:cs="Times New Roman"/>
          <w:b/>
          <w:sz w:val="24"/>
          <w:szCs w:val="24"/>
        </w:rPr>
        <w:t>Работа учреждений дополнительного образования (МБОУ ДОД ДЮЦ)</w:t>
      </w:r>
    </w:p>
    <w:p w:rsidR="00B954A6" w:rsidRPr="0067175A" w:rsidRDefault="00B954A6" w:rsidP="00B954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>По итогам проведения независимой оценки качества работы учреждения спорта установлено следующее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B954A6" w:rsidRPr="0067175A" w:rsidRDefault="00B954A6" w:rsidP="00E37A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</w:t>
      </w:r>
      <w:r w:rsidRPr="0067175A">
        <w:rPr>
          <w:rFonts w:ascii="Times New Roman" w:hAnsi="Times New Roman" w:cs="Times New Roman"/>
          <w:sz w:val="24"/>
          <w:szCs w:val="24"/>
        </w:rPr>
        <w:t>Открытость и доступность информации об учреждении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. Удовлетворенность данного показателя высокий, находится в значениях– 3,6  из 4 возможных баллов.</w:t>
      </w:r>
    </w:p>
    <w:p w:rsidR="00B954A6" w:rsidRPr="0067175A" w:rsidRDefault="00B954A6" w:rsidP="00E37A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67175A">
        <w:rPr>
          <w:rFonts w:ascii="Times New Roman" w:hAnsi="Times New Roman" w:cs="Times New Roman"/>
          <w:sz w:val="24"/>
          <w:szCs w:val="24"/>
        </w:rPr>
        <w:t xml:space="preserve">Комфортность условий предоставления услуг, ресурсное обеспечение. 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Удовлетворенность данного показателя высокий, находится в значениях– 3,58  из 4 возможных баллов.</w:t>
      </w:r>
    </w:p>
    <w:p w:rsidR="00B954A6" w:rsidRPr="0067175A" w:rsidRDefault="00B954A6" w:rsidP="00E37A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</w:t>
      </w:r>
      <w:r w:rsidRPr="0067175A">
        <w:rPr>
          <w:rFonts w:ascii="Times New Roman" w:hAnsi="Times New Roman" w:cs="Times New Roman"/>
          <w:sz w:val="24"/>
          <w:szCs w:val="24"/>
        </w:rPr>
        <w:t xml:space="preserve">Доступность получения услуг, время ожидания в очереди при получении услуги. Удовлетворенность данного показателя – 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3,68  из 4 возможных баллов.</w:t>
      </w:r>
    </w:p>
    <w:p w:rsidR="00B954A6" w:rsidRPr="0067175A" w:rsidRDefault="00B954A6" w:rsidP="00E37A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4. Доброжелательность, вежливость, компетентность сотрудников. Удовлетворенность данного показателя – 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3,75  из 4 возможных баллов.</w:t>
      </w:r>
    </w:p>
    <w:p w:rsidR="00B954A6" w:rsidRPr="0067175A" w:rsidRDefault="00B954A6" w:rsidP="00E37A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175A">
        <w:rPr>
          <w:rFonts w:ascii="Times New Roman" w:hAnsi="Times New Roman" w:cs="Times New Roman"/>
          <w:sz w:val="24"/>
          <w:szCs w:val="24"/>
        </w:rPr>
        <w:t xml:space="preserve">5. Оценка качества оказания услуг. Удовлетворенность данного показателя высокий– </w:t>
      </w:r>
      <w:r w:rsidRPr="0067175A">
        <w:rPr>
          <w:rFonts w:ascii="Times New Roman" w:hAnsi="Times New Roman" w:cs="Times New Roman"/>
          <w:noProof/>
          <w:sz w:val="24"/>
          <w:szCs w:val="24"/>
          <w:lang w:eastAsia="ru-RU"/>
        </w:rPr>
        <w:t>3,7  из 4 возможных баллов.</w:t>
      </w:r>
    </w:p>
    <w:p w:rsidR="00B954A6" w:rsidRPr="0067175A" w:rsidRDefault="00B954A6" w:rsidP="00FA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75A" w:rsidRPr="0067175A" w:rsidRDefault="0067175A" w:rsidP="0067175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75A">
        <w:rPr>
          <w:rFonts w:ascii="Times New Roman" w:hAnsi="Times New Roman" w:cs="Times New Roman"/>
          <w:sz w:val="24"/>
          <w:szCs w:val="24"/>
          <w:u w:val="single"/>
        </w:rPr>
        <w:t>Руководителю муниципального учреждения дополнительного образования рекомендовано:</w:t>
      </w:r>
    </w:p>
    <w:p w:rsidR="00E37A6F" w:rsidRPr="00E37A6F" w:rsidRDefault="00E37A6F" w:rsidP="00E37A6F">
      <w:pPr>
        <w:pStyle w:val="a4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37A6F">
        <w:rPr>
          <w:rFonts w:ascii="Times New Roman" w:hAnsi="Times New Roman"/>
          <w:sz w:val="24"/>
          <w:szCs w:val="24"/>
        </w:rPr>
        <w:t>Предусмотреть в планах работы мероприятия, предусматривающие комфортные условия для потребителей услуг.</w:t>
      </w:r>
    </w:p>
    <w:p w:rsidR="00E37A6F" w:rsidRPr="00E37A6F" w:rsidRDefault="00E37A6F" w:rsidP="00E37A6F">
      <w:pPr>
        <w:pStyle w:val="a4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37A6F">
        <w:rPr>
          <w:rFonts w:ascii="Times New Roman" w:hAnsi="Times New Roman"/>
          <w:sz w:val="24"/>
          <w:szCs w:val="24"/>
        </w:rPr>
        <w:t>Внедрять инновационные формы работы.</w:t>
      </w:r>
    </w:p>
    <w:p w:rsidR="0067175A" w:rsidRPr="0067175A" w:rsidRDefault="0067175A" w:rsidP="006717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175A" w:rsidRDefault="0067175A" w:rsidP="00FA7787">
      <w:pPr>
        <w:spacing w:after="0" w:line="240" w:lineRule="auto"/>
        <w:jc w:val="both"/>
      </w:pPr>
      <w:bookmarkStart w:id="1" w:name="_GoBack"/>
      <w:bookmarkEnd w:id="1"/>
    </w:p>
    <w:sectPr w:rsidR="0067175A" w:rsidSect="00E3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397"/>
    <w:multiLevelType w:val="hybridMultilevel"/>
    <w:tmpl w:val="AC02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C81"/>
    <w:multiLevelType w:val="hybridMultilevel"/>
    <w:tmpl w:val="6CB00E00"/>
    <w:lvl w:ilvl="0" w:tplc="75026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B2691"/>
    <w:multiLevelType w:val="hybridMultilevel"/>
    <w:tmpl w:val="9060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2143A"/>
    <w:multiLevelType w:val="hybridMultilevel"/>
    <w:tmpl w:val="CE866DC8"/>
    <w:lvl w:ilvl="0" w:tplc="DD98A5C4">
      <w:start w:val="1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487E4584"/>
    <w:multiLevelType w:val="hybridMultilevel"/>
    <w:tmpl w:val="BCB05ABA"/>
    <w:lvl w:ilvl="0" w:tplc="140462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1A80"/>
    <w:multiLevelType w:val="hybridMultilevel"/>
    <w:tmpl w:val="E6E0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9323D"/>
    <w:multiLevelType w:val="hybridMultilevel"/>
    <w:tmpl w:val="052C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A36"/>
    <w:rsid w:val="00114C2E"/>
    <w:rsid w:val="00141A4A"/>
    <w:rsid w:val="001931AC"/>
    <w:rsid w:val="00453E3B"/>
    <w:rsid w:val="00560AF7"/>
    <w:rsid w:val="0067175A"/>
    <w:rsid w:val="00921645"/>
    <w:rsid w:val="009B10B9"/>
    <w:rsid w:val="00B954A6"/>
    <w:rsid w:val="00DE67A1"/>
    <w:rsid w:val="00E30543"/>
    <w:rsid w:val="00E37A6F"/>
    <w:rsid w:val="00F67A36"/>
    <w:rsid w:val="00F743F2"/>
    <w:rsid w:val="00FA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7A36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F67A36"/>
    <w:pPr>
      <w:ind w:left="720"/>
    </w:pPr>
  </w:style>
  <w:style w:type="character" w:customStyle="1" w:styleId="T1">
    <w:name w:val="T1"/>
    <w:hidden/>
    <w:uiPriority w:val="99"/>
    <w:rsid w:val="00F67A36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14C2E"/>
  </w:style>
  <w:style w:type="paragraph" w:styleId="a5">
    <w:name w:val="Balloon Text"/>
    <w:basedOn w:val="a"/>
    <w:link w:val="a6"/>
    <w:uiPriority w:val="99"/>
    <w:semiHidden/>
    <w:unhideWhenUsed/>
    <w:rsid w:val="00E3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A6F"/>
    <w:rPr>
      <w:rFonts w:ascii="Segoe UI" w:eastAsia="Calibri" w:hAnsi="Segoe UI" w:cs="Segoe UI"/>
      <w:sz w:val="18"/>
      <w:szCs w:val="18"/>
    </w:rPr>
  </w:style>
  <w:style w:type="character" w:customStyle="1" w:styleId="s4">
    <w:name w:val="s4"/>
    <w:rsid w:val="00E37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B205-A158-470A-8647-D5F8DBF9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2015-12-14T13:35:00Z</cp:lastPrinted>
  <dcterms:created xsi:type="dcterms:W3CDTF">2015-12-15T10:20:00Z</dcterms:created>
  <dcterms:modified xsi:type="dcterms:W3CDTF">2015-12-15T10:20:00Z</dcterms:modified>
</cp:coreProperties>
</file>