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D" w:rsidRPr="009C0B22" w:rsidRDefault="0055401D" w:rsidP="0055401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1D" w:rsidRPr="009C0B22" w:rsidRDefault="0055401D" w:rsidP="005540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55401D" w:rsidRPr="009C0B22" w:rsidRDefault="0055401D" w:rsidP="0055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55401D" w:rsidRPr="009C0B22" w:rsidRDefault="0055401D" w:rsidP="0055401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5401D" w:rsidRPr="009C0B22" w:rsidRDefault="0082163D" w:rsidP="00554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тридцать третье</w:t>
      </w:r>
      <w:r w:rsidR="0055401D">
        <w:rPr>
          <w:rFonts w:ascii="Times New Roman" w:hAnsi="Times New Roman" w:cs="Times New Roman"/>
          <w:b/>
        </w:rPr>
        <w:t xml:space="preserve"> </w:t>
      </w:r>
      <w:r w:rsidR="0055401D" w:rsidRPr="009C0B22">
        <w:rPr>
          <w:rFonts w:ascii="Times New Roman" w:hAnsi="Times New Roman" w:cs="Times New Roman"/>
          <w:b/>
        </w:rPr>
        <w:t>заседание</w:t>
      </w:r>
    </w:p>
    <w:p w:rsidR="0055401D" w:rsidRPr="009C0B22" w:rsidRDefault="009033C4" w:rsidP="005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401D" w:rsidRPr="009C0B22">
        <w:rPr>
          <w:rFonts w:ascii="Times New Roman" w:hAnsi="Times New Roman" w:cs="Times New Roman"/>
          <w:sz w:val="28"/>
          <w:szCs w:val="28"/>
        </w:rPr>
        <w:t>.</w:t>
      </w:r>
      <w:r w:rsidR="0055401D">
        <w:rPr>
          <w:rFonts w:ascii="Times New Roman" w:hAnsi="Times New Roman" w:cs="Times New Roman"/>
          <w:sz w:val="28"/>
          <w:szCs w:val="28"/>
        </w:rPr>
        <w:t>05.2019</w:t>
      </w:r>
      <w:r w:rsidR="0055401D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55401D">
        <w:rPr>
          <w:rFonts w:ascii="Times New Roman" w:hAnsi="Times New Roman" w:cs="Times New Roman"/>
          <w:sz w:val="28"/>
          <w:szCs w:val="28"/>
        </w:rPr>
        <w:t>3</w:t>
      </w:r>
      <w:r w:rsidR="00C42791">
        <w:rPr>
          <w:rFonts w:ascii="Times New Roman" w:hAnsi="Times New Roman" w:cs="Times New Roman"/>
          <w:sz w:val="28"/>
          <w:szCs w:val="28"/>
        </w:rPr>
        <w:t>3</w:t>
      </w:r>
      <w:r w:rsidR="0055401D" w:rsidRPr="009C0B22">
        <w:rPr>
          <w:rFonts w:ascii="Times New Roman" w:hAnsi="Times New Roman" w:cs="Times New Roman"/>
          <w:sz w:val="28"/>
          <w:szCs w:val="28"/>
        </w:rPr>
        <w:t>/</w:t>
      </w:r>
      <w:r w:rsidR="00C42791">
        <w:rPr>
          <w:rFonts w:ascii="Times New Roman" w:hAnsi="Times New Roman" w:cs="Times New Roman"/>
          <w:sz w:val="28"/>
          <w:szCs w:val="28"/>
        </w:rPr>
        <w:t>1</w:t>
      </w:r>
    </w:p>
    <w:p w:rsidR="0055401D" w:rsidRDefault="0055401D" w:rsidP="0055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5401D" w:rsidRDefault="0055401D" w:rsidP="0055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01D" w:rsidRDefault="0055401D" w:rsidP="0055401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55401D" w:rsidRDefault="00C42791" w:rsidP="0055401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16</w:t>
      </w:r>
      <w:r w:rsidR="0055401D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55401D">
        <w:rPr>
          <w:rFonts w:ascii="Times New Roman" w:hAnsi="Times New Roman" w:cs="Times New Roman"/>
          <w:i/>
          <w:sz w:val="28"/>
          <w:szCs w:val="28"/>
        </w:rPr>
        <w:t>.2019г. № 3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55401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55401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5401D" w:rsidRPr="00B40405" w:rsidRDefault="0055401D" w:rsidP="0055401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B7661" w:rsidRPr="00421F9E" w:rsidRDefault="0055401D" w:rsidP="006B7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7661">
        <w:rPr>
          <w:rFonts w:ascii="Times New Roman" w:hAnsi="Times New Roman"/>
          <w:sz w:val="28"/>
          <w:szCs w:val="28"/>
        </w:rPr>
        <w:t>В соответствии с Бюджетным  к</w:t>
      </w:r>
      <w:r w:rsidR="006B7661"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 w:rsidR="006B7661">
        <w:rPr>
          <w:rFonts w:ascii="Times New Roman" w:hAnsi="Times New Roman"/>
          <w:sz w:val="28"/>
          <w:szCs w:val="28"/>
        </w:rPr>
        <w:t xml:space="preserve">  </w:t>
      </w:r>
      <w:r w:rsidR="006B7661"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 w:rsidR="006B7661"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="006B7661" w:rsidRPr="00421F9E">
        <w:rPr>
          <w:rFonts w:ascii="Times New Roman" w:hAnsi="Times New Roman"/>
          <w:sz w:val="28"/>
          <w:szCs w:val="28"/>
        </w:rPr>
        <w:t>,</w:t>
      </w:r>
      <w:r w:rsidR="006B7661" w:rsidRPr="0038620D">
        <w:rPr>
          <w:rFonts w:ascii="Times New Roman" w:hAnsi="Times New Roman"/>
          <w:sz w:val="28"/>
          <w:szCs w:val="28"/>
        </w:rPr>
        <w:t xml:space="preserve"> </w:t>
      </w:r>
      <w:r w:rsidR="006B7661"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="006B7661" w:rsidRPr="00EE432A">
        <w:rPr>
          <w:rFonts w:ascii="Times New Roman" w:hAnsi="Times New Roman"/>
          <w:sz w:val="28"/>
          <w:szCs w:val="28"/>
        </w:rPr>
        <w:t>19.06.2014г. № 28/2 (в редакции от 1</w:t>
      </w:r>
      <w:r w:rsidR="006B7661">
        <w:rPr>
          <w:rFonts w:ascii="Times New Roman" w:hAnsi="Times New Roman"/>
          <w:sz w:val="28"/>
          <w:szCs w:val="28"/>
        </w:rPr>
        <w:t>6</w:t>
      </w:r>
      <w:r w:rsidR="006B7661" w:rsidRPr="00EE432A">
        <w:rPr>
          <w:rFonts w:ascii="Times New Roman" w:hAnsi="Times New Roman"/>
          <w:sz w:val="28"/>
          <w:szCs w:val="28"/>
        </w:rPr>
        <w:t>.11.201</w:t>
      </w:r>
      <w:r w:rsidR="006B7661">
        <w:rPr>
          <w:rFonts w:ascii="Times New Roman" w:hAnsi="Times New Roman"/>
          <w:sz w:val="28"/>
          <w:szCs w:val="28"/>
        </w:rPr>
        <w:t>7</w:t>
      </w:r>
      <w:r w:rsidR="006B7661" w:rsidRPr="00EE432A">
        <w:rPr>
          <w:rFonts w:ascii="Times New Roman" w:hAnsi="Times New Roman"/>
          <w:sz w:val="28"/>
          <w:szCs w:val="28"/>
        </w:rPr>
        <w:t xml:space="preserve">г. № </w:t>
      </w:r>
      <w:r w:rsidR="006B7661">
        <w:rPr>
          <w:rFonts w:ascii="Times New Roman" w:hAnsi="Times New Roman"/>
          <w:sz w:val="28"/>
          <w:szCs w:val="28"/>
        </w:rPr>
        <w:t>14</w:t>
      </w:r>
      <w:r w:rsidR="006B7661" w:rsidRPr="00EE432A">
        <w:rPr>
          <w:rFonts w:ascii="Times New Roman" w:hAnsi="Times New Roman"/>
          <w:sz w:val="28"/>
          <w:szCs w:val="28"/>
        </w:rPr>
        <w:t>/</w:t>
      </w:r>
      <w:r w:rsidR="006B7661">
        <w:rPr>
          <w:rFonts w:ascii="Times New Roman" w:hAnsi="Times New Roman"/>
          <w:sz w:val="28"/>
          <w:szCs w:val="28"/>
        </w:rPr>
        <w:t>4</w:t>
      </w:r>
      <w:r w:rsidR="006B7661" w:rsidRPr="00EE432A">
        <w:rPr>
          <w:rFonts w:ascii="Times New Roman" w:hAnsi="Times New Roman"/>
          <w:sz w:val="28"/>
          <w:szCs w:val="28"/>
        </w:rPr>
        <w:t>)</w:t>
      </w:r>
      <w:r w:rsidR="006B7661">
        <w:rPr>
          <w:rFonts w:ascii="Times New Roman" w:hAnsi="Times New Roman"/>
          <w:sz w:val="28"/>
          <w:szCs w:val="28"/>
        </w:rPr>
        <w:t xml:space="preserve">, </w:t>
      </w:r>
      <w:r w:rsidR="006B7661"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 w:rsidR="006B7661">
        <w:rPr>
          <w:rFonts w:ascii="Times New Roman" w:hAnsi="Times New Roman"/>
          <w:sz w:val="28"/>
          <w:szCs w:val="28"/>
        </w:rPr>
        <w:t xml:space="preserve"> </w:t>
      </w:r>
      <w:r w:rsidR="006B7661"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6B7661" w:rsidRDefault="006B7661" w:rsidP="006B7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6B7661" w:rsidRPr="006B7661" w:rsidRDefault="006B7661" w:rsidP="006B7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B766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B7661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6B7661" w:rsidRDefault="006B7661" w:rsidP="006B7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Перераспределить средства в расходной части  бюджета городского округа Верхний Тагил на 2019 год в сумме 99,0 тыс. рублей, в том числе по главным распорядителям:</w:t>
      </w:r>
    </w:p>
    <w:p w:rsidR="006B7661" w:rsidRDefault="006B7661" w:rsidP="006B7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07AE">
        <w:rPr>
          <w:rFonts w:ascii="Times New Roman" w:hAnsi="Times New Roman"/>
          <w:sz w:val="28"/>
          <w:szCs w:val="28"/>
        </w:rPr>
        <w:t xml:space="preserve">- по Администрации городского округа Верхний Тагил  </w:t>
      </w:r>
      <w:r>
        <w:rPr>
          <w:rFonts w:ascii="Times New Roman" w:hAnsi="Times New Roman"/>
          <w:sz w:val="28"/>
          <w:szCs w:val="28"/>
        </w:rPr>
        <w:t>перераспределить средства в сумме 99,0 тыс. рублей;</w:t>
      </w:r>
    </w:p>
    <w:p w:rsidR="006B7661" w:rsidRPr="001A21DE" w:rsidRDefault="006B7661" w:rsidP="006B76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>Приложения 5,7,14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7, 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025DAB" w:rsidRPr="006B7661" w:rsidRDefault="006B7661" w:rsidP="006B76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5DA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="00025DAB" w:rsidRPr="00591D52">
        <w:rPr>
          <w:rFonts w:ascii="Times New Roman" w:hAnsi="Times New Roman"/>
          <w:sz w:val="28"/>
          <w:szCs w:val="28"/>
        </w:rPr>
        <w:t>. Настоящее Решение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="00025DAB" w:rsidRPr="00591D52">
        <w:rPr>
          <w:rFonts w:ascii="Times New Roman" w:hAnsi="Times New Roman"/>
          <w:sz w:val="28"/>
          <w:szCs w:val="28"/>
        </w:rPr>
        <w:t>опубликования.</w:t>
      </w:r>
    </w:p>
    <w:p w:rsidR="00025DAB" w:rsidRPr="00A42262" w:rsidRDefault="00025DAB" w:rsidP="00025DA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7661">
        <w:rPr>
          <w:rFonts w:ascii="Times New Roman" w:hAnsi="Times New Roman"/>
          <w:sz w:val="28"/>
          <w:szCs w:val="28"/>
        </w:rPr>
        <w:t>4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A0792">
        <w:t>,</w:t>
      </w:r>
      <w:r w:rsidRPr="00A42262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42262">
        <w:rPr>
          <w:rFonts w:ascii="Times New Roman" w:hAnsi="Times New Roman" w:cs="Times New Roman"/>
          <w:sz w:val="28"/>
          <w:szCs w:val="28"/>
        </w:rPr>
        <w:t>.</w:t>
      </w:r>
    </w:p>
    <w:p w:rsidR="0055401D" w:rsidRDefault="006B7661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025DAB" w:rsidRPr="000F2DBC">
        <w:rPr>
          <w:rFonts w:ascii="Times New Roman" w:hAnsi="Times New Roman"/>
          <w:sz w:val="28"/>
          <w:szCs w:val="28"/>
        </w:rPr>
        <w:t xml:space="preserve">. </w:t>
      </w:r>
      <w:r w:rsidR="00025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5DAB"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5DAB"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025DAB" w:rsidRPr="00AC7D89">
        <w:rPr>
          <w:rFonts w:ascii="Times New Roman" w:hAnsi="Times New Roman"/>
          <w:sz w:val="28"/>
          <w:szCs w:val="28"/>
        </w:rPr>
        <w:t xml:space="preserve"> заместителя</w:t>
      </w:r>
      <w:r w:rsidR="00025DAB"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 w:rsidR="00025DAB">
        <w:rPr>
          <w:rFonts w:ascii="Times New Roman" w:hAnsi="Times New Roman"/>
          <w:sz w:val="28"/>
          <w:szCs w:val="28"/>
        </w:rPr>
        <w:t>Поджарову</w:t>
      </w:r>
      <w:proofErr w:type="spellEnd"/>
      <w:r w:rsidR="00025DAB">
        <w:rPr>
          <w:rFonts w:ascii="Times New Roman" w:hAnsi="Times New Roman"/>
          <w:sz w:val="28"/>
          <w:szCs w:val="28"/>
        </w:rPr>
        <w:t xml:space="preserve"> Н.Е.).</w:t>
      </w: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974BB8" w:rsidTr="00742875">
        <w:trPr>
          <w:trHeight w:val="944"/>
        </w:trPr>
        <w:tc>
          <w:tcPr>
            <w:tcW w:w="4500" w:type="dxa"/>
            <w:hideMark/>
          </w:tcPr>
          <w:p w:rsid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349" w:type="dxa"/>
            <w:hideMark/>
          </w:tcPr>
          <w:p w:rsid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Глава  городского округа  </w:t>
            </w:r>
          </w:p>
          <w:p w:rsid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Верхний Тагил                                             </w:t>
            </w:r>
          </w:p>
          <w:p w:rsid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</w:tbl>
    <w:p w:rsidR="00742875" w:rsidRPr="00742875" w:rsidRDefault="00742875" w:rsidP="00742875">
      <w:pPr>
        <w:spacing w:after="0" w:line="240" w:lineRule="auto"/>
        <w:rPr>
          <w:rFonts w:ascii="Times New Roman" w:hAnsi="Times New Roman"/>
        </w:rPr>
      </w:pPr>
      <w:r w:rsidRPr="00742875">
        <w:rPr>
          <w:rFonts w:ascii="Times New Roman" w:hAnsi="Times New Roman"/>
        </w:rPr>
        <w:t xml:space="preserve">   Верно</w:t>
      </w:r>
    </w:p>
    <w:p w:rsidR="00742875" w:rsidRPr="00742875" w:rsidRDefault="00742875" w:rsidP="00742875">
      <w:pPr>
        <w:spacing w:after="0" w:line="240" w:lineRule="auto"/>
        <w:rPr>
          <w:rFonts w:ascii="Times New Roman" w:hAnsi="Times New Roman"/>
        </w:rPr>
      </w:pPr>
      <w:r w:rsidRPr="00742875">
        <w:rPr>
          <w:rFonts w:ascii="Times New Roman" w:hAnsi="Times New Roman"/>
        </w:rPr>
        <w:t xml:space="preserve">   ведущий специалист Думы</w:t>
      </w:r>
    </w:p>
    <w:p w:rsidR="00742875" w:rsidRPr="00742875" w:rsidRDefault="00742875" w:rsidP="00742875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742875">
        <w:rPr>
          <w:rFonts w:ascii="Times New Roman" w:hAnsi="Times New Roman"/>
        </w:rPr>
        <w:t xml:space="preserve">   городского округа Верхний Тагил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742875">
        <w:rPr>
          <w:rFonts w:ascii="Times New Roman" w:hAnsi="Times New Roman"/>
        </w:rPr>
        <w:t>О.Г.Мезенина</w:t>
      </w:r>
    </w:p>
    <w:p w:rsidR="006B7661" w:rsidRPr="00742875" w:rsidRDefault="006B7661" w:rsidP="00025DAB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4961"/>
        <w:gridCol w:w="242"/>
        <w:gridCol w:w="467"/>
        <w:gridCol w:w="425"/>
        <w:gridCol w:w="1134"/>
        <w:gridCol w:w="709"/>
        <w:gridCol w:w="425"/>
        <w:gridCol w:w="1559"/>
      </w:tblGrid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30.05.2019 №33/1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30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974BB8" w:rsidRPr="00974BB8" w:rsidTr="00974BB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974BB8" w:rsidRPr="00974BB8" w:rsidTr="00974BB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группам и подгруппам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2019 год</w:t>
            </w:r>
          </w:p>
        </w:tc>
      </w:tr>
      <w:tr w:rsidR="00974BB8" w:rsidRPr="00974BB8" w:rsidTr="00974BB8">
        <w:trPr>
          <w:trHeight w:val="24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974BB8" w:rsidRPr="00974BB8" w:rsidTr="00974BB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74BB8" w:rsidRPr="00974BB8" w:rsidTr="00974BB8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550 146 059,68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32 453 222,18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1 636 701,00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1 636 701,00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1 297 666,00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339 035,00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775 154,00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541 206,00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408 676,00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123 430,00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233 948,00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60 750,00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173 198,00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16 726 270,68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13 225 023,00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10 100 018,00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74 800,00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3 050 205,00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1 484 682,18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173 095,00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1 311 587,18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1 630 869,00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1 250 744,00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377 725,00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385 696,50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133 177,50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252 519,00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7 035 195,00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1921406710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682 656,00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1921406710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682 656,00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5 330 050,00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4 064 708,00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1 227 542,00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159 714,00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159 714,00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735 094,00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564 589,00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170 505,00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127 681,00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51 978,00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75 703,00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6 129 101,50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941 627,81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941 627,81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инвентаризационно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89 425,00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89 425,00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проведения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инвентаризационно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60 575,00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60 575,00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09101052Ж0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09101052Ж0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150 457,91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150 457,91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1 484 976,54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1 140 534,98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344 441,56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муниципальных 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1 666 202,17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24 720,00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1 561 732,17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79 750,00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106 400,00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106 400,00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2000808310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566 337,07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2000808310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566 337,07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307 131,00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92 754,00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13 013,00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79 602,00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6 906 350,66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6 032 136,84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ГО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 для территориальных подразделений НАСФ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моболизационной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1510309410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1510309410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4 205 936,98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3 181 518,42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63 600,00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960 818,56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1 466 199,86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681 060,00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785 139,86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56 880,00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56 880,00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3 120,00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3 120,00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420 213,82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119 322,82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(гранты в форме субсидий),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119 322,82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7 290,00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18 743,00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18 743,00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226 858,00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0130206920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226 858,00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16 931 892,84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289 600,00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14 033 468,00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 п.Половинный)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0310502110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0310502110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0310602210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3 905 000,00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0310602210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3 905 000,00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отсыпку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V категории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0311103310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2 776 050,00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0311103310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2 776 050,00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0311202320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68 950,00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0311202320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68 950,00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217 639,00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217 639,00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4 500 000,00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299 614,00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299 614,00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 приобретение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световозращающих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16 215,00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16 215,00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1 176 824,84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76 850,00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76 850,00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653 824,84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653 824,84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 на услуги Интернета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63 010,00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23 010,00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03201026Е0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03201026Е0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26 990,00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1 432 000,00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0510203110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0510203110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геоинформационной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168 000,00</w:t>
            </w:r>
          </w:p>
        </w:tc>
      </w:tr>
      <w:tr w:rsidR="00974BB8" w:rsidRPr="00974BB8" w:rsidTr="00974BB8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1310143800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1310143800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19 430 003,18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1 621 439,40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09101052Е0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506 253,00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09101052Е0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506 253,00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1 115 186,40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1 115 186,40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9 323 186,00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0410102810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326 843,00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0410102810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326 843,00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Северный"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04101028М0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1 854 090,00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04101028М0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1 854 090,00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еверный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(областной бюджет)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0410142300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4 093 090,00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0410142300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4 093 090,00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1 378 000,00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1 594 663,00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1 594 663,00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4 860 562,78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10101053Е0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39 312,00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10101053Е0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39 312,00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152 150,00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152 150,00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1 957 513,47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1 957 513,47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398 000,00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99 979,00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99 979,00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10201054В0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10201054В0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Половинный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103 482,00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103 482,00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10201054Ж0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10201054Ж0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10201054И0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413 950,00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10201054И0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413 950,00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10201054Л0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10201054Л0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10201054Н0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10201054Н0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оловинный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10201054С0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36 447,00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10201054С0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36 447,00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10201054У0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486 800,00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10201054У0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486 800,00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31102054Ф0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181 070,00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31102054Ф0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181 070,00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217 584,31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217 584,31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69 930,00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69 930,00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3 624 815,00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159 815,00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159 815,00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3 465 000,00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3 465 000,00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3 911 987,00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3 646 987,00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транспортировку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демеркуризацию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17 500,00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елоречка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29 160,00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29 160,00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аккарицидной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64 700,00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64 700,00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спил или глубокую обрезку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старовозрастных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деревьев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399 100,00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399 100,00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168 575,00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168 575,00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10201054Ш0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2 605 952,00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10201054Ш0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2 605 952,00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377 685 769,85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194 932 632,69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249 939,90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97 008,30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152 931,60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118 441,60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38 126,40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80 315,20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616 005,67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242 068,37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373 937,30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2 089 176,83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610 179,94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1 478 996,89</w:t>
            </w:r>
          </w:p>
        </w:tc>
      </w:tr>
      <w:tr w:rsidR="00974BB8" w:rsidRPr="00974BB8" w:rsidTr="00974BB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64 964 000,00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25 335 960,00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39 628 040,00</w:t>
            </w:r>
          </w:p>
        </w:tc>
      </w:tr>
      <w:tr w:rsidR="00974BB8" w:rsidRPr="00974BB8" w:rsidTr="00974BB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885 000,00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345 150,00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539 850,00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26 348 471,26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11 315 775,75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15 032 695,51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19 375 856,99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5 721 590,29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2 534 749,00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8 856 523,70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2 262 994,00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4 727 300,00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4 727 300,00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0680104710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946 186,00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0680104710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946 186,00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экспуатацию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49 897 200,00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49 897 200,00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0680145Б00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24 715 054,44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0680145Б00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24 715 054,44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104 253 763,39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24 127,20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24 127,20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531 437,00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531 437,00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8 682 000,00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8 682 000,00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389 148,00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389 148,00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8 811 190,46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8 811 190,46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15 497 860,73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11 482 502,73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4 015 358,00</w:t>
            </w:r>
          </w:p>
        </w:tc>
      </w:tr>
      <w:tr w:rsidR="00974BB8" w:rsidRPr="00974BB8" w:rsidTr="00974BB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66 342 000,00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66 342 000,00</w:t>
            </w:r>
          </w:p>
        </w:tc>
      </w:tr>
      <w:tr w:rsidR="00974BB8" w:rsidRPr="00974BB8" w:rsidTr="00974BB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3 929 000,00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3 929 000,00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Дополнительное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23 972 810,00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8 250,00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15 099,00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15 099,00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14 674 068,00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14 674 068,00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1 686 236,00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1 136 290,00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549 946,00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6 079 177,00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6 079 177,00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1 509 980,00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1 053 146,00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456 834,00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9 111 393,69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4 684 566,55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2 842 650,00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1 642 248,60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199 667,95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300 015,20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296 084,00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3 931,20</w:t>
            </w:r>
          </w:p>
        </w:tc>
      </w:tr>
      <w:tr w:rsidR="00974BB8" w:rsidRPr="00974BB8" w:rsidTr="00974BB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393 300,00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393 300,00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3 419 600,00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3 419 600,00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12 544,00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12 544,00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7 435,00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7 435,00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Тагильская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 </w:t>
            </w:r>
            <w:proofErr w:type="spellStart"/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патриотической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патриотической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42 861,00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42 051,00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112 546,00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112 546,00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14 405,94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14 405,94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27 800,00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27 800,00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45 415 170,08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37 543,50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37 543,50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2 454 301,35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1 885 024,08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569 277,27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503 632,73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457 454,73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45 378,00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38 992 123,92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29 863 743,64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9 047 016,00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81 364,28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3 367 968,58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274 517,00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3 093 451,58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массовых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36 143 047,00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30 644 501,00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7 150,00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39 097,00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8 102,00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30 995,00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3 890 001,00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3 890 001,00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911 563,00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911 563,00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2 778 572,00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2 778 572,00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710 800,00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710 800,00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7 640 340,00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7 640 340,00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1 954 857,00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1 954 857,00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4 178 573,00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4 178 573,00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1 896 315,00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1 896 315,00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массовых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647 451,00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138 110,00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509 341,00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0810904810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86 670,00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0810904810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29 970,00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0810904810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0811004870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5 623 117,00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0811004870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0811004870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5 045 117,00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дня рождения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176 425,00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133 915,00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турнира городов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Тагил-Кировград-Невьянск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 по шахматам среди ветеранов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5 498 546,00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1 791 650,00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1 376 075,00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415 575,00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650 143,00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214 717,00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435 426,00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2 262 050,00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1 737 366,00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524 684,00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794 703,00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747 753,00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45 950,00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50 350 194,54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2 358 846,34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1210106610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2 358 846,34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1210106610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2 358 846,34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44 528 033,39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8 758 523,48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187 723,48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8 570 800,00</w:t>
            </w:r>
          </w:p>
        </w:tc>
      </w:tr>
      <w:tr w:rsidR="00974BB8" w:rsidRPr="00974BB8" w:rsidTr="00974BB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21 906 661,71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21 536 661,71</w:t>
            </w:r>
          </w:p>
        </w:tc>
      </w:tr>
      <w:tr w:rsidR="00974BB8" w:rsidRPr="00974BB8" w:rsidTr="00974BB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12 529 000,00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12 259 000,00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40 400,00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40 400,00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1210106620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76 655,00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1210106620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76 655,00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1 156 793,20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1 156 793,20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3 463 314,81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185 000,00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527 476,52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384 085,95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115 993,85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1 196,72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1 200,00</w:t>
            </w:r>
          </w:p>
        </w:tc>
      </w:tr>
      <w:tr w:rsidR="00974BB8" w:rsidRPr="00974BB8" w:rsidTr="00974BB8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государственным полномочием  по предоставлению отдельным категориям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2 482 338,29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1 411 624,11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557 142,08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309 690,76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203 881,34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5 331 508,00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5 331 508,00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3 300,00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32 691,00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32 691,00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97 524,00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14 484,00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83 040,00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128 740,00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113 540,00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65 452,00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65 452,00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213 660,00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69 853,00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143 807,00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51 319,00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51 319,00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107 407,00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59 468,00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47 939,00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113 600,00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2 401 878,00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2 401 878,00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2 115 937,00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2 115 937,00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489 584,43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Другие вопросы в области СМИ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489 584,43</w:t>
            </w:r>
          </w:p>
        </w:tc>
      </w:tr>
      <w:tr w:rsidR="00974BB8" w:rsidRPr="00974BB8" w:rsidTr="00974BB8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489 584,43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489 584,43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</w:tbl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10914" w:type="dxa"/>
        <w:tblInd w:w="-743" w:type="dxa"/>
        <w:tblLayout w:type="fixed"/>
        <w:tblLook w:val="04A0"/>
      </w:tblPr>
      <w:tblGrid>
        <w:gridCol w:w="709"/>
        <w:gridCol w:w="4819"/>
        <w:gridCol w:w="708"/>
        <w:gridCol w:w="709"/>
        <w:gridCol w:w="1539"/>
        <w:gridCol w:w="587"/>
        <w:gridCol w:w="1843"/>
      </w:tblGrid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</w:t>
            </w: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агил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30.05.2019 г. №33/1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30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315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2019 год</w:t>
            </w:r>
          </w:p>
        </w:tc>
      </w:tr>
      <w:tr w:rsidR="00974BB8" w:rsidRPr="00974BB8" w:rsidTr="00974BB8">
        <w:trPr>
          <w:trHeight w:val="315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240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BB8" w:rsidRPr="00974BB8" w:rsidTr="00974BB8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974BB8" w:rsidRPr="00974BB8" w:rsidTr="00974BB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74BB8" w:rsidRPr="00974BB8" w:rsidTr="00974B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550 146 059,68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Администрация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198 053 050,27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24 642 873,18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1 636 701,00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1 636 701,00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1 297 666,00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339 035,00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16 726 270,68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13 225 023,00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10 100 018,00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74 800,00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3 050 205,00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1 484 682,18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173 095,00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1 311 587,18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1 630 869,00</w:t>
            </w:r>
          </w:p>
        </w:tc>
      </w:tr>
      <w:tr w:rsidR="00974BB8" w:rsidRPr="00974BB8" w:rsidTr="00974BB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1 250 744,00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377 725,00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385 696,50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133 177,50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252 519,00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974BB8" w:rsidRPr="00974BB8" w:rsidTr="00974BB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6 129 101,50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941 627,81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941 627,81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инвентаризационно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89 425,00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89 425,00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проведения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инвентаризационно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60 575,00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60 575,00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09101052Б0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09101052Б0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09101052Д0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09101052Д0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09101052Ж0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09101052Ж0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150 457,91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150 457,91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1 484 976,54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1 140 534,98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344 441,56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1 666 202,17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24 720,00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1 561 732,17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79 750,00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106 400,00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106 400,00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2000808310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566 337,07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2000808310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566 337,07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307 131,00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92 754,00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13 013,00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79 602,00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6 510 459,66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5 937 136,84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ГО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 для территориальных подразделений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моболизационной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1510309410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1510309410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4 205 936,98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3 181 518,42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63 600,00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960 818,56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1 466 199,86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681 060,00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785 139,86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1520109450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1520109450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56 880,00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56 880,00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3 120,00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1520109590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3 120,00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119 322,82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0120601250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119 322,82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(гранты в форме субсидий),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0120601250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119 322,82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16 872 667,84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289 600,00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1020142П00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1020142П00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13 997 253,00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0310402040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0310402040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 п.Половинный)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0310402060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0310402060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0310502110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0310502110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0310602210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3 905 000,00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0310602210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3 905 000,00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отсыпку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V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0311103310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2 776 050,00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0311103310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2 776 050,00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0311202320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68 950,00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0311202320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68 950,00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217 639,00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217 639,00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4 500 000,00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299 614,00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0330203450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299 614,00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1 153 814,84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76 850,00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76 850,00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653 824,84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653 824,84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 на услуги 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 на услуги Интернета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03201026Б0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03201026Б0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03201026Г0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03201026Г0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03201026Е0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03201026Е0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ревизию локальной сети администрации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03201026М0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26 990,00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03201026М0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1 432 000,00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0510203110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0510203110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асположенных в границах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09101052Г0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09101052Г0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геоинформационной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1310107560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168 000,00</w:t>
            </w:r>
          </w:p>
        </w:tc>
      </w:tr>
      <w:tr w:rsidR="00974BB8" w:rsidRPr="00974BB8" w:rsidTr="00974BB8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1310143800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1310143800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19 430 003,18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1 621 439,40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09101052Е0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506 253,00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09101052Е0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506 253,00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1 115 186,40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1 115 186,40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9 323 186,00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0410102810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326 843,00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0410102810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326 843,00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Северный"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04101028М0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1 854 090,00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04101028М0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1 854 090,00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еверный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0410142300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4 093 090,00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0410142300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4 093 090,00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1 378 000,00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1 594 663,00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0420102970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1 594 663,00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4 860 562,78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10101053Е0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39 312,00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10101053Е0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39 312,00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152 150,00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152 150,00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1 957 513,47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1 957 513,47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398 000,00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10201054Б0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99 979,00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10201054Б0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99 979,00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10201054В0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10201054В0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10201054Г0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103 482,00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10201054Г0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103 482,00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10201054Д0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10201054Д0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10201054Ж0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10201054Ж0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10201054И0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413 950,00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10201054И0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413 950,00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10201054Л0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10201054Л0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10201054Н0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10201054Н0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10201054С0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36 447,00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10201054С0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36 447,00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10201054У0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486 800,00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10201054У0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486 800,00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31102054Ф0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181 070,00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31102054Ф0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181 070,00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3110301810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217 584,31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3110301810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217 584,31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3110301820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69 930,00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3110301820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69 930,00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3 624 815,00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159 815,00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159 815,00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1220442700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3 465 000,00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1220442700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3 465 000,00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3 882 827,00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3 617 827,00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транспортировку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демеркуризацию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17 500,00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исследование родников, колодцев, скважины для хозяйственно-питьевого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водоснабжения и доставка воды в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аккарицидной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10101053Д0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10101053Д0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1010142100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64 700,00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1010142100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64 700,00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спил или глубокую обрезку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старовозрастных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399 100,00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399 100,00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10201054М0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168 575,00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10201054М0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168 575,00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10201054Ш0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2 605 952,00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10201054Ш0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2 605 952,00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75 558 440,44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75 558 440,44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0680104710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946 186,00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0680104710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946 186,00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экспуатацию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0680140700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49 897 200,00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0680140700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49 897 200,00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0680145Б00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24 715 054,44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Бюджетные инвестиции в объекты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0680145Б00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24 715 054,44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50 153 694,54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2 358 846,34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1210106610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2 358 846,34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1210106610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2 358 846,34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44 528 033,39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8 758 523,48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187 723,48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8 570 800,00</w:t>
            </w:r>
          </w:p>
        </w:tc>
      </w:tr>
      <w:tr w:rsidR="00974BB8" w:rsidRPr="00974BB8" w:rsidTr="00974BB8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21 906 661,71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21 536 661,71</w:t>
            </w:r>
          </w:p>
        </w:tc>
      </w:tr>
      <w:tr w:rsidR="00974BB8" w:rsidRPr="00974BB8" w:rsidTr="00974BB8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0210252500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12 529 000,00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0210252500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0210252500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12 259 000,00</w:t>
            </w:r>
          </w:p>
        </w:tc>
      </w:tr>
      <w:tr w:rsidR="00974BB8" w:rsidRPr="00974BB8" w:rsidTr="00974BB8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02102R4620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40 400,00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02102R4620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40 400,00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1210106620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76 655,00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1210106620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76 655,00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14101L4970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1 156 793,20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14101L4970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1 156 793,20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3 266 814,81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оказание дополнительной поддержки некоммерческим общественным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0210209150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185 000,00</w:t>
            </w:r>
          </w:p>
        </w:tc>
      </w:tr>
      <w:tr w:rsidR="00974BB8" w:rsidRPr="00974BB8" w:rsidTr="00974BB8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527 476,52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384 085,95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115 993,85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1 196,72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1 200,00</w:t>
            </w:r>
          </w:p>
        </w:tc>
      </w:tr>
      <w:tr w:rsidR="00974BB8" w:rsidRPr="00974BB8" w:rsidTr="00974BB8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2 482 338,29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1 411 624,11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557 142,08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309 690,76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0210249200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203 881,34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489 584,43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489 584,43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489 584,43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489 584,43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1220407030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277 934 310,41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59 225,00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36 215,00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 приобретение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световозращающих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16 215,00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16 215,00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1710109350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23 010,00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0320102690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277 678 585,41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119 374 192,25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249 939,90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97 008,30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152 931,60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118 441,60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38 126,40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80 315,20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616 005,67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242 068,37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373 937,30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2 089 176,83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610 179,94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0610104020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1 478 996,89</w:t>
            </w:r>
          </w:p>
        </w:tc>
      </w:tr>
      <w:tr w:rsidR="00974BB8" w:rsidRPr="00974BB8" w:rsidTr="00974BB8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64 964 000,00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25 335 960,00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39 628 040,00</w:t>
            </w:r>
          </w:p>
        </w:tc>
      </w:tr>
      <w:tr w:rsidR="00974BB8" w:rsidRPr="00974BB8" w:rsidTr="00974BB8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885 000,00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345 150,00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0610145120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539 850,00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26 348 471,26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11 315 775,75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15 032 695,51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19 375 856,99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5 721 590,29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2 534 749,00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8 856 523,70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0610609900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2 262 994,00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0630104210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4 727 300,00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0630104210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4 727 300,00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104 253 763,39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24 127,20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24 127,20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0620104110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531 437,00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0620104110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531 437,00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0620145400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8 682 000,00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0620145400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8 682 000,00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0630104210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0630104210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0650104420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389 148,00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0650104420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389 148,00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8 811 190,46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8 811 190,46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15 497 860,73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11 482 502,73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4 015 358,00</w:t>
            </w:r>
          </w:p>
        </w:tc>
      </w:tr>
      <w:tr w:rsidR="00974BB8" w:rsidRPr="00974BB8" w:rsidTr="00974BB8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0650145310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66 342 000,00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0650145310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66 342 000,00</w:t>
            </w:r>
          </w:p>
        </w:tc>
      </w:tr>
      <w:tr w:rsidR="00974BB8" w:rsidRPr="00974BB8" w:rsidTr="00974BB8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0650145320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3 929 000,00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0650145320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3 929 000,00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8 635 459,69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4 471 938,55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2 842 650,00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1 429 620,60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199 667,95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300 015,20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296 084,00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3 931,20</w:t>
            </w:r>
          </w:p>
        </w:tc>
      </w:tr>
      <w:tr w:rsidR="00974BB8" w:rsidRPr="00974BB8" w:rsidTr="00974BB8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393 300,00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393 300,00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3 419 600,00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3 419 600,00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14 405,94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14 405,94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1130106580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1130106580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45 415 170,08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37 543,50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37 543,50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0120401230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0120401230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0640145500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2 454 301,35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1 885 024,08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569 277,27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503 632,73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457 454,73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45 378,00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38 992 123,92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29 863 743,64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9 047 016,00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81 364,28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3 367 968,58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274 517,00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0670109700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3 093 451,58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массовых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196 500,00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196 500,00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176 500,00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культуры, спорта и молодежной политики городского округа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66 348 350,00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395 891,00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1510108840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300 891,00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7 290,00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18 743,00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0130101630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18 743,00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0130206920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226 858,00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0130206920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226 858,00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29 160,00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29 160,00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29 160,00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1010105390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29 160,00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24 448 744,00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23 972 810,00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8 250,00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15 099,00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15 099,00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14 674 068,00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14 674 068,00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1 686 236,00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1 136 290,00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549 946,00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6 079 177,00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6 079 177,00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1 509 980,00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1 053 146,00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456 834,00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475 934,00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212 628,00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0640104310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212 628,00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1120205710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1120205710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12 544,00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12 544,00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1120205920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7 435,00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7 435,00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Тагильская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1120206040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 </w:t>
            </w:r>
            <w:proofErr w:type="spellStart"/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патриотической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42 861,00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42 051,00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101 046,00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1130106240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101 046,00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1130106430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1130148700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27 800,00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1130148700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27 800,00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36 143 047,00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30 644 501,00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7 150,00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39 097,00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8 102,00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30 995,00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3 890 001,00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3 890 001,00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911 563,00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911 563,00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2 778 572,00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2 778 572,00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710 800,00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710 800,00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7 640 340,00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7 640 340,00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1 954 857,00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1 954 857,00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4 178 573,00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4 178 573,00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1 896 315,00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1 896 315,00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массовых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647 451,00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138 110,00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0810604820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509 341,00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0810904810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86 670,00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0810904810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29 970,00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0810904810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56 700,00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0811004870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5 623 117,00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0811004870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0811004870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5 045 117,00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 дня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награждение медалью «Совет да любовь»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0820104920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176 425,00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42 510,00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133 915,00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0820205020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Тагил-Кировград-Невьянск</w:t>
            </w:r>
            <w:proofErr w:type="spellEnd"/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 по шахматам среди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0820305120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5 498 546,00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1 791 650,00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1 376 075,00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415 575,00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650 143,00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214 717,00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435 426,00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2 262 050,00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1 737 366,00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524 684,00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794 703,00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747 753,00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45 950,00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0810809700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5 331 508,00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5 331 508,00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0110201100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3 300,00</w:t>
            </w:r>
          </w:p>
        </w:tc>
      </w:tr>
      <w:tr w:rsidR="00974BB8" w:rsidRPr="00974BB8" w:rsidTr="00974BB8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32 691,00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0110301120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32 691,00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97 524,00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</w:t>
            </w: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14 484,00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83 040,00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128 740,00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113 540,00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65 452,00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65 452,00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213 660,00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69 853,00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143 807,00</w:t>
            </w:r>
          </w:p>
        </w:tc>
      </w:tr>
      <w:tr w:rsidR="00974BB8" w:rsidRPr="00974BB8" w:rsidTr="00974BB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51 319,00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51 319,00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107 407,00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59 468,00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1110105560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47 939,00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1110148Г00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113 600,00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1110148Г00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113 600,00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2 401 878,00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1110209800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2 401 878,00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2 115 937,00</w:t>
            </w:r>
          </w:p>
        </w:tc>
      </w:tr>
      <w:tr w:rsidR="00974BB8" w:rsidRPr="00974BB8" w:rsidTr="00974BB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1110209900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2 115 937,00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Дума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775 154,00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775 154,00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775 154,00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541 206,00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408 676,00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123 430,00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233 948,00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60 750,00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2001501020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173 198,00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862 775,00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862 775,00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862 775,00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735 094,00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564 589,00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170 505,00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127 681,00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51 978,00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2001601020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75 703,00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6 172 420,00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6 172 420,00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6 172 420,00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1921406710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682 656,00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1921406710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682 656,00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5 330 050,00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4 064 708,00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37 800,00</w:t>
            </w:r>
          </w:p>
        </w:tc>
      </w:tr>
      <w:tr w:rsidR="00974BB8" w:rsidRPr="00974BB8" w:rsidTr="00974BB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1 227 542,00</w:t>
            </w:r>
          </w:p>
        </w:tc>
      </w:tr>
      <w:tr w:rsidR="00974BB8" w:rsidRPr="00974BB8" w:rsidTr="00974B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159 714,00</w:t>
            </w:r>
          </w:p>
        </w:tc>
      </w:tr>
      <w:tr w:rsidR="00974BB8" w:rsidRPr="00974BB8" w:rsidTr="00974B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1931401020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159 714,00</w:t>
            </w:r>
          </w:p>
        </w:tc>
      </w:tr>
      <w:tr w:rsidR="00974BB8" w:rsidRPr="00974BB8" w:rsidTr="00974BB8">
        <w:trPr>
          <w:trHeight w:val="255"/>
        </w:trPr>
        <w:tc>
          <w:tcPr>
            <w:tcW w:w="90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42875" w:rsidRDefault="00742875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11629" w:type="dxa"/>
        <w:tblInd w:w="-743" w:type="dxa"/>
        <w:tblLook w:val="04A0"/>
      </w:tblPr>
      <w:tblGrid>
        <w:gridCol w:w="1000"/>
        <w:gridCol w:w="6514"/>
        <w:gridCol w:w="425"/>
        <w:gridCol w:w="2730"/>
        <w:gridCol w:w="960"/>
      </w:tblGrid>
      <w:tr w:rsidR="00974BB8" w:rsidRPr="00974BB8" w:rsidTr="00974B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BB8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96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4BB8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74BB8">
              <w:rPr>
                <w:rFonts w:ascii="Times New Roman" w:eastAsia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974BB8">
              <w:rPr>
                <w:rFonts w:ascii="Times New Roman" w:eastAsia="Times New Roman" w:hAnsi="Times New Roman" w:cs="Times New Roman"/>
                <w:b/>
              </w:rPr>
              <w:t>14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74BB8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74BB8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74BB8">
              <w:rPr>
                <w:rFonts w:ascii="Times New Roman" w:eastAsia="Times New Roman" w:hAnsi="Times New Roman" w:cs="Times New Roman"/>
                <w:b/>
              </w:rPr>
              <w:t>от 30.05.2019 г. №33/1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4BB8">
              <w:rPr>
                <w:rFonts w:ascii="Calibri" w:eastAsia="Times New Roman" w:hAnsi="Calibri" w:cs="Calibri"/>
              </w:rPr>
              <w:t> </w:t>
            </w:r>
          </w:p>
        </w:tc>
      </w:tr>
      <w:tr w:rsidR="00974BB8" w:rsidRPr="00974BB8" w:rsidTr="00974B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B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4BB8">
              <w:rPr>
                <w:rFonts w:ascii="Calibri" w:eastAsia="Times New Roman" w:hAnsi="Calibri" w:cs="Calibri"/>
              </w:rPr>
              <w:t> </w:t>
            </w:r>
          </w:p>
        </w:tc>
      </w:tr>
      <w:tr w:rsidR="00974BB8" w:rsidRPr="00974BB8" w:rsidTr="00974B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B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4BB8">
              <w:rPr>
                <w:rFonts w:ascii="Calibri" w:eastAsia="Times New Roman" w:hAnsi="Calibri" w:cs="Calibri"/>
              </w:rPr>
              <w:t> </w:t>
            </w:r>
          </w:p>
        </w:tc>
      </w:tr>
      <w:tr w:rsidR="00974BB8" w:rsidRPr="00974BB8" w:rsidTr="00974B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4B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4BB8">
              <w:rPr>
                <w:rFonts w:ascii="Calibri" w:eastAsia="Times New Roman" w:hAnsi="Calibri" w:cs="Calibri"/>
              </w:rPr>
              <w:t> </w:t>
            </w:r>
          </w:p>
        </w:tc>
      </w:tr>
      <w:tr w:rsidR="00974BB8" w:rsidRPr="00974BB8" w:rsidTr="00974BB8">
        <w:trPr>
          <w:trHeight w:val="300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74BB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74BB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74BB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74BB8" w:rsidRPr="00974BB8" w:rsidTr="00974BB8">
        <w:trPr>
          <w:trHeight w:val="315"/>
        </w:trPr>
        <w:tc>
          <w:tcPr>
            <w:tcW w:w="1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программ, финансовое обеспечение </w:t>
            </w:r>
          </w:p>
        </w:tc>
      </w:tr>
      <w:tr w:rsidR="00974BB8" w:rsidRPr="00974BB8" w:rsidTr="00974BB8">
        <w:trPr>
          <w:trHeight w:val="315"/>
        </w:trPr>
        <w:tc>
          <w:tcPr>
            <w:tcW w:w="1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97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планируется в 2019 году</w:t>
            </w:r>
          </w:p>
        </w:tc>
      </w:tr>
      <w:tr w:rsidR="00974BB8" w:rsidRPr="00974BB8" w:rsidTr="00974BB8">
        <w:trPr>
          <w:trHeight w:val="240"/>
        </w:trPr>
        <w:tc>
          <w:tcPr>
            <w:tcW w:w="10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74BB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74BB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74BB8" w:rsidRPr="00974BB8" w:rsidTr="00742875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Номер </w:t>
            </w:r>
            <w:proofErr w:type="spellStart"/>
            <w:proofErr w:type="gramStart"/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6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программы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Сумма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988 403,02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46 917 715,00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15 174 077,84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9 323 186,00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 Поддержка  и развитие  малого и среднего предпринимательства  на территории городского округа Верхний Тагил на 2017-2019 годы»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352 932 995,71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52 460 554,00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2 587 880,81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8 593 565,47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13 198 585,94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30 104 680,47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1 290 000,00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1 156 793,20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6 486 136,84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36 215,00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6 172 420,00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BB8" w:rsidRPr="00974BB8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bCs/>
                <w:color w:val="000000"/>
              </w:rPr>
              <w:t>468 584,31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BB8" w:rsidRPr="00974BB8" w:rsidTr="00742875">
        <w:trPr>
          <w:trHeight w:val="255"/>
        </w:trPr>
        <w:tc>
          <w:tcPr>
            <w:tcW w:w="79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742875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28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4BB8" w:rsidRPr="00742875" w:rsidRDefault="00974BB8" w:rsidP="0097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28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547 941 793,61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B8" w:rsidRPr="00974BB8" w:rsidRDefault="00974BB8" w:rsidP="0097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B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74BB8" w:rsidRPr="00974BB8" w:rsidRDefault="00974BB8" w:rsidP="00025DAB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sectPr w:rsidR="00974BB8" w:rsidRPr="00974BB8" w:rsidSect="00742875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401D"/>
    <w:rsid w:val="000019C8"/>
    <w:rsid w:val="00025DAB"/>
    <w:rsid w:val="00110C62"/>
    <w:rsid w:val="001D42BE"/>
    <w:rsid w:val="0055401D"/>
    <w:rsid w:val="005D0D5A"/>
    <w:rsid w:val="005F0292"/>
    <w:rsid w:val="005F104B"/>
    <w:rsid w:val="006B7661"/>
    <w:rsid w:val="00742875"/>
    <w:rsid w:val="007D48B0"/>
    <w:rsid w:val="0082163D"/>
    <w:rsid w:val="009033C4"/>
    <w:rsid w:val="00974BB8"/>
    <w:rsid w:val="009A0792"/>
    <w:rsid w:val="009F768C"/>
    <w:rsid w:val="00AA4FE0"/>
    <w:rsid w:val="00AB7EB0"/>
    <w:rsid w:val="00BB547F"/>
    <w:rsid w:val="00C01B55"/>
    <w:rsid w:val="00C42791"/>
    <w:rsid w:val="00E8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5"/>
  </w:style>
  <w:style w:type="paragraph" w:styleId="1">
    <w:name w:val="heading 1"/>
    <w:basedOn w:val="a"/>
    <w:next w:val="a"/>
    <w:link w:val="10"/>
    <w:qFormat/>
    <w:rsid w:val="005540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1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5DAB"/>
    <w:rPr>
      <w:color w:val="0000FF"/>
      <w:u w:val="single"/>
    </w:rPr>
  </w:style>
  <w:style w:type="paragraph" w:styleId="a6">
    <w:name w:val="header"/>
    <w:basedOn w:val="a"/>
    <w:link w:val="a7"/>
    <w:rsid w:val="005F10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F104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F1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F1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1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F104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2">
    <w:name w:val="xl92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3">
    <w:name w:val="xl93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F104B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0"/>
      <w:szCs w:val="20"/>
    </w:rPr>
  </w:style>
  <w:style w:type="paragraph" w:customStyle="1" w:styleId="xl99">
    <w:name w:val="xl99"/>
    <w:basedOn w:val="a"/>
    <w:rsid w:val="005F10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F10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F10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5F10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5F1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5F1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F10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5F10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5F104B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5F104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5F10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5F10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5F104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F1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74BB8"/>
    <w:rPr>
      <w:color w:val="800080"/>
      <w:u w:val="single"/>
    </w:rPr>
  </w:style>
  <w:style w:type="paragraph" w:customStyle="1" w:styleId="xl117">
    <w:name w:val="xl117"/>
    <w:basedOn w:val="a"/>
    <w:rsid w:val="00974BB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974B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974B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974BB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974BB8"/>
    <w:pPr>
      <w:ind w:left="720"/>
      <w:contextualSpacing/>
    </w:pPr>
  </w:style>
  <w:style w:type="paragraph" w:customStyle="1" w:styleId="11">
    <w:name w:val="Абзац списка1"/>
    <w:basedOn w:val="a"/>
    <w:qFormat/>
    <w:rsid w:val="0074287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76BB-0FB2-468F-939C-9EB21566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26797</Words>
  <Characters>152743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2019-05-30T11:02:00Z</cp:lastPrinted>
  <dcterms:created xsi:type="dcterms:W3CDTF">2019-05-14T03:03:00Z</dcterms:created>
  <dcterms:modified xsi:type="dcterms:W3CDTF">2019-05-30T11:28:00Z</dcterms:modified>
</cp:coreProperties>
</file>