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logo" style="position:absolute;left:0;text-align:left;margin-left:151pt;margin-top:5.55pt;width:171pt;height:128.25pt;z-index:251658240;visibility:visible">
            <v:imagedata r:id="rId7" o:title=""/>
            <w10:wrap type="square" side="left"/>
          </v:shape>
        </w:pict>
      </w: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tabs>
          <w:tab w:val="left" w:pos="1122"/>
        </w:tabs>
        <w:jc w:val="right"/>
        <w:rPr>
          <w:b/>
          <w:bCs/>
        </w:rPr>
      </w:pP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ВЕРХНИЙ ТАГИЛ</w:t>
      </w:r>
    </w:p>
    <w:p w:rsidR="00025B8D" w:rsidRDefault="00025B8D" w:rsidP="006D647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4963"/>
        <w:gridCol w:w="4890"/>
      </w:tblGrid>
      <w:tr w:rsidR="00025B8D">
        <w:tc>
          <w:tcPr>
            <w:tcW w:w="5184" w:type="dxa"/>
          </w:tcPr>
          <w:p w:rsidR="00025B8D" w:rsidRDefault="00025B8D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03.11.2016</w:t>
            </w:r>
            <w:r w:rsidRPr="00A423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№ 864</w:t>
            </w:r>
          </w:p>
          <w:p w:rsidR="00025B8D" w:rsidRDefault="00025B8D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Верхний Тагил</w:t>
            </w:r>
          </w:p>
        </w:tc>
        <w:tc>
          <w:tcPr>
            <w:tcW w:w="5185" w:type="dxa"/>
          </w:tcPr>
          <w:p w:rsidR="00025B8D" w:rsidRDefault="00025B8D" w:rsidP="00796E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025B8D" w:rsidRDefault="00025B8D" w:rsidP="00730467">
      <w:pPr>
        <w:rPr>
          <w:sz w:val="28"/>
          <w:szCs w:val="28"/>
        </w:rPr>
      </w:pPr>
    </w:p>
    <w:p w:rsidR="00025B8D" w:rsidRDefault="00025B8D" w:rsidP="00730467">
      <w:pPr>
        <w:jc w:val="center"/>
        <w:rPr>
          <w:b/>
          <w:bCs/>
          <w:i/>
          <w:iCs/>
          <w:sz w:val="28"/>
          <w:szCs w:val="28"/>
        </w:rPr>
      </w:pPr>
      <w:r w:rsidRPr="001D1494">
        <w:rPr>
          <w:b/>
          <w:bCs/>
          <w:i/>
          <w:iCs/>
          <w:sz w:val="28"/>
          <w:szCs w:val="28"/>
        </w:rPr>
        <w:t xml:space="preserve">Об </w:t>
      </w:r>
      <w:r>
        <w:rPr>
          <w:b/>
          <w:bCs/>
          <w:i/>
          <w:iCs/>
          <w:sz w:val="28"/>
          <w:szCs w:val="28"/>
        </w:rPr>
        <w:t xml:space="preserve">утверждении муниципальной программы </w:t>
      </w:r>
    </w:p>
    <w:p w:rsidR="00025B8D" w:rsidRDefault="00025B8D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 w:rsidRPr="00452962">
        <w:rPr>
          <w:b/>
          <w:bCs/>
          <w:i/>
          <w:iCs/>
          <w:snapToGrid w:val="0"/>
          <w:sz w:val="28"/>
          <w:szCs w:val="28"/>
        </w:rPr>
        <w:t xml:space="preserve">«Развитие культуры и искусства  </w:t>
      </w:r>
      <w:r>
        <w:rPr>
          <w:b/>
          <w:bCs/>
          <w:i/>
          <w:iCs/>
          <w:snapToGrid w:val="0"/>
          <w:sz w:val="28"/>
          <w:szCs w:val="28"/>
        </w:rPr>
        <w:t>в городском округе</w:t>
      </w:r>
      <w:r w:rsidRPr="00452962">
        <w:rPr>
          <w:b/>
          <w:bCs/>
          <w:i/>
          <w:iCs/>
          <w:snapToGrid w:val="0"/>
          <w:sz w:val="28"/>
          <w:szCs w:val="28"/>
        </w:rPr>
        <w:t xml:space="preserve"> Верхний Тагил </w:t>
      </w:r>
    </w:p>
    <w:p w:rsidR="00025B8D" w:rsidRPr="005978C3" w:rsidRDefault="00025B8D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на 2017-2019 годы»</w:t>
      </w:r>
    </w:p>
    <w:p w:rsidR="00025B8D" w:rsidRPr="00452962" w:rsidRDefault="00025B8D" w:rsidP="00730467">
      <w:pPr>
        <w:jc w:val="center"/>
        <w:rPr>
          <w:b/>
          <w:bCs/>
          <w:i/>
          <w:iCs/>
          <w:sz w:val="28"/>
          <w:szCs w:val="28"/>
        </w:rPr>
      </w:pPr>
    </w:p>
    <w:p w:rsidR="00025B8D" w:rsidRDefault="00025B8D" w:rsidP="006D6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Постановлениями администрации городского округа Верхний Тагил  от 11.11.2013 № 868</w:t>
      </w:r>
      <w:r w:rsidRPr="00AA7F2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и реализации</w:t>
      </w:r>
      <w:r w:rsidRPr="00AA7F28">
        <w:rPr>
          <w:sz w:val="28"/>
          <w:szCs w:val="28"/>
        </w:rPr>
        <w:t xml:space="preserve"> муниципальных программ городского округа Верхний Тагил»,</w:t>
      </w:r>
      <w:r>
        <w:rPr>
          <w:sz w:val="28"/>
          <w:szCs w:val="28"/>
        </w:rPr>
        <w:t xml:space="preserve"> руководствуясь </w:t>
      </w:r>
      <w:r w:rsidRPr="00AA7F28">
        <w:rPr>
          <w:sz w:val="28"/>
          <w:szCs w:val="28"/>
        </w:rPr>
        <w:t>Уставом городского округа Верхний Тагил</w:t>
      </w:r>
    </w:p>
    <w:p w:rsidR="00025B8D" w:rsidRDefault="00025B8D" w:rsidP="00730467">
      <w:pPr>
        <w:jc w:val="both"/>
        <w:rPr>
          <w:sz w:val="28"/>
          <w:szCs w:val="28"/>
        </w:rPr>
      </w:pPr>
    </w:p>
    <w:p w:rsidR="00025B8D" w:rsidRPr="001A5290" w:rsidRDefault="00025B8D" w:rsidP="00730467">
      <w:pPr>
        <w:jc w:val="both"/>
        <w:rPr>
          <w:sz w:val="28"/>
          <w:szCs w:val="28"/>
        </w:rPr>
      </w:pPr>
    </w:p>
    <w:p w:rsidR="00025B8D" w:rsidRPr="001A5290" w:rsidRDefault="00025B8D" w:rsidP="007304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5290">
        <w:rPr>
          <w:b/>
          <w:bCs/>
          <w:sz w:val="28"/>
          <w:szCs w:val="28"/>
        </w:rPr>
        <w:t>ПОСТАНОВЛЯЮ:</w:t>
      </w:r>
    </w:p>
    <w:p w:rsidR="00025B8D" w:rsidRPr="00F52817" w:rsidRDefault="00025B8D" w:rsidP="00F8481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AA7F28">
        <w:rPr>
          <w:sz w:val="28"/>
          <w:szCs w:val="28"/>
        </w:rPr>
        <w:t xml:space="preserve">твердить муниципальную </w:t>
      </w:r>
      <w:hyperlink w:anchor="Par30" w:history="1">
        <w:r w:rsidRPr="00AA7F28">
          <w:rPr>
            <w:sz w:val="28"/>
            <w:szCs w:val="28"/>
          </w:rPr>
          <w:t>программу</w:t>
        </w:r>
      </w:hyperlink>
      <w:r w:rsidRPr="00AA7F28">
        <w:rPr>
          <w:sz w:val="28"/>
          <w:szCs w:val="28"/>
        </w:rPr>
        <w:t xml:space="preserve"> </w:t>
      </w:r>
      <w:r w:rsidRPr="00452962">
        <w:rPr>
          <w:snapToGrid w:val="0"/>
          <w:sz w:val="28"/>
          <w:szCs w:val="28"/>
        </w:rPr>
        <w:t xml:space="preserve">«Развитие культуры и искусства  </w:t>
      </w:r>
      <w:r>
        <w:rPr>
          <w:snapToGrid w:val="0"/>
          <w:sz w:val="28"/>
          <w:szCs w:val="28"/>
        </w:rPr>
        <w:t>в  городском округе Верхний Тагил  на 2017-2019 годы».</w:t>
      </w:r>
    </w:p>
    <w:p w:rsidR="00025B8D" w:rsidRPr="006D647C" w:rsidRDefault="00025B8D" w:rsidP="00632C13">
      <w:pPr>
        <w:widowControl w:val="0"/>
        <w:autoSpaceDE w:val="0"/>
        <w:autoSpaceDN w:val="0"/>
        <w:adjustRightInd w:val="0"/>
        <w:jc w:val="both"/>
      </w:pPr>
      <w:r>
        <w:rPr>
          <w:snapToGrid w:val="0"/>
          <w:sz w:val="28"/>
          <w:szCs w:val="28"/>
        </w:rPr>
        <w:tab/>
        <w:t xml:space="preserve">2. </w:t>
      </w:r>
      <w:r>
        <w:rPr>
          <w:sz w:val="28"/>
          <w:szCs w:val="28"/>
        </w:rPr>
        <w:t>Р</w:t>
      </w:r>
      <w:r w:rsidRPr="00632C1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32C13">
        <w:rPr>
          <w:sz w:val="28"/>
          <w:szCs w:val="28"/>
        </w:rPr>
        <w:t xml:space="preserve">на официальном сайте городского округа Верхний Тагил </w:t>
      </w:r>
      <w:hyperlink r:id="rId8" w:history="1">
        <w:r w:rsidRPr="00632C13">
          <w:rPr>
            <w:rStyle w:val="Hyperlink"/>
            <w:color w:val="auto"/>
            <w:sz w:val="28"/>
            <w:szCs w:val="28"/>
          </w:rPr>
          <w:t>www.go-vtagil.ru</w:t>
        </w:r>
      </w:hyperlink>
      <w:r>
        <w:t>.</w:t>
      </w:r>
    </w:p>
    <w:p w:rsidR="00025B8D" w:rsidRPr="00632C13" w:rsidRDefault="00025B8D" w:rsidP="00632C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</w:t>
      </w:r>
      <w:r w:rsidRPr="00632C13">
        <w:rPr>
          <w:sz w:val="28"/>
          <w:szCs w:val="28"/>
        </w:rPr>
        <w:t xml:space="preserve"> Постановления возложить на заместителя Главы администрации по</w:t>
      </w:r>
      <w:r>
        <w:rPr>
          <w:sz w:val="28"/>
          <w:szCs w:val="28"/>
        </w:rPr>
        <w:t xml:space="preserve"> социальным вопросам Упорову И.Г</w:t>
      </w:r>
      <w:r w:rsidRPr="00632C13">
        <w:rPr>
          <w:sz w:val="28"/>
          <w:szCs w:val="28"/>
        </w:rPr>
        <w:t>.</w:t>
      </w:r>
    </w:p>
    <w:p w:rsidR="00025B8D" w:rsidRPr="00632C13" w:rsidRDefault="00025B8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25B8D" w:rsidRDefault="00025B8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25B8D" w:rsidRDefault="00025B8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25B8D" w:rsidRDefault="00025B8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25B8D" w:rsidRPr="00F52817" w:rsidRDefault="00025B8D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С.Г.Калинин</w:t>
      </w: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B8D" w:rsidRDefault="00025B8D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548" w:type="dxa"/>
        <w:tblInd w:w="-106" w:type="dxa"/>
        <w:tblLook w:val="01E0"/>
      </w:tblPr>
      <w:tblGrid>
        <w:gridCol w:w="5328"/>
        <w:gridCol w:w="5220"/>
      </w:tblGrid>
      <w:tr w:rsidR="00025B8D" w:rsidRPr="00036394">
        <w:tc>
          <w:tcPr>
            <w:tcW w:w="5328" w:type="dxa"/>
          </w:tcPr>
          <w:p w:rsidR="00025B8D" w:rsidRDefault="00025B8D" w:rsidP="00964491">
            <w:pPr>
              <w:jc w:val="both"/>
            </w:pPr>
          </w:p>
        </w:tc>
        <w:tc>
          <w:tcPr>
            <w:tcW w:w="5220" w:type="dxa"/>
          </w:tcPr>
          <w:p w:rsidR="00025B8D" w:rsidRPr="00036394" w:rsidRDefault="00025B8D" w:rsidP="00964491">
            <w:pPr>
              <w:ind w:left="-108"/>
              <w:jc w:val="both"/>
            </w:pPr>
            <w:r w:rsidRPr="00036394">
              <w:t>УТВЕРЖДЕНА</w:t>
            </w:r>
          </w:p>
          <w:p w:rsidR="00025B8D" w:rsidRPr="00036394" w:rsidRDefault="00025B8D" w:rsidP="00964491">
            <w:pPr>
              <w:ind w:left="-108"/>
              <w:jc w:val="both"/>
            </w:pPr>
            <w:r w:rsidRPr="00036394">
              <w:t xml:space="preserve">Постановлением </w:t>
            </w:r>
            <w:r w:rsidRPr="00EE37C0">
              <w:t xml:space="preserve">администрации городского округа Верхний Тагил от </w:t>
            </w:r>
            <w:r>
              <w:t>03.11</w:t>
            </w:r>
            <w:r w:rsidRPr="00EE37C0">
              <w:t xml:space="preserve">.2016 года  № </w:t>
            </w:r>
            <w:r>
              <w:t>864</w:t>
            </w:r>
            <w:r w:rsidRPr="00EE37C0">
              <w:t xml:space="preserve"> «Об утверждении муниципальной программы </w:t>
            </w:r>
            <w:r w:rsidRPr="00EE37C0">
              <w:rPr>
                <w:snapToGrid w:val="0"/>
              </w:rPr>
              <w:t xml:space="preserve">«Развитие </w:t>
            </w:r>
            <w:r>
              <w:rPr>
                <w:snapToGrid w:val="0"/>
              </w:rPr>
              <w:t>культуры и искусства</w:t>
            </w:r>
            <w:r w:rsidRPr="00036394">
              <w:rPr>
                <w:snapToGrid w:val="0"/>
              </w:rPr>
              <w:t xml:space="preserve"> в городском округе Верхний Тагил на 2017-2019 годы»</w:t>
            </w:r>
          </w:p>
          <w:p w:rsidR="00025B8D" w:rsidRPr="00036394" w:rsidRDefault="00025B8D" w:rsidP="00964491">
            <w:pPr>
              <w:ind w:left="-108"/>
              <w:jc w:val="right"/>
            </w:pPr>
          </w:p>
        </w:tc>
      </w:tr>
    </w:tbl>
    <w:p w:rsidR="00025B8D" w:rsidRDefault="00025B8D" w:rsidP="00314450">
      <w:pPr>
        <w:rPr>
          <w:b/>
          <w:bCs/>
          <w:sz w:val="28"/>
          <w:szCs w:val="28"/>
        </w:rPr>
      </w:pPr>
    </w:p>
    <w:p w:rsidR="00025B8D" w:rsidRDefault="00025B8D" w:rsidP="00314450">
      <w:pPr>
        <w:rPr>
          <w:b/>
          <w:bCs/>
          <w:sz w:val="28"/>
          <w:szCs w:val="28"/>
        </w:rPr>
      </w:pPr>
    </w:p>
    <w:p w:rsidR="00025B8D" w:rsidRPr="00927927" w:rsidRDefault="00025B8D" w:rsidP="00DC4D96">
      <w:pPr>
        <w:pStyle w:val="Heading9"/>
        <w:rPr>
          <w:b/>
          <w:bCs/>
          <w:caps/>
        </w:rPr>
      </w:pPr>
      <w:r w:rsidRPr="00927927">
        <w:rPr>
          <w:b/>
          <w:bCs/>
          <w:caps/>
        </w:rPr>
        <w:t>МУНИЦИПАЛЬНая</w:t>
      </w:r>
      <w:r>
        <w:rPr>
          <w:b/>
          <w:bCs/>
          <w:caps/>
        </w:rPr>
        <w:t xml:space="preserve">  ПРОГРАММа   </w:t>
      </w:r>
      <w:r>
        <w:rPr>
          <w:b/>
          <w:bCs/>
          <w:caps/>
          <w:snapToGrid w:val="0"/>
        </w:rPr>
        <w:t xml:space="preserve">«Развитие культуры и ИСКУССТВА </w:t>
      </w:r>
      <w:r w:rsidRPr="00927927">
        <w:rPr>
          <w:b/>
          <w:bCs/>
          <w:caps/>
          <w:snapToGrid w:val="0"/>
        </w:rPr>
        <w:t>в  городском округе Верхний Тагил</w:t>
      </w:r>
      <w:r>
        <w:rPr>
          <w:b/>
          <w:bCs/>
          <w:caps/>
        </w:rPr>
        <w:t xml:space="preserve">                                             </w:t>
      </w:r>
      <w:r>
        <w:rPr>
          <w:b/>
          <w:bCs/>
          <w:caps/>
          <w:snapToGrid w:val="0"/>
        </w:rPr>
        <w:t>на 2017-2019</w:t>
      </w:r>
      <w:r w:rsidRPr="00927927">
        <w:rPr>
          <w:b/>
          <w:bCs/>
          <w:caps/>
          <w:snapToGrid w:val="0"/>
        </w:rPr>
        <w:t xml:space="preserve"> годы»</w:t>
      </w:r>
    </w:p>
    <w:p w:rsidR="00025B8D" w:rsidRDefault="00025B8D" w:rsidP="00314450">
      <w:pPr>
        <w:rPr>
          <w:b/>
          <w:bCs/>
          <w:sz w:val="28"/>
          <w:szCs w:val="28"/>
        </w:rPr>
      </w:pPr>
    </w:p>
    <w:p w:rsidR="00025B8D" w:rsidRDefault="00025B8D" w:rsidP="00314450">
      <w:pPr>
        <w:rPr>
          <w:b/>
          <w:bCs/>
          <w:sz w:val="28"/>
          <w:szCs w:val="28"/>
        </w:rPr>
      </w:pPr>
    </w:p>
    <w:p w:rsidR="00025B8D" w:rsidRPr="00DC4D96" w:rsidRDefault="00025B8D" w:rsidP="00DC4D96">
      <w:pPr>
        <w:ind w:left="-108"/>
        <w:jc w:val="center"/>
        <w:rPr>
          <w:b/>
          <w:bCs/>
        </w:rPr>
      </w:pPr>
      <w:r w:rsidRPr="00DC4D96">
        <w:rPr>
          <w:b/>
          <w:bCs/>
          <w:sz w:val="28"/>
          <w:szCs w:val="28"/>
        </w:rPr>
        <w:t xml:space="preserve">ПАСПОРТ                                                                                                                                 муниципальной программы </w:t>
      </w:r>
      <w:r w:rsidRPr="00DC4D96">
        <w:rPr>
          <w:b/>
          <w:b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025B8D" w:rsidRPr="001B7CA8" w:rsidRDefault="00025B8D" w:rsidP="001B7CA8">
      <w:pPr>
        <w:pStyle w:val="Heading9"/>
        <w:rPr>
          <w:b/>
          <w:bCs/>
          <w:caps/>
          <w:snapToGrid w:val="0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7371"/>
      </w:tblGrid>
      <w:tr w:rsidR="00025B8D" w:rsidRPr="00203760">
        <w:tc>
          <w:tcPr>
            <w:tcW w:w="2732" w:type="dxa"/>
          </w:tcPr>
          <w:p w:rsidR="00025B8D" w:rsidRDefault="00025B8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7371" w:type="dxa"/>
          </w:tcPr>
          <w:p w:rsidR="00025B8D" w:rsidRPr="00771DD7" w:rsidRDefault="00025B8D" w:rsidP="00964491">
            <w:pPr>
              <w:jc w:val="both"/>
              <w:rPr>
                <w:snapToGrid w:val="0"/>
                <w:sz w:val="28"/>
                <w:szCs w:val="28"/>
              </w:rPr>
            </w:pPr>
            <w:r w:rsidRPr="00771DD7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культуры и искусства </w:t>
            </w:r>
            <w:r w:rsidRPr="00771DD7">
              <w:rPr>
                <w:snapToGrid w:val="0"/>
                <w:sz w:val="28"/>
                <w:szCs w:val="28"/>
              </w:rPr>
              <w:t>в городском округе Верхний Тагил на 2017-2019 годы»</w:t>
            </w:r>
            <w:r>
              <w:rPr>
                <w:snapToGrid w:val="0"/>
                <w:sz w:val="28"/>
                <w:szCs w:val="28"/>
              </w:rPr>
              <w:t xml:space="preserve"> (далее по тексу - муниципальная программа)</w:t>
            </w:r>
          </w:p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25B8D" w:rsidRPr="00203760">
        <w:tc>
          <w:tcPr>
            <w:tcW w:w="2732" w:type="dxa"/>
          </w:tcPr>
          <w:p w:rsidR="00025B8D" w:rsidRPr="00203760" w:rsidRDefault="00025B8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</w:tr>
      <w:tr w:rsidR="00025B8D" w:rsidRPr="00203760">
        <w:tc>
          <w:tcPr>
            <w:tcW w:w="2732" w:type="dxa"/>
          </w:tcPr>
          <w:p w:rsidR="00025B8D" w:rsidRDefault="00025B8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автономное учреждение культуры «Городской Дворец культуры»</w:t>
            </w:r>
          </w:p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2.Муниципальное бюджетное учреждение культуры «Половинновский сельский культурно-спортивный комплекс»</w:t>
            </w:r>
          </w:p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3.Муниципальное автономное учреждение культуры «Верхнетагильский городской историко-краеведческий музей»</w:t>
            </w:r>
          </w:p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4.Муниципальное автономное учреждение культуры Верхнетагильская городская библиотека им. Ф.Ф. Павленкова</w:t>
            </w:r>
          </w:p>
          <w:p w:rsidR="00025B8D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автономное учреждение дополнительного образования «Детская школа искусств»</w:t>
            </w:r>
          </w:p>
        </w:tc>
      </w:tr>
      <w:tr w:rsidR="00025B8D" w:rsidRPr="00203760">
        <w:tc>
          <w:tcPr>
            <w:tcW w:w="2732" w:type="dxa"/>
          </w:tcPr>
          <w:p w:rsidR="00025B8D" w:rsidRPr="00203760" w:rsidRDefault="00025B8D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20376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025B8D" w:rsidRPr="00203760" w:rsidRDefault="00025B8D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 годы</w:t>
            </w:r>
          </w:p>
        </w:tc>
      </w:tr>
      <w:tr w:rsidR="00025B8D" w:rsidRPr="00203760">
        <w:tc>
          <w:tcPr>
            <w:tcW w:w="2732" w:type="dxa"/>
          </w:tcPr>
          <w:p w:rsidR="00025B8D" w:rsidRDefault="00025B8D" w:rsidP="00964491">
            <w:pPr>
              <w:snapToGrid w:val="0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муниципальной </w:t>
            </w:r>
            <w:r w:rsidRPr="00FD3DE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5B8D" w:rsidRPr="00FD3DEA" w:rsidRDefault="00025B8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Цель 1. </w:t>
            </w:r>
            <w:r>
              <w:rPr>
                <w:sz w:val="28"/>
                <w:szCs w:val="28"/>
              </w:rPr>
              <w:t>П</w:t>
            </w:r>
            <w:r w:rsidRPr="008C0B83">
              <w:rPr>
                <w:sz w:val="28"/>
                <w:szCs w:val="28"/>
              </w:rPr>
              <w:t>овышение доступности и качества услуг, предоставляемых уч</w:t>
            </w:r>
            <w:r>
              <w:rPr>
                <w:sz w:val="28"/>
                <w:szCs w:val="28"/>
              </w:rPr>
              <w:t>реждениями культуры и искусства</w:t>
            </w:r>
            <w:r w:rsidRPr="00FD3DEA">
              <w:rPr>
                <w:sz w:val="28"/>
                <w:szCs w:val="28"/>
              </w:rPr>
              <w:t>;</w:t>
            </w:r>
          </w:p>
          <w:p w:rsidR="00025B8D" w:rsidRPr="00FD3DEA" w:rsidRDefault="00025B8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025B8D" w:rsidRPr="008C0B83" w:rsidRDefault="00025B8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поддержка детского художественного творчества, развитие дополнительного образования детей художественно-эстетической направленности по видам искусств;</w:t>
            </w:r>
          </w:p>
          <w:p w:rsidR="00025B8D" w:rsidRPr="008C0B83" w:rsidRDefault="00025B8D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 xml:space="preserve">обеспечение доступности библиотечных услуг и </w:t>
            </w:r>
            <w:r w:rsidRPr="008C0B83">
              <w:rPr>
                <w:sz w:val="28"/>
                <w:szCs w:val="28"/>
              </w:rPr>
              <w:br/>
              <w:t>библиотечных фондов, предоставление доступа к справочно-поисковому аппа</w:t>
            </w:r>
            <w:r>
              <w:rPr>
                <w:sz w:val="28"/>
                <w:szCs w:val="28"/>
              </w:rPr>
              <w:t>рату библиотек, их базам данных</w:t>
            </w:r>
            <w:r w:rsidRPr="008C0B83">
              <w:rPr>
                <w:sz w:val="28"/>
                <w:szCs w:val="28"/>
              </w:rPr>
              <w:t>;</w:t>
            </w:r>
          </w:p>
          <w:p w:rsidR="00025B8D" w:rsidRPr="00F84815" w:rsidRDefault="00025B8D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C0B83">
              <w:rPr>
                <w:sz w:val="28"/>
                <w:szCs w:val="28"/>
              </w:rPr>
              <w:t>сохранение и популяризация к</w:t>
            </w:r>
            <w:r>
              <w:rPr>
                <w:sz w:val="28"/>
                <w:szCs w:val="28"/>
              </w:rPr>
              <w:t>ультурно-исторического наследия;</w:t>
            </w:r>
          </w:p>
          <w:p w:rsidR="00025B8D" w:rsidRDefault="00025B8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</w:t>
            </w:r>
            <w:r w:rsidRPr="00480D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условий для </w:t>
            </w:r>
            <w:r w:rsidRPr="00480DCB">
              <w:rPr>
                <w:sz w:val="28"/>
                <w:szCs w:val="28"/>
              </w:rPr>
              <w:t xml:space="preserve">доступности услуг в области культуры и </w:t>
            </w:r>
            <w:r>
              <w:rPr>
                <w:sz w:val="28"/>
                <w:szCs w:val="28"/>
              </w:rPr>
              <w:t>искусства</w:t>
            </w:r>
            <w:r w:rsidRPr="00480DCB">
              <w:rPr>
                <w:sz w:val="28"/>
                <w:szCs w:val="28"/>
              </w:rPr>
              <w:t xml:space="preserve"> для населения городского округа Верхний Тагил</w:t>
            </w:r>
            <w:r>
              <w:rPr>
                <w:sz w:val="28"/>
                <w:szCs w:val="28"/>
              </w:rPr>
              <w:t>.</w:t>
            </w:r>
          </w:p>
          <w:p w:rsidR="00025B8D" w:rsidRDefault="00025B8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</w:t>
            </w:r>
            <w:r w:rsidRPr="00FD3D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</w:t>
            </w:r>
            <w:r w:rsidRPr="00262F15">
              <w:rPr>
                <w:sz w:val="28"/>
                <w:szCs w:val="28"/>
              </w:rPr>
              <w:t>ормирование условий для улучшения положения и качества жизни граждан пожилого возраста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  <w:r w:rsidRPr="00262F15">
              <w:rPr>
                <w:sz w:val="28"/>
                <w:szCs w:val="28"/>
              </w:rPr>
              <w:t xml:space="preserve">, повышения степени их социальной защищенности, активизации </w:t>
            </w:r>
            <w:r>
              <w:rPr>
                <w:sz w:val="28"/>
                <w:szCs w:val="28"/>
              </w:rPr>
              <w:t xml:space="preserve"> их </w:t>
            </w:r>
            <w:r w:rsidRPr="00262F15">
              <w:rPr>
                <w:sz w:val="28"/>
                <w:szCs w:val="28"/>
              </w:rPr>
              <w:t>участия в жизни городского округа Верхний Тагил</w:t>
            </w:r>
            <w:r>
              <w:rPr>
                <w:sz w:val="28"/>
                <w:szCs w:val="28"/>
              </w:rPr>
              <w:t>;</w:t>
            </w:r>
          </w:p>
          <w:p w:rsidR="00025B8D" w:rsidRPr="00FD3DEA" w:rsidRDefault="00025B8D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025B8D" w:rsidRPr="008C0B83" w:rsidRDefault="00025B8D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привлечение граждан пожилого возраста к решению     социально значимых проблем городского округа;</w:t>
            </w:r>
          </w:p>
          <w:p w:rsidR="00025B8D" w:rsidRDefault="00025B8D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>формирование здорового образа жизни граждан пожилого возраста, реализация  их</w:t>
            </w:r>
            <w:r>
              <w:rPr>
                <w:sz w:val="28"/>
                <w:szCs w:val="28"/>
              </w:rPr>
              <w:t xml:space="preserve"> </w:t>
            </w:r>
            <w:r w:rsidRPr="008C0B83">
              <w:rPr>
                <w:sz w:val="28"/>
                <w:szCs w:val="28"/>
              </w:rPr>
              <w:t>социокультурных потребностей,</w:t>
            </w:r>
            <w:r w:rsidRPr="008C0B8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C0B83">
              <w:rPr>
                <w:sz w:val="28"/>
                <w:szCs w:val="28"/>
              </w:rPr>
              <w:t>интеллектуального и творческого    потенциала</w:t>
            </w:r>
            <w:r>
              <w:rPr>
                <w:sz w:val="28"/>
                <w:szCs w:val="28"/>
              </w:rPr>
              <w:t>;</w:t>
            </w:r>
          </w:p>
          <w:p w:rsidR="00025B8D" w:rsidRDefault="00025B8D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51A81">
              <w:rPr>
                <w:sz w:val="28"/>
                <w:szCs w:val="28"/>
              </w:rPr>
              <w:t>развитие различных форм клубной работы для граждан пожилого возраста</w:t>
            </w:r>
            <w:r>
              <w:rPr>
                <w:sz w:val="28"/>
                <w:szCs w:val="28"/>
              </w:rPr>
              <w:t>.</w:t>
            </w:r>
            <w:r w:rsidRPr="00B51A81">
              <w:rPr>
                <w:sz w:val="28"/>
                <w:szCs w:val="28"/>
              </w:rPr>
              <w:t xml:space="preserve">          </w:t>
            </w:r>
          </w:p>
        </w:tc>
      </w:tr>
      <w:tr w:rsidR="00025B8D" w:rsidRPr="00203760">
        <w:tc>
          <w:tcPr>
            <w:tcW w:w="2732" w:type="dxa"/>
          </w:tcPr>
          <w:p w:rsidR="00025B8D" w:rsidRPr="00203760" w:rsidRDefault="00025B8D" w:rsidP="00364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71" w:type="dxa"/>
          </w:tcPr>
          <w:p w:rsidR="00025B8D" w:rsidRDefault="00025B8D" w:rsidP="00364DD0">
            <w:pPr>
              <w:jc w:val="both"/>
              <w:rPr>
                <w:snapToGrid w:val="0"/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 xml:space="preserve">Подпрограмма 1 </w:t>
            </w:r>
          </w:p>
          <w:p w:rsidR="00025B8D" w:rsidRPr="00B17C1E" w:rsidRDefault="00025B8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>«Развитие культуры и искусства  в городском о</w:t>
            </w:r>
            <w:r>
              <w:rPr>
                <w:snapToGrid w:val="0"/>
                <w:sz w:val="28"/>
                <w:szCs w:val="28"/>
              </w:rPr>
              <w:t>круге  Верхний Тагил</w:t>
            </w:r>
            <w:r w:rsidRPr="00B17C1E">
              <w:rPr>
                <w:snapToGrid w:val="0"/>
                <w:sz w:val="28"/>
                <w:szCs w:val="28"/>
              </w:rPr>
              <w:t>»</w:t>
            </w:r>
            <w:r w:rsidRPr="00B17C1E">
              <w:rPr>
                <w:sz w:val="28"/>
                <w:szCs w:val="28"/>
              </w:rPr>
              <w:t xml:space="preserve">  </w:t>
            </w:r>
          </w:p>
          <w:p w:rsidR="00025B8D" w:rsidRPr="00B17C1E" w:rsidRDefault="00025B8D" w:rsidP="00364DD0">
            <w:pPr>
              <w:jc w:val="both"/>
              <w:rPr>
                <w:sz w:val="28"/>
                <w:szCs w:val="28"/>
              </w:rPr>
            </w:pPr>
          </w:p>
          <w:p w:rsidR="00025B8D" w:rsidRDefault="00025B8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Подпрограмма 2 </w:t>
            </w:r>
          </w:p>
          <w:p w:rsidR="00025B8D" w:rsidRDefault="00025B8D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>«Старшее поколение городского округа Верхний Тагил»</w:t>
            </w:r>
          </w:p>
          <w:p w:rsidR="00025B8D" w:rsidRPr="001B246D" w:rsidRDefault="00025B8D" w:rsidP="00364DD0">
            <w:pPr>
              <w:jc w:val="both"/>
              <w:rPr>
                <w:sz w:val="28"/>
                <w:szCs w:val="28"/>
              </w:rPr>
            </w:pPr>
          </w:p>
        </w:tc>
      </w:tr>
      <w:tr w:rsidR="00025B8D" w:rsidRPr="00203760">
        <w:tc>
          <w:tcPr>
            <w:tcW w:w="2732" w:type="dxa"/>
          </w:tcPr>
          <w:p w:rsidR="00025B8D" w:rsidRDefault="00025B8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</w:tcPr>
          <w:p w:rsidR="00025B8D" w:rsidRPr="00100861" w:rsidRDefault="00025B8D" w:rsidP="007F35F9">
            <w:pPr>
              <w:jc w:val="both"/>
              <w:rPr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Подпрограмма 1:</w:t>
            </w:r>
          </w:p>
          <w:p w:rsidR="00025B8D" w:rsidRPr="00820077" w:rsidRDefault="00025B8D" w:rsidP="00100861">
            <w:pPr>
              <w:jc w:val="both"/>
              <w:rPr>
                <w:strike/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1.Доля учащихся детских школ искусств, привлекаемых к участию в конкурсных творческих мероприятиях, от общего числа учащихся детских школ искусств;</w:t>
            </w:r>
            <w:r w:rsidRPr="00820077">
              <w:rPr>
                <w:strike/>
                <w:sz w:val="28"/>
                <w:szCs w:val="28"/>
              </w:rPr>
              <w:t xml:space="preserve"> </w:t>
            </w:r>
          </w:p>
          <w:p w:rsidR="00025B8D" w:rsidRPr="00820077" w:rsidRDefault="00025B8D" w:rsidP="00100861">
            <w:pPr>
              <w:jc w:val="both"/>
              <w:rPr>
                <w:strike/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2.Доля детей, привлекаемых к участию в творческих  мероприятиях, от общего числа детей городского округа Верхний Тагил в возрасте от 0 до 17 лет включительно;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3.Количество новых книг, приобретенных в муниципальные общедоступные библиотеки;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4.Количество посещений муниципальных библиотек;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5.Число посещений муниципального музея;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20077">
              <w:rPr>
                <w:sz w:val="28"/>
                <w:szCs w:val="28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 w:rsidRPr="00820077">
              <w:rPr>
                <w:sz w:val="28"/>
                <w:szCs w:val="28"/>
              </w:rPr>
              <w:t>7. Увеличение посещаемости учреждений культуры (по сравнению с 2012 годом);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20077">
              <w:rPr>
                <w:sz w:val="28"/>
                <w:szCs w:val="28"/>
              </w:rPr>
              <w:t>Уровень удовлетворенности населения качеством и доступностью предоставляемых государственных услуг в сфере культуры от общего количества обслуженных посетителей;</w:t>
            </w:r>
          </w:p>
          <w:p w:rsidR="00025B8D" w:rsidRPr="00820077" w:rsidRDefault="00025B8D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20077">
              <w:rPr>
                <w:sz w:val="28"/>
                <w:szCs w:val="28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искусства.</w:t>
            </w:r>
          </w:p>
          <w:p w:rsidR="00025B8D" w:rsidRDefault="00025B8D" w:rsidP="00796E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25B8D" w:rsidRPr="0034182A" w:rsidRDefault="00025B8D" w:rsidP="00796E1E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Подпрограмма 2:</w:t>
            </w:r>
          </w:p>
          <w:p w:rsidR="00025B8D" w:rsidRDefault="00025B8D" w:rsidP="00EC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1.Доля</w:t>
            </w:r>
            <w:r w:rsidRPr="0034182A">
              <w:rPr>
                <w:sz w:val="28"/>
                <w:szCs w:val="28"/>
              </w:rPr>
              <w:t xml:space="preserve"> граждан пожилого возраста, принявших участие     в общественно и социально значимых мероприятиях, к общему количеству граждан городского округа </w:t>
            </w:r>
            <w:r w:rsidRPr="00282E9D">
              <w:rPr>
                <w:sz w:val="28"/>
                <w:szCs w:val="28"/>
              </w:rPr>
              <w:t>от 55 лет и старше</w:t>
            </w:r>
            <w:r>
              <w:rPr>
                <w:sz w:val="28"/>
                <w:szCs w:val="28"/>
              </w:rPr>
              <w:t>;</w:t>
            </w:r>
          </w:p>
          <w:p w:rsidR="00025B8D" w:rsidRPr="00282E9D" w:rsidRDefault="00025B8D" w:rsidP="00EC0EE8">
            <w:pPr>
              <w:jc w:val="both"/>
              <w:rPr>
                <w:sz w:val="28"/>
                <w:szCs w:val="28"/>
              </w:rPr>
            </w:pPr>
            <w:r w:rsidRPr="00282E9D">
              <w:rPr>
                <w:sz w:val="28"/>
                <w:szCs w:val="28"/>
              </w:rPr>
              <w:t>2.Доля граждан пожилого возраста, привлеченных к  активному образу  жизни, путем участия в  спортивных и культурно-массовых мероприятиях к общему количеству граждан городского округа от 55 лет и старше</w:t>
            </w:r>
            <w:r>
              <w:rPr>
                <w:sz w:val="28"/>
                <w:szCs w:val="28"/>
              </w:rPr>
              <w:t>;</w:t>
            </w:r>
          </w:p>
          <w:p w:rsidR="00025B8D" w:rsidRPr="003A3462" w:rsidRDefault="00025B8D" w:rsidP="00EC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3.Количество клубных объединений для граждан пожилого возраста.</w:t>
            </w:r>
          </w:p>
        </w:tc>
      </w:tr>
      <w:tr w:rsidR="00025B8D" w:rsidRPr="00203760">
        <w:tc>
          <w:tcPr>
            <w:tcW w:w="2732" w:type="dxa"/>
          </w:tcPr>
          <w:p w:rsidR="00025B8D" w:rsidRDefault="00025B8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7371" w:type="dxa"/>
          </w:tcPr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Всего: 126 179,9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из них: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местный бюджет: 126 179,9</w:t>
            </w:r>
          </w:p>
          <w:p w:rsidR="00025B8D" w:rsidRPr="002577BB" w:rsidRDefault="00025B8D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025B8D" w:rsidRPr="002577BB" w:rsidRDefault="00025B8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025B8D" w:rsidRPr="002577BB" w:rsidRDefault="00025B8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025B8D" w:rsidRPr="002577BB" w:rsidRDefault="00025B8D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025B8D" w:rsidRPr="008805E4" w:rsidRDefault="00025B8D" w:rsidP="00796E1E">
            <w:pPr>
              <w:rPr>
                <w:sz w:val="28"/>
                <w:szCs w:val="28"/>
              </w:rPr>
            </w:pPr>
          </w:p>
        </w:tc>
      </w:tr>
      <w:tr w:rsidR="00025B8D" w:rsidRPr="00203760">
        <w:tc>
          <w:tcPr>
            <w:tcW w:w="2732" w:type="dxa"/>
          </w:tcPr>
          <w:p w:rsidR="00025B8D" w:rsidRDefault="00025B8D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371" w:type="dxa"/>
          </w:tcPr>
          <w:p w:rsidR="00025B8D" w:rsidRPr="00842998" w:rsidRDefault="00025B8D" w:rsidP="00861489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615BC2">
                <w:rPr>
                  <w:rStyle w:val="Hyperlink"/>
                  <w:sz w:val="28"/>
                  <w:szCs w:val="28"/>
                </w:rPr>
                <w:t>www.go-vtagil.ru</w:t>
              </w:r>
            </w:hyperlink>
          </w:p>
          <w:p w:rsidR="00025B8D" w:rsidRDefault="00025B8D" w:rsidP="00796E1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025B8D" w:rsidRDefault="00025B8D" w:rsidP="00F9373B">
      <w:pPr>
        <w:rPr>
          <w:lang w:eastAsia="ru-RU"/>
        </w:rPr>
      </w:pPr>
    </w:p>
    <w:p w:rsidR="00025B8D" w:rsidRDefault="00025B8D" w:rsidP="00F9373B">
      <w:pPr>
        <w:rPr>
          <w:lang w:eastAsia="ru-RU"/>
        </w:rPr>
      </w:pPr>
    </w:p>
    <w:p w:rsidR="00025B8D" w:rsidRDefault="00025B8D" w:rsidP="00F9373B">
      <w:pPr>
        <w:rPr>
          <w:lang w:eastAsia="ru-RU"/>
        </w:rPr>
      </w:pPr>
    </w:p>
    <w:p w:rsidR="00025B8D" w:rsidRDefault="00025B8D" w:rsidP="00F9373B">
      <w:pPr>
        <w:rPr>
          <w:lang w:eastAsia="ru-RU"/>
        </w:rPr>
      </w:pPr>
    </w:p>
    <w:p w:rsidR="00025B8D" w:rsidRPr="008E380A" w:rsidRDefault="00025B8D" w:rsidP="00C631C5">
      <w:pPr>
        <w:pStyle w:val="Heading9"/>
        <w:rPr>
          <w:b/>
          <w:bCs/>
          <w:caps/>
        </w:rPr>
      </w:pPr>
      <w:r>
        <w:rPr>
          <w:b/>
          <w:bCs/>
          <w:caps/>
        </w:rPr>
        <w:t>ПодпРограмма 1</w:t>
      </w:r>
    </w:p>
    <w:p w:rsidR="00025B8D" w:rsidRDefault="00025B8D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025B8D" w:rsidRPr="00217377" w:rsidRDefault="00025B8D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17377">
        <w:rPr>
          <w:b/>
          <w:bCs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и искусства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городском округе Верхний Тагил </w:t>
      </w:r>
      <w:r w:rsidRPr="00217377">
        <w:rPr>
          <w:b/>
          <w:bCs/>
          <w:sz w:val="28"/>
          <w:szCs w:val="28"/>
        </w:rPr>
        <w:t xml:space="preserve"> </w:t>
      </w:r>
      <w:r w:rsidRPr="006517B8">
        <w:rPr>
          <w:b/>
          <w:bCs/>
          <w:snapToGrid w:val="0"/>
          <w:sz w:val="28"/>
          <w:szCs w:val="28"/>
        </w:rPr>
        <w:t>на 2017-2019 годы</w:t>
      </w:r>
      <w:r w:rsidRPr="006517B8">
        <w:rPr>
          <w:b/>
          <w:bCs/>
          <w:sz w:val="28"/>
          <w:szCs w:val="28"/>
        </w:rPr>
        <w:t>»</w:t>
      </w:r>
    </w:p>
    <w:p w:rsidR="00025B8D" w:rsidRDefault="00025B8D" w:rsidP="00C63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B8D" w:rsidRDefault="00025B8D" w:rsidP="00C631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025B8D" w:rsidRDefault="00025B8D" w:rsidP="00C631C5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сферы реализации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025B8D" w:rsidRDefault="00025B8D" w:rsidP="00C63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Pr="007F11C7" w:rsidRDefault="00025B8D" w:rsidP="00730467">
      <w:pPr>
        <w:pStyle w:val="a"/>
        <w:jc w:val="center"/>
        <w:rPr>
          <w:b/>
          <w:bCs/>
          <w:caps/>
          <w:sz w:val="28"/>
          <w:szCs w:val="28"/>
        </w:rPr>
      </w:pPr>
    </w:p>
    <w:p w:rsidR="00025B8D" w:rsidRPr="002E39AA" w:rsidRDefault="00025B8D" w:rsidP="003D44AC">
      <w:pPr>
        <w:autoSpaceDE w:val="0"/>
        <w:autoSpaceDN w:val="0"/>
        <w:adjustRightInd w:val="0"/>
        <w:spacing w:line="297" w:lineRule="exact"/>
        <w:ind w:right="182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Учреждения культурно-досугового типа</w:t>
      </w:r>
    </w:p>
    <w:p w:rsidR="00025B8D" w:rsidRPr="002E39AA" w:rsidRDefault="00025B8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 городском округе Верхний Тагил 2 учреждения культурно-досугового типа – МАУК «Городской Дворец культуры» и МБУК «Половинновский сельский культурно-спортивный комплекс».</w:t>
      </w:r>
    </w:p>
    <w:p w:rsidR="00025B8D" w:rsidRPr="002E39AA" w:rsidRDefault="00025B8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Муниципальному автономному учреждению культур</w:t>
      </w:r>
      <w:r>
        <w:rPr>
          <w:rFonts w:ascii="Times New Roman CYR" w:hAnsi="Times New Roman CYR" w:cs="Times New Roman CYR"/>
          <w:sz w:val="28"/>
          <w:szCs w:val="28"/>
        </w:rPr>
        <w:t>ы «Городской Дворец культуры» 52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является универсальной и востребованной концертной площадкой города, на которой проходят мероприятия различного уровня – культурно-досуговые мероприятия, фестивали, конкурсы, концерты. Жители города всех возрастов и социальных групп являются потребителями услуг, предоставляемых этим учреждением.  В 2015 году за счет средств местного бюджета на 1 миллион рублей было приобретено звуковое сценическое оборудование, что позволило качественно улучшить услуги, предоставляемые учреждением. </w:t>
      </w:r>
    </w:p>
    <w:p w:rsidR="00025B8D" w:rsidRPr="002E39AA" w:rsidRDefault="00025B8D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За счет привлечения молодых специалистов увеличилось разнообразие клубных творческих объединений учреждений культурно-досугового типа (хореография, театральное и цирковое искусство, вокальное творчество). В учреждении 2 коллектива со званием «Образцовый». Воспитанники творческих коллективов достойно представляют городской округ Верхний Тагил  на окружных и областных конкурсах и фестивалях.</w:t>
      </w:r>
    </w:p>
    <w:p w:rsidR="00025B8D" w:rsidRPr="002E39AA" w:rsidRDefault="00025B8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Выпускники творческих клубных объединений продолжают обучение  в ССУЗах и ВУЗах по направлению хореография, театральное творчество. В учреждении в 2015 году появилось 3 молодых специалиста, воспитанников данного учреждения.</w:t>
      </w:r>
    </w:p>
    <w:p w:rsidR="00025B8D" w:rsidRPr="002E39AA" w:rsidRDefault="00025B8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 xml:space="preserve">Сельское учреждение: МБУК «Половинновский сельский культурно-спортивный комплекс». В 2015 году учреждению исполнилось 35 лет, год постройки - 1980. В учреждении представлены 3 направления деятельности: культурно-досуговое, библиотечное и спортивное. </w:t>
      </w:r>
    </w:p>
    <w:p w:rsidR="00025B8D" w:rsidRDefault="00025B8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>Клубные объединения посещают 452 человек (3,5 % от общего количества населения).</w:t>
      </w:r>
    </w:p>
    <w:p w:rsidR="00025B8D" w:rsidRDefault="00025B8D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 качестве положительных тенденций, наблюдаемых в культурно-досуговой сфере  за последние три года, можно выделить следующие процессы: </w:t>
      </w:r>
    </w:p>
    <w:p w:rsidR="00025B8D" w:rsidRPr="002E39AA" w:rsidRDefault="00025B8D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рост востребованности  жителями  культурных услуг, предоставляемых муниципальными учреждениями;</w:t>
      </w:r>
    </w:p>
    <w:p w:rsidR="00025B8D" w:rsidRPr="002E39AA" w:rsidRDefault="00025B8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 формирование устойчивой системы городских праздников, конкурсов и фестивалей;</w:t>
      </w:r>
    </w:p>
    <w:p w:rsidR="00025B8D" w:rsidRPr="002E39AA" w:rsidRDefault="00025B8D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 увеличение заработной платы работников культуры.</w:t>
      </w:r>
    </w:p>
    <w:p w:rsidR="00025B8D" w:rsidRPr="002E39AA" w:rsidRDefault="00025B8D" w:rsidP="003D44AC">
      <w:pPr>
        <w:autoSpaceDE w:val="0"/>
        <w:autoSpaceDN w:val="0"/>
        <w:adjustRightInd w:val="0"/>
        <w:ind w:left="134" w:right="-2" w:firstLine="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B8D" w:rsidRPr="002E39AA" w:rsidRDefault="00025B8D" w:rsidP="001E19B5">
      <w:pPr>
        <w:jc w:val="both"/>
        <w:rPr>
          <w:b/>
          <w:bCs/>
          <w:sz w:val="28"/>
          <w:szCs w:val="28"/>
        </w:rPr>
      </w:pPr>
      <w:r w:rsidRPr="002E39AA">
        <w:rPr>
          <w:b/>
          <w:bCs/>
          <w:sz w:val="28"/>
          <w:szCs w:val="28"/>
        </w:rPr>
        <w:t>Динамика основных показателей культурно - досуговой сферы за последние 3 года:</w:t>
      </w:r>
    </w:p>
    <w:tbl>
      <w:tblPr>
        <w:tblW w:w="1020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60"/>
        <w:gridCol w:w="1140"/>
        <w:gridCol w:w="220"/>
        <w:gridCol w:w="1400"/>
        <w:gridCol w:w="1620"/>
        <w:gridCol w:w="1260"/>
        <w:gridCol w:w="1480"/>
        <w:gridCol w:w="1278"/>
      </w:tblGrid>
      <w:tr w:rsidR="00025B8D" w:rsidRPr="002E39AA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Год</w:t>
            </w:r>
          </w:p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Сеть (ед.)</w:t>
            </w:r>
          </w:p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клубных формирований (ед.)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формирований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участников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них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  <w:p w:rsidR="00025B8D" w:rsidRPr="002E39AA" w:rsidRDefault="00025B8D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25B8D" w:rsidRPr="002E39AA" w:rsidRDefault="00025B8D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проведенных мероприятий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- на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платной основе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Кол-во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посетителей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– детей</w:t>
            </w:r>
          </w:p>
          <w:p w:rsidR="00025B8D" w:rsidRPr="002E39AA" w:rsidRDefault="00025B8D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</w:tr>
      <w:tr w:rsidR="00025B8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38622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7254</w:t>
            </w:r>
          </w:p>
        </w:tc>
      </w:tr>
      <w:tr w:rsidR="00025B8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12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42926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6623</w:t>
            </w:r>
          </w:p>
        </w:tc>
      </w:tr>
      <w:tr w:rsidR="00025B8D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47035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B8D" w:rsidRPr="002E39AA" w:rsidRDefault="00025B8D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7532</w:t>
            </w:r>
          </w:p>
        </w:tc>
      </w:tr>
    </w:tbl>
    <w:p w:rsidR="00025B8D" w:rsidRPr="002E39AA" w:rsidRDefault="00025B8D" w:rsidP="003D44AC">
      <w:pPr>
        <w:autoSpaceDE w:val="0"/>
        <w:autoSpaceDN w:val="0"/>
        <w:adjustRightInd w:val="0"/>
        <w:ind w:left="134" w:right="-2" w:firstLine="57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 xml:space="preserve">Библиотечная система. 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ресурса.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Централизованной библиотечной системы нет, библиотечную деятельность в 2015 году осуществляли:  1 библиотека, имеющая статус юридического лица, 2 сельские библиотеки в структуре КДУ: 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- Муниципальное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учреждение культуры  Верхнетагильская городская библиотека им. Ф.Ф.Павленкова;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Половинный;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Белоречка.</w:t>
      </w:r>
    </w:p>
    <w:p w:rsidR="00025B8D" w:rsidRPr="002E39AA" w:rsidRDefault="00025B8D" w:rsidP="003D44AC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 xml:space="preserve">С 01 января 2015 года произошла реорганизация 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учреждения культуры  Верхнетагильская городская библиотека им. </w:t>
      </w:r>
      <w:r w:rsidRPr="002E39AA">
        <w:rPr>
          <w:sz w:val="28"/>
          <w:szCs w:val="28"/>
        </w:rPr>
        <w:t>Павленкова путем присоединения к нему Муниципального бюджетного учреждения культуры Центральная городская детская библиотека.</w:t>
      </w:r>
    </w:p>
    <w:p w:rsidR="00025B8D" w:rsidRPr="002E39AA" w:rsidRDefault="00025B8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Основные цели библиотечного обслуживания населения: </w:t>
      </w:r>
    </w:p>
    <w:p w:rsidR="00025B8D" w:rsidRPr="002E39AA" w:rsidRDefault="00025B8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 xml:space="preserve">качественное удовлетворение потребностей читателей в информационном обслуживании;  </w:t>
      </w:r>
    </w:p>
    <w:p w:rsidR="00025B8D" w:rsidRPr="002E39AA" w:rsidRDefault="00025B8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формирование единого библиотечного фонда города;</w:t>
      </w:r>
    </w:p>
    <w:p w:rsidR="00025B8D" w:rsidRPr="002E39AA" w:rsidRDefault="00025B8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осуществление компьютеризация и внедрение автоматизированных библиотечных систем.</w:t>
      </w:r>
      <w:r w:rsidRPr="002E39AA">
        <w:rPr>
          <w:sz w:val="28"/>
          <w:szCs w:val="28"/>
        </w:rPr>
        <w:t xml:space="preserve"> </w:t>
      </w:r>
    </w:p>
    <w:p w:rsidR="00025B8D" w:rsidRPr="002E39AA" w:rsidRDefault="00025B8D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Вместе с тем, библиотечная сеть городского округа обладает рядом преимуществ: обеспечивает бесплатный, свободный доступ к библиотечным фондам и справочно-поисковому аппарату; ориентируется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мероприятий; укомплектована квалифицированными кадрами. </w:t>
      </w:r>
    </w:p>
    <w:p w:rsidR="00025B8D" w:rsidRPr="002E39AA" w:rsidRDefault="00025B8D" w:rsidP="003D44AC">
      <w:pPr>
        <w:autoSpaceDE w:val="0"/>
        <w:autoSpaceDN w:val="0"/>
        <w:adjustRightInd w:val="0"/>
        <w:spacing w:line="297" w:lineRule="exact"/>
        <w:ind w:right="1824" w:firstLine="348"/>
        <w:jc w:val="both"/>
        <w:rPr>
          <w:b/>
          <w:bCs/>
          <w:sz w:val="28"/>
          <w:szCs w:val="28"/>
        </w:rPr>
      </w:pPr>
    </w:p>
    <w:p w:rsidR="00025B8D" w:rsidRPr="003D44AC" w:rsidRDefault="00025B8D" w:rsidP="003D44AC">
      <w:pPr>
        <w:suppressAutoHyphens w:val="0"/>
        <w:ind w:left="284"/>
        <w:jc w:val="both"/>
        <w:rPr>
          <w:b/>
          <w:bCs/>
          <w:sz w:val="28"/>
          <w:szCs w:val="28"/>
        </w:rPr>
      </w:pPr>
      <w:r w:rsidRPr="003D44AC">
        <w:rPr>
          <w:b/>
          <w:bCs/>
          <w:sz w:val="28"/>
          <w:szCs w:val="28"/>
        </w:rPr>
        <w:t>Динамика основных показателей деятельности библиотек за последние 3 года:</w:t>
      </w:r>
    </w:p>
    <w:tbl>
      <w:tblPr>
        <w:tblW w:w="101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4"/>
        <w:gridCol w:w="1795"/>
        <w:gridCol w:w="1709"/>
        <w:gridCol w:w="1709"/>
      </w:tblGrid>
      <w:tr w:rsidR="00025B8D" w:rsidRPr="002E39AA">
        <w:trPr>
          <w:trHeight w:val="26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</w:tr>
      <w:tr w:rsidR="00025B8D" w:rsidRPr="002E39AA">
        <w:trPr>
          <w:trHeight w:val="28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102 453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103 208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103 846</w:t>
            </w:r>
          </w:p>
        </w:tc>
      </w:tr>
      <w:tr w:rsidR="00025B8D" w:rsidRPr="002E39AA">
        <w:trPr>
          <w:trHeight w:val="28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</w:t>
            </w:r>
          </w:p>
        </w:tc>
      </w:tr>
      <w:tr w:rsidR="00025B8D" w:rsidRPr="002E39AA">
        <w:trPr>
          <w:trHeight w:val="28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1052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755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653</w:t>
            </w:r>
          </w:p>
        </w:tc>
      </w:tr>
      <w:tr w:rsidR="00025B8D" w:rsidRPr="002E39AA">
        <w:trPr>
          <w:trHeight w:val="28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Выбытия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661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</w:tr>
      <w:tr w:rsidR="00025B8D" w:rsidRPr="002E39AA">
        <w:trPr>
          <w:trHeight w:val="28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7097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5 470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4 074</w:t>
            </w:r>
          </w:p>
        </w:tc>
      </w:tr>
      <w:tr w:rsidR="00025B8D" w:rsidRPr="002E39AA">
        <w:trPr>
          <w:trHeight w:val="27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69 618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58 918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45 019</w:t>
            </w:r>
          </w:p>
        </w:tc>
      </w:tr>
      <w:tr w:rsidR="00025B8D" w:rsidRPr="002E39AA">
        <w:trPr>
          <w:trHeight w:val="26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180 498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184 410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114 728</w:t>
            </w:r>
          </w:p>
        </w:tc>
      </w:tr>
      <w:tr w:rsidR="00025B8D" w:rsidRPr="002E39AA">
        <w:trPr>
          <w:trHeight w:val="26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  <w:tr w:rsidR="00025B8D" w:rsidRPr="002E39AA">
        <w:trPr>
          <w:trHeight w:val="26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компьютеров 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</w:tr>
      <w:tr w:rsidR="00025B8D" w:rsidRPr="002E39AA">
        <w:trPr>
          <w:trHeight w:val="268"/>
        </w:trPr>
        <w:tc>
          <w:tcPr>
            <w:tcW w:w="4904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795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025B8D" w:rsidRPr="002E39AA" w:rsidRDefault="00025B8D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</w:tbl>
    <w:p w:rsidR="00025B8D" w:rsidRPr="002E39AA" w:rsidRDefault="00025B8D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5B8D" w:rsidRPr="002E39AA" w:rsidRDefault="00025B8D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Музей</w:t>
      </w: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25B8D" w:rsidRPr="002E39AA" w:rsidRDefault="00025B8D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На территории города Верхний Тагил находится  Муниципальное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 учреждение культуры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2E39AA">
        <w:rPr>
          <w:rFonts w:ascii="Times New Roman CYR" w:hAnsi="Times New Roman CYR" w:cs="Times New Roman CYR"/>
          <w:sz w:val="28"/>
          <w:szCs w:val="28"/>
        </w:rPr>
        <w:t>Верхнетагильский городской историко-краеведческий музей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spacing w:val="4"/>
          <w:sz w:val="28"/>
          <w:szCs w:val="28"/>
        </w:rPr>
        <w:t xml:space="preserve">Действует с 1990 года, штат </w:t>
      </w:r>
      <w:r w:rsidRPr="002E39AA">
        <w:rPr>
          <w:rFonts w:ascii="Times New Roman CYR" w:hAnsi="Times New Roman CYR" w:cs="Times New Roman CYR"/>
          <w:spacing w:val="3"/>
          <w:sz w:val="28"/>
          <w:szCs w:val="28"/>
        </w:rPr>
        <w:t>насчитывает 5 специалистов (директор, хранитель фондов,  экскурсовод, художник-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оформитель, смотритель музея). Музей </w:t>
      </w:r>
      <w:r w:rsidRPr="002E39AA">
        <w:rPr>
          <w:rFonts w:ascii="Times New Roman CYR" w:hAnsi="Times New Roman CYR" w:cs="Times New Roman CYR"/>
          <w:spacing w:val="6"/>
          <w:sz w:val="28"/>
          <w:szCs w:val="28"/>
        </w:rPr>
        <w:t xml:space="preserve">занимает 2-х этажное здание, построенное в середине 18 века, общей площадью 360,1 кв.м. </w:t>
      </w:r>
      <w:r w:rsidRPr="002E39AA">
        <w:rPr>
          <w:rFonts w:ascii="Times New Roman CYR" w:hAnsi="Times New Roman CYR" w:cs="Times New Roman CYR"/>
          <w:sz w:val="28"/>
          <w:szCs w:val="28"/>
        </w:rPr>
        <w:t>Однако помещения музеев плохо приспособлены для хранения фондов и не имеют необходимого количества выставочных площадей. Устаревшее музейное оборудование не позволяет эффективно использовать существующие площади, в том числе фондохранилищ. В настоящее время музей располагает 9604 экспонатами  основного фонда, исторический отдел включает в себя экспонаты по истории Верхнетагильского чугуноплавильного и железоделательного завода времени Никиты Демидова. Имеются отделы природы Урала, минералогии, коллекции нумизматики.</w:t>
      </w:r>
    </w:p>
    <w:p w:rsidR="00025B8D" w:rsidRPr="002E39AA" w:rsidRDefault="00025B8D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За счет оснащения  современным экспозиционным оборудованием, приобретенным за счет привлеченных средств и целевых взносов, повысилось качество экспозиционной работы в городском историко-краеведческом музее,  совершенствуются формы работы с населением путем проведения как традиционной экскурсионной деятельности, так и массовых мероприятий. </w:t>
      </w:r>
    </w:p>
    <w:p w:rsidR="00025B8D" w:rsidRPr="002E39AA" w:rsidRDefault="00025B8D" w:rsidP="003D44AC">
      <w:pPr>
        <w:pStyle w:val="p1"/>
        <w:shd w:val="clear" w:color="auto" w:fill="FFFFFF"/>
        <w:ind w:right="-1" w:firstLine="347"/>
        <w:jc w:val="both"/>
        <w:rPr>
          <w:color w:val="000000"/>
          <w:sz w:val="28"/>
          <w:szCs w:val="28"/>
        </w:rPr>
      </w:pPr>
      <w:r w:rsidRPr="002E39AA">
        <w:rPr>
          <w:rStyle w:val="s1"/>
          <w:b/>
          <w:bCs/>
          <w:color w:val="000000"/>
          <w:sz w:val="28"/>
          <w:szCs w:val="28"/>
        </w:rPr>
        <w:t>Динамика основных</w:t>
      </w:r>
      <w:r>
        <w:rPr>
          <w:rStyle w:val="s1"/>
          <w:b/>
          <w:bCs/>
          <w:color w:val="000000"/>
          <w:sz w:val="28"/>
          <w:szCs w:val="28"/>
        </w:rPr>
        <w:t xml:space="preserve"> показателей деятельности музея</w:t>
      </w:r>
      <w:r w:rsidRPr="002E39AA">
        <w:rPr>
          <w:rStyle w:val="s1"/>
          <w:b/>
          <w:bCs/>
          <w:color w:val="000000"/>
          <w:sz w:val="28"/>
          <w:szCs w:val="28"/>
        </w:rPr>
        <w:t xml:space="preserve"> за последние 3 года: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8"/>
        <w:gridCol w:w="2013"/>
        <w:gridCol w:w="2013"/>
        <w:gridCol w:w="2013"/>
      </w:tblGrid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Основной фонд:                                                    общее количество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8,730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9,163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9, 604</w:t>
            </w:r>
          </w:p>
        </w:tc>
      </w:tr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Новые поступления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посетителей (тыс. чел.)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7,100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9,074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11 614</w:t>
            </w:r>
          </w:p>
        </w:tc>
      </w:tr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экскурсий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025B8D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Научно-просветительские мероприятия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025B8D" w:rsidRPr="002E39AA">
        <w:trPr>
          <w:trHeight w:val="179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3"/>
              <w:spacing w:line="179" w:lineRule="atLeast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5B8D" w:rsidRPr="002E39AA" w:rsidRDefault="00025B8D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025B8D" w:rsidRPr="002E39AA" w:rsidRDefault="00025B8D" w:rsidP="003D44AC">
      <w:pPr>
        <w:rPr>
          <w:rFonts w:ascii="Times New Roman CYR" w:hAnsi="Times New Roman CYR" w:cs="Times New Roman CYR"/>
          <w:sz w:val="28"/>
          <w:szCs w:val="28"/>
        </w:rPr>
      </w:pPr>
    </w:p>
    <w:p w:rsidR="00025B8D" w:rsidRPr="002E39AA" w:rsidRDefault="00025B8D" w:rsidP="00421415">
      <w:pPr>
        <w:pStyle w:val="NormalWeb"/>
        <w:widowControl w:val="0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2E39AA">
        <w:rPr>
          <w:sz w:val="28"/>
          <w:szCs w:val="28"/>
        </w:rPr>
        <w:t xml:space="preserve">Сфера </w:t>
      </w:r>
      <w:r w:rsidRPr="00421415">
        <w:rPr>
          <w:b/>
          <w:bCs/>
          <w:sz w:val="28"/>
          <w:szCs w:val="28"/>
        </w:rPr>
        <w:t>дополнительного образования</w:t>
      </w:r>
      <w:r w:rsidRPr="002E39AA">
        <w:rPr>
          <w:sz w:val="28"/>
          <w:szCs w:val="28"/>
        </w:rPr>
        <w:t xml:space="preserve"> детей на территории городского округа  Верхний Тагил представлена </w:t>
      </w:r>
      <w:r w:rsidRPr="002E39AA">
        <w:rPr>
          <w:spacing w:val="2"/>
          <w:sz w:val="28"/>
          <w:szCs w:val="28"/>
        </w:rPr>
        <w:t xml:space="preserve">муниципальным </w:t>
      </w:r>
      <w:r>
        <w:rPr>
          <w:spacing w:val="2"/>
          <w:sz w:val="28"/>
          <w:szCs w:val="28"/>
        </w:rPr>
        <w:t>автономным</w:t>
      </w:r>
      <w:r w:rsidRPr="002E39AA">
        <w:rPr>
          <w:spacing w:val="2"/>
          <w:sz w:val="28"/>
          <w:szCs w:val="28"/>
        </w:rPr>
        <w:t xml:space="preserve"> образовательным дополнительного образования </w:t>
      </w:r>
      <w:r>
        <w:rPr>
          <w:spacing w:val="2"/>
          <w:sz w:val="28"/>
          <w:szCs w:val="28"/>
        </w:rPr>
        <w:t>«Д</w:t>
      </w:r>
      <w:r w:rsidRPr="002E39AA">
        <w:rPr>
          <w:spacing w:val="2"/>
          <w:sz w:val="28"/>
          <w:szCs w:val="28"/>
        </w:rPr>
        <w:t>етская школа искусств</w:t>
      </w:r>
      <w:r>
        <w:rPr>
          <w:spacing w:val="2"/>
          <w:sz w:val="28"/>
          <w:szCs w:val="28"/>
        </w:rPr>
        <w:t>».</w:t>
      </w:r>
    </w:p>
    <w:p w:rsidR="00025B8D" w:rsidRDefault="00025B8D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Общий кон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тингент учащихся  составляет 522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386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предпрофессиональным общеобразовательным программам в области искусств и   по образовательным программам дополнительного образования детей художественно – эстетической направленности в области музыкального и изобразительного иску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сства на бесплатной основе и 136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общеразвивающим общеобразовательным программам в области искусств для детей от 3 до 14 лет на платной основе. Состав преподавателей – </w:t>
      </w:r>
      <w:r w:rsidRPr="002E39AA">
        <w:rPr>
          <w:rFonts w:ascii="Times New Roman CYR" w:hAnsi="Times New Roman CYR" w:cs="Times New Roman CYR"/>
          <w:spacing w:val="2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3</w:t>
      </w:r>
      <w:r w:rsidRPr="002E39AA">
        <w:rPr>
          <w:rFonts w:ascii="Times New Roman CYR" w:hAnsi="Times New Roman CYR" w:cs="Times New Roman CYR"/>
          <w:color w:val="FF0000"/>
          <w:spacing w:val="2"/>
          <w:sz w:val="28"/>
          <w:szCs w:val="28"/>
        </w:rPr>
        <w:t xml:space="preserve"> 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человек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а, 10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из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них имеют высшее образование, 13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 имеют среднее профессиональное </w:t>
      </w:r>
      <w:r w:rsidRPr="00583517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образование. </w:t>
      </w:r>
      <w:r w:rsidRPr="00583517">
        <w:rPr>
          <w:sz w:val="28"/>
          <w:szCs w:val="28"/>
        </w:rPr>
        <w:t>Доля педагогических работников, имеющих первую и высшую категорию составляет 92%</w:t>
      </w:r>
      <w:r>
        <w:rPr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Реализуемые образовательные программы: дополнительные предпрофессиональные общеобразовательные программы в области искусств: фортепиано, народные инструменты, струнные инструменты, ударные и духовые инструменты, живопись; образовательные программы дополнительного образования детей художественно – эстетической направленности в области музыкального и изобразительного искусства. А также дополнительные общеразвивающие общеобразовательные программы в области искусств для детей от 3 до 14 лет: раннее эстетическое развитие детей, основы изобразительного искусства. В 2015 году учащиеся детской школы искусств приняли участие в 50 конкурсах, фестивалях и выставках различного уровня: 3 международных, 9 всероссийских, 5 региональных и межрегиональных, 10 областных, 15 территориальных, 8 муниципальных. Всего приняли участие 359 учащихся, дипломантами и лауреатами стали 194 учащихся.  Преподаватели детской школы искусств активно принимают участие в конкурсах  исполнительского мастерства, выставках творческих работ преподавателей, всего приняли участие в 7 конкурсах и выставках  преподавателей, 15 стали лауреатами и дипломантами. Преподаватели детской школы искусств активно принимают уч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астие в семинарах, конференциях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 повышают квалификацию, профессиональную компетенцию. Детская школа искусств осуществляет активную концертно-просветительская деятельность:  – более 60 мероприятий  (концерты, лекции,  выставки) для жителей городского округа Верхний Тагил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. </w:t>
      </w:r>
    </w:p>
    <w:p w:rsidR="00025B8D" w:rsidRPr="002E39AA" w:rsidRDefault="00025B8D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Администрация МАОУ ДО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ДШИ проводит работу по привлечению финансовых средств для совершенствования материально-технической базы школы (проведение ремонтов, приобретение оборудования, организация участия учащихся в конкурсах) путем заключения Договоров пожертвования с родителями учащихся. </w:t>
      </w:r>
    </w:p>
    <w:p w:rsidR="00025B8D" w:rsidRPr="002E39AA" w:rsidRDefault="00025B8D" w:rsidP="004214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МАОУ ДО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ДШИ  достойно представляют городской округ Верхний Тагил  на окружных и областных конкурсах, выставках, фестивалях. Выпускники школы искусств продолжают обучение  в ССУЗах и ВУЗах по направлениям музыкальное исполнительство, архитектура, дизайн, классическое изобразительное искусство. Уже  1300 выпускников окончили школу и 170 учащихся, 13% от числа выпускников продолжили свой творческий путь, став профессиональными музыкантами и художниками.</w:t>
      </w:r>
    </w:p>
    <w:p w:rsidR="00025B8D" w:rsidRPr="002E39AA" w:rsidRDefault="00025B8D" w:rsidP="00421415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Важной проблемой для детской школы искусств является отсутствие необходимой материально-технической базы. Изношенность музыкальных инструментов составляет более 70%, необходимо пополнение библиотечного фонда школы учебниками, учебно-методическими пособиями, хрестоматиями. Для преподавания учебных предметов требуется достаточно высокотехнологичное оборудование:  видеопроекционные системы или их аналоги, аппаратура для воспроизведения аудио- и видеоматериалов и пр. </w:t>
      </w:r>
    </w:p>
    <w:p w:rsidR="00025B8D" w:rsidRDefault="00025B8D" w:rsidP="00730467">
      <w:pPr>
        <w:pStyle w:val="a"/>
        <w:ind w:firstLine="720"/>
        <w:jc w:val="both"/>
        <w:rPr>
          <w:sz w:val="28"/>
          <w:szCs w:val="28"/>
        </w:rPr>
      </w:pPr>
    </w:p>
    <w:p w:rsidR="00025B8D" w:rsidRPr="00203760" w:rsidRDefault="00025B8D" w:rsidP="00730467">
      <w:pPr>
        <w:pStyle w:val="a"/>
        <w:ind w:firstLine="72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>Несмотря на достигнутые успехи</w:t>
      </w:r>
      <w:r>
        <w:rPr>
          <w:sz w:val="28"/>
          <w:szCs w:val="28"/>
        </w:rPr>
        <w:t xml:space="preserve"> и уровень материально-технической оснащенности учреждений, развитие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и искусства, сохранение конкурентоспособности услуг, предоставляемых учреждениями, </w:t>
      </w:r>
      <w:r w:rsidRPr="00203760">
        <w:rPr>
          <w:sz w:val="28"/>
          <w:szCs w:val="28"/>
        </w:rPr>
        <w:t>осложняется сле</w:t>
      </w:r>
      <w:r>
        <w:rPr>
          <w:sz w:val="28"/>
          <w:szCs w:val="28"/>
        </w:rPr>
        <w:t>дующими негативными тенденциями:</w:t>
      </w:r>
    </w:p>
    <w:p w:rsidR="00025B8D" w:rsidRDefault="00025B8D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 xml:space="preserve">несоответствие материально-технической базы </w:t>
      </w:r>
      <w:r>
        <w:rPr>
          <w:sz w:val="28"/>
          <w:szCs w:val="28"/>
        </w:rPr>
        <w:t>учреждений современным требованиям,</w:t>
      </w:r>
      <w:r w:rsidRPr="00EA51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3760">
        <w:rPr>
          <w:sz w:val="28"/>
          <w:szCs w:val="28"/>
        </w:rPr>
        <w:t>арк музыкальных инструментов</w:t>
      </w:r>
      <w:r>
        <w:rPr>
          <w:sz w:val="28"/>
          <w:szCs w:val="28"/>
        </w:rPr>
        <w:t xml:space="preserve"> и специального оборудования изношен. </w:t>
      </w:r>
      <w:r w:rsidRPr="00203760">
        <w:rPr>
          <w:sz w:val="28"/>
          <w:szCs w:val="28"/>
        </w:rPr>
        <w:t>Отсутствие средств на приобретение современного оборудования не позволяет развивать новые направления образования</w:t>
      </w:r>
      <w:r>
        <w:rPr>
          <w:sz w:val="28"/>
          <w:szCs w:val="28"/>
        </w:rPr>
        <w:t xml:space="preserve"> по видам  и направлениям искусства</w:t>
      </w:r>
      <w:r w:rsidRPr="00203760">
        <w:rPr>
          <w:sz w:val="28"/>
          <w:szCs w:val="28"/>
        </w:rPr>
        <w:t xml:space="preserve"> (современное эстрадное искусство</w:t>
      </w:r>
      <w:r>
        <w:rPr>
          <w:sz w:val="28"/>
          <w:szCs w:val="28"/>
        </w:rPr>
        <w:t>, компьютерная графика и дизайн);</w:t>
      </w:r>
    </w:p>
    <w:p w:rsidR="00025B8D" w:rsidRDefault="00025B8D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состояния учреждений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нормам </w:t>
      </w:r>
      <w:r w:rsidRPr="00203760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 xml:space="preserve"> и пожарной безопасности </w:t>
      </w:r>
      <w:r w:rsidRPr="00203760">
        <w:rPr>
          <w:sz w:val="28"/>
          <w:szCs w:val="28"/>
        </w:rPr>
        <w:t>в части требований к здани</w:t>
      </w:r>
      <w:r>
        <w:rPr>
          <w:sz w:val="28"/>
          <w:szCs w:val="28"/>
        </w:rPr>
        <w:t>ям</w:t>
      </w:r>
      <w:r w:rsidRPr="00203760">
        <w:rPr>
          <w:sz w:val="28"/>
          <w:szCs w:val="28"/>
        </w:rPr>
        <w:t xml:space="preserve"> и основным помещениям, к водоснабжению и канализации, к оборудованию и помещениям для организа</w:t>
      </w:r>
      <w:r>
        <w:rPr>
          <w:sz w:val="28"/>
          <w:szCs w:val="28"/>
        </w:rPr>
        <w:t>ции основных видов деятельности;</w:t>
      </w:r>
      <w:r w:rsidRPr="00203760">
        <w:rPr>
          <w:sz w:val="28"/>
          <w:szCs w:val="28"/>
        </w:rPr>
        <w:t xml:space="preserve"> 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3. наличие проблем</w:t>
      </w:r>
      <w:r w:rsidRPr="00203760">
        <w:rPr>
          <w:sz w:val="28"/>
          <w:szCs w:val="28"/>
        </w:rPr>
        <w:t xml:space="preserve"> комплектации </w:t>
      </w:r>
      <w:r>
        <w:rPr>
          <w:sz w:val="28"/>
          <w:szCs w:val="28"/>
        </w:rPr>
        <w:t xml:space="preserve">профессиональными </w:t>
      </w:r>
      <w:r w:rsidRPr="00203760">
        <w:rPr>
          <w:sz w:val="28"/>
          <w:szCs w:val="28"/>
        </w:rPr>
        <w:t>кадр</w:t>
      </w:r>
      <w:r>
        <w:rPr>
          <w:sz w:val="28"/>
          <w:szCs w:val="28"/>
        </w:rPr>
        <w:t>ами</w:t>
      </w:r>
      <w:r w:rsidRPr="00203760">
        <w:rPr>
          <w:sz w:val="28"/>
          <w:szCs w:val="28"/>
        </w:rPr>
        <w:t xml:space="preserve">: остро не хватает преподавателей по </w:t>
      </w:r>
      <w:r>
        <w:rPr>
          <w:sz w:val="28"/>
          <w:szCs w:val="28"/>
        </w:rPr>
        <w:t>теоретическим и хоровым дисциплинам в МАОУ ДО ДШИ,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с профессиональным образованием в учреждениях культуры.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FC7">
        <w:rPr>
          <w:sz w:val="28"/>
          <w:szCs w:val="28"/>
        </w:rPr>
        <w:t>недостаточное финансирование системы стимулирования детского творчества</w:t>
      </w:r>
      <w:r>
        <w:rPr>
          <w:sz w:val="28"/>
          <w:szCs w:val="28"/>
        </w:rPr>
        <w:t xml:space="preserve"> - у</w:t>
      </w:r>
      <w:r w:rsidRPr="00203760">
        <w:rPr>
          <w:sz w:val="28"/>
          <w:szCs w:val="28"/>
        </w:rPr>
        <w:t>частие в конкурсных мероприятиях сопряжено с большими материальными затратами (</w:t>
      </w:r>
      <w:r>
        <w:rPr>
          <w:sz w:val="28"/>
          <w:szCs w:val="28"/>
        </w:rPr>
        <w:t>оплата организационного взноса</w:t>
      </w:r>
      <w:r w:rsidRPr="00203760">
        <w:rPr>
          <w:sz w:val="28"/>
          <w:szCs w:val="28"/>
        </w:rPr>
        <w:t>, организация выезда</w:t>
      </w:r>
      <w:r>
        <w:rPr>
          <w:sz w:val="28"/>
          <w:szCs w:val="28"/>
        </w:rPr>
        <w:t>, приобретение театральных костюмов</w:t>
      </w:r>
      <w:r w:rsidRPr="00203760">
        <w:rPr>
          <w:sz w:val="28"/>
          <w:szCs w:val="28"/>
        </w:rPr>
        <w:t xml:space="preserve"> и т.д.), что ограничивает количество участников, а следовательно и возможности реализации творческого потенциала </w:t>
      </w:r>
      <w:r>
        <w:rPr>
          <w:sz w:val="28"/>
          <w:szCs w:val="28"/>
        </w:rPr>
        <w:t>детей и молодежи</w:t>
      </w:r>
      <w:r w:rsidRPr="00203760">
        <w:rPr>
          <w:sz w:val="28"/>
          <w:szCs w:val="28"/>
        </w:rPr>
        <w:t xml:space="preserve">. </w:t>
      </w:r>
    </w:p>
    <w:p w:rsidR="00025B8D" w:rsidRDefault="00025B8D" w:rsidP="0073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учреждений культуры и искусства нуждается в поддержке, поскольку остается основным производителем услуг культуры и социально ориентированного досуга для жителей,</w:t>
      </w:r>
      <w:r w:rsidRPr="00203760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203760">
        <w:rPr>
          <w:sz w:val="28"/>
          <w:szCs w:val="28"/>
        </w:rPr>
        <w:t>т функцию профилактики асоциального поведения</w:t>
      </w:r>
      <w:r>
        <w:rPr>
          <w:sz w:val="28"/>
          <w:szCs w:val="28"/>
        </w:rPr>
        <w:t xml:space="preserve"> среди населения,</w:t>
      </w:r>
      <w:r w:rsidRPr="00A7077D">
        <w:rPr>
          <w:sz w:val="28"/>
          <w:szCs w:val="28"/>
        </w:rPr>
        <w:t xml:space="preserve"> </w:t>
      </w:r>
      <w:r w:rsidRPr="00203760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эстетические и нравственные </w:t>
      </w:r>
      <w:r w:rsidRPr="00203760">
        <w:rPr>
          <w:sz w:val="28"/>
          <w:szCs w:val="28"/>
        </w:rPr>
        <w:t xml:space="preserve">характеристики личности </w:t>
      </w:r>
      <w:r>
        <w:rPr>
          <w:sz w:val="28"/>
          <w:szCs w:val="28"/>
        </w:rPr>
        <w:t xml:space="preserve">детей, обеспечивает   </w:t>
      </w:r>
      <w:r w:rsidRPr="00203760">
        <w:rPr>
          <w:sz w:val="28"/>
          <w:szCs w:val="28"/>
        </w:rPr>
        <w:t>формировании интеллектуально развито</w:t>
      </w:r>
      <w:r>
        <w:rPr>
          <w:sz w:val="28"/>
          <w:szCs w:val="28"/>
        </w:rPr>
        <w:t>й и духовно богатой молодежи.</w:t>
      </w:r>
    </w:p>
    <w:p w:rsidR="00025B8D" w:rsidRDefault="00025B8D" w:rsidP="00730467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предусмотренных Подпрограммой,   позволит: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качество и доступность услуг, предоставляемых населению учреждениями культуры и искусства;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заинтересованность талантливых детей и молодежи в развитии творческого потенциала, участия в конкурсах, фестивалях;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результативность и качество работы  муниципальных учреждений культуры и искусства в целях удовлетворения социально-культурных запросов населения, развития творческого потенциала населения городского округа Верхний Тагил;</w:t>
      </w:r>
    </w:p>
    <w:p w:rsidR="00025B8D" w:rsidRDefault="00025B8D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 сохранение зданий и выполнение требования надзорных органов в целях обеспечения безопасности посетителей учреждений.</w:t>
      </w: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 w:rsidRPr="0021737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Развитие</w:t>
      </w: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Pr="00217377" w:rsidRDefault="00025B8D" w:rsidP="006A085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025B8D" w:rsidRPr="00217377" w:rsidRDefault="00025B8D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приложении </w:t>
      </w:r>
      <w:r w:rsidRPr="00253728">
        <w:rPr>
          <w:rFonts w:ascii="Times New Roman" w:hAnsi="Times New Roman" w:cs="Times New Roman"/>
          <w:sz w:val="28"/>
          <w:szCs w:val="28"/>
        </w:rPr>
        <w:t>№ 1 к</w:t>
      </w:r>
      <w:r w:rsidRPr="00B4413C">
        <w:rPr>
          <w:rFonts w:ascii="Times New Roman" w:hAnsi="Times New Roman" w:cs="Times New Roman"/>
          <w:sz w:val="28"/>
          <w:szCs w:val="28"/>
        </w:rPr>
        <w:t xml:space="preserve">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025B8D" w:rsidRDefault="00025B8D" w:rsidP="006A0850">
      <w:pPr>
        <w:rPr>
          <w:b/>
          <w:bCs/>
          <w:sz w:val="28"/>
          <w:szCs w:val="28"/>
        </w:rPr>
      </w:pP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217377">
        <w:rPr>
          <w:sz w:val="28"/>
          <w:szCs w:val="28"/>
        </w:rPr>
        <w:t xml:space="preserve"> </w:t>
      </w:r>
      <w:r w:rsidRPr="009E3180">
        <w:rPr>
          <w:b/>
          <w:bCs/>
          <w:sz w:val="28"/>
          <w:szCs w:val="28"/>
        </w:rPr>
        <w:t>по выполнению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Pr="00B962AD" w:rsidRDefault="00025B8D" w:rsidP="006A0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B8D" w:rsidRPr="00217377" w:rsidRDefault="00025B8D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B44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6A0850">
        <w:rPr>
          <w:rFonts w:ascii="Times New Roman" w:hAnsi="Times New Roman" w:cs="Times New Roman"/>
          <w:color w:val="FF0000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025B8D" w:rsidRDefault="00025B8D" w:rsidP="006A0850">
      <w:pPr>
        <w:jc w:val="center"/>
        <w:rPr>
          <w:b/>
          <w:bCs/>
          <w:sz w:val="28"/>
          <w:szCs w:val="28"/>
        </w:rPr>
      </w:pPr>
    </w:p>
    <w:p w:rsidR="00025B8D" w:rsidRDefault="00025B8D" w:rsidP="00A930CA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</w:t>
      </w:r>
      <w:r w:rsidRPr="000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Default="00025B8D" w:rsidP="00A930C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25B8D" w:rsidRPr="007E5F26" w:rsidRDefault="00025B8D" w:rsidP="00A9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</w:t>
      </w:r>
      <w:r w:rsidRPr="007E5F26">
        <w:rPr>
          <w:sz w:val="28"/>
          <w:szCs w:val="28"/>
        </w:rPr>
        <w:t xml:space="preserve">рограмме предполагается использовать систему </w:t>
      </w:r>
      <w:r>
        <w:rPr>
          <w:sz w:val="28"/>
          <w:szCs w:val="28"/>
        </w:rPr>
        <w:t xml:space="preserve">целевых </w:t>
      </w:r>
      <w:r w:rsidRPr="007E5F26">
        <w:rPr>
          <w:sz w:val="28"/>
          <w:szCs w:val="28"/>
        </w:rPr>
        <w:t>показателей, характеризующих лишь текущие результаты культурной деятельности.</w:t>
      </w:r>
    </w:p>
    <w:p w:rsidR="00025B8D" w:rsidRPr="007E5F26" w:rsidRDefault="00025B8D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Главный социально-экон</w:t>
      </w:r>
      <w:r>
        <w:rPr>
          <w:sz w:val="28"/>
          <w:szCs w:val="28"/>
        </w:rPr>
        <w:t>омический эффект от реализации подп</w:t>
      </w:r>
      <w:r w:rsidRPr="007E5F26">
        <w:rPr>
          <w:sz w:val="28"/>
          <w:szCs w:val="28"/>
        </w:rPr>
        <w:t>рограммы выражается в повышении социальной роли культуры в ж</w:t>
      </w:r>
      <w:r>
        <w:rPr>
          <w:sz w:val="28"/>
          <w:szCs w:val="28"/>
        </w:rPr>
        <w:t xml:space="preserve">изни жителей городского округа Верхний Тагил </w:t>
      </w:r>
      <w:r w:rsidRPr="007E5F26">
        <w:rPr>
          <w:sz w:val="28"/>
          <w:szCs w:val="28"/>
        </w:rPr>
        <w:t>и, соответственно, в повышен</w:t>
      </w:r>
      <w:r>
        <w:rPr>
          <w:sz w:val="28"/>
          <w:szCs w:val="28"/>
        </w:rPr>
        <w:t>ии качества жизни</w:t>
      </w:r>
      <w:r w:rsidRPr="007E5F26">
        <w:rPr>
          <w:sz w:val="28"/>
          <w:szCs w:val="28"/>
        </w:rPr>
        <w:t>, в создании благоприятной социокультурной атмосферы. Этот эффект, отложенный во времени, в частности, будет выражаться в увеличении к зав</w:t>
      </w:r>
      <w:r>
        <w:rPr>
          <w:sz w:val="28"/>
          <w:szCs w:val="28"/>
        </w:rPr>
        <w:t>ершению 2019</w:t>
      </w:r>
      <w:r w:rsidRPr="007E5F26">
        <w:rPr>
          <w:sz w:val="28"/>
          <w:szCs w:val="28"/>
        </w:rPr>
        <w:t xml:space="preserve"> года при выполнении </w:t>
      </w:r>
      <w:r>
        <w:rPr>
          <w:sz w:val="28"/>
          <w:szCs w:val="28"/>
        </w:rPr>
        <w:t>подп</w:t>
      </w:r>
      <w:r w:rsidRPr="007E5F26">
        <w:rPr>
          <w:sz w:val="28"/>
          <w:szCs w:val="28"/>
        </w:rPr>
        <w:t>рограммы в полном объеме:</w:t>
      </w:r>
    </w:p>
    <w:p w:rsidR="00025B8D" w:rsidRPr="00100861" w:rsidRDefault="00025B8D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100861">
        <w:rPr>
          <w:sz w:val="28"/>
          <w:szCs w:val="28"/>
        </w:rPr>
        <w:t xml:space="preserve"> учащихся детских школ искусств-участников творческих конкурсных мероприятий, фестивалей, выставок областного, регионального, межрегионального значения</w:t>
      </w:r>
      <w:r w:rsidRPr="00821D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количества детей в возрасте от 6,6 до 17 лет</w:t>
      </w:r>
      <w:r w:rsidRPr="00100861">
        <w:rPr>
          <w:sz w:val="28"/>
          <w:szCs w:val="28"/>
        </w:rPr>
        <w:t>;</w:t>
      </w:r>
      <w:r w:rsidRPr="00100861">
        <w:rPr>
          <w:strike/>
          <w:sz w:val="28"/>
          <w:szCs w:val="28"/>
        </w:rPr>
        <w:t xml:space="preserve"> </w:t>
      </w:r>
    </w:p>
    <w:p w:rsidR="00025B8D" w:rsidRPr="00D85F6F" w:rsidRDefault="00025B8D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детей, привлекаемых к участию в творческих  мероприятиях</w:t>
      </w:r>
      <w:r>
        <w:rPr>
          <w:sz w:val="28"/>
          <w:szCs w:val="28"/>
        </w:rPr>
        <w:t xml:space="preserve"> от количества участников клубных формирований</w:t>
      </w:r>
      <w:r w:rsidRPr="00D85F6F">
        <w:rPr>
          <w:sz w:val="28"/>
          <w:szCs w:val="28"/>
        </w:rPr>
        <w:t>;</w:t>
      </w:r>
    </w:p>
    <w:p w:rsidR="00025B8D" w:rsidRPr="00D85F6F" w:rsidRDefault="00025B8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новых книг, приобретенных в муниципальные общедоступные библиотеки;</w:t>
      </w:r>
    </w:p>
    <w:p w:rsidR="00025B8D" w:rsidRPr="00D85F6F" w:rsidRDefault="00025B8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посещений муниципальных библиотек;</w:t>
      </w:r>
    </w:p>
    <w:p w:rsidR="00025B8D" w:rsidRPr="007E5F26" w:rsidRDefault="00025B8D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 пос</w:t>
      </w:r>
      <w:r w:rsidRPr="00D85F6F">
        <w:rPr>
          <w:sz w:val="28"/>
          <w:szCs w:val="28"/>
        </w:rPr>
        <w:t>ещений муниципального музея.</w:t>
      </w:r>
    </w:p>
    <w:p w:rsidR="00025B8D" w:rsidRDefault="00025B8D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Кроме достижения данных показат</w:t>
      </w:r>
      <w:r>
        <w:rPr>
          <w:sz w:val="28"/>
          <w:szCs w:val="28"/>
        </w:rPr>
        <w:t>елей эффективности, реализация подп</w:t>
      </w:r>
      <w:r w:rsidRPr="007E5F26">
        <w:rPr>
          <w:sz w:val="28"/>
          <w:szCs w:val="28"/>
        </w:rPr>
        <w:t>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025B8D" w:rsidRPr="00405DB0" w:rsidRDefault="00025B8D" w:rsidP="00405DB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 xml:space="preserve">приложении № </w:t>
      </w:r>
      <w:r w:rsidRPr="00253728">
        <w:rPr>
          <w:sz w:val="28"/>
          <w:szCs w:val="28"/>
        </w:rPr>
        <w:t xml:space="preserve">1  </w:t>
      </w:r>
      <w:r w:rsidRPr="0053365E">
        <w:rPr>
          <w:sz w:val="28"/>
          <w:szCs w:val="28"/>
        </w:rPr>
        <w:t xml:space="preserve">настоящей Программы. </w:t>
      </w:r>
    </w:p>
    <w:p w:rsidR="00025B8D" w:rsidRDefault="00025B8D" w:rsidP="00405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Default="00025B8D" w:rsidP="00A930CA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подпрограммы </w:t>
      </w:r>
      <w:r>
        <w:rPr>
          <w:b/>
          <w:bCs/>
          <w:sz w:val="28"/>
          <w:szCs w:val="28"/>
        </w:rPr>
        <w:t>1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>»</w:t>
      </w:r>
    </w:p>
    <w:p w:rsidR="00025B8D" w:rsidRPr="00DF513B" w:rsidRDefault="00025B8D" w:rsidP="00A930CA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:rsidR="00025B8D" w:rsidRPr="00BD5B68" w:rsidRDefault="00025B8D" w:rsidP="00A930CA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>подпрограммы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 xml:space="preserve">осуществляется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rStyle w:val="grame"/>
          <w:color w:val="000000"/>
          <w:sz w:val="28"/>
          <w:szCs w:val="28"/>
        </w:rPr>
        <w:t>годы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025B8D" w:rsidRPr="00BD5B68" w:rsidRDefault="00025B8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025B8D" w:rsidRPr="00BD5B68" w:rsidRDefault="00025B8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 xml:space="preserve">рограммы  можно отнести  такие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025B8D" w:rsidRPr="00BD5B68" w:rsidRDefault="00025B8D" w:rsidP="00A930CA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025B8D" w:rsidRPr="00BD5B68" w:rsidRDefault="00025B8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025B8D" w:rsidRPr="00BD5B68" w:rsidRDefault="00025B8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025B8D" w:rsidRPr="00BD5B68" w:rsidRDefault="00025B8D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025B8D" w:rsidRPr="000E5B16" w:rsidRDefault="00025B8D" w:rsidP="00E00F4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025B8D" w:rsidRDefault="00025B8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Default="00025B8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Default="00025B8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Default="00025B8D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Pr="008E380A" w:rsidRDefault="00025B8D" w:rsidP="00EE6AC7">
      <w:pPr>
        <w:pStyle w:val="Heading9"/>
        <w:rPr>
          <w:b/>
          <w:bCs/>
          <w:caps/>
        </w:rPr>
      </w:pPr>
      <w:r>
        <w:rPr>
          <w:b/>
          <w:bCs/>
          <w:caps/>
        </w:rPr>
        <w:t>ПодпРограмма 2</w:t>
      </w:r>
    </w:p>
    <w:p w:rsidR="00025B8D" w:rsidRDefault="00025B8D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Default="00025B8D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025B8D" w:rsidRDefault="00025B8D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17377">
        <w:rPr>
          <w:b/>
          <w:bCs/>
          <w:sz w:val="28"/>
          <w:szCs w:val="28"/>
        </w:rPr>
        <w:t>«Развитие кул</w:t>
      </w:r>
      <w:r>
        <w:rPr>
          <w:b/>
          <w:bCs/>
          <w:sz w:val="28"/>
          <w:szCs w:val="28"/>
        </w:rPr>
        <w:t xml:space="preserve">ьтуры </w:t>
      </w:r>
      <w:r w:rsidRPr="00217377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искусства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городском округе Верхний Тагил </w:t>
      </w:r>
      <w:r w:rsidRPr="00217377">
        <w:rPr>
          <w:b/>
          <w:bCs/>
          <w:sz w:val="28"/>
          <w:szCs w:val="28"/>
        </w:rPr>
        <w:t xml:space="preserve"> </w:t>
      </w:r>
      <w:r w:rsidRPr="006517B8">
        <w:rPr>
          <w:b/>
          <w:bCs/>
          <w:snapToGrid w:val="0"/>
          <w:sz w:val="28"/>
          <w:szCs w:val="28"/>
        </w:rPr>
        <w:t>на 2017-2019 годы</w:t>
      </w:r>
      <w:r w:rsidRPr="006517B8">
        <w:rPr>
          <w:b/>
          <w:bCs/>
          <w:sz w:val="28"/>
          <w:szCs w:val="28"/>
        </w:rPr>
        <w:t>»</w:t>
      </w:r>
    </w:p>
    <w:p w:rsidR="00025B8D" w:rsidRPr="00DF513B" w:rsidRDefault="00025B8D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B8D" w:rsidRDefault="00025B8D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025B8D" w:rsidRDefault="00025B8D" w:rsidP="00EE6AC7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сферы реализации</w:t>
      </w:r>
      <w:r w:rsidRPr="00217377">
        <w:rPr>
          <w:b/>
          <w:bCs/>
          <w:sz w:val="28"/>
          <w:szCs w:val="28"/>
        </w:rPr>
        <w:t xml:space="preserve"> </w:t>
      </w:r>
    </w:p>
    <w:p w:rsidR="00025B8D" w:rsidRDefault="00025B8D" w:rsidP="00EE6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Pr="00DF513B" w:rsidRDefault="00025B8D" w:rsidP="00487FCD">
      <w:pPr>
        <w:pStyle w:val="a"/>
        <w:jc w:val="center"/>
        <w:rPr>
          <w:b/>
          <w:bCs/>
          <w:caps/>
        </w:rPr>
      </w:pPr>
    </w:p>
    <w:p w:rsidR="00025B8D" w:rsidRPr="00634E76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E76">
        <w:rPr>
          <w:sz w:val="28"/>
          <w:szCs w:val="28"/>
        </w:rPr>
        <w:t xml:space="preserve">На территории городского округа Верхний Тагил проживает граждан старше трудоспособного возраста </w:t>
      </w:r>
      <w:r>
        <w:rPr>
          <w:sz w:val="28"/>
          <w:szCs w:val="28"/>
        </w:rPr>
        <w:t>4081 человек, что составляет 31,5</w:t>
      </w:r>
      <w:r w:rsidRPr="00634E76">
        <w:rPr>
          <w:sz w:val="28"/>
          <w:szCs w:val="28"/>
        </w:rPr>
        <w:t>% процента</w:t>
      </w:r>
      <w:r>
        <w:rPr>
          <w:sz w:val="28"/>
          <w:szCs w:val="28"/>
        </w:rPr>
        <w:t xml:space="preserve"> от населения городского округа.</w:t>
      </w:r>
    </w:p>
    <w:p w:rsidR="00025B8D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34E76">
        <w:rPr>
          <w:sz w:val="28"/>
          <w:szCs w:val="28"/>
        </w:rPr>
        <w:t>В настоящее время в Свердловской области в целом в городском округе Верхний Тагил в частности сохраняется тенденция старения населения.</w:t>
      </w:r>
      <w:r>
        <w:rPr>
          <w:sz w:val="28"/>
          <w:szCs w:val="28"/>
        </w:rPr>
        <w:t xml:space="preserve"> </w:t>
      </w:r>
      <w:r w:rsidRPr="00634E76">
        <w:rPr>
          <w:sz w:val="28"/>
          <w:szCs w:val="28"/>
        </w:rPr>
        <w:t xml:space="preserve">В городском округе Верхний Тагил наблюдается тенденция естественной убыли населения. </w:t>
      </w:r>
    </w:p>
    <w:p w:rsidR="00025B8D" w:rsidRPr="006928AB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Высокая численность граждан пожилого возраста 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благосостояния.</w:t>
      </w:r>
    </w:p>
    <w:p w:rsidR="00025B8D" w:rsidRPr="006928AB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 период жизни, когда прекращается трудовая деятельность или снижается ее объем, появляется переизбыток свободного времени и при этом снижается круг общения, происходят изменения или утрата многих социальных ролей, нарушается жизненный стереотип, что ведет к необходимости его смены и адаптации к новым социальным условиям.</w:t>
      </w:r>
    </w:p>
    <w:p w:rsidR="00025B8D" w:rsidRPr="007E65E8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Исходя из этого, формируется необходимость развития системы социокультурной реабилитации граждан пожилого возраста посредством проведения мероприятий, направленных на поддержание и развитие их физического, творческог</w:t>
      </w:r>
      <w:r>
        <w:rPr>
          <w:sz w:val="28"/>
          <w:szCs w:val="28"/>
        </w:rPr>
        <w:t>о, интеллектуального потенциала, посредством привлечения  граждан к активной общественной жизни.</w:t>
      </w:r>
      <w:r w:rsidRPr="0069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общественной жизни через работу городского Совета ветеранов, Комитета солдатских матерей, клубов по интересам «Ветеран» позволяют гражданам влиять на решение </w:t>
      </w:r>
      <w:r w:rsidRPr="00087B4C">
        <w:rPr>
          <w:sz w:val="28"/>
          <w:szCs w:val="28"/>
        </w:rPr>
        <w:t>социально значимых проблем городского округа</w:t>
      </w:r>
      <w:r>
        <w:rPr>
          <w:sz w:val="28"/>
          <w:szCs w:val="28"/>
        </w:rPr>
        <w:t xml:space="preserve"> Верхний Тагил, реализовать свой опыт и творческий потенциал. </w:t>
      </w:r>
      <w:r w:rsidRPr="006928AB">
        <w:rPr>
          <w:sz w:val="28"/>
          <w:szCs w:val="28"/>
        </w:rPr>
        <w:t>Организация посещения концертов, выставок, экскурсий, мероприятий, посвященных знаменательным и памятным датам, развитие клубной и кружковой работы позволяют восполнить дефицит общения пожилых людей, оказать им психологическую поддержку, дать возможность почувствовать себя нужными и интересными другим людям.</w:t>
      </w:r>
      <w:r>
        <w:rPr>
          <w:sz w:val="28"/>
          <w:szCs w:val="28"/>
        </w:rPr>
        <w:t xml:space="preserve"> </w:t>
      </w:r>
      <w:r w:rsidRPr="007E65E8">
        <w:rPr>
          <w:sz w:val="28"/>
          <w:szCs w:val="28"/>
        </w:rPr>
        <w:t xml:space="preserve">Все это свидетельствует о необходимости работы, направленной на решение проблем </w:t>
      </w:r>
      <w:r>
        <w:rPr>
          <w:sz w:val="28"/>
          <w:szCs w:val="28"/>
        </w:rPr>
        <w:t xml:space="preserve">граждан пожилого возраста </w:t>
      </w:r>
      <w:r w:rsidRPr="007E65E8">
        <w:rPr>
          <w:sz w:val="28"/>
          <w:szCs w:val="28"/>
        </w:rPr>
        <w:t xml:space="preserve"> программными методами.</w:t>
      </w:r>
    </w:p>
    <w:p w:rsidR="00025B8D" w:rsidRPr="007E65E8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7E65E8">
        <w:rPr>
          <w:sz w:val="28"/>
          <w:szCs w:val="28"/>
        </w:rPr>
        <w:t>программа «</w:t>
      </w:r>
      <w:r>
        <w:rPr>
          <w:sz w:val="28"/>
          <w:szCs w:val="28"/>
        </w:rPr>
        <w:t xml:space="preserve">Старшее поколение </w:t>
      </w:r>
      <w:r w:rsidRPr="007E65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Pr="007E65E8">
        <w:rPr>
          <w:sz w:val="28"/>
          <w:szCs w:val="28"/>
        </w:rPr>
        <w:t>» определяет соде</w:t>
      </w:r>
      <w:r>
        <w:rPr>
          <w:sz w:val="28"/>
          <w:szCs w:val="28"/>
        </w:rPr>
        <w:t>ржание и основные пути  ф</w:t>
      </w:r>
      <w:r w:rsidRPr="00262F15">
        <w:rPr>
          <w:sz w:val="28"/>
          <w:szCs w:val="28"/>
        </w:rPr>
        <w:t>ормирование условий для улучшения положения и качества жизни граждан пожилого возраста</w:t>
      </w:r>
      <w:r>
        <w:rPr>
          <w:sz w:val="28"/>
          <w:szCs w:val="28"/>
        </w:rPr>
        <w:t xml:space="preserve"> городского округа Верхний Тагил</w:t>
      </w:r>
      <w:r w:rsidRPr="00262F15">
        <w:rPr>
          <w:sz w:val="28"/>
          <w:szCs w:val="28"/>
        </w:rPr>
        <w:t xml:space="preserve">, активизации </w:t>
      </w:r>
      <w:r>
        <w:rPr>
          <w:sz w:val="28"/>
          <w:szCs w:val="28"/>
        </w:rPr>
        <w:t xml:space="preserve"> их </w:t>
      </w:r>
      <w:r w:rsidRPr="00262F15">
        <w:rPr>
          <w:sz w:val="28"/>
          <w:szCs w:val="28"/>
        </w:rPr>
        <w:t>участия в жизни городского округа Верхний Тагил</w:t>
      </w:r>
      <w:r>
        <w:rPr>
          <w:sz w:val="28"/>
          <w:szCs w:val="28"/>
        </w:rPr>
        <w:t>.</w:t>
      </w:r>
    </w:p>
    <w:p w:rsidR="00025B8D" w:rsidRPr="007E65E8" w:rsidRDefault="00025B8D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5E8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подп</w:t>
      </w:r>
      <w:r w:rsidRPr="007E65E8">
        <w:rPr>
          <w:sz w:val="28"/>
          <w:szCs w:val="28"/>
        </w:rPr>
        <w:t>рограммы предполагается объединить усилия администрации город</w:t>
      </w:r>
      <w:r>
        <w:rPr>
          <w:sz w:val="28"/>
          <w:szCs w:val="28"/>
        </w:rPr>
        <w:t>ского округа</w:t>
      </w:r>
      <w:r w:rsidRPr="007E65E8">
        <w:rPr>
          <w:sz w:val="28"/>
          <w:szCs w:val="28"/>
        </w:rPr>
        <w:t xml:space="preserve">, органов местного самоуправления, государственных структур и общественных объединений в решении широкого спектра проблем </w:t>
      </w:r>
      <w:r>
        <w:rPr>
          <w:sz w:val="28"/>
          <w:szCs w:val="28"/>
        </w:rPr>
        <w:t xml:space="preserve">старшего поколения </w:t>
      </w:r>
      <w:r w:rsidRPr="007E65E8">
        <w:rPr>
          <w:sz w:val="28"/>
          <w:szCs w:val="28"/>
        </w:rPr>
        <w:t xml:space="preserve"> путем реализации следующих приоритетных направлений:</w:t>
      </w:r>
    </w:p>
    <w:p w:rsidR="00025B8D" w:rsidRDefault="00025B8D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411B3">
        <w:rPr>
          <w:sz w:val="28"/>
          <w:szCs w:val="28"/>
        </w:rPr>
        <w:t>етодическое и информационное обеспечение участия граждан пожилого возраста в жизни городского округа Верхний Тагил</w:t>
      </w:r>
      <w:r>
        <w:rPr>
          <w:sz w:val="28"/>
          <w:szCs w:val="28"/>
        </w:rPr>
        <w:t>;</w:t>
      </w:r>
    </w:p>
    <w:p w:rsidR="00025B8D" w:rsidRDefault="00025B8D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>- повышение  общественной значимости вклада граждан пожилого возраста в развитие городского округа</w:t>
      </w:r>
      <w:r>
        <w:rPr>
          <w:sz w:val="28"/>
          <w:szCs w:val="28"/>
        </w:rPr>
        <w:t>;</w:t>
      </w:r>
    </w:p>
    <w:p w:rsidR="00025B8D" w:rsidRPr="00D033EE" w:rsidRDefault="00025B8D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>- формирование  позитивного отношения к гражданам пожилого возраста как уважаемым и активным членам  общества;</w:t>
      </w:r>
    </w:p>
    <w:p w:rsidR="00025B8D" w:rsidRDefault="00025B8D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 xml:space="preserve">- формирование  здорового образа жизни пожилых людей, реализация  </w:t>
      </w:r>
      <w:r>
        <w:rPr>
          <w:sz w:val="28"/>
          <w:szCs w:val="28"/>
        </w:rPr>
        <w:t>их социокультурных потребностей.</w:t>
      </w:r>
    </w:p>
    <w:p w:rsidR="00025B8D" w:rsidRPr="00D033EE" w:rsidRDefault="00025B8D" w:rsidP="00487FCD">
      <w:pPr>
        <w:jc w:val="both"/>
        <w:rPr>
          <w:sz w:val="28"/>
          <w:szCs w:val="28"/>
        </w:rPr>
      </w:pPr>
    </w:p>
    <w:p w:rsidR="00025B8D" w:rsidRDefault="00025B8D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 w:rsidRPr="0021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025B8D" w:rsidRPr="00217377" w:rsidRDefault="00025B8D" w:rsidP="0025372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B8D" w:rsidRPr="00217377" w:rsidRDefault="00025B8D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r w:rsidRPr="00253728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025B8D" w:rsidRDefault="00025B8D" w:rsidP="00253728">
      <w:pPr>
        <w:rPr>
          <w:b/>
          <w:bCs/>
          <w:sz w:val="28"/>
          <w:szCs w:val="28"/>
        </w:rPr>
      </w:pPr>
    </w:p>
    <w:p w:rsidR="00025B8D" w:rsidRDefault="00025B8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217377">
        <w:rPr>
          <w:sz w:val="28"/>
          <w:szCs w:val="28"/>
        </w:rPr>
        <w:t xml:space="preserve"> </w:t>
      </w:r>
      <w:r w:rsidRPr="009E3180">
        <w:rPr>
          <w:b/>
          <w:bCs/>
          <w:sz w:val="28"/>
          <w:szCs w:val="28"/>
        </w:rPr>
        <w:t>по выполнению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025B8D" w:rsidRPr="00B962AD" w:rsidRDefault="00025B8D" w:rsidP="002537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B8D" w:rsidRPr="00217377" w:rsidRDefault="00025B8D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B44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21444D">
        <w:rPr>
          <w:rFonts w:ascii="Times New Roman" w:hAnsi="Times New Roman" w:cs="Times New Roman"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025B8D" w:rsidRDefault="00025B8D" w:rsidP="00253728">
      <w:pPr>
        <w:jc w:val="center"/>
        <w:rPr>
          <w:b/>
          <w:bCs/>
          <w:sz w:val="28"/>
          <w:szCs w:val="28"/>
        </w:rPr>
      </w:pPr>
    </w:p>
    <w:p w:rsidR="00025B8D" w:rsidRDefault="00025B8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</w:t>
      </w:r>
      <w:r w:rsidRPr="000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</w:p>
    <w:p w:rsidR="00025B8D" w:rsidRPr="00A47906" w:rsidRDefault="00025B8D" w:rsidP="00A47906">
      <w:pPr>
        <w:jc w:val="both"/>
        <w:rPr>
          <w:sz w:val="28"/>
          <w:szCs w:val="28"/>
        </w:rPr>
      </w:pPr>
      <w:r w:rsidRPr="00A47906">
        <w:rPr>
          <w:sz w:val="28"/>
          <w:szCs w:val="28"/>
        </w:rPr>
        <w:t>Реализация мероприятий подпрограммы позволит</w:t>
      </w:r>
      <w:r>
        <w:rPr>
          <w:sz w:val="28"/>
          <w:szCs w:val="28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 xml:space="preserve">увеличить </w:t>
      </w:r>
      <w:r>
        <w:rPr>
          <w:spacing w:val="2"/>
          <w:sz w:val="28"/>
          <w:szCs w:val="28"/>
          <w:shd w:val="clear" w:color="auto" w:fill="FFFFFF"/>
        </w:rPr>
        <w:t>количество граждан пожилого возраста</w:t>
      </w:r>
      <w:r w:rsidRPr="00A47906">
        <w:rPr>
          <w:spacing w:val="2"/>
          <w:sz w:val="28"/>
          <w:szCs w:val="28"/>
          <w:shd w:val="clear" w:color="auto" w:fill="FFFFFF"/>
        </w:rPr>
        <w:t xml:space="preserve"> 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>поддержание этого к</w:t>
      </w:r>
      <w:r>
        <w:rPr>
          <w:spacing w:val="2"/>
          <w:sz w:val="28"/>
          <w:szCs w:val="28"/>
          <w:shd w:val="clear" w:color="auto" w:fill="FFFFFF"/>
        </w:rPr>
        <w:t xml:space="preserve">оличества граждан для участия в </w:t>
      </w:r>
      <w:r w:rsidRPr="00A47906">
        <w:rPr>
          <w:spacing w:val="2"/>
          <w:sz w:val="28"/>
          <w:szCs w:val="28"/>
          <w:shd w:val="clear" w:color="auto" w:fill="FFFFFF"/>
        </w:rPr>
        <w:t>мероприятиях</w:t>
      </w:r>
      <w:r>
        <w:rPr>
          <w:spacing w:val="2"/>
          <w:sz w:val="28"/>
          <w:szCs w:val="28"/>
          <w:shd w:val="clear" w:color="auto" w:fill="FFFFFF"/>
        </w:rPr>
        <w:t xml:space="preserve"> подпрограммы </w:t>
      </w:r>
      <w:r w:rsidRPr="00A47906">
        <w:rPr>
          <w:spacing w:val="2"/>
          <w:sz w:val="28"/>
          <w:szCs w:val="28"/>
          <w:shd w:val="clear" w:color="auto" w:fill="FFFFFF"/>
        </w:rPr>
        <w:t xml:space="preserve"> с целью поддержки их активного социального долголетия.</w:t>
      </w:r>
    </w:p>
    <w:p w:rsidR="00025B8D" w:rsidRPr="00405DB0" w:rsidRDefault="00025B8D" w:rsidP="00784F1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 xml:space="preserve">приложении № 1  </w:t>
      </w:r>
      <w:r w:rsidRPr="0053365E">
        <w:rPr>
          <w:sz w:val="28"/>
          <w:szCs w:val="28"/>
        </w:rPr>
        <w:t xml:space="preserve">настоящей Программы. </w:t>
      </w:r>
    </w:p>
    <w:p w:rsidR="00025B8D" w:rsidRDefault="00025B8D" w:rsidP="00253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5B8D" w:rsidRDefault="00025B8D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                            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025B8D" w:rsidRPr="005A4B4C" w:rsidRDefault="00025B8D" w:rsidP="00253728">
      <w:pPr>
        <w:ind w:firstLine="708"/>
        <w:jc w:val="center"/>
        <w:rPr>
          <w:b/>
          <w:bCs/>
          <w:sz w:val="28"/>
          <w:szCs w:val="28"/>
        </w:rPr>
      </w:pPr>
    </w:p>
    <w:p w:rsidR="00025B8D" w:rsidRPr="00BD5B68" w:rsidRDefault="00025B8D" w:rsidP="00253728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>подпрограммы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 xml:space="preserve">осуществляется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rStyle w:val="grame"/>
          <w:color w:val="000000"/>
          <w:sz w:val="28"/>
          <w:szCs w:val="28"/>
        </w:rPr>
        <w:t>годы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025B8D" w:rsidRPr="00BD5B68" w:rsidRDefault="00025B8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025B8D" w:rsidRPr="00BD5B68" w:rsidRDefault="00025B8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 xml:space="preserve">рограммы  можно отнести  такие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025B8D" w:rsidRPr="00BD5B68" w:rsidRDefault="00025B8D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025B8D" w:rsidRPr="00BD5B68" w:rsidRDefault="00025B8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025B8D" w:rsidRPr="00BD5B68" w:rsidRDefault="00025B8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025B8D" w:rsidRPr="00BD5B68" w:rsidRDefault="00025B8D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025B8D" w:rsidRPr="000E5B16" w:rsidRDefault="00025B8D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</w:p>
    <w:p w:rsidR="00025B8D" w:rsidRDefault="00025B8D" w:rsidP="00730467">
      <w:pPr>
        <w:jc w:val="center"/>
        <w:rPr>
          <w:b/>
          <w:bCs/>
          <w:sz w:val="28"/>
          <w:szCs w:val="28"/>
        </w:rPr>
      </w:pPr>
    </w:p>
    <w:p w:rsidR="00025B8D" w:rsidRDefault="00025B8D" w:rsidP="00730467">
      <w:pPr>
        <w:jc w:val="center"/>
        <w:rPr>
          <w:b/>
          <w:bCs/>
          <w:sz w:val="28"/>
          <w:szCs w:val="28"/>
        </w:rPr>
        <w:sectPr w:rsidR="00025B8D" w:rsidSect="00DF513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25B8D" w:rsidRPr="00405DB0" w:rsidRDefault="00025B8D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1 </w:t>
      </w:r>
    </w:p>
    <w:p w:rsidR="00025B8D" w:rsidRPr="00405DB0" w:rsidRDefault="00025B8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25B8D" w:rsidRPr="00405DB0" w:rsidRDefault="00025B8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25B8D" w:rsidRPr="00405DB0" w:rsidRDefault="00025B8D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025B8D" w:rsidRDefault="00025B8D" w:rsidP="00F07815">
      <w:pPr>
        <w:jc w:val="center"/>
        <w:rPr>
          <w:sz w:val="28"/>
          <w:szCs w:val="28"/>
        </w:rPr>
      </w:pPr>
    </w:p>
    <w:p w:rsidR="00025B8D" w:rsidRPr="00B62E03" w:rsidRDefault="00025B8D" w:rsidP="00661641">
      <w:pPr>
        <w:jc w:val="center"/>
        <w:rPr>
          <w:b/>
          <w:bCs/>
          <w:color w:val="000000"/>
          <w:spacing w:val="-2"/>
          <w:sz w:val="28"/>
          <w:szCs w:val="28"/>
          <w:lang w:eastAsia="ru-RU"/>
        </w:rPr>
      </w:pPr>
      <w:r w:rsidRPr="00B62E03">
        <w:rPr>
          <w:b/>
          <w:bCs/>
          <w:sz w:val="28"/>
          <w:szCs w:val="28"/>
          <w:lang w:eastAsia="ru-RU"/>
        </w:rPr>
        <w:t xml:space="preserve">ЦЕЛИ, ЗАДАЧИ И ЦЕЛЕВЫЕ ПОКАЗАТЕЛИ РЕАЛИЗАЦИИ </w:t>
      </w:r>
      <w:r w:rsidRPr="00B62E03">
        <w:rPr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МУНИЦИПАЛЬНОЙ </w:t>
      </w:r>
      <w:r w:rsidRPr="00B62E03">
        <w:rPr>
          <w:b/>
          <w:bCs/>
          <w:caps/>
          <w:color w:val="000000"/>
          <w:spacing w:val="-2"/>
          <w:sz w:val="28"/>
          <w:szCs w:val="28"/>
          <w:lang w:eastAsia="ru-RU"/>
        </w:rPr>
        <w:t xml:space="preserve">ПРОГРАММЫ </w:t>
      </w:r>
    </w:p>
    <w:p w:rsidR="00025B8D" w:rsidRPr="0028158A" w:rsidRDefault="00025B8D" w:rsidP="00661641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025B8D" w:rsidRDefault="00025B8D" w:rsidP="00F078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C1E">
        <w:rPr>
          <w:sz w:val="28"/>
          <w:szCs w:val="28"/>
        </w:rPr>
        <w:t xml:space="preserve"> </w:t>
      </w: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100"/>
        <w:gridCol w:w="1260"/>
        <w:gridCol w:w="1440"/>
        <w:gridCol w:w="1440"/>
        <w:gridCol w:w="1440"/>
      </w:tblGrid>
      <w:tr w:rsidR="00025B8D" w:rsidRPr="00A26AF1">
        <w:tc>
          <w:tcPr>
            <w:tcW w:w="1008" w:type="dxa"/>
            <w:vMerge w:val="restart"/>
          </w:tcPr>
          <w:p w:rsidR="00025B8D" w:rsidRPr="00893814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№ строки</w:t>
            </w:r>
          </w:p>
        </w:tc>
        <w:tc>
          <w:tcPr>
            <w:tcW w:w="8100" w:type="dxa"/>
            <w:vMerge w:val="restart"/>
          </w:tcPr>
          <w:p w:rsidR="00025B8D" w:rsidRPr="00893814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Наименование целей и задач, целевых показателей</w:t>
            </w:r>
          </w:p>
        </w:tc>
        <w:tc>
          <w:tcPr>
            <w:tcW w:w="1260" w:type="dxa"/>
            <w:vMerge w:val="restart"/>
            <w:vAlign w:val="center"/>
          </w:tcPr>
          <w:p w:rsidR="00025B8D" w:rsidRPr="00893814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20" w:type="dxa"/>
            <w:gridSpan w:val="3"/>
            <w:vAlign w:val="center"/>
          </w:tcPr>
          <w:p w:rsidR="00025B8D" w:rsidRPr="00A26AF1" w:rsidRDefault="00025B8D" w:rsidP="00D70018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025B8D" w:rsidRPr="00A26AF1">
        <w:tc>
          <w:tcPr>
            <w:tcW w:w="1008" w:type="dxa"/>
            <w:vMerge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0" w:type="dxa"/>
            <w:vMerge/>
          </w:tcPr>
          <w:p w:rsidR="00025B8D" w:rsidRPr="00661641" w:rsidRDefault="00025B8D" w:rsidP="00A940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2017 год</w:t>
            </w:r>
          </w:p>
        </w:tc>
        <w:tc>
          <w:tcPr>
            <w:tcW w:w="1440" w:type="dxa"/>
          </w:tcPr>
          <w:p w:rsidR="00025B8D" w:rsidRPr="00893814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2018 год</w:t>
            </w:r>
          </w:p>
        </w:tc>
        <w:tc>
          <w:tcPr>
            <w:tcW w:w="1440" w:type="dxa"/>
          </w:tcPr>
          <w:p w:rsidR="00025B8D" w:rsidRPr="00893814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893814">
              <w:rPr>
                <w:sz w:val="22"/>
                <w:szCs w:val="22"/>
              </w:rPr>
              <w:t xml:space="preserve"> год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1</w:t>
            </w:r>
          </w:p>
        </w:tc>
        <w:tc>
          <w:tcPr>
            <w:tcW w:w="8100" w:type="dxa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025B8D" w:rsidRPr="00A22D80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6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D716F3">
            <w:pPr>
              <w:autoSpaceDE w:val="0"/>
              <w:autoSpaceDN w:val="0"/>
              <w:adjustRightInd w:val="0"/>
              <w:jc w:val="center"/>
            </w:pPr>
            <w:r w:rsidRPr="00A26AF1">
              <w:t>1</w:t>
            </w:r>
          </w:p>
        </w:tc>
        <w:tc>
          <w:tcPr>
            <w:tcW w:w="13680" w:type="dxa"/>
            <w:gridSpan w:val="5"/>
          </w:tcPr>
          <w:p w:rsidR="00025B8D" w:rsidRPr="00931F84" w:rsidRDefault="00025B8D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F84">
              <w:rPr>
                <w:b/>
                <w:bCs/>
              </w:rPr>
              <w:t xml:space="preserve">Подпрограмма 1 </w:t>
            </w:r>
            <w:r>
              <w:rPr>
                <w:b/>
                <w:bCs/>
              </w:rPr>
              <w:t xml:space="preserve"> «Развитие культуры и искусства</w:t>
            </w:r>
            <w:r w:rsidRPr="00931F84">
              <w:rPr>
                <w:b/>
                <w:bCs/>
              </w:rPr>
              <w:t xml:space="preserve"> в городском округе Верхний Тагил»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D716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80" w:type="dxa"/>
            <w:gridSpan w:val="5"/>
          </w:tcPr>
          <w:p w:rsidR="00025B8D" w:rsidRPr="00000801" w:rsidRDefault="00025B8D" w:rsidP="00D716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801">
              <w:rPr>
                <w:b/>
                <w:bCs/>
              </w:rPr>
              <w:t>Цель 1. Повышение доступности и качества услуг, предоставляемых учреждениями культуры и искусства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D716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80" w:type="dxa"/>
            <w:gridSpan w:val="5"/>
          </w:tcPr>
          <w:p w:rsidR="00025B8D" w:rsidRPr="00000801" w:rsidRDefault="00025B8D" w:rsidP="00D716F3">
            <w:pPr>
              <w:autoSpaceDE w:val="0"/>
              <w:autoSpaceDN w:val="0"/>
              <w:adjustRightInd w:val="0"/>
            </w:pPr>
            <w:r w:rsidRPr="00A5703F">
              <w:rPr>
                <w:b/>
                <w:bCs/>
              </w:rPr>
              <w:t>Задача 1.</w:t>
            </w:r>
            <w:r>
              <w:t xml:space="preserve">  </w:t>
            </w:r>
            <w:r w:rsidRPr="00000801">
              <w:t>Поддержка детского художественного творчества, развитие дополнительного образования детей художественно-эстетической н</w:t>
            </w:r>
            <w:r>
              <w:t>аправленности по видам искусств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00" w:type="dxa"/>
          </w:tcPr>
          <w:p w:rsidR="00025B8D" w:rsidRPr="00661641" w:rsidRDefault="00025B8D" w:rsidP="00F958DD">
            <w:pPr>
              <w:jc w:val="both"/>
              <w:rPr>
                <w:lang w:eastAsia="ru-RU"/>
              </w:rPr>
            </w:pPr>
            <w: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60" w:type="dxa"/>
            <w:vAlign w:val="center"/>
          </w:tcPr>
          <w:p w:rsidR="00025B8D" w:rsidRPr="00A26AF1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7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8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9</w:t>
            </w:r>
            <w:r>
              <w:rPr>
                <w:color w:val="FF0000"/>
              </w:rPr>
              <w:t>,0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00" w:type="dxa"/>
          </w:tcPr>
          <w:p w:rsidR="00025B8D" w:rsidRPr="00661641" w:rsidRDefault="00025B8D" w:rsidP="0066164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Доля детей, привлекаемых</w:t>
            </w:r>
            <w:r w:rsidRPr="00661641">
              <w:t xml:space="preserve"> к участию в творческих  мероприятиях</w:t>
            </w:r>
            <w:r>
              <w:t>,</w:t>
            </w:r>
            <w:r w:rsidRPr="00FF5149">
              <w:t xml:space="preserve"> от общего числа детей городского округа Верхний Тагил в возрасте от 0 до 17 лет включительно</w:t>
            </w: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7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8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9</w:t>
            </w:r>
            <w:r>
              <w:rPr>
                <w:color w:val="FF0000"/>
              </w:rPr>
              <w:t>,0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80" w:type="dxa"/>
            <w:gridSpan w:val="5"/>
          </w:tcPr>
          <w:p w:rsidR="00025B8D" w:rsidRPr="00784F17" w:rsidRDefault="00025B8D" w:rsidP="008C3428">
            <w:pPr>
              <w:rPr>
                <w:b/>
                <w:bCs/>
              </w:rPr>
            </w:pPr>
            <w:r w:rsidRPr="00784F17">
              <w:rPr>
                <w:b/>
                <w:bCs/>
              </w:rPr>
              <w:t xml:space="preserve">Задача 2. </w:t>
            </w:r>
            <w:r w:rsidRPr="00A5703F">
              <w:t>Обеспечение доступности библиотечных услуг и библиотечных фондов, предоставление доступа к справочно-поисковому аппарату библиотек, их базам данных</w:t>
            </w:r>
          </w:p>
        </w:tc>
      </w:tr>
      <w:tr w:rsidR="00025B8D" w:rsidRPr="00A26AF1">
        <w:trPr>
          <w:trHeight w:val="687"/>
        </w:trPr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00" w:type="dxa"/>
          </w:tcPr>
          <w:p w:rsidR="00025B8D" w:rsidRPr="00F554AA" w:rsidRDefault="00025B8D" w:rsidP="00A94064">
            <w:pPr>
              <w:autoSpaceDE w:val="0"/>
              <w:autoSpaceDN w:val="0"/>
              <w:adjustRightInd w:val="0"/>
              <w:jc w:val="both"/>
            </w:pPr>
            <w:r>
              <w:t>Количество новых книг, приобретенных в муниципальные общедоступные библиотеки</w:t>
            </w:r>
          </w:p>
        </w:tc>
        <w:tc>
          <w:tcPr>
            <w:tcW w:w="1260" w:type="dxa"/>
            <w:vAlign w:val="center"/>
          </w:tcPr>
          <w:p w:rsidR="00025B8D" w:rsidRPr="00A26AF1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тыс.экз.</w:t>
            </w:r>
          </w:p>
        </w:tc>
        <w:tc>
          <w:tcPr>
            <w:tcW w:w="1440" w:type="dxa"/>
            <w:vAlign w:val="center"/>
          </w:tcPr>
          <w:p w:rsidR="00025B8D" w:rsidRPr="00A26AF1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025B8D" w:rsidRPr="00A26AF1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025B8D" w:rsidRPr="00A26AF1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00" w:type="dxa"/>
          </w:tcPr>
          <w:p w:rsidR="00025B8D" w:rsidRDefault="00025B8D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муниципальных библиотек</w:t>
            </w:r>
          </w:p>
          <w:p w:rsidR="00025B8D" w:rsidRPr="00931F84" w:rsidRDefault="00025B8D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25B8D" w:rsidRPr="00A26AF1" w:rsidRDefault="00025B8D" w:rsidP="00661641">
            <w:pPr>
              <w:autoSpaceDE w:val="0"/>
              <w:autoSpaceDN w:val="0"/>
              <w:adjustRightInd w:val="0"/>
              <w:jc w:val="center"/>
            </w:pPr>
            <w:r>
              <w:t xml:space="preserve"> тыс.чел.</w:t>
            </w:r>
          </w:p>
        </w:tc>
        <w:tc>
          <w:tcPr>
            <w:tcW w:w="1440" w:type="dxa"/>
            <w:vAlign w:val="center"/>
          </w:tcPr>
          <w:p w:rsidR="00025B8D" w:rsidRPr="002F38D2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47,0</w:t>
            </w:r>
          </w:p>
        </w:tc>
        <w:tc>
          <w:tcPr>
            <w:tcW w:w="1440" w:type="dxa"/>
            <w:vAlign w:val="center"/>
          </w:tcPr>
          <w:p w:rsidR="00025B8D" w:rsidRPr="002F38D2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48,</w:t>
            </w:r>
            <w:r>
              <w:rPr>
                <w:color w:val="FF0000"/>
              </w:rPr>
              <w:t>0</w:t>
            </w:r>
          </w:p>
        </w:tc>
        <w:tc>
          <w:tcPr>
            <w:tcW w:w="1440" w:type="dxa"/>
            <w:vAlign w:val="center"/>
          </w:tcPr>
          <w:p w:rsidR="00025B8D" w:rsidRPr="002F38D2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49,0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80" w:type="dxa"/>
            <w:gridSpan w:val="5"/>
          </w:tcPr>
          <w:p w:rsidR="00025B8D" w:rsidRPr="00784F17" w:rsidRDefault="00025B8D" w:rsidP="009E22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4F17">
              <w:rPr>
                <w:b/>
                <w:bCs/>
              </w:rPr>
              <w:t>Задача 3</w:t>
            </w:r>
            <w:r>
              <w:t xml:space="preserve">. </w:t>
            </w:r>
            <w:r w:rsidRPr="00A5703F">
              <w:t>Сохранение и популяризация куль</w:t>
            </w:r>
            <w:r>
              <w:t>турно-исторического наследия</w:t>
            </w:r>
          </w:p>
          <w:p w:rsidR="00025B8D" w:rsidRPr="002D703E" w:rsidRDefault="00025B8D" w:rsidP="009E2295">
            <w:pPr>
              <w:autoSpaceDE w:val="0"/>
              <w:autoSpaceDN w:val="0"/>
              <w:adjustRightInd w:val="0"/>
            </w:pP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00" w:type="dxa"/>
          </w:tcPr>
          <w:p w:rsidR="00025B8D" w:rsidRDefault="00025B8D" w:rsidP="00A94064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муниципального музея</w:t>
            </w:r>
          </w:p>
          <w:p w:rsidR="00025B8D" w:rsidRPr="00931F84" w:rsidRDefault="00025B8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тыс.чел.</w:t>
            </w:r>
          </w:p>
        </w:tc>
        <w:tc>
          <w:tcPr>
            <w:tcW w:w="1440" w:type="dxa"/>
            <w:vAlign w:val="center"/>
          </w:tcPr>
          <w:p w:rsidR="00025B8D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1440" w:type="dxa"/>
            <w:vAlign w:val="center"/>
          </w:tcPr>
          <w:p w:rsidR="00025B8D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440" w:type="dxa"/>
            <w:vAlign w:val="center"/>
          </w:tcPr>
          <w:p w:rsidR="00025B8D" w:rsidRPr="002D703E" w:rsidRDefault="00025B8D" w:rsidP="0070715C">
            <w:pPr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00" w:type="dxa"/>
          </w:tcPr>
          <w:p w:rsidR="00025B8D" w:rsidRPr="00B92CEF" w:rsidRDefault="00025B8D" w:rsidP="00A94064">
            <w:pPr>
              <w:pStyle w:val="ConsPlusCell"/>
              <w:ind w:left="-35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Доля</w:t>
            </w:r>
            <w:r w:rsidRPr="00B92CEF">
              <w:rPr>
                <w:color w:val="000080"/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025B8D" w:rsidRPr="00A572FC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47,1</w:t>
            </w:r>
          </w:p>
        </w:tc>
        <w:tc>
          <w:tcPr>
            <w:tcW w:w="1440" w:type="dxa"/>
            <w:vAlign w:val="center"/>
          </w:tcPr>
          <w:p w:rsidR="00025B8D" w:rsidRPr="00A572FC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47,2</w:t>
            </w:r>
          </w:p>
        </w:tc>
        <w:tc>
          <w:tcPr>
            <w:tcW w:w="1440" w:type="dxa"/>
            <w:vAlign w:val="center"/>
          </w:tcPr>
          <w:p w:rsidR="00025B8D" w:rsidRPr="00A572FC" w:rsidRDefault="00025B8D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47,3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680" w:type="dxa"/>
            <w:gridSpan w:val="5"/>
          </w:tcPr>
          <w:p w:rsidR="00025B8D" w:rsidRPr="000F0DBF" w:rsidRDefault="00025B8D" w:rsidP="000F0DBF">
            <w:pPr>
              <w:snapToGrid w:val="0"/>
              <w:jc w:val="both"/>
              <w:rPr>
                <w:b/>
                <w:bCs/>
              </w:rPr>
            </w:pPr>
            <w:r w:rsidRPr="000F0DBF">
              <w:rPr>
                <w:b/>
                <w:bCs/>
              </w:rPr>
              <w:t>Задача 4</w:t>
            </w:r>
            <w:r>
              <w:rPr>
                <w:b/>
                <w:bCs/>
              </w:rPr>
              <w:t>.</w:t>
            </w:r>
            <w:r w:rsidRPr="000F0DBF">
              <w:rPr>
                <w:b/>
                <w:bCs/>
              </w:rPr>
              <w:t xml:space="preserve"> </w:t>
            </w:r>
            <w:r w:rsidRPr="004522E0">
              <w:t>Обеспечение условий для доступности услуг в области культуры и искусства для населения городского округа Верхний Тагил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00" w:type="dxa"/>
          </w:tcPr>
          <w:p w:rsidR="00025B8D" w:rsidRPr="00F958DD" w:rsidRDefault="00025B8D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F958DD">
              <w:rPr>
                <w:color w:val="FF0000"/>
                <w:sz w:val="24"/>
                <w:szCs w:val="24"/>
              </w:rPr>
              <w:t>Увеличение п</w:t>
            </w:r>
            <w:r>
              <w:rPr>
                <w:color w:val="FF0000"/>
                <w:sz w:val="24"/>
                <w:szCs w:val="24"/>
              </w:rPr>
              <w:t>осещаемости</w:t>
            </w:r>
            <w:r w:rsidRPr="00F958DD">
              <w:rPr>
                <w:color w:val="FF0000"/>
                <w:sz w:val="24"/>
                <w:szCs w:val="24"/>
              </w:rPr>
              <w:t xml:space="preserve"> учреждений культуры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 w:rsidRPr="00F958DD">
              <w:rPr>
                <w:color w:val="FF0000"/>
                <w:sz w:val="24"/>
                <w:szCs w:val="24"/>
              </w:rPr>
              <w:t>по сравнению с 2012 годом)</w:t>
            </w:r>
          </w:p>
        </w:tc>
        <w:tc>
          <w:tcPr>
            <w:tcW w:w="1260" w:type="dxa"/>
            <w:vAlign w:val="center"/>
          </w:tcPr>
          <w:p w:rsidR="00025B8D" w:rsidRPr="00F958DD" w:rsidRDefault="00025B8D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20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30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31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00" w:type="dxa"/>
          </w:tcPr>
          <w:p w:rsidR="00025B8D" w:rsidRPr="00760EE6" w:rsidRDefault="00025B8D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</w:rPr>
            </w:pPr>
            <w:r w:rsidRPr="00760EE6">
              <w:rPr>
                <w:color w:val="FF0000"/>
                <w:sz w:val="24"/>
                <w:szCs w:val="24"/>
              </w:rPr>
              <w:t>Уровень удовлетворенности населения качеством и доступностью предоставляемых государственных усл</w:t>
            </w:r>
            <w:r>
              <w:rPr>
                <w:color w:val="FF0000"/>
                <w:sz w:val="24"/>
                <w:szCs w:val="24"/>
              </w:rPr>
              <w:t>уг в сфере культуры</w:t>
            </w:r>
            <w:r w:rsidRPr="00760EE6">
              <w:rPr>
                <w:color w:val="FF0000"/>
                <w:sz w:val="24"/>
                <w:szCs w:val="24"/>
              </w:rPr>
              <w:t xml:space="preserve"> от общего количества обслуженных посетителей</w:t>
            </w:r>
          </w:p>
        </w:tc>
        <w:tc>
          <w:tcPr>
            <w:tcW w:w="1260" w:type="dxa"/>
            <w:vAlign w:val="center"/>
          </w:tcPr>
          <w:p w:rsidR="00025B8D" w:rsidRPr="00F958DD" w:rsidRDefault="00025B8D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81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440" w:type="dxa"/>
            <w:vAlign w:val="center"/>
          </w:tcPr>
          <w:p w:rsidR="00025B8D" w:rsidRPr="00F958D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00" w:type="dxa"/>
          </w:tcPr>
          <w:p w:rsidR="00025B8D" w:rsidRPr="00760EE6" w:rsidRDefault="00025B8D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</w:t>
            </w: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680" w:type="dxa"/>
            <w:gridSpan w:val="5"/>
          </w:tcPr>
          <w:p w:rsidR="00025B8D" w:rsidRPr="00DB5D7F" w:rsidRDefault="00025B8D" w:rsidP="00DB5D7F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DB5D7F">
              <w:rPr>
                <w:b/>
                <w:bCs/>
                <w:sz w:val="24"/>
                <w:szCs w:val="24"/>
              </w:rPr>
              <w:t>Подпрограмма 2 «Старшее поколение округа Верхний Тагил»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Pr="00A26AF1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680" w:type="dxa"/>
            <w:gridSpan w:val="5"/>
          </w:tcPr>
          <w:p w:rsidR="00025B8D" w:rsidRPr="004522E0" w:rsidRDefault="00025B8D" w:rsidP="00DB5D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22E0">
              <w:rPr>
                <w:b/>
                <w:bCs/>
              </w:rPr>
              <w:t>Цель 2.</w:t>
            </w:r>
            <w:r w:rsidRPr="004522E0">
              <w:rPr>
                <w:b/>
                <w:bCs/>
                <w:sz w:val="28"/>
                <w:szCs w:val="28"/>
              </w:rPr>
              <w:t xml:space="preserve"> </w:t>
            </w:r>
            <w:r w:rsidRPr="004522E0">
              <w:rPr>
                <w:b/>
                <w:bCs/>
              </w:rPr>
              <w:t>Формирование условий для улучшения положения и качества жизни граждан пожилого возраста городского округа Верхний Тагил, повышения степени их социальной защищенности, активизации  их участия в жизни городского округа Верхний Тагил</w:t>
            </w:r>
          </w:p>
        </w:tc>
      </w:tr>
      <w:tr w:rsidR="00025B8D" w:rsidRPr="00A26AF1">
        <w:tc>
          <w:tcPr>
            <w:tcW w:w="1008" w:type="dxa"/>
            <w:vAlign w:val="center"/>
          </w:tcPr>
          <w:p w:rsidR="00025B8D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680" w:type="dxa"/>
            <w:gridSpan w:val="5"/>
          </w:tcPr>
          <w:p w:rsidR="00025B8D" w:rsidRPr="00784F17" w:rsidRDefault="00025B8D" w:rsidP="00A940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1. </w:t>
            </w:r>
            <w:r w:rsidRPr="004522E0">
              <w:t xml:space="preserve"> Привлечение граждан пожилого возраста к решению     социально значимых проблем городского округа</w:t>
            </w:r>
          </w:p>
        </w:tc>
      </w:tr>
      <w:tr w:rsidR="00025B8D" w:rsidRPr="002D703E">
        <w:tc>
          <w:tcPr>
            <w:tcW w:w="1008" w:type="dxa"/>
            <w:vAlign w:val="center"/>
          </w:tcPr>
          <w:p w:rsidR="00025B8D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00" w:type="dxa"/>
          </w:tcPr>
          <w:p w:rsidR="00025B8D" w:rsidRPr="00931F84" w:rsidRDefault="00025B8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Доля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принявших участие     в общественно и социально значимых мероприятиях, к общему количеству граждан городско</w:t>
            </w:r>
            <w:r>
              <w:rPr>
                <w:sz w:val="24"/>
                <w:szCs w:val="24"/>
              </w:rPr>
              <w:t>го округа от 55 лет и старше</w:t>
            </w: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025B8D" w:rsidRPr="00FF2054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25B8D" w:rsidRPr="002D703E">
        <w:tc>
          <w:tcPr>
            <w:tcW w:w="1008" w:type="dxa"/>
            <w:vAlign w:val="center"/>
          </w:tcPr>
          <w:p w:rsidR="00025B8D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680" w:type="dxa"/>
            <w:gridSpan w:val="5"/>
          </w:tcPr>
          <w:p w:rsidR="00025B8D" w:rsidRPr="00784F17" w:rsidRDefault="00025B8D" w:rsidP="007D24CB">
            <w:pPr>
              <w:tabs>
                <w:tab w:val="left" w:pos="536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 </w:t>
            </w:r>
            <w:r w:rsidRPr="004522E0">
              <w:t>Формирование здорового образа жизни граждан пожилого возраста, реализация  их социокультурных потребностей,</w:t>
            </w:r>
            <w:r w:rsidRPr="004522E0">
              <w:rPr>
                <w:rFonts w:ascii="Courier New" w:hAnsi="Courier New" w:cs="Courier New"/>
              </w:rPr>
              <w:t xml:space="preserve"> </w:t>
            </w:r>
            <w:r w:rsidRPr="004522E0">
              <w:t>интеллектуального и творческого    потенциала</w:t>
            </w:r>
          </w:p>
        </w:tc>
      </w:tr>
      <w:tr w:rsidR="00025B8D" w:rsidRPr="002D703E">
        <w:tc>
          <w:tcPr>
            <w:tcW w:w="1008" w:type="dxa"/>
            <w:vAlign w:val="center"/>
          </w:tcPr>
          <w:p w:rsidR="00025B8D" w:rsidRPr="000F0DBF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00" w:type="dxa"/>
          </w:tcPr>
          <w:p w:rsidR="00025B8D" w:rsidRPr="00516321" w:rsidRDefault="00025B8D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7D24C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привлеченных к  активному образу  жизни, путем участия в  спортивных и культурно-массовых мероприятиях к общему количеству граждан городского округа </w:t>
            </w:r>
            <w:r>
              <w:rPr>
                <w:sz w:val="24"/>
                <w:szCs w:val="24"/>
              </w:rPr>
              <w:t xml:space="preserve">от 55 лет и </w:t>
            </w:r>
            <w:r w:rsidRPr="007D24CB">
              <w:rPr>
                <w:sz w:val="24"/>
                <w:szCs w:val="24"/>
              </w:rPr>
              <w:t xml:space="preserve">старше </w:t>
            </w:r>
          </w:p>
        </w:tc>
        <w:tc>
          <w:tcPr>
            <w:tcW w:w="1260" w:type="dxa"/>
            <w:vAlign w:val="center"/>
          </w:tcPr>
          <w:p w:rsidR="00025B8D" w:rsidRDefault="00025B8D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025B8D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025B8D" w:rsidRPr="00FF2054" w:rsidRDefault="00025B8D" w:rsidP="00F958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25B8D" w:rsidRPr="000F0DBF">
        <w:tc>
          <w:tcPr>
            <w:tcW w:w="1008" w:type="dxa"/>
            <w:vAlign w:val="center"/>
          </w:tcPr>
          <w:p w:rsidR="00025B8D" w:rsidRPr="000F0DBF" w:rsidRDefault="00025B8D" w:rsidP="00B67D5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680" w:type="dxa"/>
            <w:gridSpan w:val="5"/>
          </w:tcPr>
          <w:p w:rsidR="00025B8D" w:rsidRPr="000F0DBF" w:rsidRDefault="00025B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3. </w:t>
            </w:r>
            <w:r w:rsidRPr="004522E0">
              <w:t>Развитие различных форм клубной работы для граждан пожилого возраста</w:t>
            </w:r>
          </w:p>
        </w:tc>
      </w:tr>
      <w:tr w:rsidR="00025B8D" w:rsidRPr="000F0DBF">
        <w:tc>
          <w:tcPr>
            <w:tcW w:w="1008" w:type="dxa"/>
            <w:vAlign w:val="center"/>
          </w:tcPr>
          <w:p w:rsidR="00025B8D" w:rsidRPr="000F0DBF" w:rsidRDefault="00025B8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00" w:type="dxa"/>
          </w:tcPr>
          <w:p w:rsidR="00025B8D" w:rsidRDefault="00025B8D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F0DBF">
              <w:rPr>
                <w:sz w:val="24"/>
                <w:szCs w:val="24"/>
              </w:rPr>
              <w:t>Количество клубных объединений для граждан пожилого возраста</w:t>
            </w:r>
          </w:p>
          <w:p w:rsidR="00025B8D" w:rsidRPr="000F0DBF" w:rsidRDefault="00025B8D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25B8D" w:rsidRPr="000F0DBF" w:rsidRDefault="00025B8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F0DBF">
              <w:t>д.</w:t>
            </w:r>
          </w:p>
        </w:tc>
        <w:tc>
          <w:tcPr>
            <w:tcW w:w="1440" w:type="dxa"/>
            <w:vAlign w:val="center"/>
          </w:tcPr>
          <w:p w:rsidR="00025B8D" w:rsidRPr="000F0DBF" w:rsidRDefault="00025B8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025B8D" w:rsidRPr="000F0DBF" w:rsidRDefault="00025B8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025B8D" w:rsidRPr="000F0DBF" w:rsidRDefault="00025B8D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</w:tr>
    </w:tbl>
    <w:p w:rsidR="00025B8D" w:rsidRPr="000F0DBF" w:rsidRDefault="00025B8D" w:rsidP="00992EEF">
      <w:pPr>
        <w:jc w:val="center"/>
        <w:rPr>
          <w:sz w:val="28"/>
          <w:szCs w:val="28"/>
        </w:rPr>
      </w:pPr>
    </w:p>
    <w:p w:rsidR="00025B8D" w:rsidRDefault="00025B8D" w:rsidP="00992EEF">
      <w:pPr>
        <w:jc w:val="right"/>
        <w:rPr>
          <w:lang w:eastAsia="ru-RU"/>
        </w:rPr>
      </w:pPr>
    </w:p>
    <w:p w:rsidR="00025B8D" w:rsidRDefault="00025B8D" w:rsidP="00992EEF">
      <w:pPr>
        <w:jc w:val="right"/>
        <w:rPr>
          <w:lang w:eastAsia="ru-RU"/>
        </w:rPr>
      </w:pPr>
    </w:p>
    <w:p w:rsidR="00025B8D" w:rsidRDefault="00025B8D" w:rsidP="00992EEF">
      <w:pPr>
        <w:jc w:val="right"/>
        <w:rPr>
          <w:lang w:eastAsia="ru-RU"/>
        </w:rPr>
      </w:pPr>
    </w:p>
    <w:p w:rsidR="00025B8D" w:rsidRDefault="00025B8D" w:rsidP="00992EEF">
      <w:pPr>
        <w:jc w:val="right"/>
        <w:rPr>
          <w:lang w:eastAsia="ru-RU"/>
        </w:rPr>
      </w:pPr>
    </w:p>
    <w:p w:rsidR="00025B8D" w:rsidRDefault="00025B8D" w:rsidP="00992EEF">
      <w:pPr>
        <w:jc w:val="right"/>
        <w:rPr>
          <w:lang w:eastAsia="ru-RU"/>
        </w:rPr>
      </w:pPr>
    </w:p>
    <w:p w:rsidR="00025B8D" w:rsidRDefault="00025B8D" w:rsidP="00661641">
      <w:pPr>
        <w:jc w:val="right"/>
        <w:rPr>
          <w:lang w:eastAsia="ru-RU"/>
        </w:rPr>
      </w:pPr>
    </w:p>
    <w:p w:rsidR="00025B8D" w:rsidRDefault="00025B8D" w:rsidP="00661641">
      <w:pPr>
        <w:jc w:val="right"/>
        <w:rPr>
          <w:lang w:eastAsia="ru-RU"/>
        </w:rPr>
      </w:pPr>
    </w:p>
    <w:p w:rsidR="00025B8D" w:rsidRPr="00405DB0" w:rsidRDefault="00025B8D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025B8D" w:rsidRPr="00405DB0" w:rsidRDefault="00025B8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25B8D" w:rsidRPr="00405DB0" w:rsidRDefault="00025B8D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25B8D" w:rsidRDefault="00025B8D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025B8D" w:rsidRDefault="00025B8D" w:rsidP="0028158A">
      <w:pPr>
        <w:jc w:val="center"/>
        <w:rPr>
          <w:b/>
          <w:bCs/>
          <w:caps/>
          <w:sz w:val="28"/>
          <w:szCs w:val="28"/>
        </w:rPr>
      </w:pPr>
    </w:p>
    <w:p w:rsidR="00025B8D" w:rsidRDefault="00025B8D" w:rsidP="0028158A">
      <w:pPr>
        <w:jc w:val="center"/>
        <w:rPr>
          <w:b/>
          <w:bCs/>
          <w:caps/>
          <w:sz w:val="28"/>
          <w:szCs w:val="28"/>
        </w:rPr>
      </w:pPr>
    </w:p>
    <w:p w:rsidR="00025B8D" w:rsidRPr="0028158A" w:rsidRDefault="00025B8D" w:rsidP="00FF6799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025B8D" w:rsidRPr="0028158A" w:rsidRDefault="00025B8D" w:rsidP="00FF6799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025B8D" w:rsidRDefault="00025B8D" w:rsidP="00FF6799">
      <w:pPr>
        <w:rPr>
          <w:sz w:val="2"/>
          <w:szCs w:val="2"/>
        </w:rPr>
      </w:pPr>
    </w:p>
    <w:p w:rsidR="00025B8D" w:rsidRDefault="00025B8D" w:rsidP="00FF6799">
      <w:pPr>
        <w:rPr>
          <w:sz w:val="2"/>
          <w:szCs w:val="2"/>
        </w:rPr>
      </w:pPr>
    </w:p>
    <w:p w:rsidR="00025B8D" w:rsidRDefault="00025B8D" w:rsidP="00FF6799">
      <w:pPr>
        <w:rPr>
          <w:sz w:val="2"/>
          <w:szCs w:val="2"/>
        </w:rPr>
      </w:pPr>
    </w:p>
    <w:p w:rsidR="00025B8D" w:rsidRPr="00937823" w:rsidRDefault="00025B8D" w:rsidP="00FF6799">
      <w:pPr>
        <w:rPr>
          <w:sz w:val="2"/>
          <w:szCs w:val="2"/>
        </w:rPr>
      </w:pPr>
    </w:p>
    <w:tbl>
      <w:tblPr>
        <w:tblW w:w="15300" w:type="dxa"/>
        <w:tblInd w:w="2" w:type="dxa"/>
        <w:tblLayout w:type="fixed"/>
        <w:tblLook w:val="0000"/>
      </w:tblPr>
      <w:tblGrid>
        <w:gridCol w:w="1080"/>
        <w:gridCol w:w="4860"/>
        <w:gridCol w:w="1530"/>
        <w:gridCol w:w="1530"/>
        <w:gridCol w:w="1530"/>
        <w:gridCol w:w="1530"/>
        <w:gridCol w:w="3240"/>
      </w:tblGrid>
      <w:tr w:rsidR="00025B8D" w:rsidRPr="0098658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986587" w:rsidRDefault="00025B8D" w:rsidP="00D716F3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986587" w:rsidRDefault="00025B8D" w:rsidP="00D716F3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986587" w:rsidRDefault="00025B8D" w:rsidP="00D716F3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A71CC7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025B8D" w:rsidRPr="00DC7A98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025B8D" w:rsidRPr="00DC7A98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025B8D" w:rsidRPr="0098658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986587" w:rsidRDefault="00025B8D" w:rsidP="00D716F3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986587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A71CC7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A71CC7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A71CC7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A71CC7" w:rsidRDefault="00025B8D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986587" w:rsidRDefault="00025B8D" w:rsidP="00D716F3">
            <w:pPr>
              <w:jc w:val="center"/>
            </w:pPr>
          </w:p>
        </w:tc>
      </w:tr>
      <w:tr w:rsidR="00025B8D" w:rsidRPr="0098658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bookmarkStart w:id="0" w:name="sub_191"/>
            <w:bookmarkEnd w:id="0"/>
            <w:r w:rsidRPr="00C17834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C17834" w:rsidRDefault="00025B8D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025B8D" w:rsidRPr="00273E7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B705EA" w:rsidRDefault="00025B8D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025B8D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025B8D" w:rsidRPr="00273E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F7329A" w:rsidRDefault="00025B8D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125 344,7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F7329A" w:rsidRDefault="00025B8D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39 106,3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F7329A" w:rsidRDefault="00025B8D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43 119,2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F7329A" w:rsidRDefault="00025B8D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43 119,2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1444D" w:rsidRDefault="00025B8D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125 344,7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1444D" w:rsidRDefault="00025B8D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39 106,3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1444D" w:rsidRDefault="00025B8D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43 119,2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1444D" w:rsidRDefault="00025B8D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43 119,2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3,4,5,6,7,8,9,10,11,12,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27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2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5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3208" w:rsidRDefault="00025B8D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3,4,5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46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59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  <w:p w:rsidR="00025B8D" w:rsidRPr="002E3A2B" w:rsidRDefault="00025B8D" w:rsidP="00D716F3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E3A2B" w:rsidRDefault="00025B8D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83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 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80156D" w:rsidRDefault="00025B8D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102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</w:p>
        </w:tc>
      </w:tr>
      <w:tr w:rsidR="00025B8D" w:rsidRPr="00273E7E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4F5776" w:rsidRDefault="00025B8D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121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   Организация и проведение мероприятий  в сфере культуры и искусства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C278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C278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C278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32258A" w:rsidRDefault="00025B8D" w:rsidP="00C278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405,0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140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 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</w:p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  Организация бухгалтерского учета муниципальных учреждений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EE4B32" w:rsidRDefault="00025B8D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9 мероприятие:   Прочие мероприятия, направленные на обеспечение деятельности муниципальных учреждений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179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260,1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C27849">
            <w:pPr>
              <w:jc w:val="center"/>
            </w:pPr>
            <w:r>
              <w:t>260,1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C27849">
            <w:pPr>
              <w:jc w:val="center"/>
            </w:pPr>
            <w: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C27849">
            <w:pPr>
              <w:jc w:val="center"/>
            </w:pPr>
            <w:r>
              <w:t>86,7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C27849">
            <w:pPr>
              <w:jc w:val="center"/>
            </w:pPr>
            <w:r>
              <w:t>86,7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198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273E7E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273E7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73E7E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199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204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8D" w:rsidRPr="00273E7E" w:rsidRDefault="00025B8D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Организация и проведение мероприятий в сфере культуры и искусства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209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5B8D" w:rsidRPr="00273E7E" w:rsidRDefault="00025B8D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300A3" w:rsidRDefault="00025B8D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6F2C3C" w:rsidRDefault="00025B8D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025B8D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B8D" w:rsidRPr="00273E7E" w:rsidRDefault="00025B8D" w:rsidP="00D716F3">
            <w:pPr>
              <w:jc w:val="center"/>
            </w:pPr>
            <w:r w:rsidRPr="00273E7E">
              <w:t>222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25B8D" w:rsidRPr="00273E7E" w:rsidRDefault="00025B8D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5B8D" w:rsidRPr="00273E7E" w:rsidRDefault="00025B8D" w:rsidP="00D716F3">
            <w:pPr>
              <w:jc w:val="center"/>
            </w:pPr>
            <w:r w:rsidRPr="00273E7E">
              <w:t>Х</w:t>
            </w:r>
          </w:p>
        </w:tc>
      </w:tr>
    </w:tbl>
    <w:p w:rsidR="00025B8D" w:rsidRDefault="00025B8D" w:rsidP="00730467">
      <w:pPr>
        <w:jc w:val="center"/>
        <w:rPr>
          <w:sz w:val="28"/>
          <w:szCs w:val="28"/>
        </w:rPr>
      </w:pPr>
    </w:p>
    <w:p w:rsidR="00025B8D" w:rsidRDefault="00025B8D" w:rsidP="00730467">
      <w:pPr>
        <w:jc w:val="center"/>
        <w:rPr>
          <w:sz w:val="28"/>
          <w:szCs w:val="28"/>
        </w:rPr>
      </w:pPr>
    </w:p>
    <w:p w:rsidR="00025B8D" w:rsidRDefault="00025B8D" w:rsidP="00730467">
      <w:pPr>
        <w:jc w:val="center"/>
        <w:rPr>
          <w:sz w:val="28"/>
          <w:szCs w:val="28"/>
        </w:rPr>
      </w:pPr>
    </w:p>
    <w:p w:rsidR="00025B8D" w:rsidRPr="00405DB0" w:rsidRDefault="00025B8D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2017-2018</w:t>
      </w:r>
      <w:r w:rsidRPr="00405DB0">
        <w:rPr>
          <w:lang w:eastAsia="ru-RU"/>
        </w:rPr>
        <w:t xml:space="preserve"> годы»</w:t>
      </w:r>
    </w:p>
    <w:p w:rsidR="00025B8D" w:rsidRDefault="00025B8D" w:rsidP="00730467">
      <w:pPr>
        <w:jc w:val="center"/>
        <w:rPr>
          <w:sz w:val="28"/>
          <w:szCs w:val="28"/>
        </w:rPr>
      </w:pPr>
    </w:p>
    <w:p w:rsidR="00025B8D" w:rsidRPr="00D618F3" w:rsidRDefault="00025B8D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025B8D" w:rsidRPr="00D618F3" w:rsidRDefault="00025B8D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025B8D" w:rsidRPr="00D618F3" w:rsidRDefault="00025B8D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025B8D" w:rsidRPr="00577E6E">
        <w:tc>
          <w:tcPr>
            <w:tcW w:w="524" w:type="dxa"/>
            <w:vMerge w:val="restart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025B8D" w:rsidRPr="00577E6E" w:rsidRDefault="00025B8D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5B8D" w:rsidRPr="00DA250E" w:rsidRDefault="00025B8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025B8D" w:rsidRPr="00DA250E" w:rsidRDefault="00025B8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025B8D" w:rsidRPr="00DA250E" w:rsidRDefault="00025B8D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025B8D" w:rsidRPr="00577E6E">
        <w:trPr>
          <w:trHeight w:val="659"/>
        </w:trPr>
        <w:tc>
          <w:tcPr>
            <w:tcW w:w="14666" w:type="dxa"/>
            <w:gridSpan w:val="7"/>
          </w:tcPr>
          <w:p w:rsidR="00025B8D" w:rsidRDefault="00025B8D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025B8D" w:rsidRPr="00577E6E">
        <w:trPr>
          <w:trHeight w:val="333"/>
        </w:trPr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025B8D" w:rsidRPr="00940056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50215,8</w:t>
            </w:r>
          </w:p>
        </w:tc>
        <w:tc>
          <w:tcPr>
            <w:tcW w:w="1275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14389,6</w:t>
            </w:r>
          </w:p>
        </w:tc>
        <w:tc>
          <w:tcPr>
            <w:tcW w:w="135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  <w:tc>
          <w:tcPr>
            <w:tcW w:w="136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</w:tr>
      <w:tr w:rsidR="00025B8D" w:rsidRPr="00577E6E">
        <w:trPr>
          <w:trHeight w:val="976"/>
        </w:trPr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025B8D" w:rsidRPr="00577E6E">
        <w:trPr>
          <w:trHeight w:val="702"/>
        </w:trPr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025B8D" w:rsidRPr="00940056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12442,6</w:t>
            </w:r>
          </w:p>
        </w:tc>
        <w:tc>
          <w:tcPr>
            <w:tcW w:w="1275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3958,2</w:t>
            </w:r>
          </w:p>
        </w:tc>
        <w:tc>
          <w:tcPr>
            <w:tcW w:w="135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  <w:tc>
          <w:tcPr>
            <w:tcW w:w="136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</w:tr>
      <w:tr w:rsidR="00025B8D" w:rsidRPr="00577E6E">
        <w:trPr>
          <w:trHeight w:val="902"/>
        </w:trPr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025B8D" w:rsidRPr="00577E6E"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025B8D" w:rsidRPr="00940056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8543,8</w:t>
            </w:r>
          </w:p>
        </w:tc>
        <w:tc>
          <w:tcPr>
            <w:tcW w:w="1275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2815,4</w:t>
            </w:r>
          </w:p>
        </w:tc>
        <w:tc>
          <w:tcPr>
            <w:tcW w:w="135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  <w:tc>
          <w:tcPr>
            <w:tcW w:w="136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025B8D" w:rsidRPr="00577E6E"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025B8D" w:rsidRPr="00490ACC" w:rsidRDefault="00025B8D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025B8D" w:rsidRPr="00940056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25149,5</w:t>
            </w:r>
          </w:p>
        </w:tc>
        <w:tc>
          <w:tcPr>
            <w:tcW w:w="1275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8333,1</w:t>
            </w:r>
          </w:p>
        </w:tc>
        <w:tc>
          <w:tcPr>
            <w:tcW w:w="135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  <w:tc>
          <w:tcPr>
            <w:tcW w:w="136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025B8D" w:rsidRPr="00577E6E"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025B8D" w:rsidRPr="00490ACC" w:rsidRDefault="00025B8D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025B8D" w:rsidRPr="00940056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15821,8</w:t>
            </w:r>
          </w:p>
        </w:tc>
        <w:tc>
          <w:tcPr>
            <w:tcW w:w="1275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5219,6</w:t>
            </w:r>
          </w:p>
        </w:tc>
        <w:tc>
          <w:tcPr>
            <w:tcW w:w="135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  <w:tc>
          <w:tcPr>
            <w:tcW w:w="1363" w:type="dxa"/>
            <w:vAlign w:val="center"/>
          </w:tcPr>
          <w:p w:rsidR="00025B8D" w:rsidRPr="00DD0F39" w:rsidRDefault="00025B8D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 в сфере культуры и искусства</w:t>
            </w:r>
          </w:p>
        </w:tc>
      </w:tr>
      <w:tr w:rsidR="00025B8D" w:rsidRPr="00577E6E">
        <w:tc>
          <w:tcPr>
            <w:tcW w:w="524" w:type="dxa"/>
            <w:vMerge w:val="restart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025B8D" w:rsidRPr="00577E6E" w:rsidRDefault="00025B8D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 Верхний Тагил:</w:t>
            </w: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1215,0</w:t>
            </w:r>
          </w:p>
        </w:tc>
        <w:tc>
          <w:tcPr>
            <w:tcW w:w="1275" w:type="dxa"/>
          </w:tcPr>
          <w:p w:rsidR="00025B8D" w:rsidRPr="00FA569B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05,0</w:t>
            </w:r>
          </w:p>
        </w:tc>
        <w:tc>
          <w:tcPr>
            <w:tcW w:w="1353" w:type="dxa"/>
          </w:tcPr>
          <w:p w:rsidR="00025B8D" w:rsidRPr="00FA569B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05,0</w:t>
            </w:r>
          </w:p>
        </w:tc>
        <w:tc>
          <w:tcPr>
            <w:tcW w:w="1363" w:type="dxa"/>
          </w:tcPr>
          <w:p w:rsidR="00025B8D" w:rsidRPr="00FA569B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05,0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025B8D" w:rsidRDefault="00025B8D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025B8D" w:rsidRDefault="00025B8D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025B8D" w:rsidRDefault="00025B8D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025B8D" w:rsidRDefault="00025B8D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025B8D" w:rsidRDefault="00025B8D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  <w:tc>
          <w:tcPr>
            <w:tcW w:w="1363" w:type="dxa"/>
          </w:tcPr>
          <w:p w:rsidR="00025B8D" w:rsidRDefault="00025B8D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025B8D" w:rsidRDefault="00025B8D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025B8D" w:rsidRDefault="00025B8D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187,2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53" w:type="dxa"/>
          </w:tcPr>
          <w:p w:rsidR="00025B8D" w:rsidRDefault="00025B8D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025B8D" w:rsidRDefault="00025B8D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FA569B" w:rsidRDefault="00025B8D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25B8D" w:rsidRPr="00577E6E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025B8D" w:rsidRPr="00577E6E"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025B8D" w:rsidRPr="00A351B3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6166,5</w:t>
            </w:r>
          </w:p>
        </w:tc>
        <w:tc>
          <w:tcPr>
            <w:tcW w:w="1275" w:type="dxa"/>
          </w:tcPr>
          <w:p w:rsidR="00025B8D" w:rsidRPr="00625468" w:rsidRDefault="00025B8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53" w:type="dxa"/>
          </w:tcPr>
          <w:p w:rsidR="00025B8D" w:rsidRPr="00625468" w:rsidRDefault="00025B8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63" w:type="dxa"/>
          </w:tcPr>
          <w:p w:rsidR="00025B8D" w:rsidRPr="00625468" w:rsidRDefault="00025B8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Default="00025B8D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025B8D" w:rsidRPr="00577E6E">
        <w:tc>
          <w:tcPr>
            <w:tcW w:w="52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025B8D" w:rsidRPr="00A351B3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5529,6</w:t>
            </w:r>
          </w:p>
        </w:tc>
        <w:tc>
          <w:tcPr>
            <w:tcW w:w="1275" w:type="dxa"/>
          </w:tcPr>
          <w:p w:rsidR="00025B8D" w:rsidRPr="00625468" w:rsidRDefault="00025B8D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1843,2</w:t>
            </w:r>
          </w:p>
        </w:tc>
        <w:tc>
          <w:tcPr>
            <w:tcW w:w="1353" w:type="dxa"/>
          </w:tcPr>
          <w:p w:rsidR="00025B8D" w:rsidRDefault="00025B8D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  <w:tc>
          <w:tcPr>
            <w:tcW w:w="1363" w:type="dxa"/>
          </w:tcPr>
          <w:p w:rsidR="00025B8D" w:rsidRDefault="00025B8D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</w:tr>
      <w:tr w:rsidR="00025B8D" w:rsidRPr="00577E6E">
        <w:tc>
          <w:tcPr>
            <w:tcW w:w="14666" w:type="dxa"/>
            <w:gridSpan w:val="7"/>
          </w:tcPr>
          <w:p w:rsidR="00025B8D" w:rsidRPr="00316600" w:rsidRDefault="00025B8D" w:rsidP="007A4D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9. </w:t>
            </w:r>
            <w:r w:rsidRPr="00273E7E">
              <w:rPr>
                <w:b/>
                <w:bCs/>
              </w:rPr>
              <w:t>Прочие мероприятия, направленные на обеспечение деятельности муниципальных учреждений</w:t>
            </w:r>
          </w:p>
        </w:tc>
      </w:tr>
      <w:tr w:rsidR="00025B8D" w:rsidRPr="00577E6E">
        <w:tc>
          <w:tcPr>
            <w:tcW w:w="524" w:type="dxa"/>
            <w:vMerge w:val="restart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  <w:vMerge w:val="restart"/>
          </w:tcPr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025B8D" w:rsidRDefault="00025B8D" w:rsidP="00C27849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B8D" w:rsidRPr="00657D35" w:rsidRDefault="00025B8D" w:rsidP="00C27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260,1</w:t>
            </w:r>
          </w:p>
        </w:tc>
        <w:tc>
          <w:tcPr>
            <w:tcW w:w="1275" w:type="dxa"/>
          </w:tcPr>
          <w:p w:rsidR="00025B8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353" w:type="dxa"/>
          </w:tcPr>
          <w:p w:rsidR="00025B8D" w:rsidRPr="00A5311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363" w:type="dxa"/>
          </w:tcPr>
          <w:p w:rsidR="00025B8D" w:rsidRPr="00A5311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25B8D" w:rsidRPr="00490ACC" w:rsidRDefault="00025B8D" w:rsidP="00A51D1D"/>
        </w:tc>
        <w:tc>
          <w:tcPr>
            <w:tcW w:w="3084" w:type="dxa"/>
          </w:tcPr>
          <w:p w:rsidR="00025B8D" w:rsidRDefault="00025B8D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025B8D" w:rsidRPr="00B6536D" w:rsidRDefault="00025B8D" w:rsidP="00C27849">
            <w:pPr>
              <w:jc w:val="center"/>
              <w:rPr>
                <w:sz w:val="20"/>
                <w:szCs w:val="20"/>
              </w:rPr>
            </w:pPr>
            <w:r w:rsidRPr="00B6536D">
              <w:rPr>
                <w:sz w:val="20"/>
                <w:szCs w:val="20"/>
              </w:rPr>
              <w:t>170,1</w:t>
            </w:r>
          </w:p>
        </w:tc>
        <w:tc>
          <w:tcPr>
            <w:tcW w:w="1275" w:type="dxa"/>
          </w:tcPr>
          <w:p w:rsidR="00025B8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025B8D" w:rsidRDefault="00025B8D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025B8D" w:rsidRDefault="00025B8D" w:rsidP="00C27849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</w:tr>
      <w:tr w:rsidR="00025B8D" w:rsidRPr="00577E6E">
        <w:tc>
          <w:tcPr>
            <w:tcW w:w="524" w:type="dxa"/>
            <w:vMerge/>
          </w:tcPr>
          <w:p w:rsidR="00025B8D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025B8D" w:rsidRPr="00490ACC" w:rsidRDefault="00025B8D" w:rsidP="00A51D1D"/>
        </w:tc>
        <w:tc>
          <w:tcPr>
            <w:tcW w:w="3084" w:type="dxa"/>
          </w:tcPr>
          <w:p w:rsidR="00025B8D" w:rsidRDefault="00025B8D" w:rsidP="00C2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025B8D" w:rsidRPr="00B6536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</w:tcPr>
          <w:p w:rsidR="00025B8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025B8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</w:tcPr>
          <w:p w:rsidR="00025B8D" w:rsidRDefault="00025B8D" w:rsidP="00C27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25B8D" w:rsidRPr="003A5C77">
        <w:tc>
          <w:tcPr>
            <w:tcW w:w="524" w:type="dxa"/>
            <w:shd w:val="clear" w:color="auto" w:fill="E6E6E6"/>
          </w:tcPr>
          <w:p w:rsidR="00025B8D" w:rsidRPr="003A5C77" w:rsidRDefault="00025B8D" w:rsidP="00A51D1D"/>
        </w:tc>
        <w:tc>
          <w:tcPr>
            <w:tcW w:w="8764" w:type="dxa"/>
            <w:gridSpan w:val="2"/>
            <w:shd w:val="clear" w:color="auto" w:fill="E6E6E6"/>
          </w:tcPr>
          <w:p w:rsidR="00025B8D" w:rsidRPr="003A5C77" w:rsidRDefault="00025B8D" w:rsidP="00DA250E">
            <w:pPr>
              <w:jc w:val="right"/>
              <w:rPr>
                <w:b/>
                <w:bCs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025B8D" w:rsidRPr="003A5C77" w:rsidRDefault="00025B8D" w:rsidP="00CF45A8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125 344,7</w:t>
            </w:r>
          </w:p>
        </w:tc>
        <w:tc>
          <w:tcPr>
            <w:tcW w:w="1275" w:type="dxa"/>
            <w:shd w:val="clear" w:color="auto" w:fill="E6E6E6"/>
          </w:tcPr>
          <w:p w:rsidR="00025B8D" w:rsidRPr="003A5C77" w:rsidRDefault="00025B8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39 106,3</w:t>
            </w:r>
          </w:p>
        </w:tc>
        <w:tc>
          <w:tcPr>
            <w:tcW w:w="1353" w:type="dxa"/>
            <w:shd w:val="clear" w:color="auto" w:fill="E6E6E6"/>
          </w:tcPr>
          <w:p w:rsidR="00025B8D" w:rsidRPr="003A5C77" w:rsidRDefault="00025B8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  <w:tc>
          <w:tcPr>
            <w:tcW w:w="1363" w:type="dxa"/>
            <w:shd w:val="clear" w:color="auto" w:fill="E6E6E6"/>
          </w:tcPr>
          <w:p w:rsidR="00025B8D" w:rsidRPr="003A5C77" w:rsidRDefault="00025B8D" w:rsidP="007A4DC5">
            <w:pPr>
              <w:jc w:val="center"/>
              <w:rPr>
                <w:b/>
                <w:bCs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</w:tr>
    </w:tbl>
    <w:p w:rsidR="00025B8D" w:rsidRPr="003A5C77" w:rsidRDefault="00025B8D" w:rsidP="00D618F3">
      <w:pPr>
        <w:rPr>
          <w:b/>
          <w:bCs/>
          <w:sz w:val="22"/>
          <w:szCs w:val="22"/>
        </w:rPr>
      </w:pPr>
    </w:p>
    <w:p w:rsidR="00025B8D" w:rsidRDefault="00025B8D" w:rsidP="00D618F3"/>
    <w:p w:rsidR="00025B8D" w:rsidRDefault="00025B8D" w:rsidP="00D618F3"/>
    <w:p w:rsidR="00025B8D" w:rsidRPr="00405DB0" w:rsidRDefault="00025B8D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4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025B8D" w:rsidRPr="00405DB0" w:rsidRDefault="00025B8D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025B8D" w:rsidRDefault="00025B8D" w:rsidP="00D618F3">
      <w:pPr>
        <w:jc w:val="center"/>
        <w:rPr>
          <w:sz w:val="28"/>
          <w:szCs w:val="28"/>
        </w:rPr>
      </w:pPr>
    </w:p>
    <w:p w:rsidR="00025B8D" w:rsidRPr="00D618F3" w:rsidRDefault="00025B8D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025B8D" w:rsidRDefault="00025B8D" w:rsidP="00D618F3">
      <w:pPr>
        <w:jc w:val="center"/>
        <w:rPr>
          <w:b/>
          <w:bCs/>
          <w:caps/>
          <w:snapToGrid w:val="0"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</w:t>
      </w:r>
      <w:r>
        <w:rPr>
          <w:b/>
          <w:bCs/>
          <w:caps/>
          <w:snapToGrid w:val="0"/>
          <w:sz w:val="28"/>
          <w:szCs w:val="28"/>
        </w:rPr>
        <w:t>СТАРШЕЕ ПОКОЛЕНИЕ  городскоГО округА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025B8D" w:rsidRPr="009D2B40" w:rsidRDefault="00025B8D" w:rsidP="00D618F3">
      <w:pPr>
        <w:jc w:val="center"/>
        <w:rPr>
          <w:b/>
          <w:bCs/>
          <w:sz w:val="28"/>
          <w:szCs w:val="28"/>
        </w:rPr>
      </w:pPr>
    </w:p>
    <w:tbl>
      <w:tblPr>
        <w:tblW w:w="146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874"/>
        <w:gridCol w:w="3240"/>
        <w:gridCol w:w="1800"/>
        <w:gridCol w:w="966"/>
        <w:gridCol w:w="900"/>
        <w:gridCol w:w="180"/>
        <w:gridCol w:w="1080"/>
      </w:tblGrid>
      <w:tr w:rsidR="00025B8D" w:rsidRPr="00EA3CE7">
        <w:tc>
          <w:tcPr>
            <w:tcW w:w="648" w:type="dxa"/>
            <w:vMerge w:val="restart"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№</w:t>
            </w:r>
          </w:p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п/п</w:t>
            </w:r>
          </w:p>
        </w:tc>
        <w:tc>
          <w:tcPr>
            <w:tcW w:w="5874" w:type="dxa"/>
            <w:vMerge w:val="restart"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vMerge w:val="restart"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Исполнители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Объем расходов, тыс. руб.</w:t>
            </w:r>
          </w:p>
        </w:tc>
      </w:tr>
      <w:tr w:rsidR="00025B8D" w:rsidRPr="00EA3CE7">
        <w:trPr>
          <w:trHeight w:val="210"/>
        </w:trPr>
        <w:tc>
          <w:tcPr>
            <w:tcW w:w="648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 xml:space="preserve">Всего по </w:t>
            </w:r>
          </w:p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программе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025B8D" w:rsidRPr="00DA250E" w:rsidRDefault="00025B8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  <w:r w:rsidRPr="00DA25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5B8D" w:rsidRPr="00EA3CE7">
        <w:trPr>
          <w:trHeight w:val="240"/>
        </w:trPr>
        <w:tc>
          <w:tcPr>
            <w:tcW w:w="648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25B8D" w:rsidRPr="00542092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D" w:rsidRDefault="00025B8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D" w:rsidRDefault="00025B8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D" w:rsidRDefault="00025B8D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025B8D" w:rsidRPr="00EA3CE7">
        <w:tc>
          <w:tcPr>
            <w:tcW w:w="14688" w:type="dxa"/>
            <w:gridSpan w:val="8"/>
          </w:tcPr>
          <w:p w:rsidR="00025B8D" w:rsidRPr="005A3364" w:rsidRDefault="00025B8D" w:rsidP="00B34680">
            <w:pPr>
              <w:pStyle w:val="ListParagraph"/>
              <w:jc w:val="center"/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и проведение мероприятий в сфере культуры и искусства</w:t>
            </w:r>
          </w:p>
        </w:tc>
      </w:tr>
      <w:tr w:rsidR="00025B8D" w:rsidRPr="00B34680">
        <w:tc>
          <w:tcPr>
            <w:tcW w:w="14688" w:type="dxa"/>
            <w:gridSpan w:val="8"/>
          </w:tcPr>
          <w:p w:rsidR="00025B8D" w:rsidRPr="00B34680" w:rsidRDefault="00025B8D" w:rsidP="00B34680">
            <w:pPr>
              <w:pStyle w:val="ListParagraph"/>
              <w:ind w:left="540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1.1. Методическое и информационное обеспечение участия граждан пожилого возраста в жизни городского округа Верхний Тагил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Привлечение Совета ветеранов городского округа Верхний Тагил к участию в работе Советов при Главе городского округа Верхний Тагил по реализации национальных проектов 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25B8D" w:rsidRPr="00846B35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2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Информационное обеспечение мероприятий подпрограммы «Старшее поколение городского округа Верхний Тагил» в печатных СМИ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городского округа Верхний Тагил» (далее - МКУ УКСМ)</w:t>
            </w:r>
            <w:r w:rsidRPr="00B346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Общественная организация ветеранов войны, труда, боевых действий, государственной службы, пенсионеров городского округа Верхний Тагил (далее - Совет ветеранов)</w:t>
            </w:r>
          </w:p>
        </w:tc>
        <w:tc>
          <w:tcPr>
            <w:tcW w:w="1800" w:type="dxa"/>
          </w:tcPr>
          <w:p w:rsidR="00025B8D" w:rsidRPr="00846B35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025B8D">
        <w:tc>
          <w:tcPr>
            <w:tcW w:w="14688" w:type="dxa"/>
            <w:gridSpan w:val="8"/>
          </w:tcPr>
          <w:p w:rsidR="00025B8D" w:rsidRPr="00B34680" w:rsidRDefault="00025B8D" w:rsidP="00B34680">
            <w:pPr>
              <w:pStyle w:val="ListParagraph"/>
              <w:ind w:left="1701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1.2. Повышение  общественной значимости вклада граждан пожилого возраста в развитие городского округа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3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Поздравление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  <w:r>
              <w:rPr>
                <w:sz w:val="20"/>
                <w:szCs w:val="20"/>
              </w:rPr>
              <w:t>, МКУ УКСМ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25B8D" w:rsidRPr="00846B35" w:rsidRDefault="00025B8D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025B8D" w:rsidRPr="00B34680" w:rsidRDefault="00025B8D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B8D" w:rsidRDefault="00025B8D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B8D" w:rsidRDefault="00025B8D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4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и проведение поздравлений жителей городского округа, проживших</w:t>
            </w:r>
            <w:r>
              <w:rPr>
                <w:sz w:val="20"/>
                <w:szCs w:val="20"/>
              </w:rPr>
              <w:t xml:space="preserve"> в браке  50 лет при награждении</w:t>
            </w:r>
            <w:r w:rsidRPr="00B34680">
              <w:rPr>
                <w:sz w:val="20"/>
                <w:szCs w:val="20"/>
              </w:rPr>
              <w:t xml:space="preserve"> медалью «Совет да любовь»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  <w:r w:rsidRPr="00B34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25B8D" w:rsidRPr="00CF45A8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CF45A8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025B8D" w:rsidRPr="00B34680" w:rsidRDefault="00025B8D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025B8D" w:rsidRPr="00B34680" w:rsidRDefault="00025B8D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025B8D" w:rsidRPr="00B34680" w:rsidRDefault="00025B8D" w:rsidP="00CF45A8">
            <w:pPr>
              <w:jc w:val="center"/>
              <w:rPr>
                <w:sz w:val="20"/>
                <w:szCs w:val="20"/>
              </w:rPr>
            </w:pPr>
          </w:p>
        </w:tc>
      </w:tr>
      <w:tr w:rsidR="00025B8D" w:rsidRPr="002B2797">
        <w:tc>
          <w:tcPr>
            <w:tcW w:w="648" w:type="dxa"/>
          </w:tcPr>
          <w:p w:rsidR="00025B8D" w:rsidRPr="002B2797" w:rsidRDefault="00025B8D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025B8D" w:rsidRPr="00B34680" w:rsidRDefault="00025B8D" w:rsidP="00B34680">
            <w:pPr>
              <w:pStyle w:val="ListParagraph"/>
              <w:numPr>
                <w:ilvl w:val="1"/>
                <w:numId w:val="10"/>
              </w:numPr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Мероприятия по формированию позитивного отношения к гражданам пожилого возраста</w:t>
            </w:r>
            <w:r>
              <w:rPr>
                <w:b/>
                <w:bCs/>
              </w:rPr>
              <w:t xml:space="preserve"> </w:t>
            </w:r>
            <w:r w:rsidRPr="00B34680">
              <w:rPr>
                <w:b/>
                <w:bCs/>
              </w:rPr>
              <w:t>как уважаемым и активным членам  общества</w:t>
            </w:r>
            <w:r w:rsidRPr="00B34680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5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Pr="005D51AB" w:rsidRDefault="00025B8D" w:rsidP="005D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AB">
              <w:rPr>
                <w:b/>
                <w:bCs/>
                <w:sz w:val="20"/>
                <w:szCs w:val="20"/>
              </w:rPr>
              <w:t>529,3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  <w:p w:rsidR="00025B8D" w:rsidRPr="00B34680" w:rsidRDefault="00025B8D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25B8D" w:rsidRDefault="00025B8D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025B8D" w:rsidRDefault="00025B8D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6</w:t>
            </w:r>
          </w:p>
        </w:tc>
        <w:tc>
          <w:tcPr>
            <w:tcW w:w="5874" w:type="dxa"/>
          </w:tcPr>
          <w:p w:rsidR="00025B8D" w:rsidRPr="00B34680" w:rsidRDefault="00025B8D" w:rsidP="005A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7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встреч ветеранов с подростками и молодежью в рамках мероприятий по гражданско-патриотическому воспитанию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образования»</w:t>
            </w:r>
            <w:r w:rsidRPr="00B34680">
              <w:rPr>
                <w:sz w:val="20"/>
                <w:szCs w:val="20"/>
              </w:rPr>
              <w:t xml:space="preserve">, </w:t>
            </w:r>
          </w:p>
          <w:p w:rsidR="00025B8D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  <w:r w:rsidRPr="00B34680">
              <w:rPr>
                <w:sz w:val="20"/>
                <w:szCs w:val="20"/>
              </w:rPr>
              <w:t>,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Без затрат</w:t>
            </w:r>
          </w:p>
        </w:tc>
      </w:tr>
      <w:tr w:rsidR="00025B8D" w:rsidRPr="002B2797">
        <w:tc>
          <w:tcPr>
            <w:tcW w:w="648" w:type="dxa"/>
          </w:tcPr>
          <w:p w:rsidR="00025B8D" w:rsidRPr="002B2797" w:rsidRDefault="00025B8D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025B8D" w:rsidRPr="00B34680" w:rsidRDefault="00025B8D" w:rsidP="00B34680">
            <w:pPr>
              <w:pStyle w:val="ListParagraph"/>
              <w:ind w:left="252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1.4.</w:t>
            </w:r>
            <w:r>
              <w:rPr>
                <w:b/>
                <w:bCs/>
              </w:rPr>
              <w:t xml:space="preserve"> </w:t>
            </w:r>
            <w:r w:rsidRPr="00B34680">
              <w:rPr>
                <w:b/>
                <w:bCs/>
              </w:rPr>
              <w:t>Мероприятия по формированию здорового образа жизни пожилых людей, реализации  их социокультурных потребностей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8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Развитие внестационарных форм библиотечного обслуживания граждан пожилого возраста – инвалидов по зрению.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деятельности клуба для граждан городского округа – инвалидов по зрению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 xml:space="preserve">УК Верхнетагильская городская библиотека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34680">
              <w:rPr>
                <w:sz w:val="20"/>
                <w:szCs w:val="20"/>
              </w:rPr>
              <w:t>им.Ф.Ф.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Павленкова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9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Обеспечение доступа к информационным ресурсам и повышение правовой грамотности людей граждан пожилого возраста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 xml:space="preserve">УК Верхнетагильская городская библиотека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34680">
              <w:rPr>
                <w:sz w:val="20"/>
                <w:szCs w:val="20"/>
              </w:rPr>
              <w:t>им.Ф.Ф.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Павленкова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 учреждений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10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обучения и повышение компьютерной грамотности граждан пожилого возраста 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ГБУ СОН СО «Комплексный центр социального обслуживания населения города Кировграда»  (по согласованию),</w:t>
            </w:r>
            <w:r>
              <w:rPr>
                <w:sz w:val="20"/>
                <w:szCs w:val="20"/>
              </w:rPr>
              <w:t xml:space="preserve"> МА</w:t>
            </w:r>
            <w:r w:rsidRPr="00B34680">
              <w:rPr>
                <w:sz w:val="20"/>
                <w:szCs w:val="20"/>
              </w:rPr>
              <w:t>ОУ ДОД ДЮЦ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11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деятельности клубов «Ветеран»  на базе  муниципальных учреждений культуры городского округа Верхний Тагил. 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МБУК Половинновский СКСК,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>УК Городской Дворец культуры</w:t>
            </w:r>
          </w:p>
        </w:tc>
        <w:tc>
          <w:tcPr>
            <w:tcW w:w="1800" w:type="dxa"/>
          </w:tcPr>
          <w:p w:rsidR="00025B8D" w:rsidRPr="000F4465" w:rsidRDefault="00025B8D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12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турнира городов (В. Тагил-Кировград-Невьянск)  по шахматам среди ветеранов</w:t>
            </w:r>
          </w:p>
          <w:p w:rsidR="00025B8D" w:rsidRPr="00B34680" w:rsidRDefault="00025B8D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Pr="000F4465" w:rsidRDefault="00025B8D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13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и проведение фестиваля  творчества ветеранов – людей с ограниченными возможностями здоровья 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Pr="000F4465" w:rsidRDefault="00025B8D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025B8D" w:rsidRPr="00B34680" w:rsidRDefault="00025B8D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025B8D" w:rsidRDefault="00025B8D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14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участия граждан пожилого возраста в спортивных мероприятиях: «Кросс Наций», «Лыжня России»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Default="00025B8D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025B8D" w:rsidRPr="00B34680">
        <w:tc>
          <w:tcPr>
            <w:tcW w:w="648" w:type="dxa"/>
          </w:tcPr>
          <w:p w:rsidR="00025B8D" w:rsidRPr="00B34680" w:rsidRDefault="00025B8D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15</w:t>
            </w:r>
          </w:p>
        </w:tc>
        <w:tc>
          <w:tcPr>
            <w:tcW w:w="5874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Привлечение граждан пожилого возраста к участию в культурно-досуговых мероприятиях: «Пой, пляши от души», «Конкурс бабушек», «День семьи, любви и верности», «Масленица»</w:t>
            </w:r>
            <w:r>
              <w:rPr>
                <w:sz w:val="20"/>
                <w:szCs w:val="20"/>
              </w:rPr>
              <w:t xml:space="preserve"> и др.</w:t>
            </w:r>
            <w:r w:rsidRPr="00B34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025B8D" w:rsidRDefault="00025B8D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025B8D" w:rsidRPr="00B34680" w:rsidRDefault="00025B8D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025B8D" w:rsidRPr="001814BD">
        <w:tc>
          <w:tcPr>
            <w:tcW w:w="648" w:type="dxa"/>
          </w:tcPr>
          <w:p w:rsidR="00025B8D" w:rsidRPr="001814BD" w:rsidRDefault="00025B8D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025B8D" w:rsidRPr="003A5C77" w:rsidRDefault="00025B8D" w:rsidP="000F4465">
            <w:pPr>
              <w:jc w:val="right"/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</w:t>
            </w:r>
          </w:p>
        </w:tc>
        <w:tc>
          <w:tcPr>
            <w:tcW w:w="1800" w:type="dxa"/>
          </w:tcPr>
          <w:p w:rsidR="00025B8D" w:rsidRPr="003A5C77" w:rsidRDefault="00025B8D" w:rsidP="005A33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835,3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025B8D" w:rsidRPr="003A5C77" w:rsidRDefault="00025B8D" w:rsidP="00045E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25B8D" w:rsidRDefault="00025B8D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025B8D" w:rsidRDefault="00025B8D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</w:tr>
    </w:tbl>
    <w:p w:rsidR="00025B8D" w:rsidRPr="001814BD" w:rsidRDefault="00025B8D" w:rsidP="00730467">
      <w:pPr>
        <w:jc w:val="center"/>
        <w:rPr>
          <w:sz w:val="20"/>
          <w:szCs w:val="20"/>
        </w:rPr>
      </w:pPr>
    </w:p>
    <w:sectPr w:rsidR="00025B8D" w:rsidRPr="001814BD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8D" w:rsidRDefault="00025B8D" w:rsidP="00CB3685">
      <w:r>
        <w:separator/>
      </w:r>
    </w:p>
  </w:endnote>
  <w:endnote w:type="continuationSeparator" w:id="1">
    <w:p w:rsidR="00025B8D" w:rsidRDefault="00025B8D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8D" w:rsidRDefault="00025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8D" w:rsidRDefault="00025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8D" w:rsidRDefault="00025B8D" w:rsidP="00CB3685">
      <w:r>
        <w:separator/>
      </w:r>
    </w:p>
  </w:footnote>
  <w:footnote w:type="continuationSeparator" w:id="1">
    <w:p w:rsidR="00025B8D" w:rsidRDefault="00025B8D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8D" w:rsidRDefault="00025B8D" w:rsidP="00796E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8D" w:rsidRDefault="00025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5CF1"/>
    <w:rsid w:val="00007440"/>
    <w:rsid w:val="00010B5B"/>
    <w:rsid w:val="00024271"/>
    <w:rsid w:val="00025B8D"/>
    <w:rsid w:val="00026B5B"/>
    <w:rsid w:val="000301F8"/>
    <w:rsid w:val="00031273"/>
    <w:rsid w:val="00035833"/>
    <w:rsid w:val="00036394"/>
    <w:rsid w:val="000377A0"/>
    <w:rsid w:val="00045EC9"/>
    <w:rsid w:val="00047E10"/>
    <w:rsid w:val="0005115C"/>
    <w:rsid w:val="00063C16"/>
    <w:rsid w:val="000741DD"/>
    <w:rsid w:val="00085478"/>
    <w:rsid w:val="00087B4C"/>
    <w:rsid w:val="00097FF0"/>
    <w:rsid w:val="000A2529"/>
    <w:rsid w:val="000A2665"/>
    <w:rsid w:val="000B15F3"/>
    <w:rsid w:val="000B7EE9"/>
    <w:rsid w:val="000D00AB"/>
    <w:rsid w:val="000D62CF"/>
    <w:rsid w:val="000E26C9"/>
    <w:rsid w:val="000E585E"/>
    <w:rsid w:val="000E5B16"/>
    <w:rsid w:val="000F0DBF"/>
    <w:rsid w:val="000F16A6"/>
    <w:rsid w:val="000F4465"/>
    <w:rsid w:val="00100861"/>
    <w:rsid w:val="001016D7"/>
    <w:rsid w:val="0011244F"/>
    <w:rsid w:val="00123A99"/>
    <w:rsid w:val="00123DCC"/>
    <w:rsid w:val="00127F9A"/>
    <w:rsid w:val="00133D37"/>
    <w:rsid w:val="00137B2E"/>
    <w:rsid w:val="00144F5C"/>
    <w:rsid w:val="001467BC"/>
    <w:rsid w:val="00147007"/>
    <w:rsid w:val="00160297"/>
    <w:rsid w:val="001742D3"/>
    <w:rsid w:val="001814BD"/>
    <w:rsid w:val="00182E41"/>
    <w:rsid w:val="0018763B"/>
    <w:rsid w:val="001A5290"/>
    <w:rsid w:val="001A543E"/>
    <w:rsid w:val="001B246D"/>
    <w:rsid w:val="001B39CC"/>
    <w:rsid w:val="001B7CA8"/>
    <w:rsid w:val="001C63AD"/>
    <w:rsid w:val="001D085F"/>
    <w:rsid w:val="001D1494"/>
    <w:rsid w:val="001E19B5"/>
    <w:rsid w:val="001E2746"/>
    <w:rsid w:val="001E305F"/>
    <w:rsid w:val="001E4A7F"/>
    <w:rsid w:val="001F6983"/>
    <w:rsid w:val="00203760"/>
    <w:rsid w:val="00213809"/>
    <w:rsid w:val="0021444D"/>
    <w:rsid w:val="00217377"/>
    <w:rsid w:val="00226959"/>
    <w:rsid w:val="002300A3"/>
    <w:rsid w:val="00251B35"/>
    <w:rsid w:val="00252CE1"/>
    <w:rsid w:val="00253728"/>
    <w:rsid w:val="002577BB"/>
    <w:rsid w:val="00262F15"/>
    <w:rsid w:val="00264AEF"/>
    <w:rsid w:val="00272EB2"/>
    <w:rsid w:val="00273E7E"/>
    <w:rsid w:val="002778BA"/>
    <w:rsid w:val="0028158A"/>
    <w:rsid w:val="00282E9D"/>
    <w:rsid w:val="00283B56"/>
    <w:rsid w:val="00293A85"/>
    <w:rsid w:val="002955ED"/>
    <w:rsid w:val="002B2797"/>
    <w:rsid w:val="002C6CD7"/>
    <w:rsid w:val="002D28F1"/>
    <w:rsid w:val="002D3118"/>
    <w:rsid w:val="002D703E"/>
    <w:rsid w:val="002E39AA"/>
    <w:rsid w:val="002E3A2B"/>
    <w:rsid w:val="002E4928"/>
    <w:rsid w:val="002F2213"/>
    <w:rsid w:val="002F38D2"/>
    <w:rsid w:val="00314450"/>
    <w:rsid w:val="00314811"/>
    <w:rsid w:val="00316600"/>
    <w:rsid w:val="0032258A"/>
    <w:rsid w:val="0034182A"/>
    <w:rsid w:val="00346A31"/>
    <w:rsid w:val="003505F8"/>
    <w:rsid w:val="00353DE9"/>
    <w:rsid w:val="003544FF"/>
    <w:rsid w:val="003561BD"/>
    <w:rsid w:val="003604B6"/>
    <w:rsid w:val="00360C67"/>
    <w:rsid w:val="00361C28"/>
    <w:rsid w:val="00364DD0"/>
    <w:rsid w:val="00374974"/>
    <w:rsid w:val="00375B83"/>
    <w:rsid w:val="00376B52"/>
    <w:rsid w:val="00380A71"/>
    <w:rsid w:val="0039384C"/>
    <w:rsid w:val="00394B62"/>
    <w:rsid w:val="0039795A"/>
    <w:rsid w:val="003A2347"/>
    <w:rsid w:val="003A29A7"/>
    <w:rsid w:val="003A3462"/>
    <w:rsid w:val="003A5210"/>
    <w:rsid w:val="003A54A9"/>
    <w:rsid w:val="003A5982"/>
    <w:rsid w:val="003A5C77"/>
    <w:rsid w:val="003A6112"/>
    <w:rsid w:val="003A7528"/>
    <w:rsid w:val="003B1811"/>
    <w:rsid w:val="003C4BBE"/>
    <w:rsid w:val="003C4C14"/>
    <w:rsid w:val="003C5F94"/>
    <w:rsid w:val="003D44AC"/>
    <w:rsid w:val="003E1FFC"/>
    <w:rsid w:val="00405DB0"/>
    <w:rsid w:val="0041310E"/>
    <w:rsid w:val="00421415"/>
    <w:rsid w:val="00430EE8"/>
    <w:rsid w:val="00435F43"/>
    <w:rsid w:val="0044410F"/>
    <w:rsid w:val="00447A1D"/>
    <w:rsid w:val="00450C1C"/>
    <w:rsid w:val="00451724"/>
    <w:rsid w:val="004522E0"/>
    <w:rsid w:val="00452962"/>
    <w:rsid w:val="004613FE"/>
    <w:rsid w:val="00480DCB"/>
    <w:rsid w:val="004867E5"/>
    <w:rsid w:val="00487FCD"/>
    <w:rsid w:val="00490ACC"/>
    <w:rsid w:val="004926F4"/>
    <w:rsid w:val="004974D7"/>
    <w:rsid w:val="00497D1F"/>
    <w:rsid w:val="004B176E"/>
    <w:rsid w:val="004C2E2C"/>
    <w:rsid w:val="004E35C3"/>
    <w:rsid w:val="004E6F23"/>
    <w:rsid w:val="004F0E7F"/>
    <w:rsid w:val="004F2524"/>
    <w:rsid w:val="004F30C6"/>
    <w:rsid w:val="004F5776"/>
    <w:rsid w:val="00510E41"/>
    <w:rsid w:val="00515E30"/>
    <w:rsid w:val="00516321"/>
    <w:rsid w:val="0053365E"/>
    <w:rsid w:val="00542092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417B"/>
    <w:rsid w:val="005C1690"/>
    <w:rsid w:val="005C48F9"/>
    <w:rsid w:val="005D0FD9"/>
    <w:rsid w:val="005D3868"/>
    <w:rsid w:val="005D51AB"/>
    <w:rsid w:val="005D6BBD"/>
    <w:rsid w:val="005E298A"/>
    <w:rsid w:val="005F208F"/>
    <w:rsid w:val="00602FD3"/>
    <w:rsid w:val="00606CB7"/>
    <w:rsid w:val="00607F87"/>
    <w:rsid w:val="00615BC2"/>
    <w:rsid w:val="00625468"/>
    <w:rsid w:val="00625A26"/>
    <w:rsid w:val="00627B9E"/>
    <w:rsid w:val="00631460"/>
    <w:rsid w:val="00632C13"/>
    <w:rsid w:val="00634E76"/>
    <w:rsid w:val="006360BB"/>
    <w:rsid w:val="00640800"/>
    <w:rsid w:val="00643180"/>
    <w:rsid w:val="0065145D"/>
    <w:rsid w:val="006517B8"/>
    <w:rsid w:val="00653F46"/>
    <w:rsid w:val="00657C10"/>
    <w:rsid w:val="00657D35"/>
    <w:rsid w:val="00661641"/>
    <w:rsid w:val="0066726C"/>
    <w:rsid w:val="00670127"/>
    <w:rsid w:val="00682899"/>
    <w:rsid w:val="006836C7"/>
    <w:rsid w:val="006928AB"/>
    <w:rsid w:val="006A0512"/>
    <w:rsid w:val="006A0850"/>
    <w:rsid w:val="006B21A7"/>
    <w:rsid w:val="006B3F02"/>
    <w:rsid w:val="006B68FF"/>
    <w:rsid w:val="006C356C"/>
    <w:rsid w:val="006D07DA"/>
    <w:rsid w:val="006D647C"/>
    <w:rsid w:val="006D7826"/>
    <w:rsid w:val="006E2DF2"/>
    <w:rsid w:val="006F1DB1"/>
    <w:rsid w:val="006F2220"/>
    <w:rsid w:val="006F2C3C"/>
    <w:rsid w:val="00702E50"/>
    <w:rsid w:val="0070715C"/>
    <w:rsid w:val="007078C2"/>
    <w:rsid w:val="007271F8"/>
    <w:rsid w:val="00730467"/>
    <w:rsid w:val="00746B1F"/>
    <w:rsid w:val="007506CE"/>
    <w:rsid w:val="00755AF8"/>
    <w:rsid w:val="00760EE6"/>
    <w:rsid w:val="00771DD7"/>
    <w:rsid w:val="00784F17"/>
    <w:rsid w:val="007902C9"/>
    <w:rsid w:val="00796E1E"/>
    <w:rsid w:val="007A4DC5"/>
    <w:rsid w:val="007A551F"/>
    <w:rsid w:val="007A7700"/>
    <w:rsid w:val="007B323D"/>
    <w:rsid w:val="007B6F95"/>
    <w:rsid w:val="007C223A"/>
    <w:rsid w:val="007C65C6"/>
    <w:rsid w:val="007D24CB"/>
    <w:rsid w:val="007D471F"/>
    <w:rsid w:val="007D6D93"/>
    <w:rsid w:val="007E36BF"/>
    <w:rsid w:val="007E3946"/>
    <w:rsid w:val="007E5F26"/>
    <w:rsid w:val="007E65E8"/>
    <w:rsid w:val="007F11C7"/>
    <w:rsid w:val="007F27E2"/>
    <w:rsid w:val="007F2DE5"/>
    <w:rsid w:val="007F35F9"/>
    <w:rsid w:val="007F5115"/>
    <w:rsid w:val="0080156D"/>
    <w:rsid w:val="00810221"/>
    <w:rsid w:val="0081779E"/>
    <w:rsid w:val="00820077"/>
    <w:rsid w:val="00821D8C"/>
    <w:rsid w:val="008273AE"/>
    <w:rsid w:val="00837ED1"/>
    <w:rsid w:val="008413CD"/>
    <w:rsid w:val="00842998"/>
    <w:rsid w:val="00846B35"/>
    <w:rsid w:val="008478D8"/>
    <w:rsid w:val="008506EF"/>
    <w:rsid w:val="00854768"/>
    <w:rsid w:val="00861489"/>
    <w:rsid w:val="00866D57"/>
    <w:rsid w:val="00872F2B"/>
    <w:rsid w:val="008805E4"/>
    <w:rsid w:val="0089362F"/>
    <w:rsid w:val="00893814"/>
    <w:rsid w:val="008A1D95"/>
    <w:rsid w:val="008A4FC7"/>
    <w:rsid w:val="008A54FD"/>
    <w:rsid w:val="008A5DA3"/>
    <w:rsid w:val="008B01F6"/>
    <w:rsid w:val="008B670B"/>
    <w:rsid w:val="008C0B83"/>
    <w:rsid w:val="008C3428"/>
    <w:rsid w:val="008C5ABE"/>
    <w:rsid w:val="008C7AB5"/>
    <w:rsid w:val="008D0362"/>
    <w:rsid w:val="008D7CA0"/>
    <w:rsid w:val="008E1FB2"/>
    <w:rsid w:val="008E380A"/>
    <w:rsid w:val="008F0EC2"/>
    <w:rsid w:val="0090456D"/>
    <w:rsid w:val="00927927"/>
    <w:rsid w:val="00931F84"/>
    <w:rsid w:val="00934694"/>
    <w:rsid w:val="00934733"/>
    <w:rsid w:val="00937823"/>
    <w:rsid w:val="00940056"/>
    <w:rsid w:val="00942374"/>
    <w:rsid w:val="00956CF0"/>
    <w:rsid w:val="00961354"/>
    <w:rsid w:val="0096341E"/>
    <w:rsid w:val="00964491"/>
    <w:rsid w:val="00985F84"/>
    <w:rsid w:val="00986587"/>
    <w:rsid w:val="00992EEF"/>
    <w:rsid w:val="009A0994"/>
    <w:rsid w:val="009B19CE"/>
    <w:rsid w:val="009D2B40"/>
    <w:rsid w:val="009D5325"/>
    <w:rsid w:val="009D6649"/>
    <w:rsid w:val="009E04BC"/>
    <w:rsid w:val="009E2295"/>
    <w:rsid w:val="009E3180"/>
    <w:rsid w:val="00A034DC"/>
    <w:rsid w:val="00A04ACF"/>
    <w:rsid w:val="00A22D80"/>
    <w:rsid w:val="00A26AF1"/>
    <w:rsid w:val="00A322BE"/>
    <w:rsid w:val="00A351B3"/>
    <w:rsid w:val="00A4037E"/>
    <w:rsid w:val="00A40EEA"/>
    <w:rsid w:val="00A4239B"/>
    <w:rsid w:val="00A43FEB"/>
    <w:rsid w:val="00A47906"/>
    <w:rsid w:val="00A51D1D"/>
    <w:rsid w:val="00A5311D"/>
    <w:rsid w:val="00A5703F"/>
    <w:rsid w:val="00A572FC"/>
    <w:rsid w:val="00A6042D"/>
    <w:rsid w:val="00A66446"/>
    <w:rsid w:val="00A7077D"/>
    <w:rsid w:val="00A71CC7"/>
    <w:rsid w:val="00A74ADB"/>
    <w:rsid w:val="00A820FE"/>
    <w:rsid w:val="00A902AC"/>
    <w:rsid w:val="00A90C6C"/>
    <w:rsid w:val="00A9253B"/>
    <w:rsid w:val="00A930CA"/>
    <w:rsid w:val="00A94064"/>
    <w:rsid w:val="00A96A62"/>
    <w:rsid w:val="00A97F7B"/>
    <w:rsid w:val="00AA16B1"/>
    <w:rsid w:val="00AA7F28"/>
    <w:rsid w:val="00AB24F2"/>
    <w:rsid w:val="00AB2ABA"/>
    <w:rsid w:val="00AC15DA"/>
    <w:rsid w:val="00AC1EF0"/>
    <w:rsid w:val="00AD5C7F"/>
    <w:rsid w:val="00AD7610"/>
    <w:rsid w:val="00AF0F3E"/>
    <w:rsid w:val="00AF4418"/>
    <w:rsid w:val="00AF484B"/>
    <w:rsid w:val="00B019D0"/>
    <w:rsid w:val="00B02140"/>
    <w:rsid w:val="00B17C1E"/>
    <w:rsid w:val="00B32736"/>
    <w:rsid w:val="00B33DDC"/>
    <w:rsid w:val="00B34680"/>
    <w:rsid w:val="00B3604D"/>
    <w:rsid w:val="00B417BF"/>
    <w:rsid w:val="00B4413C"/>
    <w:rsid w:val="00B442D3"/>
    <w:rsid w:val="00B50BCC"/>
    <w:rsid w:val="00B51643"/>
    <w:rsid w:val="00B51A81"/>
    <w:rsid w:val="00B51F9B"/>
    <w:rsid w:val="00B62E03"/>
    <w:rsid w:val="00B6536D"/>
    <w:rsid w:val="00B67D54"/>
    <w:rsid w:val="00B705EA"/>
    <w:rsid w:val="00B92CEF"/>
    <w:rsid w:val="00B962AD"/>
    <w:rsid w:val="00BA089B"/>
    <w:rsid w:val="00BA236A"/>
    <w:rsid w:val="00BA68DC"/>
    <w:rsid w:val="00BB6EBE"/>
    <w:rsid w:val="00BC5819"/>
    <w:rsid w:val="00BD5B68"/>
    <w:rsid w:val="00BD5C28"/>
    <w:rsid w:val="00BE7FDF"/>
    <w:rsid w:val="00BF0B73"/>
    <w:rsid w:val="00C01DBE"/>
    <w:rsid w:val="00C07372"/>
    <w:rsid w:val="00C105A3"/>
    <w:rsid w:val="00C17834"/>
    <w:rsid w:val="00C25D88"/>
    <w:rsid w:val="00C27849"/>
    <w:rsid w:val="00C339C9"/>
    <w:rsid w:val="00C35DA3"/>
    <w:rsid w:val="00C45007"/>
    <w:rsid w:val="00C46040"/>
    <w:rsid w:val="00C547BD"/>
    <w:rsid w:val="00C60DB8"/>
    <w:rsid w:val="00C631C5"/>
    <w:rsid w:val="00C6780E"/>
    <w:rsid w:val="00C72470"/>
    <w:rsid w:val="00C76128"/>
    <w:rsid w:val="00C77EB4"/>
    <w:rsid w:val="00C912E5"/>
    <w:rsid w:val="00C927F2"/>
    <w:rsid w:val="00C951F4"/>
    <w:rsid w:val="00CB3685"/>
    <w:rsid w:val="00CE2710"/>
    <w:rsid w:val="00CE430F"/>
    <w:rsid w:val="00CE4DD7"/>
    <w:rsid w:val="00CE6857"/>
    <w:rsid w:val="00CF22AF"/>
    <w:rsid w:val="00CF45A8"/>
    <w:rsid w:val="00D033EE"/>
    <w:rsid w:val="00D03AAF"/>
    <w:rsid w:val="00D051BA"/>
    <w:rsid w:val="00D22374"/>
    <w:rsid w:val="00D306E0"/>
    <w:rsid w:val="00D30C92"/>
    <w:rsid w:val="00D411B3"/>
    <w:rsid w:val="00D50EFA"/>
    <w:rsid w:val="00D5384F"/>
    <w:rsid w:val="00D5674F"/>
    <w:rsid w:val="00D618F3"/>
    <w:rsid w:val="00D64083"/>
    <w:rsid w:val="00D665DE"/>
    <w:rsid w:val="00D70018"/>
    <w:rsid w:val="00D716F3"/>
    <w:rsid w:val="00D77B2F"/>
    <w:rsid w:val="00D85F6F"/>
    <w:rsid w:val="00D87D49"/>
    <w:rsid w:val="00D9238A"/>
    <w:rsid w:val="00DA250E"/>
    <w:rsid w:val="00DB2D22"/>
    <w:rsid w:val="00DB5D7F"/>
    <w:rsid w:val="00DC126A"/>
    <w:rsid w:val="00DC4D96"/>
    <w:rsid w:val="00DC7A98"/>
    <w:rsid w:val="00DD0F39"/>
    <w:rsid w:val="00DD69AC"/>
    <w:rsid w:val="00DF513B"/>
    <w:rsid w:val="00E00F48"/>
    <w:rsid w:val="00E103F1"/>
    <w:rsid w:val="00E15825"/>
    <w:rsid w:val="00E204F5"/>
    <w:rsid w:val="00E3199C"/>
    <w:rsid w:val="00E36222"/>
    <w:rsid w:val="00E605B0"/>
    <w:rsid w:val="00E64529"/>
    <w:rsid w:val="00E7247B"/>
    <w:rsid w:val="00E74877"/>
    <w:rsid w:val="00E90A1A"/>
    <w:rsid w:val="00E92E45"/>
    <w:rsid w:val="00EA3CE7"/>
    <w:rsid w:val="00EA51D1"/>
    <w:rsid w:val="00EA58F8"/>
    <w:rsid w:val="00EC0EE8"/>
    <w:rsid w:val="00EC53D7"/>
    <w:rsid w:val="00EE3208"/>
    <w:rsid w:val="00EE37C0"/>
    <w:rsid w:val="00EE4B32"/>
    <w:rsid w:val="00EE6AC7"/>
    <w:rsid w:val="00F07815"/>
    <w:rsid w:val="00F0798F"/>
    <w:rsid w:val="00F12694"/>
    <w:rsid w:val="00F354C6"/>
    <w:rsid w:val="00F4465F"/>
    <w:rsid w:val="00F52817"/>
    <w:rsid w:val="00F52F4D"/>
    <w:rsid w:val="00F554AA"/>
    <w:rsid w:val="00F559C1"/>
    <w:rsid w:val="00F7329A"/>
    <w:rsid w:val="00F73AF4"/>
    <w:rsid w:val="00F84815"/>
    <w:rsid w:val="00F848A8"/>
    <w:rsid w:val="00F85161"/>
    <w:rsid w:val="00F8529A"/>
    <w:rsid w:val="00F90C8B"/>
    <w:rsid w:val="00F9373B"/>
    <w:rsid w:val="00F958DD"/>
    <w:rsid w:val="00FA3016"/>
    <w:rsid w:val="00FA569B"/>
    <w:rsid w:val="00FB3217"/>
    <w:rsid w:val="00FC231B"/>
    <w:rsid w:val="00FD35ED"/>
    <w:rsid w:val="00FD3DEA"/>
    <w:rsid w:val="00FD7B48"/>
    <w:rsid w:val="00FE597B"/>
    <w:rsid w:val="00FF2054"/>
    <w:rsid w:val="00FF5149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b/>
      <w:bCs/>
      <w:sz w:val="30"/>
      <w:szCs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basedOn w:val="DefaultParagraphFont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basedOn w:val="DefaultParagraphFont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basedOn w:val="DefaultParagraphFont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basedOn w:val="DefaultParagraphFont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basedOn w:val="DefaultParagraphFont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basedOn w:val="DefaultParagraphFont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basedOn w:val="DefaultParagraphFont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a3">
    <w:name w:val="Абзац списка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B5B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31</Pages>
  <Words>7792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2016-11-03T06:47:00Z</cp:lastPrinted>
  <dcterms:created xsi:type="dcterms:W3CDTF">2016-11-09T09:42:00Z</dcterms:created>
  <dcterms:modified xsi:type="dcterms:W3CDTF">2016-11-09T09:48:00Z</dcterms:modified>
</cp:coreProperties>
</file>