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4" w:rsidRDefault="00124B24" w:rsidP="009171A5">
      <w:pPr>
        <w:pStyle w:val="ConsPlusNorma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logo" style="position:absolute;margin-left:189pt;margin-top:5.1pt;width:108.1pt;height:83.8pt;z-index:-251658240;visibility:visible">
            <v:imagedata r:id="rId5" o:title=""/>
          </v:shape>
        </w:pict>
      </w:r>
    </w:p>
    <w:p w:rsidR="00124B24" w:rsidRDefault="00124B24" w:rsidP="009171A5">
      <w:pPr>
        <w:pStyle w:val="ConsPlusNormal"/>
      </w:pPr>
    </w:p>
    <w:p w:rsidR="00124B24" w:rsidRPr="009171A5" w:rsidRDefault="00124B24" w:rsidP="009171A5">
      <w:pPr>
        <w:pStyle w:val="ConsPlusNormal"/>
      </w:pPr>
    </w:p>
    <w:p w:rsidR="00124B24" w:rsidRDefault="00124B24" w:rsidP="00922CA0">
      <w:pPr>
        <w:pStyle w:val="ConsPlusNormal"/>
        <w:rPr>
          <w:lang w:val="en-US"/>
        </w:rPr>
      </w:pPr>
    </w:p>
    <w:p w:rsidR="00124B24" w:rsidRDefault="00124B24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124B24" w:rsidRDefault="00124B24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124B24" w:rsidRPr="00EB02E2" w:rsidRDefault="00124B24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124B24" w:rsidRPr="00544521" w:rsidRDefault="00124B24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ВЕРХНИЙ ТАГИЛ</w:t>
      </w:r>
    </w:p>
    <w:p w:rsidR="00124B24" w:rsidRDefault="00124B24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70"/>
        <w:gridCol w:w="166"/>
        <w:gridCol w:w="4760"/>
        <w:gridCol w:w="3262"/>
        <w:gridCol w:w="1667"/>
      </w:tblGrid>
      <w:tr w:rsidR="00124B24">
        <w:trPr>
          <w:trHeight w:val="351"/>
        </w:trPr>
        <w:tc>
          <w:tcPr>
            <w:tcW w:w="4996" w:type="dxa"/>
            <w:gridSpan w:val="3"/>
          </w:tcPr>
          <w:p w:rsidR="00124B24" w:rsidRPr="00B64AD3" w:rsidRDefault="00124B24" w:rsidP="0083358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Pr="006F10A7">
              <w:rPr>
                <w:rStyle w:val="PlaceholderText"/>
                <w:color w:val="auto"/>
                <w:sz w:val="28"/>
                <w:szCs w:val="28"/>
                <w:u w:val="single"/>
              </w:rPr>
              <w:t>04.08.2021</w:t>
            </w:r>
            <w:r w:rsidRPr="009075F8">
              <w:rPr>
                <w:rStyle w:val="PlaceholderTex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</w:tcPr>
          <w:p w:rsidR="00124B24" w:rsidRPr="00B64AD3" w:rsidRDefault="00124B24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24B24" w:rsidRPr="006F10A7" w:rsidRDefault="00124B24" w:rsidP="00833588">
            <w:pPr>
              <w:pStyle w:val="ConsPlus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Pr="006F10A7">
              <w:rPr>
                <w:sz w:val="28"/>
                <w:szCs w:val="28"/>
                <w:u w:val="single"/>
              </w:rPr>
              <w:t>435</w:t>
            </w:r>
          </w:p>
        </w:tc>
      </w:tr>
      <w:tr w:rsidR="00124B24">
        <w:tc>
          <w:tcPr>
            <w:tcW w:w="9925" w:type="dxa"/>
            <w:gridSpan w:val="5"/>
          </w:tcPr>
          <w:p w:rsidR="00124B24" w:rsidRPr="000A45D6" w:rsidRDefault="00124B24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г. Верхний Тагил</w:t>
            </w:r>
          </w:p>
          <w:p w:rsidR="00124B24" w:rsidRPr="000A45D6" w:rsidRDefault="00124B24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124B24" w:rsidRPr="000A45D6" w:rsidRDefault="00124B24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124B24">
        <w:tc>
          <w:tcPr>
            <w:tcW w:w="9925" w:type="dxa"/>
            <w:gridSpan w:val="5"/>
          </w:tcPr>
          <w:p w:rsidR="00124B24" w:rsidRDefault="00124B24" w:rsidP="00227091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45D6">
              <w:rPr>
                <w:b/>
                <w:bCs/>
                <w:i/>
                <w:iCs/>
                <w:sz w:val="28"/>
                <w:szCs w:val="28"/>
              </w:rPr>
              <w:t>О межведомственной комиссии по обследованию маршрутов движения школьн</w:t>
            </w:r>
            <w:r>
              <w:rPr>
                <w:b/>
                <w:bCs/>
                <w:i/>
                <w:iCs/>
                <w:sz w:val="28"/>
                <w:szCs w:val="28"/>
              </w:rPr>
              <w:t>ых</w:t>
            </w:r>
            <w:r w:rsidRPr="000A45D6">
              <w:rPr>
                <w:b/>
                <w:bCs/>
                <w:i/>
                <w:iCs/>
                <w:sz w:val="28"/>
                <w:szCs w:val="28"/>
              </w:rPr>
              <w:t xml:space="preserve"> автобус</w:t>
            </w:r>
            <w:r>
              <w:rPr>
                <w:b/>
                <w:bCs/>
                <w:i/>
                <w:iCs/>
                <w:sz w:val="28"/>
                <w:szCs w:val="28"/>
              </w:rPr>
              <w:t>ов</w:t>
            </w:r>
            <w:r w:rsidRPr="000A45D6">
              <w:rPr>
                <w:b/>
                <w:bCs/>
                <w:i/>
                <w:iCs/>
                <w:sz w:val="28"/>
                <w:szCs w:val="28"/>
              </w:rPr>
              <w:t xml:space="preserve"> при организации перевозок обучающихся в образовательные организации городского округа Верхний Тагил </w:t>
            </w:r>
          </w:p>
          <w:p w:rsidR="00124B24" w:rsidRPr="000A45D6" w:rsidRDefault="00124B24" w:rsidP="00227091">
            <w:pPr>
              <w:shd w:val="clear" w:color="auto" w:fill="FFFFFF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45D6">
              <w:rPr>
                <w:b/>
                <w:bCs/>
                <w:i/>
                <w:iCs/>
                <w:sz w:val="28"/>
                <w:szCs w:val="28"/>
              </w:rPr>
              <w:t>на 202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0A45D6">
              <w:rPr>
                <w:b/>
                <w:bCs/>
                <w:i/>
                <w:iCs/>
                <w:sz w:val="28"/>
                <w:szCs w:val="28"/>
              </w:rPr>
              <w:t>/202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0A45D6">
              <w:rPr>
                <w:b/>
                <w:bCs/>
                <w:i/>
                <w:iCs/>
                <w:sz w:val="28"/>
                <w:szCs w:val="28"/>
              </w:rPr>
              <w:t>учебный год</w:t>
            </w:r>
          </w:p>
          <w:p w:rsidR="00124B24" w:rsidRDefault="00124B24" w:rsidP="00AD3436">
            <w:pPr>
              <w:pStyle w:val="Title"/>
              <w:rPr>
                <w:sz w:val="28"/>
                <w:szCs w:val="28"/>
              </w:rPr>
            </w:pPr>
          </w:p>
          <w:p w:rsidR="00124B24" w:rsidRPr="00AF5A15" w:rsidRDefault="00124B24" w:rsidP="00AD3436">
            <w:pPr>
              <w:pStyle w:val="Title"/>
              <w:rPr>
                <w:sz w:val="28"/>
                <w:szCs w:val="28"/>
              </w:rPr>
            </w:pPr>
          </w:p>
        </w:tc>
      </w:tr>
      <w:tr w:rsidR="00124B24">
        <w:tc>
          <w:tcPr>
            <w:tcW w:w="236" w:type="dxa"/>
            <w:gridSpan w:val="2"/>
            <w:vMerge w:val="restart"/>
          </w:tcPr>
          <w:p w:rsidR="00124B24" w:rsidRPr="00AF5A15" w:rsidRDefault="00124B24" w:rsidP="00B64AD3">
            <w:pPr>
              <w:pStyle w:val="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AF5A15">
              <w:rPr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9689" w:type="dxa"/>
            <w:gridSpan w:val="3"/>
          </w:tcPr>
          <w:p w:rsidR="00124B24" w:rsidRPr="00AF5A15" w:rsidRDefault="00124B24" w:rsidP="00AD3436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  <w:r w:rsidRPr="00AF5A15">
              <w:rPr>
                <w:b w:val="0"/>
                <w:bCs w:val="0"/>
                <w:sz w:val="28"/>
                <w:szCs w:val="28"/>
              </w:rPr>
              <w:t>На основании ст. 16 Федерального закона от 06 октября 2003 года № 131-ФЗ «Об общих принципах организации местного самоуправления в Российской Федерации», в соответствии со ст. 6 Федерального закона от 10 декабря 1995 года № 196-ФЗ «О безопасности дорожного движения», постановлением Правительства РФ от 17 декабря 2013 года № 1177 «Об утверждении Правил организованной перевозки групп детей автобусами», с целью проверки соответствия дорожных условий на действующих школьных маршрутах, вновь открываемых маршрутах требованиям безопасности дорожного движения и создания безопасных условий перевоза пассажиров на территории городской округа Верхний Тагил, руководствуясь Уставом городского округа Верхний Тагил, Администрация городского округа Верхний Тагил</w:t>
            </w:r>
          </w:p>
          <w:p w:rsidR="00124B24" w:rsidRPr="00AF5A15" w:rsidRDefault="00124B24" w:rsidP="006C7872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124B24" w:rsidRPr="000A45D6" w:rsidRDefault="00124B24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0A45D6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24B24" w:rsidRPr="000A45D6" w:rsidRDefault="00124B24" w:rsidP="00227091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Создать межведомственную комиссию по обследо</w:t>
            </w:r>
            <w:r>
              <w:rPr>
                <w:sz w:val="28"/>
                <w:szCs w:val="28"/>
              </w:rPr>
              <w:t>ванию маршрутов движения школьных</w:t>
            </w:r>
            <w:r w:rsidRPr="000A45D6">
              <w:rPr>
                <w:sz w:val="28"/>
                <w:szCs w:val="28"/>
              </w:rPr>
              <w:t xml:space="preserve"> автобус</w:t>
            </w:r>
            <w:r>
              <w:rPr>
                <w:sz w:val="28"/>
                <w:szCs w:val="28"/>
              </w:rPr>
              <w:t>ов</w:t>
            </w:r>
            <w:r w:rsidRPr="000A45D6">
              <w:rPr>
                <w:sz w:val="28"/>
                <w:szCs w:val="28"/>
              </w:rPr>
              <w:t xml:space="preserve"> при организации перевозок обучающихся в образовательные организации городского округа Верхний Тагил на 202</w:t>
            </w:r>
            <w:r>
              <w:rPr>
                <w:sz w:val="28"/>
                <w:szCs w:val="28"/>
              </w:rPr>
              <w:t>1</w:t>
            </w:r>
            <w:r w:rsidRPr="000A45D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0A45D6">
              <w:rPr>
                <w:sz w:val="28"/>
                <w:szCs w:val="28"/>
              </w:rPr>
              <w:t>учебный год.</w:t>
            </w:r>
          </w:p>
          <w:p w:rsidR="00124B24" w:rsidRPr="000A45D6" w:rsidRDefault="00124B24" w:rsidP="00227091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Утвердить:</w:t>
            </w:r>
          </w:p>
          <w:p w:rsidR="00124B24" w:rsidRPr="000A45D6" w:rsidRDefault="00124B24" w:rsidP="00227091">
            <w:pPr>
              <w:pStyle w:val="ListParagraph"/>
              <w:numPr>
                <w:ilvl w:val="1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Положение о межведомственной комиссии по обследо</w:t>
            </w:r>
            <w:r>
              <w:rPr>
                <w:sz w:val="28"/>
                <w:szCs w:val="28"/>
              </w:rPr>
              <w:t>ванию маршрутов движения школьных</w:t>
            </w:r>
            <w:r w:rsidRPr="000A45D6">
              <w:rPr>
                <w:sz w:val="28"/>
                <w:szCs w:val="28"/>
              </w:rPr>
              <w:t xml:space="preserve"> автобус</w:t>
            </w:r>
            <w:r>
              <w:rPr>
                <w:sz w:val="28"/>
                <w:szCs w:val="28"/>
              </w:rPr>
              <w:t>ов</w:t>
            </w:r>
            <w:r w:rsidRPr="000A45D6">
              <w:rPr>
                <w:sz w:val="28"/>
                <w:szCs w:val="28"/>
              </w:rPr>
              <w:t xml:space="preserve"> при организации перевозок обучающихся в образовательные организации городс</w:t>
            </w:r>
            <w:r>
              <w:rPr>
                <w:sz w:val="28"/>
                <w:szCs w:val="28"/>
              </w:rPr>
              <w:t>кого округа Верхний Тагил на 2021/2022 учебный год</w:t>
            </w:r>
            <w:r w:rsidRPr="000A45D6">
              <w:rPr>
                <w:sz w:val="28"/>
                <w:szCs w:val="28"/>
              </w:rPr>
              <w:t xml:space="preserve"> (далее – Комиссия) (приложение 1).</w:t>
            </w:r>
          </w:p>
          <w:p w:rsidR="00124B24" w:rsidRPr="000A45D6" w:rsidRDefault="00124B24" w:rsidP="00227091">
            <w:pPr>
              <w:pStyle w:val="ListParagraph"/>
              <w:numPr>
                <w:ilvl w:val="1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Состав Комиссии (приложение 2).</w:t>
            </w:r>
          </w:p>
          <w:p w:rsidR="00124B24" w:rsidRPr="000A45D6" w:rsidRDefault="00124B24" w:rsidP="00227091">
            <w:pPr>
              <w:pStyle w:val="ListParagraph"/>
              <w:numPr>
                <w:ilvl w:val="1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График работы Комиссии (приложение 3).</w:t>
            </w:r>
          </w:p>
          <w:p w:rsidR="00124B24" w:rsidRDefault="00124B24" w:rsidP="00227091">
            <w:pPr>
              <w:pStyle w:val="ListParagraph"/>
              <w:numPr>
                <w:ilvl w:val="1"/>
                <w:numId w:val="6"/>
              </w:numPr>
              <w:shd w:val="clear" w:color="auto" w:fill="FFFFFF"/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Форму акта обследования школьного автобусного маршрута (приложение № 4).</w:t>
            </w:r>
          </w:p>
          <w:p w:rsidR="00124B24" w:rsidRDefault="00124B24" w:rsidP="006F10A7">
            <w:pPr>
              <w:pStyle w:val="ListParagraph"/>
              <w:shd w:val="clear" w:color="auto" w:fill="FFFFFF"/>
              <w:ind w:left="82"/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6F10A7">
            <w:pPr>
              <w:pStyle w:val="ListParagraph"/>
              <w:shd w:val="clear" w:color="auto" w:fill="FFFFFF"/>
              <w:ind w:left="82"/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227091">
            <w:pPr>
              <w:numPr>
                <w:ilvl w:val="0"/>
                <w:numId w:val="6"/>
              </w:numPr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>
              <w:rPr>
                <w:sz w:val="28"/>
                <w:szCs w:val="28"/>
              </w:rPr>
              <w:t>заместителя г</w:t>
            </w:r>
            <w:r w:rsidRPr="000A45D6">
              <w:rPr>
                <w:sz w:val="28"/>
                <w:szCs w:val="28"/>
              </w:rPr>
              <w:t xml:space="preserve">лавы администрации по жилищно-коммунальному и городскому хозяйству </w:t>
            </w:r>
            <w:r>
              <w:rPr>
                <w:sz w:val="28"/>
                <w:szCs w:val="28"/>
              </w:rPr>
              <w:t>Кропотухину Н.А.</w:t>
            </w:r>
          </w:p>
          <w:p w:rsidR="00124B24" w:rsidRPr="000A45D6" w:rsidRDefault="00124B24" w:rsidP="00227091">
            <w:pPr>
              <w:numPr>
                <w:ilvl w:val="0"/>
                <w:numId w:val="6"/>
              </w:numPr>
              <w:ind w:left="82" w:firstLine="425"/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 xml:space="preserve"> Настоящее </w:t>
            </w:r>
            <w:r>
              <w:rPr>
                <w:sz w:val="28"/>
                <w:szCs w:val="28"/>
              </w:rPr>
              <w:t>п</w:t>
            </w:r>
            <w:r w:rsidRPr="000A45D6">
              <w:rPr>
                <w:sz w:val="28"/>
                <w:szCs w:val="28"/>
              </w:rPr>
              <w:t xml:space="preserve">остановление опубликовать на официальном сайте городского округа Верхний Тагил в сети </w:t>
            </w:r>
            <w:r>
              <w:rPr>
                <w:sz w:val="28"/>
                <w:szCs w:val="28"/>
              </w:rPr>
              <w:t>И</w:t>
            </w:r>
            <w:r w:rsidRPr="000A45D6">
              <w:rPr>
                <w:sz w:val="28"/>
                <w:szCs w:val="28"/>
              </w:rPr>
              <w:t>нтернет (</w:t>
            </w:r>
            <w:hyperlink r:id="rId6" w:history="1">
              <w:r w:rsidRPr="000A45D6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A45D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A45D6">
                <w:rPr>
                  <w:color w:val="0000FF"/>
                  <w:sz w:val="28"/>
                  <w:szCs w:val="28"/>
                  <w:u w:val="single"/>
                  <w:lang w:val="en-US"/>
                </w:rPr>
                <w:t>go</w:t>
              </w:r>
              <w:r w:rsidRPr="000A45D6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Pr="000A45D6">
                <w:rPr>
                  <w:color w:val="0000FF"/>
                  <w:sz w:val="28"/>
                  <w:szCs w:val="28"/>
                  <w:u w:val="single"/>
                  <w:lang w:val="en-US"/>
                </w:rPr>
                <w:t>vtagil</w:t>
              </w:r>
              <w:r w:rsidRPr="000A45D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0A45D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0A45D6">
              <w:rPr>
                <w:sz w:val="28"/>
                <w:szCs w:val="28"/>
              </w:rPr>
              <w:t>).</w:t>
            </w:r>
          </w:p>
        </w:tc>
      </w:tr>
      <w:tr w:rsidR="00124B24">
        <w:trPr>
          <w:trHeight w:val="549"/>
        </w:trPr>
        <w:tc>
          <w:tcPr>
            <w:tcW w:w="236" w:type="dxa"/>
            <w:gridSpan w:val="2"/>
            <w:vMerge/>
          </w:tcPr>
          <w:p w:rsidR="00124B24" w:rsidRPr="00AF5A15" w:rsidRDefault="00124B24" w:rsidP="00B64AD3">
            <w:pPr>
              <w:pStyle w:val="Title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89" w:type="dxa"/>
            <w:gridSpan w:val="3"/>
          </w:tcPr>
          <w:p w:rsidR="00124B24" w:rsidRPr="000A45D6" w:rsidRDefault="00124B24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</w:p>
          <w:p w:rsidR="00124B24" w:rsidRPr="000A45D6" w:rsidRDefault="00124B24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24B24">
        <w:trPr>
          <w:gridBefore w:val="1"/>
          <w:wBefore w:w="70" w:type="dxa"/>
        </w:trPr>
        <w:tc>
          <w:tcPr>
            <w:tcW w:w="4926" w:type="dxa"/>
            <w:gridSpan w:val="2"/>
          </w:tcPr>
          <w:p w:rsidR="00124B24" w:rsidRPr="000A45D6" w:rsidRDefault="00124B24" w:rsidP="00922CA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0A45D6">
              <w:rPr>
                <w:sz w:val="28"/>
                <w:szCs w:val="28"/>
              </w:rPr>
              <w:t xml:space="preserve"> городского округа</w:t>
            </w:r>
          </w:p>
          <w:p w:rsidR="00124B24" w:rsidRPr="000A45D6" w:rsidRDefault="00124B24" w:rsidP="00922CA0">
            <w:pPr>
              <w:pStyle w:val="ConsPlusNormal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Верхний Тагил</w:t>
            </w:r>
          </w:p>
        </w:tc>
        <w:tc>
          <w:tcPr>
            <w:tcW w:w="4929" w:type="dxa"/>
            <w:gridSpan w:val="2"/>
          </w:tcPr>
          <w:p w:rsidR="00124B24" w:rsidRPr="000A45D6" w:rsidRDefault="00124B24" w:rsidP="00B64AD3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</w:p>
          <w:p w:rsidR="00124B24" w:rsidRPr="000A45D6" w:rsidRDefault="00124B24" w:rsidP="005B178F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A45D6">
              <w:rPr>
                <w:sz w:val="28"/>
                <w:szCs w:val="28"/>
              </w:rPr>
              <w:t xml:space="preserve">.Г. </w:t>
            </w:r>
            <w:r>
              <w:rPr>
                <w:sz w:val="28"/>
                <w:szCs w:val="28"/>
              </w:rPr>
              <w:t>Кириченко</w:t>
            </w:r>
          </w:p>
        </w:tc>
      </w:tr>
    </w:tbl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Default="00124B24" w:rsidP="00922CA0">
      <w:pPr>
        <w:pStyle w:val="ConsPlusNormal"/>
        <w:rPr>
          <w:sz w:val="28"/>
          <w:szCs w:val="28"/>
        </w:rPr>
      </w:pPr>
    </w:p>
    <w:p w:rsidR="00124B24" w:rsidRPr="006F0F1D" w:rsidRDefault="00124B24" w:rsidP="00484F39">
      <w:pPr>
        <w:pStyle w:val="Title"/>
        <w:jc w:val="both"/>
        <w:rPr>
          <w:b w:val="0"/>
          <w:bCs w:val="0"/>
        </w:rPr>
        <w:sectPr w:rsidR="00124B24" w:rsidRPr="006F0F1D" w:rsidSect="001E43A1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4961" w:type="dxa"/>
        <w:jc w:val="right"/>
        <w:tblLook w:val="00A0"/>
      </w:tblPr>
      <w:tblGrid>
        <w:gridCol w:w="4961"/>
      </w:tblGrid>
      <w:tr w:rsidR="00124B24" w:rsidRPr="006F10A7" w:rsidTr="006F10A7">
        <w:trPr>
          <w:jc w:val="right"/>
        </w:trPr>
        <w:tc>
          <w:tcPr>
            <w:tcW w:w="4961" w:type="dxa"/>
          </w:tcPr>
          <w:p w:rsidR="00124B24" w:rsidRPr="006F10A7" w:rsidRDefault="00124B24" w:rsidP="001E43A1">
            <w:pPr>
              <w:autoSpaceDE w:val="0"/>
              <w:autoSpaceDN w:val="0"/>
              <w:adjustRightInd w:val="0"/>
            </w:pPr>
            <w:r w:rsidRPr="006F10A7">
              <w:t>Приложение №1</w:t>
            </w:r>
          </w:p>
          <w:p w:rsidR="00124B24" w:rsidRDefault="00124B24" w:rsidP="001E43A1">
            <w:pPr>
              <w:autoSpaceDE w:val="0"/>
              <w:autoSpaceDN w:val="0"/>
              <w:adjustRightInd w:val="0"/>
            </w:pPr>
          </w:p>
          <w:p w:rsidR="00124B24" w:rsidRDefault="00124B24" w:rsidP="001E43A1">
            <w:pPr>
              <w:autoSpaceDE w:val="0"/>
              <w:autoSpaceDN w:val="0"/>
              <w:adjustRightInd w:val="0"/>
            </w:pPr>
            <w:r w:rsidRPr="006F10A7">
              <w:t>Утверждено</w:t>
            </w:r>
          </w:p>
          <w:p w:rsidR="00124B24" w:rsidRPr="006F10A7" w:rsidRDefault="00124B24" w:rsidP="001E43A1">
            <w:pPr>
              <w:autoSpaceDE w:val="0"/>
              <w:autoSpaceDN w:val="0"/>
              <w:adjustRightInd w:val="0"/>
            </w:pPr>
            <w:r>
              <w:t>п</w:t>
            </w:r>
            <w:r w:rsidRPr="006F10A7">
              <w:t xml:space="preserve">остановлением </w:t>
            </w:r>
            <w:r>
              <w:t>А</w:t>
            </w:r>
            <w:r w:rsidRPr="006F10A7">
              <w:t>дминистрации</w:t>
            </w:r>
          </w:p>
          <w:p w:rsidR="00124B24" w:rsidRPr="006F10A7" w:rsidRDefault="00124B24" w:rsidP="001E43A1">
            <w:pPr>
              <w:autoSpaceDE w:val="0"/>
              <w:autoSpaceDN w:val="0"/>
              <w:adjustRightInd w:val="0"/>
            </w:pPr>
            <w:r w:rsidRPr="006F10A7">
              <w:t>городского округа Верхний Тагил</w:t>
            </w:r>
          </w:p>
          <w:p w:rsidR="00124B24" w:rsidRPr="006F10A7" w:rsidRDefault="00124B24" w:rsidP="001E43A1">
            <w:pPr>
              <w:widowControl w:val="0"/>
              <w:autoSpaceDE w:val="0"/>
              <w:autoSpaceDN w:val="0"/>
              <w:adjustRightInd w:val="0"/>
            </w:pPr>
            <w:r w:rsidRPr="006F10A7">
              <w:t xml:space="preserve">от </w:t>
            </w:r>
            <w:r w:rsidRPr="006F10A7">
              <w:rPr>
                <w:u w:val="single"/>
              </w:rPr>
              <w:t>04.08.2021</w:t>
            </w:r>
            <w:r>
              <w:t xml:space="preserve"> </w:t>
            </w:r>
            <w:r w:rsidRPr="006F10A7">
              <w:t xml:space="preserve">№ </w:t>
            </w:r>
            <w:r w:rsidRPr="006F10A7">
              <w:rPr>
                <w:u w:val="single"/>
              </w:rPr>
              <w:t>435</w:t>
            </w:r>
          </w:p>
          <w:p w:rsidR="00124B24" w:rsidRPr="006F10A7" w:rsidRDefault="00124B24" w:rsidP="001E43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24B24" w:rsidRDefault="00124B24" w:rsidP="00B027A1">
      <w:pPr>
        <w:widowControl w:val="0"/>
        <w:autoSpaceDE w:val="0"/>
        <w:autoSpaceDN w:val="0"/>
        <w:jc w:val="center"/>
        <w:rPr>
          <w:b/>
          <w:bCs/>
        </w:rPr>
      </w:pPr>
      <w:bookmarkStart w:id="0" w:name="P1053"/>
      <w:bookmarkEnd w:id="0"/>
    </w:p>
    <w:p w:rsidR="00124B24" w:rsidRPr="000A45D6" w:rsidRDefault="00124B24" w:rsidP="000A45D6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A45D6">
        <w:rPr>
          <w:b/>
          <w:bCs/>
          <w:color w:val="000000"/>
          <w:sz w:val="28"/>
          <w:szCs w:val="28"/>
        </w:rPr>
        <w:t>ПОЛОЖЕНИЕ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о межведомственной комиссии по обследованию</w:t>
      </w:r>
      <w:r>
        <w:rPr>
          <w:b/>
          <w:bCs/>
          <w:sz w:val="28"/>
          <w:szCs w:val="28"/>
        </w:rPr>
        <w:t xml:space="preserve"> маршрутов движения школьных</w:t>
      </w:r>
      <w:r w:rsidRPr="000A45D6">
        <w:rPr>
          <w:b/>
          <w:bCs/>
          <w:sz w:val="28"/>
          <w:szCs w:val="28"/>
        </w:rPr>
        <w:t xml:space="preserve"> автобус</w:t>
      </w:r>
      <w:r>
        <w:rPr>
          <w:b/>
          <w:bCs/>
          <w:sz w:val="28"/>
          <w:szCs w:val="28"/>
        </w:rPr>
        <w:t>ов</w:t>
      </w:r>
      <w:r w:rsidRPr="000A45D6">
        <w:rPr>
          <w:b/>
          <w:bCs/>
          <w:sz w:val="28"/>
          <w:szCs w:val="28"/>
        </w:rPr>
        <w:t xml:space="preserve"> при организации перевозок обучающихся в образовательные организации городского округа Верхний Тагил 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2021/2022</w:t>
      </w:r>
      <w:r w:rsidRPr="000A45D6">
        <w:rPr>
          <w:b/>
          <w:bCs/>
          <w:sz w:val="28"/>
          <w:szCs w:val="28"/>
        </w:rPr>
        <w:t xml:space="preserve"> учебный год </w:t>
      </w:r>
    </w:p>
    <w:p w:rsidR="00124B24" w:rsidRPr="000A45D6" w:rsidRDefault="00124B24" w:rsidP="000A45D6">
      <w:pPr>
        <w:jc w:val="center"/>
        <w:rPr>
          <w:b/>
          <w:bCs/>
          <w:sz w:val="16"/>
          <w:szCs w:val="16"/>
        </w:rPr>
      </w:pPr>
    </w:p>
    <w:p w:rsidR="00124B24" w:rsidRPr="000A45D6" w:rsidRDefault="00124B24" w:rsidP="000A45D6">
      <w:pPr>
        <w:numPr>
          <w:ilvl w:val="0"/>
          <w:numId w:val="44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Общие положения</w:t>
      </w:r>
    </w:p>
    <w:p w:rsidR="00124B24" w:rsidRPr="000A45D6" w:rsidRDefault="00124B24" w:rsidP="000A45D6">
      <w:pPr>
        <w:ind w:left="567"/>
        <w:rPr>
          <w:b/>
          <w:bCs/>
          <w:sz w:val="16"/>
          <w:szCs w:val="16"/>
        </w:rPr>
      </w:pPr>
    </w:p>
    <w:p w:rsidR="00124B24" w:rsidRPr="000A45D6" w:rsidRDefault="00124B24" w:rsidP="000A45D6">
      <w:pPr>
        <w:ind w:firstLine="567"/>
        <w:jc w:val="both"/>
        <w:rPr>
          <w:sz w:val="28"/>
          <w:szCs w:val="28"/>
        </w:rPr>
      </w:pPr>
      <w:r w:rsidRPr="000A45D6">
        <w:rPr>
          <w:sz w:val="28"/>
          <w:szCs w:val="28"/>
        </w:rPr>
        <w:t xml:space="preserve">1.1.  Настоящее Положение определяет порядок работы межведомственной комиссии по обследованию вновьоткрываемых и действующих автобусных маршрутов перевозки обучающихся в образовательные организации городского округа Верхний Тагил (далее - Комиссия), созданной с целью проверки соответствия дорожных условий на вновьоткрываемых и действующих школьных маршрутах требованиям безопасности дорожного </w:t>
      </w:r>
      <w:bookmarkStart w:id="1" w:name="_GoBack"/>
      <w:bookmarkEnd w:id="1"/>
      <w:r w:rsidRPr="000A45D6">
        <w:rPr>
          <w:sz w:val="28"/>
          <w:szCs w:val="28"/>
        </w:rPr>
        <w:t>движения и создания безопасных условий перевозок пассажиров на территории городского округа Верхний Тагил.</w:t>
      </w:r>
    </w:p>
    <w:p w:rsidR="00124B24" w:rsidRPr="000A45D6" w:rsidRDefault="00124B24" w:rsidP="000A45D6">
      <w:pPr>
        <w:ind w:firstLine="567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1.2. В своей деятельности Комиссия руководствуется законодательством Российской Федерации, нормативными правовыми актами Свердловской области и городского округа Верхний Тагил, а также настоящим Положением.</w:t>
      </w:r>
    </w:p>
    <w:p w:rsidR="00124B24" w:rsidRPr="000A45D6" w:rsidRDefault="00124B24" w:rsidP="000A45D6">
      <w:pPr>
        <w:ind w:firstLine="567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1.3. Комиссия осуществляет свои полномочия во взаимодействии с ОГИБДД МОтд МВД России «Кировградское», дорожными и коммунальными службами, а также предприятиями и общественными объединениями.</w:t>
      </w:r>
    </w:p>
    <w:p w:rsidR="00124B24" w:rsidRPr="000A45D6" w:rsidRDefault="00124B24" w:rsidP="000A45D6">
      <w:pPr>
        <w:ind w:firstLine="567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1.4. Состав Комиссии утверждается постановлением администрации городского округа Верхний Тагил.</w:t>
      </w:r>
    </w:p>
    <w:p w:rsidR="00124B24" w:rsidRPr="000A45D6" w:rsidRDefault="00124B24" w:rsidP="000A45D6">
      <w:pPr>
        <w:ind w:firstLine="567"/>
        <w:jc w:val="both"/>
        <w:rPr>
          <w:sz w:val="16"/>
          <w:szCs w:val="16"/>
        </w:rPr>
      </w:pPr>
    </w:p>
    <w:p w:rsidR="00124B24" w:rsidRPr="000A45D6" w:rsidRDefault="00124B24" w:rsidP="000A45D6">
      <w:pPr>
        <w:spacing w:after="200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2. Задачи межведомственной комиссии</w:t>
      </w:r>
    </w:p>
    <w:p w:rsidR="00124B24" w:rsidRPr="000A45D6" w:rsidRDefault="00124B24" w:rsidP="000A45D6">
      <w:pPr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2.1. Установление соответствия технического состояния автомобильных дорог, железнодорожных переездов, по которым проходят или планируется открытие регулярных школьных маршрутов, 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24B24" w:rsidRPr="000A45D6" w:rsidRDefault="00124B24" w:rsidP="000A45D6">
      <w:pPr>
        <w:spacing w:after="20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2.2. Обследование дорожных условий и замер протяженности на школьных маршрутах, проходящих по автомобильным дорогам общего пользования местного значения, перед их открытием и (или) в процессе эксплуатации.</w:t>
      </w:r>
    </w:p>
    <w:p w:rsidR="00124B24" w:rsidRPr="000A45D6" w:rsidRDefault="00124B24" w:rsidP="000A45D6">
      <w:pPr>
        <w:spacing w:after="200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3. Функции Комиссии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3.1. Проведение обследования школьных автобусных маршрутов перед их открытием и в процессе эксплуатации в соответствии с утвержденным планом работы Комиссии, в порядке, определяемом действующими законодательными и иными нормативными правовыми документами, настоящим Положением.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3.2. Выдача заключений о возможности или невозможности открытия новых и эксплуатации действующих школьных маршрутов.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</w:p>
    <w:p w:rsidR="00124B24" w:rsidRPr="000A45D6" w:rsidRDefault="00124B24" w:rsidP="000A45D6">
      <w:pPr>
        <w:ind w:firstLine="720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4. Права Комиссии</w:t>
      </w:r>
    </w:p>
    <w:p w:rsidR="00124B24" w:rsidRPr="000A45D6" w:rsidRDefault="00124B24" w:rsidP="000A45D6">
      <w:pPr>
        <w:ind w:firstLine="720"/>
        <w:jc w:val="both"/>
        <w:rPr>
          <w:sz w:val="16"/>
          <w:szCs w:val="16"/>
        </w:rPr>
      </w:pP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4.1. Межведомственная комиссия по вопросам, отнесенным к её компетенции, имеет право: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A45D6">
        <w:rPr>
          <w:sz w:val="28"/>
          <w:szCs w:val="28"/>
        </w:rPr>
        <w:t>4.1.1. Запрашивать и получать от органов местного самоуправления  городского округа Верхний Тагил, осуществляющих деятельность, связанную с перевозкой пассажиров на регулярных школьных маршрутах, проходящих по автомобильным дорогам общего пользования, организаций, осуществляющих деятельность, связанную с содержанием, реконструкцией, ремонтом автомобильных дорог, а также расположенных на маршрутах автобусных перевозок искусственных сооружений, железнодорожных переездов, технических средств организации дорожного движения.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4.1.2. Взаимодействовать с территориальными органами федеральных органов исполнительной власти, органами исполнительной власти Свердловской области, органами местного самоуправления, предприятиями, учреждениями и организациями по вопросам, относящимся к компетенции Комиссии.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4.1.3. Создавать рабочие группы по вопросам, относящимся к ее деятельности, и определять порядок их работы. Состав рабочих групп утверждается председателем Комиссии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4.1.4. Вносить предложения в соответствующие организации по устранению недостатков в состоянии, оборудовании и содержании автомобильных дорог.</w:t>
      </w:r>
    </w:p>
    <w:p w:rsidR="00124B24" w:rsidRPr="000A45D6" w:rsidRDefault="00124B24" w:rsidP="000A45D6">
      <w:pPr>
        <w:ind w:firstLine="720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4.1.5. Давать заключения о возможности открытия и эксплуатации действующих школьных маршрутов.</w:t>
      </w:r>
    </w:p>
    <w:p w:rsidR="00124B24" w:rsidRPr="000A45D6" w:rsidRDefault="00124B24" w:rsidP="000A45D6">
      <w:pPr>
        <w:ind w:firstLine="709"/>
        <w:jc w:val="both"/>
        <w:rPr>
          <w:sz w:val="16"/>
          <w:szCs w:val="16"/>
        </w:rPr>
      </w:pPr>
    </w:p>
    <w:p w:rsidR="00124B24" w:rsidRPr="000A45D6" w:rsidRDefault="00124B24" w:rsidP="000A45D6">
      <w:pPr>
        <w:numPr>
          <w:ilvl w:val="0"/>
          <w:numId w:val="6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Порядок проведения обследования</w:t>
      </w:r>
    </w:p>
    <w:p w:rsidR="00124B24" w:rsidRPr="000A45D6" w:rsidRDefault="00124B24" w:rsidP="000A45D6">
      <w:pPr>
        <w:ind w:left="927"/>
        <w:rPr>
          <w:b/>
          <w:bCs/>
          <w:sz w:val="16"/>
          <w:szCs w:val="16"/>
        </w:rPr>
      </w:pP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5.1. Обследование школьных маршрутов движения автобусов на территории городского округа осуществляется в соответствии с графиком работы Комиссии, утверждаемым Постановлением администрации городского округа Верхний Тагил.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5.2. Соответствие автобусных маршрутов требованиям безопасности движения определяется на основании: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- информации о маршруте, представляемой владельцем школьного автотранспорта, осуществляющим перевозку пассажиров на обследуемом маршруте;</w:t>
      </w:r>
    </w:p>
    <w:p w:rsidR="00124B24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наличии средств организации движения и тому подобное), представляемых дорожными, коммунальными и другими организациями, обслуживающими дороги, искусственные сооружения, железнодорожные переезды и так далее;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- сведений о местах концентрации дорожно-транспортных происшествий, их причинах, представляемых ОГИБДД МОтд МВД России «Кировградское»;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- непосредственного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5.3. В ходе обследования дорожных условий проверяется выполнение мероприятий, предусмотренных по результатам предыдущего обследования дорожных условий на автобусных маршрутах. Устанавливаются причины невыполнения намеченных ранее работ.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5.4. При обследовании автобусных маршрутов проводится сбор информации, необходимой для расчета (или уточнения) нормативов скорости, а также для составления (или уточнения) паспортов маршрутов.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5.5. Результаты работы Комиссии оформляются актом, в котором дается заключение Комиссии о возможности или невозможности эксплуатации действующих и открытии новых автобусных маршрутов. В случае выявления их несоответствия требованиям безопасности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5D6">
        <w:rPr>
          <w:sz w:val="28"/>
          <w:szCs w:val="28"/>
        </w:rPr>
        <w:t>5.6. Акты обследования подписываются председателем комиссии или при его отсутствии заместителем председателя комиссии, членами комиссии и передаются главе городского округа Верхний Тагил для принятия решения об открытии нового или продолжении эксплуатации уже функционирующего маршрута, принятия мер по совершенствованию организации перевозок и повышению их безопасности и по устранению выявленных недостатков.</w:t>
      </w:r>
    </w:p>
    <w:p w:rsidR="00124B24" w:rsidRPr="000A45D6" w:rsidRDefault="00124B24" w:rsidP="000A45D6">
      <w:pPr>
        <w:spacing w:after="200"/>
        <w:ind w:firstLine="720"/>
        <w:jc w:val="both"/>
        <w:rPr>
          <w:color w:val="000000"/>
          <w:sz w:val="28"/>
          <w:szCs w:val="28"/>
        </w:rPr>
      </w:pPr>
      <w:r w:rsidRPr="000A45D6">
        <w:rPr>
          <w:color w:val="000000"/>
          <w:sz w:val="28"/>
          <w:szCs w:val="28"/>
        </w:rPr>
        <w:t>5.7. Копии подписанных актов направляются в организации, осуществляющие перевозку на обследуемых маршрутах, для использования при проведении инструктажей водителей, уточнения схем опасных участков, нормирования (корректировки) скоростей движения автобусов.</w:t>
      </w:r>
    </w:p>
    <w:p w:rsidR="00124B24" w:rsidRPr="000A45D6" w:rsidRDefault="00124B24" w:rsidP="000A45D6">
      <w:pPr>
        <w:spacing w:after="200"/>
        <w:jc w:val="center"/>
        <w:rPr>
          <w:b/>
          <w:bCs/>
          <w:color w:val="000000"/>
          <w:sz w:val="28"/>
          <w:szCs w:val="28"/>
        </w:rPr>
      </w:pPr>
      <w:r w:rsidRPr="000A45D6">
        <w:rPr>
          <w:b/>
          <w:bCs/>
          <w:color w:val="000000"/>
          <w:sz w:val="28"/>
          <w:szCs w:val="28"/>
        </w:rPr>
        <w:t xml:space="preserve">6. Порядок закрытия школьных маршрутов </w:t>
      </w:r>
    </w:p>
    <w:p w:rsidR="00124B24" w:rsidRPr="000A45D6" w:rsidRDefault="00124B24" w:rsidP="000A45D6">
      <w:pPr>
        <w:ind w:firstLine="720"/>
        <w:jc w:val="both"/>
        <w:rPr>
          <w:color w:val="000000"/>
          <w:sz w:val="28"/>
          <w:szCs w:val="28"/>
        </w:rPr>
      </w:pPr>
      <w:r w:rsidRPr="000A45D6">
        <w:rPr>
          <w:color w:val="000000"/>
          <w:sz w:val="28"/>
          <w:szCs w:val="28"/>
        </w:rPr>
        <w:t xml:space="preserve">6.1. В случае несоответствия действующих </w:t>
      </w:r>
      <w:r w:rsidRPr="000A45D6">
        <w:rPr>
          <w:sz w:val="28"/>
          <w:szCs w:val="28"/>
        </w:rPr>
        <w:t>маршрутов движения школьных автобусов</w:t>
      </w:r>
      <w:r w:rsidRPr="000A45D6">
        <w:rPr>
          <w:color w:val="000000"/>
          <w:sz w:val="28"/>
          <w:szCs w:val="28"/>
        </w:rPr>
        <w:t xml:space="preserve"> требованиям безопасности дорожного движения, </w:t>
      </w:r>
      <w:r w:rsidRPr="000A45D6">
        <w:rPr>
          <w:sz w:val="28"/>
          <w:szCs w:val="28"/>
        </w:rPr>
        <w:t>межведомственная</w:t>
      </w:r>
      <w:r w:rsidRPr="000A45D6">
        <w:rPr>
          <w:color w:val="000000"/>
          <w:sz w:val="28"/>
          <w:szCs w:val="28"/>
        </w:rPr>
        <w:t xml:space="preserve"> комиссия может давать рекомендации о принятии решения для временного прекращения или закрытия маршрута на основании акта обследования.</w:t>
      </w:r>
    </w:p>
    <w:p w:rsidR="00124B24" w:rsidRPr="000A45D6" w:rsidRDefault="00124B24" w:rsidP="000A45D6">
      <w:pPr>
        <w:ind w:firstLine="720"/>
        <w:jc w:val="both"/>
        <w:rPr>
          <w:color w:val="000000"/>
          <w:sz w:val="28"/>
          <w:szCs w:val="28"/>
        </w:rPr>
      </w:pPr>
      <w:r w:rsidRPr="000A45D6">
        <w:rPr>
          <w:color w:val="000000"/>
          <w:sz w:val="28"/>
          <w:szCs w:val="28"/>
        </w:rPr>
        <w:t>6.2. Решение о прекращении автобусного движения вступает в силу немедленно после его принятия, о чем информируют руководителя образовательного учреждения, осуществляющие перевозки учащихся и родителей учащихся образовательных учреждений, использующих данный маршрут.</w:t>
      </w:r>
    </w:p>
    <w:p w:rsidR="00124B24" w:rsidRPr="000A45D6" w:rsidRDefault="00124B24" w:rsidP="000A45D6">
      <w:pPr>
        <w:spacing w:after="200"/>
        <w:ind w:firstLine="720"/>
        <w:jc w:val="both"/>
        <w:rPr>
          <w:color w:val="000000"/>
          <w:sz w:val="28"/>
          <w:szCs w:val="28"/>
        </w:rPr>
      </w:pPr>
      <w:r w:rsidRPr="000A45D6">
        <w:rPr>
          <w:color w:val="000000"/>
          <w:sz w:val="28"/>
          <w:szCs w:val="28"/>
        </w:rPr>
        <w:t>6.3. В случаях, не терпящих отлагательства, когда дорожные или метеорологические условия представляют угрозу безопасности перевозок школьников, руководитель организации, занимающейся перевозками учащихся на школьном автобусе, обязан в соответствии со своими полномочиями прекратить автобусное движение.</w:t>
      </w:r>
    </w:p>
    <w:p w:rsidR="00124B24" w:rsidRPr="000A45D6" w:rsidRDefault="00124B24" w:rsidP="000A45D6">
      <w:pPr>
        <w:widowControl w:val="0"/>
        <w:tabs>
          <w:tab w:val="right" w:pos="8798"/>
        </w:tabs>
        <w:ind w:left="20" w:hanging="20"/>
        <w:rPr>
          <w:sz w:val="26"/>
          <w:szCs w:val="26"/>
          <w:shd w:val="clear" w:color="auto" w:fill="FFFFFF"/>
          <w:lang/>
        </w:rPr>
      </w:pPr>
    </w:p>
    <w:p w:rsidR="00124B24" w:rsidRPr="000A45D6" w:rsidRDefault="00124B24" w:rsidP="00153D69">
      <w:pPr>
        <w:ind w:left="3544"/>
        <w:rPr>
          <w:sz w:val="28"/>
          <w:szCs w:val="28"/>
          <w:lang/>
        </w:rPr>
      </w:pPr>
    </w:p>
    <w:p w:rsidR="00124B24" w:rsidRDefault="00124B24" w:rsidP="006F10A7">
      <w:pPr>
        <w:autoSpaceDE w:val="0"/>
        <w:autoSpaceDN w:val="0"/>
        <w:adjustRightInd w:val="0"/>
        <w:ind w:left="5103"/>
        <w:jc w:val="right"/>
      </w:pPr>
      <w:r w:rsidRPr="006F10A7">
        <w:t>Приложение № 2</w:t>
      </w:r>
    </w:p>
    <w:p w:rsidR="00124B24" w:rsidRPr="006F10A7" w:rsidRDefault="00124B24" w:rsidP="006F10A7">
      <w:pPr>
        <w:autoSpaceDE w:val="0"/>
        <w:autoSpaceDN w:val="0"/>
        <w:adjustRightInd w:val="0"/>
        <w:ind w:left="5103"/>
        <w:jc w:val="right"/>
      </w:pPr>
    </w:p>
    <w:p w:rsidR="00124B24" w:rsidRDefault="00124B24" w:rsidP="006F10A7">
      <w:pPr>
        <w:autoSpaceDE w:val="0"/>
        <w:autoSpaceDN w:val="0"/>
        <w:adjustRightInd w:val="0"/>
        <w:ind w:left="5103"/>
        <w:jc w:val="right"/>
      </w:pPr>
      <w:r w:rsidRPr="006F10A7">
        <w:t>Утвержден</w:t>
      </w:r>
    </w:p>
    <w:p w:rsidR="00124B24" w:rsidRPr="006F10A7" w:rsidRDefault="00124B24" w:rsidP="006F10A7">
      <w:pPr>
        <w:autoSpaceDE w:val="0"/>
        <w:autoSpaceDN w:val="0"/>
        <w:adjustRightInd w:val="0"/>
        <w:ind w:left="5103"/>
        <w:jc w:val="right"/>
      </w:pPr>
      <w:r w:rsidRPr="006F10A7">
        <w:t xml:space="preserve">постановлением </w:t>
      </w:r>
      <w:r>
        <w:t>А</w:t>
      </w:r>
      <w:r w:rsidRPr="006F10A7">
        <w:t>дминистрации</w:t>
      </w:r>
    </w:p>
    <w:p w:rsidR="00124B24" w:rsidRPr="006F10A7" w:rsidRDefault="00124B24" w:rsidP="006F10A7">
      <w:pPr>
        <w:autoSpaceDE w:val="0"/>
        <w:autoSpaceDN w:val="0"/>
        <w:adjustRightInd w:val="0"/>
        <w:ind w:left="5103"/>
        <w:jc w:val="right"/>
      </w:pPr>
      <w:r w:rsidRPr="006F10A7">
        <w:t>городского округа Верхний Тагил</w:t>
      </w:r>
    </w:p>
    <w:p w:rsidR="00124B24" w:rsidRPr="006F10A7" w:rsidRDefault="00124B24" w:rsidP="006F10A7">
      <w:pPr>
        <w:widowControl w:val="0"/>
        <w:autoSpaceDE w:val="0"/>
        <w:autoSpaceDN w:val="0"/>
        <w:adjustRightInd w:val="0"/>
        <w:ind w:left="5103"/>
        <w:jc w:val="right"/>
        <w:rPr>
          <w:u w:val="single"/>
        </w:rPr>
      </w:pPr>
      <w:r w:rsidRPr="006F10A7">
        <w:t xml:space="preserve">от </w:t>
      </w:r>
      <w:r w:rsidRPr="006F10A7">
        <w:rPr>
          <w:u w:val="single"/>
        </w:rPr>
        <w:t>04.08.2021</w:t>
      </w:r>
      <w:r>
        <w:t xml:space="preserve"> </w:t>
      </w:r>
      <w:r w:rsidRPr="006F10A7">
        <w:t>№</w:t>
      </w:r>
      <w:r>
        <w:t xml:space="preserve"> </w:t>
      </w:r>
      <w:r w:rsidRPr="006F10A7">
        <w:rPr>
          <w:u w:val="single"/>
        </w:rPr>
        <w:t>435</w:t>
      </w:r>
    </w:p>
    <w:p w:rsidR="00124B24" w:rsidRDefault="00124B24" w:rsidP="00153D69">
      <w:pPr>
        <w:jc w:val="right"/>
        <w:rPr>
          <w:sz w:val="28"/>
          <w:szCs w:val="28"/>
        </w:rPr>
      </w:pPr>
    </w:p>
    <w:p w:rsidR="00124B24" w:rsidRDefault="00124B24" w:rsidP="00153D69">
      <w:pPr>
        <w:jc w:val="right"/>
        <w:rPr>
          <w:sz w:val="28"/>
          <w:szCs w:val="28"/>
        </w:rPr>
      </w:pPr>
    </w:p>
    <w:p w:rsidR="00124B24" w:rsidRPr="000A45D6" w:rsidRDefault="00124B24" w:rsidP="000A45D6">
      <w:pPr>
        <w:jc w:val="center"/>
        <w:rPr>
          <w:b/>
          <w:bCs/>
          <w:color w:val="000000"/>
          <w:sz w:val="28"/>
          <w:szCs w:val="28"/>
        </w:rPr>
      </w:pPr>
      <w:r w:rsidRPr="000A45D6">
        <w:rPr>
          <w:b/>
          <w:bCs/>
          <w:color w:val="000000"/>
          <w:sz w:val="28"/>
          <w:szCs w:val="28"/>
        </w:rPr>
        <w:t>СОСТАВ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межведомственной комиссии по обследованию</w:t>
      </w:r>
      <w:r>
        <w:rPr>
          <w:b/>
          <w:bCs/>
          <w:sz w:val="28"/>
          <w:szCs w:val="28"/>
        </w:rPr>
        <w:t xml:space="preserve"> маршрутов движения школьных</w:t>
      </w:r>
      <w:r w:rsidRPr="000A45D6">
        <w:rPr>
          <w:b/>
          <w:bCs/>
          <w:sz w:val="28"/>
          <w:szCs w:val="28"/>
        </w:rPr>
        <w:t xml:space="preserve"> автобус</w:t>
      </w:r>
      <w:r>
        <w:rPr>
          <w:b/>
          <w:bCs/>
          <w:sz w:val="28"/>
          <w:szCs w:val="28"/>
        </w:rPr>
        <w:t>ов</w:t>
      </w:r>
      <w:r w:rsidRPr="000A45D6">
        <w:rPr>
          <w:b/>
          <w:bCs/>
          <w:sz w:val="28"/>
          <w:szCs w:val="28"/>
        </w:rPr>
        <w:t xml:space="preserve"> при организации перевозок обучающихся в образовательные организации городского округа Верхний Тагил 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2021/2022</w:t>
      </w:r>
      <w:r w:rsidRPr="000A45D6">
        <w:rPr>
          <w:b/>
          <w:bCs/>
          <w:sz w:val="28"/>
          <w:szCs w:val="28"/>
        </w:rPr>
        <w:t xml:space="preserve">учебный год </w:t>
      </w:r>
    </w:p>
    <w:p w:rsidR="00124B24" w:rsidRPr="000A45D6" w:rsidRDefault="00124B24" w:rsidP="000A45D6">
      <w:pPr>
        <w:spacing w:after="200"/>
        <w:ind w:firstLine="720"/>
        <w:jc w:val="center"/>
        <w:rPr>
          <w:b/>
          <w:bCs/>
          <w:color w:val="000000"/>
          <w:sz w:val="28"/>
          <w:szCs w:val="28"/>
        </w:rPr>
      </w:pPr>
    </w:p>
    <w:tbl>
      <w:tblPr>
        <w:tblW w:w="4944" w:type="pct"/>
        <w:tblInd w:w="-106" w:type="dxa"/>
        <w:tblLayout w:type="fixed"/>
        <w:tblLook w:val="00A0"/>
      </w:tblPr>
      <w:tblGrid>
        <w:gridCol w:w="2777"/>
        <w:gridCol w:w="7106"/>
      </w:tblGrid>
      <w:tr w:rsidR="00124B24" w:rsidRPr="000A45D6">
        <w:trPr>
          <w:trHeight w:val="1060"/>
        </w:trPr>
        <w:tc>
          <w:tcPr>
            <w:tcW w:w="1405" w:type="pct"/>
          </w:tcPr>
          <w:p w:rsidR="00124B24" w:rsidRPr="000A45D6" w:rsidRDefault="00124B24" w:rsidP="000A45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Кропотухина Н.А.</w:t>
            </w:r>
          </w:p>
          <w:p w:rsidR="00124B24" w:rsidRPr="000A45D6" w:rsidRDefault="00124B24" w:rsidP="000A45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95" w:type="pct"/>
          </w:tcPr>
          <w:p w:rsidR="00124B24" w:rsidRPr="000A45D6" w:rsidRDefault="00124B24" w:rsidP="002D1621">
            <w:pPr>
              <w:ind w:firstLine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A45D6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0A45D6">
              <w:rPr>
                <w:color w:val="000000"/>
                <w:sz w:val="28"/>
                <w:szCs w:val="28"/>
              </w:rPr>
              <w:t xml:space="preserve"> главы администрации по жилищно-коммунальному и городскому хозяйству городского округа Верхний Тагил, председатель комиссии</w:t>
            </w:r>
          </w:p>
        </w:tc>
      </w:tr>
      <w:tr w:rsidR="00124B24" w:rsidRPr="000A45D6">
        <w:trPr>
          <w:trHeight w:val="793"/>
        </w:trPr>
        <w:tc>
          <w:tcPr>
            <w:tcW w:w="1405" w:type="pct"/>
          </w:tcPr>
          <w:p w:rsidR="00124B24" w:rsidRPr="000A45D6" w:rsidRDefault="00124B24" w:rsidP="000A45D6">
            <w:pPr>
              <w:rPr>
                <w:color w:val="000000"/>
                <w:sz w:val="28"/>
                <w:szCs w:val="28"/>
              </w:rPr>
            </w:pPr>
            <w:r w:rsidRPr="000A45D6">
              <w:rPr>
                <w:color w:val="000000"/>
                <w:sz w:val="28"/>
                <w:szCs w:val="28"/>
              </w:rPr>
              <w:t>Николаева Л.Н.</w:t>
            </w:r>
          </w:p>
        </w:tc>
        <w:tc>
          <w:tcPr>
            <w:tcW w:w="3595" w:type="pct"/>
          </w:tcPr>
          <w:p w:rsidR="00124B24" w:rsidRPr="000A45D6" w:rsidRDefault="00124B24" w:rsidP="000A45D6">
            <w:pPr>
              <w:jc w:val="both"/>
              <w:rPr>
                <w:color w:val="000000"/>
                <w:sz w:val="28"/>
                <w:szCs w:val="28"/>
              </w:rPr>
            </w:pPr>
            <w:r w:rsidRPr="000A45D6">
              <w:rPr>
                <w:color w:val="000000"/>
                <w:sz w:val="28"/>
                <w:szCs w:val="28"/>
              </w:rPr>
              <w:t>- заместитель директора МАОУ СОШ №4, секретарь комиссии</w:t>
            </w:r>
          </w:p>
        </w:tc>
      </w:tr>
      <w:tr w:rsidR="00124B24" w:rsidRPr="000A45D6">
        <w:tc>
          <w:tcPr>
            <w:tcW w:w="5000" w:type="pct"/>
            <w:gridSpan w:val="2"/>
          </w:tcPr>
          <w:p w:rsidR="00124B24" w:rsidRPr="000A45D6" w:rsidRDefault="00124B24" w:rsidP="000A45D6">
            <w:pPr>
              <w:rPr>
                <w:color w:val="000000"/>
                <w:sz w:val="16"/>
                <w:szCs w:val="16"/>
              </w:rPr>
            </w:pPr>
            <w:r w:rsidRPr="000A45D6">
              <w:rPr>
                <w:color w:val="000000"/>
                <w:sz w:val="28"/>
                <w:szCs w:val="28"/>
              </w:rPr>
              <w:t>Члены комиссии:</w:t>
            </w:r>
          </w:p>
          <w:p w:rsidR="00124B24" w:rsidRPr="000A45D6" w:rsidRDefault="00124B24" w:rsidP="000A45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24B24" w:rsidRPr="000A45D6">
        <w:tc>
          <w:tcPr>
            <w:tcW w:w="1405" w:type="pct"/>
          </w:tcPr>
          <w:p w:rsidR="00124B24" w:rsidRPr="000A45D6" w:rsidRDefault="00124B24" w:rsidP="000A4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Анищенков В.В.</w:t>
            </w:r>
          </w:p>
          <w:p w:rsidR="00124B24" w:rsidRDefault="00124B24" w:rsidP="000A45D6">
            <w:pPr>
              <w:rPr>
                <w:sz w:val="28"/>
                <w:szCs w:val="28"/>
              </w:rPr>
            </w:pPr>
          </w:p>
          <w:p w:rsidR="00124B24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Паршакова Е.И.</w:t>
            </w: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782074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 w:rsidRPr="00782074">
              <w:rPr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t>д</w:t>
            </w:r>
            <w:r w:rsidRPr="00782074">
              <w:rPr>
                <w:sz w:val="28"/>
                <w:szCs w:val="28"/>
              </w:rPr>
              <w:t>яков А.Г.</w:t>
            </w: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782074" w:rsidRDefault="00124B24" w:rsidP="000A45D6">
            <w:pPr>
              <w:rPr>
                <w:sz w:val="28"/>
                <w:szCs w:val="28"/>
              </w:rPr>
            </w:pPr>
          </w:p>
          <w:p w:rsidR="00124B24" w:rsidRPr="00782074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Ждановских А.Г.</w:t>
            </w: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Тронина Е.П.</w:t>
            </w: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Файрушин М.Ф.</w:t>
            </w: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</w:p>
          <w:p w:rsidR="00124B24" w:rsidRDefault="00124B24" w:rsidP="000A45D6">
            <w:pPr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Кульнева Е.А.</w:t>
            </w:r>
          </w:p>
        </w:tc>
        <w:tc>
          <w:tcPr>
            <w:tcW w:w="3595" w:type="pct"/>
          </w:tcPr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- начальник ОГИБДД МОтд МВД России «Кировградское»</w:t>
            </w: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Pr="00782074" w:rsidRDefault="00124B24" w:rsidP="000A45D6">
            <w:pPr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- старший госинспектор дорожного надзора ОГИБДД МОтд МВД России «Кировградское»</w:t>
            </w:r>
          </w:p>
          <w:p w:rsidR="00124B24" w:rsidRPr="00782074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  <w:r w:rsidRPr="00782074">
              <w:rPr>
                <w:sz w:val="28"/>
                <w:szCs w:val="28"/>
              </w:rPr>
              <w:t>- инспектор по пропаганде безопасности дорожного движения ОГИБДД МОтд МВД России «Кировградское»</w:t>
            </w: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- начальник архитектурно-строительного отдела администрации городского округа Верхний Тагил, член комиссии</w:t>
            </w: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  <w:r w:rsidRPr="000A45D6">
              <w:rPr>
                <w:sz w:val="28"/>
                <w:szCs w:val="28"/>
              </w:rPr>
              <w:t>- директор МКУ «Управление образования городского округа Верхний Тагил»</w:t>
            </w: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Default="00124B24" w:rsidP="000A4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механик МАОУ </w:t>
            </w:r>
            <w:r w:rsidRPr="000A45D6">
              <w:rPr>
                <w:sz w:val="28"/>
                <w:szCs w:val="28"/>
              </w:rPr>
              <w:t>Средняя общеобразовательная школа № 4</w:t>
            </w:r>
          </w:p>
          <w:p w:rsidR="00124B24" w:rsidRDefault="00124B24" w:rsidP="000A45D6">
            <w:pPr>
              <w:jc w:val="both"/>
              <w:rPr>
                <w:sz w:val="28"/>
                <w:szCs w:val="28"/>
              </w:rPr>
            </w:pPr>
          </w:p>
          <w:p w:rsidR="00124B24" w:rsidRPr="000A45D6" w:rsidRDefault="00124B24" w:rsidP="000A4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МАОУ </w:t>
            </w:r>
            <w:r w:rsidRPr="00F60134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 общеобразовательная школа № 10 им. воина-интернационалиста А.Харламова</w:t>
            </w:r>
          </w:p>
        </w:tc>
      </w:tr>
    </w:tbl>
    <w:p w:rsidR="00124B24" w:rsidRPr="000A45D6" w:rsidRDefault="00124B24" w:rsidP="000A45D6">
      <w:pPr>
        <w:widowControl w:val="0"/>
        <w:jc w:val="right"/>
        <w:rPr>
          <w:sz w:val="26"/>
          <w:szCs w:val="26"/>
        </w:rPr>
      </w:pPr>
    </w:p>
    <w:p w:rsidR="00124B24" w:rsidRPr="000A45D6" w:rsidRDefault="00124B24" w:rsidP="000A45D6">
      <w:pPr>
        <w:widowControl w:val="0"/>
        <w:jc w:val="right"/>
        <w:rPr>
          <w:sz w:val="26"/>
          <w:szCs w:val="26"/>
        </w:rPr>
      </w:pPr>
    </w:p>
    <w:p w:rsidR="00124B24" w:rsidRPr="00153D69" w:rsidRDefault="00124B24" w:rsidP="00153D69">
      <w:pPr>
        <w:jc w:val="right"/>
        <w:rPr>
          <w:sz w:val="28"/>
          <w:szCs w:val="28"/>
        </w:rPr>
      </w:pPr>
    </w:p>
    <w:p w:rsidR="00124B24" w:rsidRDefault="00124B24" w:rsidP="00153D69">
      <w:pPr>
        <w:jc w:val="both"/>
        <w:rPr>
          <w:color w:val="FF0000"/>
          <w:sz w:val="26"/>
          <w:szCs w:val="26"/>
        </w:rPr>
      </w:pPr>
    </w:p>
    <w:p w:rsidR="00124B24" w:rsidRDefault="00124B24" w:rsidP="00153D69">
      <w:pPr>
        <w:jc w:val="both"/>
        <w:rPr>
          <w:color w:val="FF0000"/>
          <w:sz w:val="26"/>
          <w:szCs w:val="26"/>
        </w:rPr>
      </w:pPr>
    </w:p>
    <w:p w:rsidR="00124B24" w:rsidRPr="00153D69" w:rsidRDefault="00124B24" w:rsidP="00153D69">
      <w:pPr>
        <w:ind w:left="5760"/>
        <w:rPr>
          <w:sz w:val="28"/>
          <w:szCs w:val="28"/>
        </w:rPr>
      </w:pPr>
    </w:p>
    <w:p w:rsidR="00124B24" w:rsidRPr="006F10A7" w:rsidRDefault="00124B24" w:rsidP="00153D69">
      <w:pPr>
        <w:autoSpaceDE w:val="0"/>
        <w:autoSpaceDN w:val="0"/>
        <w:adjustRightInd w:val="0"/>
        <w:ind w:left="5103"/>
      </w:pPr>
      <w:r w:rsidRPr="006F10A7">
        <w:t>Приложение №</w:t>
      </w:r>
      <w:r>
        <w:t xml:space="preserve"> </w:t>
      </w:r>
      <w:r w:rsidRPr="006F10A7">
        <w:t>3</w:t>
      </w:r>
    </w:p>
    <w:p w:rsidR="00124B24" w:rsidRDefault="00124B24" w:rsidP="00153D69">
      <w:pPr>
        <w:autoSpaceDE w:val="0"/>
        <w:autoSpaceDN w:val="0"/>
        <w:adjustRightInd w:val="0"/>
        <w:ind w:left="5103"/>
      </w:pPr>
    </w:p>
    <w:p w:rsidR="00124B24" w:rsidRDefault="00124B24" w:rsidP="00153D69">
      <w:pPr>
        <w:autoSpaceDE w:val="0"/>
        <w:autoSpaceDN w:val="0"/>
        <w:adjustRightInd w:val="0"/>
        <w:ind w:left="5103"/>
      </w:pPr>
      <w:r>
        <w:t>Утвержден</w:t>
      </w:r>
    </w:p>
    <w:p w:rsidR="00124B24" w:rsidRPr="006F10A7" w:rsidRDefault="00124B24" w:rsidP="00153D69">
      <w:pPr>
        <w:autoSpaceDE w:val="0"/>
        <w:autoSpaceDN w:val="0"/>
        <w:adjustRightInd w:val="0"/>
        <w:ind w:left="5103"/>
      </w:pPr>
      <w:r w:rsidRPr="006F10A7">
        <w:t xml:space="preserve">постановлением </w:t>
      </w:r>
      <w:r>
        <w:t>А</w:t>
      </w:r>
      <w:r w:rsidRPr="006F10A7">
        <w:t>дминистрации</w:t>
      </w:r>
    </w:p>
    <w:p w:rsidR="00124B24" w:rsidRPr="006F10A7" w:rsidRDefault="00124B24" w:rsidP="00153D69">
      <w:pPr>
        <w:autoSpaceDE w:val="0"/>
        <w:autoSpaceDN w:val="0"/>
        <w:adjustRightInd w:val="0"/>
        <w:ind w:left="5103"/>
      </w:pPr>
      <w:r w:rsidRPr="006F10A7">
        <w:t>городского округа Верхний Тагил</w:t>
      </w:r>
    </w:p>
    <w:p w:rsidR="00124B24" w:rsidRPr="006F10A7" w:rsidRDefault="00124B24" w:rsidP="00153D69">
      <w:pPr>
        <w:widowControl w:val="0"/>
        <w:autoSpaceDE w:val="0"/>
        <w:autoSpaceDN w:val="0"/>
        <w:adjustRightInd w:val="0"/>
        <w:ind w:left="5103"/>
      </w:pPr>
      <w:r>
        <w:t xml:space="preserve">от </w:t>
      </w:r>
      <w:r w:rsidRPr="006F10A7">
        <w:rPr>
          <w:u w:val="single"/>
        </w:rPr>
        <w:t>04.08.2021</w:t>
      </w:r>
      <w:r>
        <w:t xml:space="preserve"> </w:t>
      </w:r>
      <w:r w:rsidRPr="006F10A7">
        <w:t xml:space="preserve">№ </w:t>
      </w:r>
      <w:r w:rsidRPr="006F10A7">
        <w:rPr>
          <w:u w:val="single"/>
        </w:rPr>
        <w:t>435</w:t>
      </w:r>
    </w:p>
    <w:p w:rsidR="00124B24" w:rsidRPr="00153D69" w:rsidRDefault="00124B24" w:rsidP="00153D69">
      <w:pPr>
        <w:ind w:left="5103"/>
        <w:jc w:val="right"/>
        <w:rPr>
          <w:i/>
          <w:iCs/>
          <w:sz w:val="16"/>
          <w:szCs w:val="16"/>
        </w:rPr>
      </w:pPr>
    </w:p>
    <w:p w:rsidR="00124B24" w:rsidRDefault="00124B24" w:rsidP="00153D69">
      <w:pPr>
        <w:jc w:val="right"/>
        <w:rPr>
          <w:sz w:val="28"/>
          <w:szCs w:val="28"/>
        </w:rPr>
      </w:pPr>
    </w:p>
    <w:p w:rsidR="00124B24" w:rsidRDefault="00124B24" w:rsidP="00153D69">
      <w:pPr>
        <w:jc w:val="right"/>
        <w:rPr>
          <w:sz w:val="28"/>
          <w:szCs w:val="28"/>
        </w:rPr>
      </w:pPr>
    </w:p>
    <w:p w:rsidR="00124B24" w:rsidRPr="000A45D6" w:rsidRDefault="00124B24" w:rsidP="000A45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ГРАФИК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 w:rsidRPr="000A45D6">
        <w:rPr>
          <w:b/>
          <w:bCs/>
          <w:sz w:val="28"/>
          <w:szCs w:val="28"/>
        </w:rPr>
        <w:t>работы межведомственной комиссии по обследованию</w:t>
      </w:r>
      <w:r>
        <w:rPr>
          <w:b/>
          <w:bCs/>
          <w:sz w:val="28"/>
          <w:szCs w:val="28"/>
        </w:rPr>
        <w:t xml:space="preserve"> маршрутов движения школьных автобусов</w:t>
      </w:r>
      <w:r w:rsidRPr="000A45D6">
        <w:rPr>
          <w:b/>
          <w:bCs/>
          <w:sz w:val="28"/>
          <w:szCs w:val="28"/>
        </w:rPr>
        <w:t xml:space="preserve"> при организации перевозок обучающихся в образовательные организации городского округа Верхний Тагил </w:t>
      </w:r>
    </w:p>
    <w:p w:rsidR="00124B24" w:rsidRPr="000A45D6" w:rsidRDefault="00124B24" w:rsidP="000A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2021/2022 учебный</w:t>
      </w:r>
      <w:r w:rsidRPr="000A45D6">
        <w:rPr>
          <w:b/>
          <w:bCs/>
          <w:sz w:val="28"/>
          <w:szCs w:val="28"/>
        </w:rPr>
        <w:t xml:space="preserve"> год</w:t>
      </w:r>
    </w:p>
    <w:p w:rsidR="00124B24" w:rsidRPr="000A45D6" w:rsidRDefault="00124B24" w:rsidP="000A4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4B24" w:rsidRPr="000A45D6" w:rsidRDefault="00124B24" w:rsidP="000A45D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678"/>
      </w:tblGrid>
      <w:tr w:rsidR="00124B24" w:rsidRPr="000A45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24" w:rsidRPr="000A45D6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45D6">
              <w:rPr>
                <w:sz w:val="26"/>
                <w:szCs w:val="26"/>
                <w:lang w:eastAsia="en-US"/>
              </w:rPr>
              <w:t>Дата выезда комиссии</w:t>
            </w:r>
          </w:p>
          <w:p w:rsidR="00124B24" w:rsidRPr="000A45D6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24" w:rsidRPr="000A45D6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45D6">
              <w:rPr>
                <w:sz w:val="26"/>
                <w:szCs w:val="26"/>
                <w:lang w:eastAsia="en-US"/>
              </w:rPr>
              <w:t>Время выезда комиссии</w:t>
            </w:r>
          </w:p>
        </w:tc>
      </w:tr>
      <w:tr w:rsidR="00124B24" w:rsidRPr="000A45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24" w:rsidRPr="00024002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124B24" w:rsidRPr="001A16A8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A16A8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1A16A8">
              <w:rPr>
                <w:sz w:val="26"/>
                <w:szCs w:val="26"/>
                <w:lang w:eastAsia="en-US"/>
              </w:rPr>
              <w:t>.08.2021</w:t>
            </w:r>
          </w:p>
          <w:p w:rsidR="00124B24" w:rsidRPr="00024002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B24" w:rsidRPr="00024002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124B24" w:rsidRPr="00024002" w:rsidRDefault="00124B24" w:rsidP="000A4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24002">
              <w:rPr>
                <w:sz w:val="26"/>
                <w:szCs w:val="26"/>
                <w:lang w:eastAsia="en-US"/>
              </w:rPr>
              <w:t>9-00</w:t>
            </w:r>
          </w:p>
        </w:tc>
      </w:tr>
    </w:tbl>
    <w:p w:rsidR="00124B24" w:rsidRPr="000A45D6" w:rsidRDefault="00124B24" w:rsidP="000A45D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Pr="000A45D6" w:rsidRDefault="00124B24" w:rsidP="000A45D6">
      <w:pPr>
        <w:widowControl w:val="0"/>
        <w:jc w:val="right"/>
        <w:rPr>
          <w:i/>
          <w:iCs/>
          <w:sz w:val="20"/>
          <w:szCs w:val="20"/>
        </w:rPr>
      </w:pPr>
    </w:p>
    <w:p w:rsidR="00124B24" w:rsidRDefault="00124B24" w:rsidP="00153D69">
      <w:pPr>
        <w:jc w:val="right"/>
        <w:rPr>
          <w:sz w:val="28"/>
          <w:szCs w:val="28"/>
        </w:rPr>
      </w:pPr>
    </w:p>
    <w:p w:rsidR="00124B24" w:rsidRPr="006F10A7" w:rsidRDefault="00124B24" w:rsidP="000A45D6">
      <w:pPr>
        <w:ind w:left="5103"/>
      </w:pPr>
      <w:r w:rsidRPr="006F10A7">
        <w:t>Приложение №</w:t>
      </w:r>
      <w:r>
        <w:t xml:space="preserve"> </w:t>
      </w:r>
      <w:r w:rsidRPr="006F10A7">
        <w:t>4</w:t>
      </w:r>
    </w:p>
    <w:p w:rsidR="00124B24" w:rsidRDefault="00124B24" w:rsidP="000A45D6">
      <w:pPr>
        <w:ind w:left="5103"/>
      </w:pPr>
    </w:p>
    <w:p w:rsidR="00124B24" w:rsidRDefault="00124B24" w:rsidP="000A45D6">
      <w:pPr>
        <w:ind w:left="5103"/>
      </w:pPr>
      <w:r w:rsidRPr="006F10A7">
        <w:t xml:space="preserve">Утвержден </w:t>
      </w:r>
    </w:p>
    <w:p w:rsidR="00124B24" w:rsidRPr="006F10A7" w:rsidRDefault="00124B24" w:rsidP="000A45D6">
      <w:pPr>
        <w:ind w:left="5103"/>
      </w:pPr>
      <w:r w:rsidRPr="006F10A7">
        <w:t xml:space="preserve">постановлением </w:t>
      </w:r>
      <w:r>
        <w:t>А</w:t>
      </w:r>
      <w:r w:rsidRPr="006F10A7">
        <w:t>дминистрации</w:t>
      </w:r>
    </w:p>
    <w:p w:rsidR="00124B24" w:rsidRPr="006F10A7" w:rsidRDefault="00124B24" w:rsidP="000A45D6">
      <w:pPr>
        <w:ind w:left="5103"/>
      </w:pPr>
      <w:r w:rsidRPr="006F10A7">
        <w:t>городского округа Верхний Тагил</w:t>
      </w:r>
    </w:p>
    <w:p w:rsidR="00124B24" w:rsidRPr="006F10A7" w:rsidRDefault="00124B24" w:rsidP="000A45D6">
      <w:pPr>
        <w:ind w:left="5103"/>
      </w:pPr>
      <w:r w:rsidRPr="006F10A7">
        <w:t xml:space="preserve">от </w:t>
      </w:r>
      <w:r w:rsidRPr="006F10A7">
        <w:rPr>
          <w:u w:val="single"/>
        </w:rPr>
        <w:t>04.08.2021</w:t>
      </w:r>
      <w:r>
        <w:t xml:space="preserve"> </w:t>
      </w:r>
      <w:r w:rsidRPr="006F10A7">
        <w:t xml:space="preserve">№ </w:t>
      </w:r>
      <w:r w:rsidRPr="006F10A7">
        <w:rPr>
          <w:u w:val="single"/>
        </w:rPr>
        <w:t>435</w:t>
      </w:r>
    </w:p>
    <w:p w:rsidR="00124B24" w:rsidRDefault="00124B24" w:rsidP="00153D69">
      <w:pPr>
        <w:ind w:left="5760"/>
        <w:rPr>
          <w:sz w:val="28"/>
          <w:szCs w:val="28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0A45D6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ФОРМА</w:t>
      </w: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A45D6">
        <w:rPr>
          <w:b/>
          <w:bCs/>
          <w:color w:val="000000"/>
          <w:sz w:val="28"/>
          <w:szCs w:val="28"/>
        </w:rPr>
        <w:t>АКТ</w:t>
      </w: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A45D6">
        <w:rPr>
          <w:b/>
          <w:bCs/>
          <w:color w:val="000000"/>
          <w:sz w:val="28"/>
          <w:szCs w:val="28"/>
        </w:rPr>
        <w:t xml:space="preserve"> обследования школьного автобусного маршрута на соответствие маршрута требованиям безопасности дорожного движения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«_____»_________________20___ г. №______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Комиссия в составе: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Председатель комиссии 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Секретарь комиссии 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Члены комиссии: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Провела обследование маршрута школьного автобуса (начальный, конечный пункт, перечень улиц и дорог по которым проходит маршрут) 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 предмет его соответствия требованиям безопасности дорожного движения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Маршрут проходит: 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(наименование улицы, дороги, ширина проезжей части, вид покрытия)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b/>
          <w:bCs/>
          <w:color w:val="000000"/>
          <w:sz w:val="22"/>
          <w:szCs w:val="22"/>
        </w:rPr>
        <w:t xml:space="preserve">ОБОРУДОВАНИЕ ОСТАНОВОЧНЫХ ПУНКТОВ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Наличие павильонов: 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посадочных (накопительных) площадок: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заездных карманов: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Наличие дорожных знаков 5.12: 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информационных указателей: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остановок, разворотных площадок, мест отстоя и наличие пешеходных переходов: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Состояние проезжей части и обочин: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и состояния дорожных знаков: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Наличие ж/д переездов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 xml:space="preserve">(вид переезда, его категория, сигнализация, знаки, разметка, освещение)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Наличие освещение: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24B24" w:rsidRPr="000A45D6" w:rsidRDefault="00124B24" w:rsidP="000A45D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A45D6">
        <w:rPr>
          <w:b/>
          <w:bCs/>
          <w:color w:val="000000"/>
          <w:sz w:val="22"/>
          <w:szCs w:val="22"/>
        </w:rPr>
        <w:t>ВЫВОДЫ КОМИССИИ: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Председатель комиссии:________________________________________________________________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Секретарь комиссии:___________________________________________________________________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A45D6">
        <w:rPr>
          <w:color w:val="000000"/>
          <w:sz w:val="22"/>
          <w:szCs w:val="22"/>
        </w:rPr>
        <w:t>Члены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A45D6">
        <w:rPr>
          <w:b/>
          <w:bCs/>
          <w:color w:val="000000"/>
          <w:sz w:val="26"/>
          <w:szCs w:val="26"/>
        </w:rPr>
        <w:t>АКТ</w:t>
      </w:r>
    </w:p>
    <w:p w:rsidR="00124B24" w:rsidRPr="000A45D6" w:rsidRDefault="00124B24" w:rsidP="000A45D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A45D6">
        <w:rPr>
          <w:b/>
          <w:bCs/>
          <w:color w:val="000000"/>
          <w:sz w:val="26"/>
          <w:szCs w:val="26"/>
        </w:rPr>
        <w:t>замера протяженности маршрута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 xml:space="preserve">Комиссия в составе: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 xml:space="preserve">Председатель комиссии __________________________________________________ 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Секретарь комиссии 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Члены комисс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«_____»_________________20___ г. комиссия произвела замер меж  остановочных расстояний и общей протяженности маршрута__________________________ _______________________________________________________________________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путем контрольного замера на автомобиле марки 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Гос. номер ________________Путевой лист №________________ водитель ___________________________на стандартной авторезине, а также путем сверки с паспортом дороги, комиссия установила:</w:t>
      </w:r>
    </w:p>
    <w:p w:rsidR="00124B24" w:rsidRPr="000A45D6" w:rsidRDefault="00124B24" w:rsidP="000A45D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Общая протяженность маршрута, согласно показанию счетчика спидометра, оставила ________км.</w:t>
      </w:r>
    </w:p>
    <w:p w:rsidR="00124B24" w:rsidRPr="000A45D6" w:rsidRDefault="00124B24" w:rsidP="000A45D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Расстояние от места стоянки до назначенного пункта маршрута составило ________км., а от конечного пункта маршрута до места стоянки _______км.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4B24" w:rsidRPr="000A45D6" w:rsidRDefault="00124B24" w:rsidP="000A45D6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Расстояние между остановками составили: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"/>
        <w:gridCol w:w="1593"/>
        <w:gridCol w:w="1439"/>
        <w:gridCol w:w="997"/>
        <w:gridCol w:w="1412"/>
        <w:gridCol w:w="1593"/>
        <w:gridCol w:w="1375"/>
      </w:tblGrid>
      <w:tr w:rsidR="00124B24" w:rsidRPr="000A45D6">
        <w:tc>
          <w:tcPr>
            <w:tcW w:w="4724" w:type="dxa"/>
            <w:gridSpan w:val="3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45D6">
              <w:rPr>
                <w:color w:val="000000"/>
                <w:sz w:val="28"/>
                <w:szCs w:val="28"/>
              </w:rPr>
              <w:t>ТУДА</w:t>
            </w:r>
          </w:p>
        </w:tc>
        <w:tc>
          <w:tcPr>
            <w:tcW w:w="1965" w:type="dxa"/>
            <w:vMerge w:val="restart"/>
            <w:textDirection w:val="btLr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Наименование пунктов</w:t>
            </w:r>
          </w:p>
        </w:tc>
        <w:tc>
          <w:tcPr>
            <w:tcW w:w="2882" w:type="dxa"/>
            <w:gridSpan w:val="3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45D6">
              <w:rPr>
                <w:color w:val="000000"/>
                <w:sz w:val="28"/>
                <w:szCs w:val="28"/>
              </w:rPr>
              <w:t>ОБРАТНО</w:t>
            </w:r>
          </w:p>
        </w:tc>
      </w:tr>
      <w:tr w:rsidR="00124B24" w:rsidRPr="000A45D6">
        <w:trPr>
          <w:trHeight w:val="1579"/>
        </w:trPr>
        <w:tc>
          <w:tcPr>
            <w:tcW w:w="1612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показания спидометра</w:t>
            </w:r>
          </w:p>
        </w:tc>
        <w:tc>
          <w:tcPr>
            <w:tcW w:w="1544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расстояние между ост.пунктами</w:t>
            </w:r>
          </w:p>
        </w:tc>
        <w:tc>
          <w:tcPr>
            <w:tcW w:w="1568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расстояние от начального пункта</w:t>
            </w:r>
          </w:p>
        </w:tc>
        <w:tc>
          <w:tcPr>
            <w:tcW w:w="1965" w:type="dxa"/>
            <w:vMerge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показания спидометра</w:t>
            </w:r>
          </w:p>
        </w:tc>
        <w:tc>
          <w:tcPr>
            <w:tcW w:w="961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расстояние между ост.пунктами</w:t>
            </w:r>
          </w:p>
        </w:tc>
        <w:tc>
          <w:tcPr>
            <w:tcW w:w="961" w:type="dxa"/>
            <w:vAlign w:val="center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45D6">
              <w:rPr>
                <w:color w:val="000000"/>
              </w:rPr>
              <w:t>расстояние от начального пункта</w:t>
            </w:r>
          </w:p>
        </w:tc>
      </w:tr>
      <w:tr w:rsidR="00124B24" w:rsidRPr="000A45D6">
        <w:tc>
          <w:tcPr>
            <w:tcW w:w="1612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0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24B24" w:rsidRPr="000A45D6">
        <w:tc>
          <w:tcPr>
            <w:tcW w:w="1612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24B24" w:rsidRPr="000A45D6">
        <w:tc>
          <w:tcPr>
            <w:tcW w:w="1612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24B24" w:rsidRPr="000A45D6">
        <w:tc>
          <w:tcPr>
            <w:tcW w:w="1612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24B24" w:rsidRPr="000A45D6">
        <w:tc>
          <w:tcPr>
            <w:tcW w:w="1612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124B24" w:rsidRPr="000A45D6" w:rsidRDefault="00124B24" w:rsidP="000A45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24B24" w:rsidRPr="000A45D6" w:rsidRDefault="00124B24" w:rsidP="000A45D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Председатель комиссии:__________________________________________________</w:t>
      </w:r>
    </w:p>
    <w:p w:rsidR="00124B24" w:rsidRPr="000A45D6" w:rsidRDefault="00124B24" w:rsidP="000A45D6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45D6">
        <w:rPr>
          <w:color w:val="000000"/>
          <w:sz w:val="26"/>
          <w:szCs w:val="26"/>
        </w:rPr>
        <w:t>Секретарь комиссии:_____________________________________________________</w:t>
      </w:r>
    </w:p>
    <w:p w:rsidR="00124B24" w:rsidRPr="00153D69" w:rsidRDefault="00124B24" w:rsidP="006F10A7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0A45D6">
        <w:rPr>
          <w:color w:val="000000"/>
          <w:sz w:val="26"/>
          <w:szCs w:val="26"/>
        </w:rPr>
        <w:t>Члены комиссии</w:t>
      </w:r>
      <w:r w:rsidRPr="000A45D6">
        <w:rPr>
          <w:color w:val="000000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0A45D6">
        <w:rPr>
          <w:color w:val="000000"/>
          <w:sz w:val="22"/>
          <w:szCs w:val="22"/>
        </w:rPr>
        <w:t>______</w:t>
      </w:r>
    </w:p>
    <w:sectPr w:rsidR="00124B24" w:rsidRPr="00153D69" w:rsidSect="006F10A7">
      <w:pgSz w:w="11906" w:h="16838"/>
      <w:pgMar w:top="425" w:right="709" w:bottom="567" w:left="1418" w:header="425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5"/>
    <w:multiLevelType w:val="multilevel"/>
    <w:tmpl w:val="80A4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64328F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0EA506BE"/>
    <w:multiLevelType w:val="multilevel"/>
    <w:tmpl w:val="1DFA79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B53333"/>
    <w:multiLevelType w:val="hybridMultilevel"/>
    <w:tmpl w:val="87D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6145D8"/>
    <w:multiLevelType w:val="hybridMultilevel"/>
    <w:tmpl w:val="F0FCBA60"/>
    <w:lvl w:ilvl="0" w:tplc="8D20A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B2B5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170193"/>
    <w:multiLevelType w:val="hybridMultilevel"/>
    <w:tmpl w:val="68B8E4FA"/>
    <w:lvl w:ilvl="0" w:tplc="D1B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029C2"/>
    <w:multiLevelType w:val="multilevel"/>
    <w:tmpl w:val="DAAA6D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DAD1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0A6DCD"/>
    <w:multiLevelType w:val="multilevel"/>
    <w:tmpl w:val="DAAA6D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2522781"/>
    <w:multiLevelType w:val="singleLevel"/>
    <w:tmpl w:val="2BACE7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32A81C02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3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14">
    <w:nsid w:val="3F0313AA"/>
    <w:multiLevelType w:val="hybridMultilevel"/>
    <w:tmpl w:val="5726DE46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646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F50F6F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2A167D"/>
    <w:multiLevelType w:val="multilevel"/>
    <w:tmpl w:val="57A6EA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2C581B"/>
    <w:multiLevelType w:val="hybridMultilevel"/>
    <w:tmpl w:val="6F2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649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0">
    <w:nsid w:val="4EBA711C"/>
    <w:multiLevelType w:val="multilevel"/>
    <w:tmpl w:val="345E6A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22">
    <w:nsid w:val="51DB0F49"/>
    <w:multiLevelType w:val="multilevel"/>
    <w:tmpl w:val="4C4EA3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3193F62"/>
    <w:multiLevelType w:val="multilevel"/>
    <w:tmpl w:val="D65C0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>
    <w:nsid w:val="567E61B4"/>
    <w:multiLevelType w:val="singleLevel"/>
    <w:tmpl w:val="F2E00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8B4AF5"/>
    <w:multiLevelType w:val="hybridMultilevel"/>
    <w:tmpl w:val="431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85A5A"/>
    <w:multiLevelType w:val="hybridMultilevel"/>
    <w:tmpl w:val="4C560476"/>
    <w:lvl w:ilvl="0" w:tplc="0640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B70330"/>
    <w:multiLevelType w:val="multilevel"/>
    <w:tmpl w:val="F74CAE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C905A03"/>
    <w:multiLevelType w:val="hybridMultilevel"/>
    <w:tmpl w:val="7AF6B48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20255"/>
    <w:multiLevelType w:val="hybridMultilevel"/>
    <w:tmpl w:val="DB305A9E"/>
    <w:lvl w:ilvl="0" w:tplc="668ED04E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1DB5BD4"/>
    <w:multiLevelType w:val="multilevel"/>
    <w:tmpl w:val="35FEC0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E24059"/>
    <w:multiLevelType w:val="hybridMultilevel"/>
    <w:tmpl w:val="9AB6B9A8"/>
    <w:lvl w:ilvl="0" w:tplc="27CE8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53714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3">
    <w:nsid w:val="68F71016"/>
    <w:multiLevelType w:val="multilevel"/>
    <w:tmpl w:val="B9B6124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ABB56FD"/>
    <w:multiLevelType w:val="singleLevel"/>
    <w:tmpl w:val="C29EC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AF467F1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AA14BB"/>
    <w:multiLevelType w:val="hybridMultilevel"/>
    <w:tmpl w:val="8C5ABC5A"/>
    <w:lvl w:ilvl="0" w:tplc="4232F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DE0F29"/>
    <w:multiLevelType w:val="hybridMultilevel"/>
    <w:tmpl w:val="7C5EA360"/>
    <w:lvl w:ilvl="0" w:tplc="02B67EEC">
      <w:start w:val="5"/>
      <w:numFmt w:val="decimal"/>
      <w:lvlText w:val="4.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D8C8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83127"/>
    <w:multiLevelType w:val="hybridMultilevel"/>
    <w:tmpl w:val="C2942E1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134DD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1">
    <w:nsid w:val="7A350387"/>
    <w:multiLevelType w:val="multilevel"/>
    <w:tmpl w:val="02A60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13E7B"/>
    <w:multiLevelType w:val="hybridMultilevel"/>
    <w:tmpl w:val="36E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3D21BF"/>
    <w:multiLevelType w:val="multilevel"/>
    <w:tmpl w:val="A48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30"/>
  </w:num>
  <w:num w:numId="8">
    <w:abstractNumId w:val="34"/>
  </w:num>
  <w:num w:numId="9">
    <w:abstractNumId w:val="11"/>
  </w:num>
  <w:num w:numId="10">
    <w:abstractNumId w:val="17"/>
  </w:num>
  <w:num w:numId="11">
    <w:abstractNumId w:val="9"/>
  </w:num>
  <w:num w:numId="12">
    <w:abstractNumId w:val="15"/>
  </w:num>
  <w:num w:numId="13">
    <w:abstractNumId w:val="40"/>
  </w:num>
  <w:num w:numId="14">
    <w:abstractNumId w:val="32"/>
  </w:num>
  <w:num w:numId="15">
    <w:abstractNumId w:val="19"/>
  </w:num>
  <w:num w:numId="16">
    <w:abstractNumId w:val="12"/>
  </w:num>
  <w:num w:numId="17">
    <w:abstractNumId w:val="24"/>
  </w:num>
  <w:num w:numId="18">
    <w:abstractNumId w:val="2"/>
  </w:num>
  <w:num w:numId="19">
    <w:abstractNumId w:val="4"/>
  </w:num>
  <w:num w:numId="20">
    <w:abstractNumId w:val="42"/>
  </w:num>
  <w:num w:numId="21">
    <w:abstractNumId w:val="38"/>
  </w:num>
  <w:num w:numId="22">
    <w:abstractNumId w:val="28"/>
  </w:num>
  <w:num w:numId="23">
    <w:abstractNumId w:val="36"/>
  </w:num>
  <w:num w:numId="24">
    <w:abstractNumId w:val="6"/>
  </w:num>
  <w:num w:numId="25">
    <w:abstractNumId w:val="14"/>
  </w:num>
  <w:num w:numId="26">
    <w:abstractNumId w:val="43"/>
  </w:num>
  <w:num w:numId="27">
    <w:abstractNumId w:val="3"/>
  </w:num>
  <w:num w:numId="28">
    <w:abstractNumId w:val="35"/>
  </w:num>
  <w:num w:numId="29">
    <w:abstractNumId w:val="16"/>
  </w:num>
  <w:num w:numId="30">
    <w:abstractNumId w:val="20"/>
  </w:num>
  <w:num w:numId="31">
    <w:abstractNumId w:val="22"/>
  </w:num>
  <w:num w:numId="32">
    <w:abstractNumId w:val="41"/>
  </w:num>
  <w:num w:numId="33">
    <w:abstractNumId w:val="27"/>
  </w:num>
  <w:num w:numId="34">
    <w:abstractNumId w:val="29"/>
  </w:num>
  <w:num w:numId="35">
    <w:abstractNumId w:val="7"/>
  </w:num>
  <w:num w:numId="36">
    <w:abstractNumId w:val="25"/>
  </w:num>
  <w:num w:numId="37">
    <w:abstractNumId w:val="31"/>
  </w:num>
  <w:num w:numId="38">
    <w:abstractNumId w:val="37"/>
  </w:num>
  <w:num w:numId="39">
    <w:abstractNumId w:val="33"/>
  </w:num>
  <w:num w:numId="40">
    <w:abstractNumId w:val="0"/>
  </w:num>
  <w:num w:numId="41">
    <w:abstractNumId w:val="18"/>
  </w:num>
  <w:num w:numId="42">
    <w:abstractNumId w:val="8"/>
  </w:num>
  <w:num w:numId="43">
    <w:abstractNumId w:val="23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24002"/>
    <w:rsid w:val="0006422A"/>
    <w:rsid w:val="00076ECF"/>
    <w:rsid w:val="00092442"/>
    <w:rsid w:val="000A1533"/>
    <w:rsid w:val="000A2A8A"/>
    <w:rsid w:val="000A45D6"/>
    <w:rsid w:val="000E53D5"/>
    <w:rsid w:val="000F315C"/>
    <w:rsid w:val="000F42B6"/>
    <w:rsid w:val="00124B24"/>
    <w:rsid w:val="00136D5A"/>
    <w:rsid w:val="001513A7"/>
    <w:rsid w:val="00153D69"/>
    <w:rsid w:val="00164D6F"/>
    <w:rsid w:val="001A16A8"/>
    <w:rsid w:val="001E3CA0"/>
    <w:rsid w:val="001E43A1"/>
    <w:rsid w:val="00227091"/>
    <w:rsid w:val="002541FB"/>
    <w:rsid w:val="002C7976"/>
    <w:rsid w:val="002D1621"/>
    <w:rsid w:val="0034694E"/>
    <w:rsid w:val="003F4A86"/>
    <w:rsid w:val="00447337"/>
    <w:rsid w:val="004677CD"/>
    <w:rsid w:val="00474098"/>
    <w:rsid w:val="00484F39"/>
    <w:rsid w:val="0053705A"/>
    <w:rsid w:val="00544521"/>
    <w:rsid w:val="00554E5D"/>
    <w:rsid w:val="005B178F"/>
    <w:rsid w:val="0061159B"/>
    <w:rsid w:val="00651615"/>
    <w:rsid w:val="00660668"/>
    <w:rsid w:val="00681F51"/>
    <w:rsid w:val="006C7872"/>
    <w:rsid w:val="006F0F1D"/>
    <w:rsid w:val="006F10A7"/>
    <w:rsid w:val="006F2358"/>
    <w:rsid w:val="00782074"/>
    <w:rsid w:val="007F6CFC"/>
    <w:rsid w:val="00832197"/>
    <w:rsid w:val="00833588"/>
    <w:rsid w:val="0088020A"/>
    <w:rsid w:val="00896D7F"/>
    <w:rsid w:val="008A093B"/>
    <w:rsid w:val="008D6DE0"/>
    <w:rsid w:val="009075F8"/>
    <w:rsid w:val="009171A5"/>
    <w:rsid w:val="00922CA0"/>
    <w:rsid w:val="0098277B"/>
    <w:rsid w:val="009B244C"/>
    <w:rsid w:val="00A67F0B"/>
    <w:rsid w:val="00A87150"/>
    <w:rsid w:val="00AD3436"/>
    <w:rsid w:val="00AE3D22"/>
    <w:rsid w:val="00AF5A15"/>
    <w:rsid w:val="00B027A1"/>
    <w:rsid w:val="00B04768"/>
    <w:rsid w:val="00B403E3"/>
    <w:rsid w:val="00B628D2"/>
    <w:rsid w:val="00B64AD3"/>
    <w:rsid w:val="00B65969"/>
    <w:rsid w:val="00C25996"/>
    <w:rsid w:val="00C47807"/>
    <w:rsid w:val="00C70923"/>
    <w:rsid w:val="00C729AB"/>
    <w:rsid w:val="00C825BE"/>
    <w:rsid w:val="00CA2A68"/>
    <w:rsid w:val="00CE56B4"/>
    <w:rsid w:val="00D44095"/>
    <w:rsid w:val="00D61556"/>
    <w:rsid w:val="00D837B3"/>
    <w:rsid w:val="00EB02E2"/>
    <w:rsid w:val="00EB727C"/>
    <w:rsid w:val="00EC1155"/>
    <w:rsid w:val="00F60134"/>
    <w:rsid w:val="00F7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D69"/>
    <w:pPr>
      <w:keepNext/>
      <w:shd w:val="clear" w:color="auto" w:fill="FFFFFF"/>
      <w:spacing w:before="192" w:line="322" w:lineRule="exact"/>
      <w:ind w:right="216" w:firstLine="926"/>
      <w:jc w:val="center"/>
      <w:outlineLvl w:val="0"/>
    </w:pPr>
    <w:rPr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53D69"/>
    <w:pPr>
      <w:keepNext/>
      <w:ind w:right="-58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53D69"/>
    <w:pPr>
      <w:keepNext/>
      <w:ind w:right="-58"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53D69"/>
    <w:pPr>
      <w:keepNext/>
      <w:shd w:val="clear" w:color="auto" w:fill="FFFFFF"/>
      <w:spacing w:line="277" w:lineRule="exact"/>
      <w:jc w:val="center"/>
      <w:outlineLvl w:val="5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53D69"/>
    <w:pPr>
      <w:keepNext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D69"/>
    <w:rPr>
      <w:rFonts w:ascii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3D6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3D69"/>
    <w:rPr>
      <w:rFonts w:ascii="Times New Roman" w:hAnsi="Times New Roman" w:cs="Times New Roman"/>
      <w:sz w:val="28"/>
      <w:szCs w:val="28"/>
      <w:lang/>
    </w:rPr>
  </w:style>
  <w:style w:type="paragraph" w:customStyle="1" w:styleId="a">
    <w:name w:val="Знак"/>
    <w:basedOn w:val="Normal"/>
    <w:uiPriority w:val="99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2CA0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22CA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2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22CA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Normal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D3436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0F3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3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50"/>
    <w:pPr>
      <w:ind w:left="708"/>
    </w:pPr>
  </w:style>
  <w:style w:type="paragraph" w:styleId="BodyText2">
    <w:name w:val="Body Text 2"/>
    <w:basedOn w:val="Normal"/>
    <w:link w:val="BodyText2Char"/>
    <w:uiPriority w:val="99"/>
    <w:rsid w:val="00153D69"/>
    <w:pPr>
      <w:ind w:right="-58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paragraph" w:styleId="BodyText3">
    <w:name w:val="Body Text 3"/>
    <w:basedOn w:val="Normal"/>
    <w:link w:val="BodyText3Char"/>
    <w:uiPriority w:val="99"/>
    <w:rsid w:val="00153D69"/>
    <w:pPr>
      <w:ind w:right="-108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paragraph" w:styleId="BlockText">
    <w:name w:val="Block Text"/>
    <w:basedOn w:val="Normal"/>
    <w:uiPriority w:val="99"/>
    <w:rsid w:val="00153D69"/>
    <w:pPr>
      <w:ind w:left="5760" w:right="-58"/>
    </w:pPr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locked/>
    <w:rsid w:val="00153D69"/>
    <w:pPr>
      <w:ind w:right="-58"/>
      <w:jc w:val="center"/>
    </w:pPr>
    <w:rPr>
      <w:b/>
      <w:bCs/>
      <w:sz w:val="23"/>
      <w:szCs w:val="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D69"/>
    <w:rPr>
      <w:rFonts w:ascii="Times New Roman" w:hAnsi="Times New Roman" w:cs="Times New Roman"/>
      <w:b/>
      <w:bCs/>
      <w:sz w:val="23"/>
      <w:szCs w:val="23"/>
      <w:lang/>
    </w:rPr>
  </w:style>
  <w:style w:type="table" w:customStyle="1" w:styleId="10">
    <w:name w:val="Сетка таблицы1"/>
    <w:uiPriority w:val="99"/>
    <w:rsid w:val="00153D6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3D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53D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3D69"/>
    <w:rPr>
      <w:rFonts w:ascii="Tahoma" w:hAnsi="Tahoma" w:cs="Tahoma"/>
      <w:shd w:val="clear" w:color="auto" w:fill="000080"/>
      <w:lang/>
    </w:rPr>
  </w:style>
  <w:style w:type="character" w:styleId="Hyperlink">
    <w:name w:val="Hyperlink"/>
    <w:basedOn w:val="DefaultParagraphFont"/>
    <w:uiPriority w:val="99"/>
    <w:rsid w:val="00153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3120</Words>
  <Characters>17785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FO-Mobile</dc:creator>
  <cp:keywords/>
  <dc:description/>
  <cp:lastModifiedBy>www.PHILka.RU</cp:lastModifiedBy>
  <cp:revision>2</cp:revision>
  <cp:lastPrinted>2021-08-05T07:37:00Z</cp:lastPrinted>
  <dcterms:created xsi:type="dcterms:W3CDTF">2021-08-13T09:06:00Z</dcterms:created>
  <dcterms:modified xsi:type="dcterms:W3CDTF">2021-08-13T09:06:00Z</dcterms:modified>
</cp:coreProperties>
</file>