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E9" w:rsidRPr="00180013" w:rsidRDefault="00C72AE9" w:rsidP="00180013">
      <w:pPr>
        <w:pStyle w:val="Title"/>
        <w:jc w:val="right"/>
        <w:rPr>
          <w:b w:val="0"/>
          <w:bCs w:val="0"/>
        </w:rPr>
      </w:pPr>
      <w:r w:rsidRPr="00180013">
        <w:rPr>
          <w:b w:val="0"/>
          <w:bCs w:val="0"/>
        </w:rPr>
        <w:t>ПРОЕКТ</w:t>
      </w:r>
    </w:p>
    <w:p w:rsidR="00C72AE9" w:rsidRDefault="00C72AE9" w:rsidP="0060163F">
      <w:pPr>
        <w:pStyle w:val="Title"/>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9.4pt;width:172.6pt;height:138.1pt;z-index:251658240;visibility:visible;mso-wrap-distance-left:9.05pt;mso-wrap-distance-right:9.05pt;mso-position-horizontal:center" filled="t">
            <v:imagedata r:id="rId4" o:title=""/>
            <w10:wrap type="square" side="left"/>
          </v:shape>
        </w:pict>
      </w:r>
    </w:p>
    <w:p w:rsidR="00C72AE9" w:rsidRDefault="00C72AE9" w:rsidP="0060163F">
      <w:pPr>
        <w:pStyle w:val="Title"/>
        <w:jc w:val="left"/>
      </w:pPr>
    </w:p>
    <w:p w:rsidR="00C72AE9" w:rsidRDefault="00C72AE9" w:rsidP="0060163F">
      <w:pPr>
        <w:pStyle w:val="Title"/>
        <w:jc w:val="left"/>
      </w:pPr>
    </w:p>
    <w:p w:rsidR="00C72AE9" w:rsidRDefault="00C72AE9" w:rsidP="0060163F">
      <w:pPr>
        <w:pStyle w:val="Title"/>
        <w:jc w:val="left"/>
      </w:pPr>
    </w:p>
    <w:p w:rsidR="00C72AE9" w:rsidRDefault="00C72AE9" w:rsidP="0060163F">
      <w:pPr>
        <w:pStyle w:val="Title"/>
        <w:jc w:val="left"/>
      </w:pPr>
    </w:p>
    <w:p w:rsidR="00C72AE9" w:rsidRDefault="00C72AE9" w:rsidP="0060163F">
      <w:pPr>
        <w:pStyle w:val="Title"/>
      </w:pPr>
    </w:p>
    <w:p w:rsidR="00C72AE9" w:rsidRDefault="00C72AE9" w:rsidP="0060163F">
      <w:pPr>
        <w:pStyle w:val="Title"/>
      </w:pPr>
    </w:p>
    <w:p w:rsidR="00C72AE9" w:rsidRDefault="00C72AE9" w:rsidP="0060163F">
      <w:pPr>
        <w:pStyle w:val="Title"/>
      </w:pPr>
    </w:p>
    <w:p w:rsidR="00C72AE9" w:rsidRDefault="00C72AE9" w:rsidP="0060163F">
      <w:pPr>
        <w:pStyle w:val="Title"/>
      </w:pPr>
    </w:p>
    <w:p w:rsidR="00C72AE9" w:rsidRPr="00180013" w:rsidRDefault="00C72AE9" w:rsidP="0060163F">
      <w:pPr>
        <w:pStyle w:val="Title"/>
        <w:rPr>
          <w:sz w:val="16"/>
          <w:szCs w:val="16"/>
        </w:rPr>
      </w:pPr>
    </w:p>
    <w:p w:rsidR="00C72AE9" w:rsidRDefault="00C72AE9" w:rsidP="0060163F">
      <w:pPr>
        <w:pStyle w:val="Title"/>
      </w:pPr>
      <w:r>
        <w:t>АДМИНИСТРАЦИЯ</w:t>
      </w:r>
    </w:p>
    <w:p w:rsidR="00C72AE9" w:rsidRDefault="00C72AE9" w:rsidP="0060163F">
      <w:pPr>
        <w:pStyle w:val="Title"/>
      </w:pPr>
      <w:r>
        <w:t xml:space="preserve"> ГОРОДСКОГО ОКРУГА ВЕРХНИЙ ТАГИЛ</w:t>
      </w:r>
    </w:p>
    <w:p w:rsidR="00C72AE9" w:rsidRDefault="00C72AE9" w:rsidP="0060163F">
      <w:pPr>
        <w:pBdr>
          <w:bottom w:val="single" w:sz="4" w:space="1" w:color="000000"/>
        </w:pBdr>
        <w:jc w:val="center"/>
        <w:rPr>
          <w:sz w:val="28"/>
          <w:szCs w:val="28"/>
        </w:rPr>
      </w:pPr>
      <w:r>
        <w:rPr>
          <w:b/>
          <w:bCs/>
          <w:sz w:val="28"/>
          <w:szCs w:val="28"/>
        </w:rPr>
        <w:t xml:space="preserve"> П О С Т А Н О В Л Е Н И Е</w:t>
      </w:r>
    </w:p>
    <w:p w:rsidR="00C72AE9" w:rsidRDefault="00C72AE9" w:rsidP="0060163F">
      <w:pPr>
        <w:rPr>
          <w:sz w:val="28"/>
          <w:szCs w:val="28"/>
          <w:u w:val="single"/>
        </w:rPr>
      </w:pPr>
      <w:r>
        <w:rPr>
          <w:sz w:val="28"/>
          <w:szCs w:val="28"/>
        </w:rPr>
        <w:t>От «____»__________ № ____</w:t>
      </w:r>
    </w:p>
    <w:p w:rsidR="00C72AE9" w:rsidRDefault="00C72AE9" w:rsidP="0060163F">
      <w:pPr>
        <w:rPr>
          <w:sz w:val="28"/>
          <w:szCs w:val="28"/>
        </w:rPr>
      </w:pPr>
      <w:r>
        <w:rPr>
          <w:sz w:val="28"/>
          <w:szCs w:val="28"/>
        </w:rPr>
        <w:t>Город Верхний Тагил</w:t>
      </w:r>
    </w:p>
    <w:p w:rsidR="00C72AE9" w:rsidRPr="00180013" w:rsidRDefault="00C72AE9" w:rsidP="0060163F">
      <w:pPr>
        <w:rPr>
          <w:sz w:val="28"/>
          <w:szCs w:val="28"/>
        </w:rPr>
      </w:pPr>
    </w:p>
    <w:p w:rsidR="00C72AE9" w:rsidRDefault="00C72AE9" w:rsidP="0060163F">
      <w:pPr>
        <w:jc w:val="center"/>
        <w:rPr>
          <w:b/>
          <w:bCs/>
          <w:i/>
          <w:iCs/>
          <w:sz w:val="28"/>
          <w:szCs w:val="28"/>
        </w:rPr>
      </w:pPr>
      <w:r>
        <w:rPr>
          <w:b/>
          <w:bCs/>
          <w:i/>
          <w:iCs/>
          <w:sz w:val="28"/>
          <w:szCs w:val="28"/>
        </w:rPr>
        <w:t>Об утверждении новой редакции административного регламента предоставления муниципальной услуги «Выдача разрешений на строительство на территории городского округа Верхний Тагил»</w:t>
      </w:r>
    </w:p>
    <w:p w:rsidR="00C72AE9" w:rsidRDefault="00C72AE9" w:rsidP="0060163F">
      <w:pPr>
        <w:jc w:val="center"/>
        <w:rPr>
          <w:b/>
          <w:bCs/>
          <w:i/>
          <w:iCs/>
          <w:sz w:val="28"/>
          <w:szCs w:val="28"/>
        </w:rPr>
      </w:pPr>
    </w:p>
    <w:p w:rsidR="00C72AE9" w:rsidRDefault="00C72AE9" w:rsidP="0060163F">
      <w:pPr>
        <w:ind w:firstLine="567"/>
        <w:jc w:val="both"/>
      </w:pPr>
      <w:r>
        <w:rPr>
          <w:sz w:val="28"/>
          <w:szCs w:val="28"/>
        </w:rPr>
        <w:t>В целях реализации  Федерального закона от 27.07.2010  № 210-ФЗ   «Об организации предоставления государственных и муниципальных услуг» (ред. от 28.12.2016),  в соответствии с Исчерпывающим перечнем процедур в сфере жилищного строительства, утвержденного постановлением Правительства Российской Федерации от 30.04.2014 № 403, руководствуясь Градостроительным кодексом Российской Федерации от 29.12.2004 № 190-ФЗ (ред. от 07.03.2017), Уставом городского округа Верхний Тагил,</w:t>
      </w:r>
    </w:p>
    <w:p w:rsidR="00C72AE9" w:rsidRDefault="00C72AE9" w:rsidP="0060163F">
      <w:pPr>
        <w:jc w:val="both"/>
        <w:rPr>
          <w:b/>
          <w:bCs/>
          <w:sz w:val="28"/>
          <w:szCs w:val="28"/>
        </w:rPr>
      </w:pPr>
    </w:p>
    <w:p w:rsidR="00C72AE9" w:rsidRDefault="00C72AE9" w:rsidP="0060163F">
      <w:pPr>
        <w:jc w:val="both"/>
        <w:rPr>
          <w:b/>
          <w:bCs/>
          <w:sz w:val="28"/>
          <w:szCs w:val="28"/>
        </w:rPr>
      </w:pPr>
      <w:r>
        <w:rPr>
          <w:b/>
          <w:bCs/>
          <w:sz w:val="28"/>
          <w:szCs w:val="28"/>
        </w:rPr>
        <w:t>ПОСТАНОВЛЯЮ:</w:t>
      </w:r>
    </w:p>
    <w:p w:rsidR="00C72AE9" w:rsidRDefault="00C72AE9" w:rsidP="00180013">
      <w:pPr>
        <w:ind w:firstLine="708"/>
        <w:jc w:val="both"/>
        <w:rPr>
          <w:sz w:val="28"/>
          <w:szCs w:val="28"/>
        </w:rPr>
      </w:pPr>
      <w:r>
        <w:rPr>
          <w:sz w:val="28"/>
          <w:szCs w:val="28"/>
        </w:rPr>
        <w:t>1. Утвердить новую редакцию административного регламента предоставления муниципальной услуги «Выдача разрешений на строительство на территории городского округа Верхний Тагил» (прилагается).</w:t>
      </w:r>
    </w:p>
    <w:p w:rsidR="00C72AE9" w:rsidRDefault="00C72AE9" w:rsidP="0060163F">
      <w:pPr>
        <w:ind w:firstLine="709"/>
        <w:jc w:val="both"/>
        <w:rPr>
          <w:sz w:val="28"/>
          <w:szCs w:val="28"/>
        </w:rPr>
      </w:pPr>
      <w:r>
        <w:rPr>
          <w:sz w:val="28"/>
          <w:szCs w:val="28"/>
        </w:rPr>
        <w:t>2. Постановление администрации городского округа Верхний Тагил от 22.08.2014 № 587 (ред. от 11.09.2014, от 17.11.2014, от 17.08.2015, от 17.08.2016) «О внесении изменений в административный регламент предоставления муниципальной услуги «Выдача разрешений на строительство на территории городского округа Верхний Тагил» считать утратившим силу.</w:t>
      </w:r>
    </w:p>
    <w:p w:rsidR="00C72AE9" w:rsidRDefault="00C72AE9" w:rsidP="0060163F">
      <w:pPr>
        <w:ind w:left="14" w:hanging="371"/>
        <w:jc w:val="both"/>
        <w:rPr>
          <w:sz w:val="28"/>
          <w:szCs w:val="28"/>
        </w:rPr>
      </w:pPr>
      <w:r>
        <w:rPr>
          <w:sz w:val="28"/>
          <w:szCs w:val="28"/>
        </w:rPr>
        <w:t xml:space="preserve">               3. Разместить настоящее постановление  на официальном на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r>
        <w:rPr>
          <w:sz w:val="28"/>
          <w:szCs w:val="28"/>
          <w:lang w:val="en-US"/>
        </w:rPr>
        <w:t>vtagil</w:t>
      </w:r>
      <w:r>
        <w:rPr>
          <w:sz w:val="28"/>
          <w:szCs w:val="28"/>
        </w:rPr>
        <w:t>.</w:t>
      </w:r>
      <w:r>
        <w:rPr>
          <w:sz w:val="28"/>
          <w:szCs w:val="28"/>
          <w:lang w:val="en-US"/>
        </w:rPr>
        <w:t>ru</w:t>
      </w:r>
      <w:r>
        <w:rPr>
          <w:sz w:val="28"/>
          <w:szCs w:val="28"/>
        </w:rPr>
        <w:t>.</w:t>
      </w:r>
    </w:p>
    <w:p w:rsidR="00C72AE9" w:rsidRDefault="00C72AE9" w:rsidP="00180013">
      <w:pPr>
        <w:ind w:firstLine="708"/>
        <w:jc w:val="both"/>
        <w:rPr>
          <w:sz w:val="28"/>
          <w:szCs w:val="28"/>
        </w:rPr>
      </w:pPr>
      <w:r>
        <w:rPr>
          <w:sz w:val="28"/>
          <w:szCs w:val="28"/>
        </w:rPr>
        <w:t>4. Контроль исполнения настоящего постановления возложить на   заместителя Главы администрации по жилищно-коммунальному и городскому хозяйству Прокошина Ю.В.</w:t>
      </w:r>
    </w:p>
    <w:p w:rsidR="00C72AE9" w:rsidRDefault="00C72AE9" w:rsidP="0060163F">
      <w:pPr>
        <w:ind w:firstLine="540"/>
        <w:jc w:val="both"/>
        <w:rPr>
          <w:sz w:val="28"/>
          <w:szCs w:val="28"/>
        </w:rPr>
      </w:pPr>
    </w:p>
    <w:p w:rsidR="00C72AE9" w:rsidRDefault="00C72AE9" w:rsidP="0060163F">
      <w:pPr>
        <w:jc w:val="both"/>
      </w:pPr>
      <w:r>
        <w:rPr>
          <w:sz w:val="28"/>
          <w:szCs w:val="28"/>
        </w:rPr>
        <w:t xml:space="preserve">Глава городского округа Верхний Тагил       </w:t>
      </w:r>
      <w:r>
        <w:rPr>
          <w:sz w:val="28"/>
          <w:szCs w:val="28"/>
        </w:rPr>
        <w:tab/>
      </w:r>
      <w:r>
        <w:rPr>
          <w:sz w:val="28"/>
          <w:szCs w:val="28"/>
        </w:rPr>
        <w:tab/>
        <w:t xml:space="preserve">     С.Г. Калинин</w:t>
      </w:r>
    </w:p>
    <w:p w:rsidR="00C72AE9" w:rsidRDefault="00C72AE9" w:rsidP="00180013">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w:t>
      </w:r>
    </w:p>
    <w:p w:rsidR="00C72AE9" w:rsidRDefault="00C72AE9" w:rsidP="00180013">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C72AE9" w:rsidRDefault="00C72AE9" w:rsidP="00180013">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 Верхний Тагил</w:t>
      </w:r>
    </w:p>
    <w:p w:rsidR="00C72AE9" w:rsidRDefault="00C72AE9" w:rsidP="00180013">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 №____</w:t>
      </w:r>
    </w:p>
    <w:p w:rsidR="00C72AE9" w:rsidRDefault="00C72AE9" w:rsidP="00180013">
      <w:pPr>
        <w:pStyle w:val="ConsPlusNormal"/>
        <w:jc w:val="right"/>
        <w:rPr>
          <w:rFonts w:ascii="Times New Roman" w:hAnsi="Times New Roman" w:cs="Times New Roman"/>
          <w:sz w:val="24"/>
          <w:szCs w:val="24"/>
        </w:rPr>
      </w:pPr>
    </w:p>
    <w:p w:rsidR="00C72AE9" w:rsidRPr="00180013" w:rsidRDefault="00C72AE9" w:rsidP="00180013">
      <w:pPr>
        <w:pStyle w:val="ConsPlusNormal"/>
        <w:jc w:val="right"/>
        <w:rPr>
          <w:rFonts w:ascii="Times New Roman" w:hAnsi="Times New Roman" w:cs="Times New Roman"/>
          <w:sz w:val="24"/>
          <w:szCs w:val="24"/>
        </w:rPr>
      </w:pPr>
    </w:p>
    <w:p w:rsidR="00C72AE9" w:rsidRDefault="00C72AE9" w:rsidP="00180013">
      <w:pPr>
        <w:pStyle w:val="ConsPlusTitle"/>
        <w:jc w:val="right"/>
        <w:rPr>
          <w:rFonts w:ascii="Times New Roman" w:hAnsi="Times New Roman" w:cs="Times New Roman"/>
          <w:sz w:val="24"/>
          <w:szCs w:val="24"/>
        </w:rPr>
      </w:pPr>
      <w:bookmarkStart w:id="1" w:name="P34"/>
      <w:bookmarkEnd w:id="1"/>
    </w:p>
    <w:p w:rsidR="00C72AE9" w:rsidRPr="00D229E5" w:rsidRDefault="00C72AE9">
      <w:pPr>
        <w:pStyle w:val="ConsPlusTitle"/>
        <w:jc w:val="center"/>
        <w:rPr>
          <w:rFonts w:ascii="Times New Roman" w:hAnsi="Times New Roman" w:cs="Times New Roman"/>
          <w:sz w:val="24"/>
          <w:szCs w:val="24"/>
        </w:rPr>
      </w:pPr>
      <w:r w:rsidRPr="00D229E5">
        <w:rPr>
          <w:rFonts w:ascii="Times New Roman" w:hAnsi="Times New Roman" w:cs="Times New Roman"/>
          <w:sz w:val="24"/>
          <w:szCs w:val="24"/>
        </w:rPr>
        <w:t>АДМИНИСТРАТИВНЫЙ РЕГЛАМЕНТ</w:t>
      </w:r>
    </w:p>
    <w:p w:rsidR="00C72AE9" w:rsidRPr="00D229E5" w:rsidRDefault="00C72AE9">
      <w:pPr>
        <w:pStyle w:val="ConsPlusTitle"/>
        <w:jc w:val="center"/>
        <w:rPr>
          <w:rFonts w:ascii="Times New Roman" w:hAnsi="Times New Roman" w:cs="Times New Roman"/>
          <w:sz w:val="24"/>
          <w:szCs w:val="24"/>
        </w:rPr>
      </w:pPr>
      <w:r w:rsidRPr="00D229E5">
        <w:rPr>
          <w:rFonts w:ascii="Times New Roman" w:hAnsi="Times New Roman" w:cs="Times New Roman"/>
          <w:sz w:val="24"/>
          <w:szCs w:val="24"/>
        </w:rPr>
        <w:t>ПРЕДОСТАВЛЕНИЯ МУНИЦИПАЛЬНОЙ УСЛУГИ</w:t>
      </w:r>
    </w:p>
    <w:p w:rsidR="00C72AE9" w:rsidRPr="00D229E5" w:rsidRDefault="00C72AE9" w:rsidP="0040551B">
      <w:pPr>
        <w:pStyle w:val="ConsPlusTitle"/>
        <w:jc w:val="center"/>
        <w:rPr>
          <w:rFonts w:ascii="Times New Roman" w:hAnsi="Times New Roman" w:cs="Times New Roman"/>
          <w:sz w:val="24"/>
          <w:szCs w:val="24"/>
        </w:rPr>
      </w:pPr>
      <w:r w:rsidRPr="00D229E5">
        <w:rPr>
          <w:rFonts w:ascii="Times New Roman" w:hAnsi="Times New Roman" w:cs="Times New Roman"/>
          <w:sz w:val="24"/>
          <w:szCs w:val="24"/>
        </w:rPr>
        <w:t xml:space="preserve">"ВЫДАЧА РАЗРЕШЕНИЙ НА СТРОИТЕЛЬСТВО </w:t>
      </w:r>
    </w:p>
    <w:p w:rsidR="00C72AE9" w:rsidRPr="00D229E5" w:rsidRDefault="00C72AE9">
      <w:pPr>
        <w:pStyle w:val="ConsPlusTitle"/>
        <w:jc w:val="center"/>
        <w:rPr>
          <w:rFonts w:ascii="Times New Roman" w:hAnsi="Times New Roman" w:cs="Times New Roman"/>
          <w:sz w:val="24"/>
          <w:szCs w:val="24"/>
        </w:rPr>
      </w:pPr>
      <w:r w:rsidRPr="00D229E5">
        <w:rPr>
          <w:rFonts w:ascii="Times New Roman" w:hAnsi="Times New Roman" w:cs="Times New Roman"/>
          <w:sz w:val="24"/>
          <w:szCs w:val="24"/>
        </w:rPr>
        <w:t>НА ТЕРРИТОРИИГОРОДСКОГО ОКРУГА ВЕРХНИЙ ТАГИЛ"</w:t>
      </w:r>
    </w:p>
    <w:p w:rsidR="00C72AE9" w:rsidRPr="00D229E5" w:rsidRDefault="00C72AE9">
      <w:pPr>
        <w:pStyle w:val="ConsPlusTitle"/>
        <w:jc w:val="center"/>
        <w:rPr>
          <w:rFonts w:ascii="Times New Roman" w:hAnsi="Times New Roman" w:cs="Times New Roman"/>
        </w:rPr>
      </w:pPr>
      <w:r w:rsidRPr="00D229E5">
        <w:rPr>
          <w:rFonts w:ascii="Times New Roman" w:hAnsi="Times New Roman" w:cs="Times New Roman"/>
        </w:rPr>
        <w:t>(В НОВОЙ РЕДАКЦИИ)</w:t>
      </w:r>
    </w:p>
    <w:p w:rsidR="00C72AE9" w:rsidRPr="00D229E5" w:rsidRDefault="00C72AE9">
      <w:pPr>
        <w:pStyle w:val="ConsPlusNormal"/>
        <w:jc w:val="both"/>
        <w:rPr>
          <w:rFonts w:ascii="Times New Roman" w:hAnsi="Times New Roman" w:cs="Times New Roman"/>
          <w:sz w:val="28"/>
          <w:szCs w:val="28"/>
        </w:rPr>
      </w:pPr>
    </w:p>
    <w:p w:rsidR="00C72AE9" w:rsidRPr="0040551B" w:rsidRDefault="00C72AE9">
      <w:pPr>
        <w:pStyle w:val="ConsPlusNormal"/>
        <w:jc w:val="center"/>
        <w:outlineLvl w:val="1"/>
        <w:rPr>
          <w:rFonts w:ascii="Times New Roman" w:hAnsi="Times New Roman" w:cs="Times New Roman"/>
          <w:sz w:val="24"/>
          <w:szCs w:val="24"/>
        </w:rPr>
      </w:pPr>
      <w:r w:rsidRPr="0040551B">
        <w:rPr>
          <w:rFonts w:ascii="Times New Roman" w:hAnsi="Times New Roman" w:cs="Times New Roman"/>
          <w:sz w:val="24"/>
          <w:szCs w:val="24"/>
        </w:rPr>
        <w:t>Раздел 1. ОБЩИЕ ПОЛОЖЕНИЯ</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Настоящий Административный регламент предоставления муниципальной услуги (далее - Регламент) "Выдача разрешений на строительство на территории городского округа Верхний Тагил" в новой редакции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2. Получателями Муниципальной услуги являются физические и (или) юридические лица, заинтересованные в предоставлении Муниципальной услуги, или их представители (далее - Заявители), действующие на основании доверенности, оформленной в соответствии с Гражданским </w:t>
      </w:r>
      <w:hyperlink r:id="rId5" w:history="1">
        <w:r w:rsidRPr="0040551B">
          <w:rPr>
            <w:rFonts w:ascii="Times New Roman" w:hAnsi="Times New Roman" w:cs="Times New Roman"/>
            <w:color w:val="0000FF"/>
            <w:sz w:val="24"/>
            <w:szCs w:val="24"/>
          </w:rPr>
          <w:t>кодексом</w:t>
        </w:r>
      </w:hyperlink>
      <w:r w:rsidRPr="0040551B">
        <w:rPr>
          <w:rFonts w:ascii="Times New Roman" w:hAnsi="Times New Roman" w:cs="Times New Roman"/>
          <w:sz w:val="24"/>
          <w:szCs w:val="24"/>
        </w:rPr>
        <w:t xml:space="preserve"> Российской Федерации, осуществляющие на принадлежащем им земельном участке строительство, реконструкцию объектов капитального строительства.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Информация о порядке предоставления Муниципальной услуги предоставляется архитектурно-строительным отделомАдминистрации  городского округа Верхний Тагил (далее - АСО)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непосредственно в момент обращения.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Информация о месте нахождения и графике работы исполнителя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Архитектурно-строительный отдел Администрации городского округа Верхний Тагил  находится по адресу: город Верхний Тагил, улица Жуковского, дом 13, кабинет 3.</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Почтовый адрес: 624162, Свердловская обл., г. Верхний Тагил, ул. Жуковского, дом 13.</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Электронный адрес: </w:t>
      </w:r>
      <w:r w:rsidRPr="0040551B">
        <w:rPr>
          <w:rFonts w:ascii="Times New Roman" w:hAnsi="Times New Roman" w:cs="Times New Roman"/>
          <w:sz w:val="24"/>
          <w:szCs w:val="24"/>
          <w:lang w:val="en-US"/>
        </w:rPr>
        <w:t>adm</w:t>
      </w:r>
      <w:r w:rsidRPr="0040551B">
        <w:rPr>
          <w:rFonts w:ascii="Times New Roman" w:hAnsi="Times New Roman" w:cs="Times New Roman"/>
          <w:sz w:val="24"/>
          <w:szCs w:val="24"/>
        </w:rPr>
        <w:t>_</w:t>
      </w:r>
      <w:r w:rsidRPr="0040551B">
        <w:rPr>
          <w:rFonts w:ascii="Times New Roman" w:hAnsi="Times New Roman" w:cs="Times New Roman"/>
          <w:sz w:val="24"/>
          <w:szCs w:val="24"/>
          <w:lang w:val="en-US"/>
        </w:rPr>
        <w:t>vtagil</w:t>
      </w:r>
      <w:r w:rsidRPr="0040551B">
        <w:rPr>
          <w:rFonts w:ascii="Times New Roman" w:hAnsi="Times New Roman" w:cs="Times New Roman"/>
          <w:sz w:val="24"/>
          <w:szCs w:val="24"/>
        </w:rPr>
        <w:t>@</w:t>
      </w:r>
      <w:r w:rsidRPr="0040551B">
        <w:rPr>
          <w:rFonts w:ascii="Times New Roman" w:hAnsi="Times New Roman" w:cs="Times New Roman"/>
          <w:sz w:val="24"/>
          <w:szCs w:val="24"/>
          <w:lang w:val="en-US"/>
        </w:rPr>
        <w:t>mail</w:t>
      </w:r>
      <w:r w:rsidRPr="0040551B">
        <w:rPr>
          <w:rFonts w:ascii="Times New Roman" w:hAnsi="Times New Roman" w:cs="Times New Roman"/>
          <w:sz w:val="24"/>
          <w:szCs w:val="24"/>
        </w:rPr>
        <w:t>.</w:t>
      </w:r>
      <w:r w:rsidRPr="0040551B">
        <w:rPr>
          <w:rFonts w:ascii="Times New Roman" w:hAnsi="Times New Roman" w:cs="Times New Roman"/>
          <w:sz w:val="24"/>
          <w:szCs w:val="24"/>
          <w:lang w:val="en-US"/>
        </w:rPr>
        <w:t>ru</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Адрес официального интернет сайта городского округа Верхний Тагил: http://</w:t>
      </w:r>
      <w:r w:rsidRPr="0040551B">
        <w:rPr>
          <w:rFonts w:ascii="Times New Roman" w:hAnsi="Times New Roman" w:cs="Times New Roman"/>
          <w:sz w:val="24"/>
          <w:szCs w:val="24"/>
          <w:lang w:val="en-US"/>
        </w:rPr>
        <w:t>go</w:t>
      </w:r>
      <w:r w:rsidRPr="0040551B">
        <w:rPr>
          <w:rFonts w:ascii="Times New Roman" w:hAnsi="Times New Roman" w:cs="Times New Roman"/>
          <w:sz w:val="24"/>
          <w:szCs w:val="24"/>
        </w:rPr>
        <w:t>-</w:t>
      </w:r>
      <w:r w:rsidRPr="0040551B">
        <w:rPr>
          <w:rFonts w:ascii="Times New Roman" w:hAnsi="Times New Roman" w:cs="Times New Roman"/>
          <w:sz w:val="24"/>
          <w:szCs w:val="24"/>
          <w:lang w:val="en-US"/>
        </w:rPr>
        <w:t>vtagil</w:t>
      </w:r>
      <w:r w:rsidRPr="0040551B">
        <w:rPr>
          <w:rFonts w:ascii="Times New Roman" w:hAnsi="Times New Roman" w:cs="Times New Roman"/>
          <w:sz w:val="24"/>
          <w:szCs w:val="24"/>
        </w:rPr>
        <w:t>.</w:t>
      </w:r>
      <w:r w:rsidRPr="0040551B">
        <w:rPr>
          <w:rFonts w:ascii="Times New Roman" w:hAnsi="Times New Roman" w:cs="Times New Roman"/>
          <w:sz w:val="24"/>
          <w:szCs w:val="24"/>
          <w:lang w:val="en-US"/>
        </w:rPr>
        <w:t>ru</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График работы по предоставлению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понедельник, вторник, среда, четверг с 8-00 до 17-15 часов, пятница с 8-00 до 16-00 (перерыв на обед с 13-00 до 14-00 часов). Справочный телефон: 8(34357) 2-00-26.</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может осуществляться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городского округа Верхний Тагил (далее -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Полный текст Регламента размещается на официальном сайте городского округа Верхний Тагилв сети Интернет, в средствах массовой информации, путем официального опубликования проекта постановления об утверждении данного Регламента.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При ответах на телефонные звонки и устные обращения специалист АСО,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Информирование и консультирование по вопросам предоставления муниципальной услуги может осуществляться специалистами многофункционального центра предоставления государственных и муниципальных услуг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При личном обращении в АСО или в МФЦ, а также по письменному обращению и по справочному телефону Заявителям предоставляется следующая информация: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о нормативных правовых актах, регулирующих предоставление муниципальной услуги, о процедуре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о перечне и видах документов, необходимых для получения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о сроках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Письменный ответ на обращение подписывается Главой городского округа Верхний Тагил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center"/>
        <w:outlineLvl w:val="1"/>
        <w:rPr>
          <w:rFonts w:ascii="Times New Roman" w:hAnsi="Times New Roman" w:cs="Times New Roman"/>
          <w:sz w:val="24"/>
          <w:szCs w:val="24"/>
        </w:rPr>
      </w:pPr>
      <w:r w:rsidRPr="0040551B">
        <w:rPr>
          <w:rFonts w:ascii="Times New Roman" w:hAnsi="Times New Roman" w:cs="Times New Roman"/>
          <w:sz w:val="24"/>
          <w:szCs w:val="24"/>
        </w:rPr>
        <w:t>Раздел 2. СТАНДАРТ ПРЕДОСТАВЛЕНИЯ МУНИЦИПАЛЬНОЙ УСЛУГИ</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Наименование Муниципальной услуги - "Выдача разрешений на строительство на территории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5. Наименование органа, предоставляющего Муниципальную услугу.</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Непосредственное предоставление Муниципальной услуги осуществляет архитектурно-строительный отдел Администрации городского округа Верхний Тагил (АСО).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может осуществляться 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и других средств, установленных действующим законодательством.</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6. Результат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Результатом предоставления Муниципальной услуги является: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разрешение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решение об отказе в выдаче разрешения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продление срока действия разрешения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отказ в продлении срока действия разрешения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5) внесение изменений в разрешение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7. Срок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Срок предоставления Муниципальной услуги составляет не более 7 рабочих дней со дня получения заявления.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8. Правовые основания для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Правовыми основаниями для предоставления Муниципальной услуги, предусмотренной настоящим Регламентом, являются: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1) </w:t>
      </w:r>
      <w:hyperlink r:id="rId6" w:history="1">
        <w:r w:rsidRPr="0040551B">
          <w:rPr>
            <w:rFonts w:ascii="Times New Roman" w:hAnsi="Times New Roman" w:cs="Times New Roman"/>
            <w:color w:val="0000FF"/>
            <w:sz w:val="24"/>
            <w:szCs w:val="24"/>
          </w:rPr>
          <w:t>Конституция</w:t>
        </w:r>
      </w:hyperlink>
      <w:r w:rsidRPr="0040551B">
        <w:rPr>
          <w:rFonts w:ascii="Times New Roman" w:hAnsi="Times New Roman" w:cs="Times New Roman"/>
          <w:sz w:val="24"/>
          <w:szCs w:val="24"/>
        </w:rPr>
        <w:t xml:space="preserve"> Российской Федерации от 12 декабря 1993 года;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2) Градостроительный </w:t>
      </w:r>
      <w:hyperlink r:id="rId7" w:history="1">
        <w:r w:rsidRPr="0040551B">
          <w:rPr>
            <w:rFonts w:ascii="Times New Roman" w:hAnsi="Times New Roman" w:cs="Times New Roman"/>
            <w:color w:val="0000FF"/>
            <w:sz w:val="24"/>
            <w:szCs w:val="24"/>
          </w:rPr>
          <w:t>кодекс</w:t>
        </w:r>
      </w:hyperlink>
      <w:r w:rsidRPr="0040551B">
        <w:rPr>
          <w:rFonts w:ascii="Times New Roman" w:hAnsi="Times New Roman" w:cs="Times New Roman"/>
          <w:sz w:val="24"/>
          <w:szCs w:val="24"/>
        </w:rPr>
        <w:t xml:space="preserve"> Российской Федерации от 29 декабря 2004 года № 190-ФЗ;</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3) Земельный </w:t>
      </w:r>
      <w:hyperlink r:id="rId8" w:history="1">
        <w:r w:rsidRPr="0040551B">
          <w:rPr>
            <w:rFonts w:ascii="Times New Roman" w:hAnsi="Times New Roman" w:cs="Times New Roman"/>
            <w:color w:val="0000FF"/>
            <w:sz w:val="24"/>
            <w:szCs w:val="24"/>
          </w:rPr>
          <w:t>кодекс</w:t>
        </w:r>
      </w:hyperlink>
      <w:r w:rsidRPr="0040551B">
        <w:rPr>
          <w:rFonts w:ascii="Times New Roman" w:hAnsi="Times New Roman" w:cs="Times New Roman"/>
          <w:sz w:val="24"/>
          <w:szCs w:val="24"/>
        </w:rPr>
        <w:t xml:space="preserve"> Российской Федерации от 25 октября 2001 года № 136-ФЗ;</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4) Федеральный </w:t>
      </w:r>
      <w:hyperlink r:id="rId9" w:history="1">
        <w:r w:rsidRPr="0040551B">
          <w:rPr>
            <w:rFonts w:ascii="Times New Roman" w:hAnsi="Times New Roman" w:cs="Times New Roman"/>
            <w:color w:val="0000FF"/>
            <w:sz w:val="24"/>
            <w:szCs w:val="24"/>
          </w:rPr>
          <w:t>закон</w:t>
        </w:r>
      </w:hyperlink>
      <w:r w:rsidRPr="0040551B">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5) Федеральный </w:t>
      </w:r>
      <w:hyperlink r:id="rId10" w:history="1">
        <w:r w:rsidRPr="0040551B">
          <w:rPr>
            <w:rFonts w:ascii="Times New Roman" w:hAnsi="Times New Roman" w:cs="Times New Roman"/>
            <w:color w:val="0000FF"/>
            <w:sz w:val="24"/>
            <w:szCs w:val="24"/>
          </w:rPr>
          <w:t>закон</w:t>
        </w:r>
      </w:hyperlink>
      <w:r w:rsidRPr="0040551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6) Федеральный </w:t>
      </w:r>
      <w:hyperlink r:id="rId11" w:history="1">
        <w:r w:rsidRPr="0040551B">
          <w:rPr>
            <w:rFonts w:ascii="Times New Roman" w:hAnsi="Times New Roman" w:cs="Times New Roman"/>
            <w:color w:val="0000FF"/>
            <w:sz w:val="24"/>
            <w:szCs w:val="24"/>
          </w:rPr>
          <w:t>закон</w:t>
        </w:r>
      </w:hyperlink>
      <w:r w:rsidRPr="0040551B">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7) </w:t>
      </w:r>
      <w:hyperlink r:id="rId12" w:history="1">
        <w:r w:rsidRPr="0040551B">
          <w:rPr>
            <w:rFonts w:ascii="Times New Roman" w:hAnsi="Times New Roman" w:cs="Times New Roman"/>
            <w:color w:val="0000FF"/>
            <w:sz w:val="24"/>
            <w:szCs w:val="24"/>
          </w:rPr>
          <w:t>Приказ</w:t>
        </w:r>
      </w:hyperlink>
      <w:r w:rsidRPr="0040551B">
        <w:rPr>
          <w:rFonts w:ascii="Times New Roman" w:hAnsi="Times New Roman" w:cs="Times New Roman"/>
          <w:sz w:val="24"/>
          <w:szCs w:val="24"/>
        </w:rPr>
        <w:t xml:space="preserve"> Министерства строительства Российской Федерации от 19.02.2015 года № 117/пр "Об утверждении формы разрешения на строительство и формы разрешения на ввод объекта в эксплуатацию";</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8) </w:t>
      </w:r>
      <w:hyperlink r:id="rId13" w:history="1">
        <w:r w:rsidRPr="0040551B">
          <w:rPr>
            <w:rFonts w:ascii="Times New Roman" w:hAnsi="Times New Roman" w:cs="Times New Roman"/>
            <w:color w:val="0000FF"/>
            <w:sz w:val="24"/>
            <w:szCs w:val="24"/>
          </w:rPr>
          <w:t>Постановление</w:t>
        </w:r>
      </w:hyperlink>
      <w:r w:rsidRPr="0040551B">
        <w:rPr>
          <w:rFonts w:ascii="Times New Roman" w:hAnsi="Times New Roman" w:cs="Times New Roman"/>
          <w:sz w:val="24"/>
          <w:szCs w:val="24"/>
        </w:rPr>
        <w:t xml:space="preserve"> Правительства Российской Федерации от 16.02.2008года№ 87 "О составе разделов проектной документации и требованиях к их содержанию";</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9) </w:t>
      </w:r>
      <w:hyperlink r:id="rId14" w:history="1">
        <w:r w:rsidRPr="0040551B">
          <w:rPr>
            <w:rFonts w:ascii="Times New Roman" w:hAnsi="Times New Roman" w:cs="Times New Roman"/>
            <w:color w:val="0000FF"/>
            <w:sz w:val="24"/>
            <w:szCs w:val="24"/>
          </w:rPr>
          <w:t>Постановление</w:t>
        </w:r>
      </w:hyperlink>
      <w:r w:rsidRPr="0040551B">
        <w:rPr>
          <w:rFonts w:ascii="Times New Roman" w:hAnsi="Times New Roman" w:cs="Times New Roman"/>
          <w:sz w:val="24"/>
          <w:szCs w:val="24"/>
        </w:rPr>
        <w:t xml:space="preserve"> Правительства Российской Федерации от 30.04.2014 года № 403 "Об исчерпывающем перечне процедур в сфере жилищного строительства";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10) Решение Думы городского округа Верхний Тагил от 17.04.2014 года№26/5 "Об утверждении Правил землепользования и застройки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11) </w:t>
      </w:r>
      <w:hyperlink r:id="rId15" w:history="1">
        <w:r w:rsidRPr="0040551B">
          <w:rPr>
            <w:rFonts w:ascii="Times New Roman" w:hAnsi="Times New Roman" w:cs="Times New Roman"/>
            <w:color w:val="0000FF"/>
            <w:sz w:val="24"/>
            <w:szCs w:val="24"/>
          </w:rPr>
          <w:t>Устав</w:t>
        </w:r>
      </w:hyperlink>
      <w:r w:rsidRPr="0040551B">
        <w:rPr>
          <w:rFonts w:ascii="Times New Roman" w:hAnsi="Times New Roman" w:cs="Times New Roman"/>
          <w:sz w:val="24"/>
          <w:szCs w:val="24"/>
        </w:rPr>
        <w:t xml:space="preserve"> городского округа Верхний Тагил, утвержденный Решением Думы городского округа Верхний Тагил от 07.10.2011 г. №45/1 (ред. от 21.04.2016 г.).</w:t>
      </w:r>
    </w:p>
    <w:p w:rsidR="00C72AE9" w:rsidRPr="0040551B" w:rsidRDefault="00C72AE9">
      <w:pPr>
        <w:pStyle w:val="ConsPlusNormal"/>
        <w:ind w:firstLine="540"/>
        <w:jc w:val="both"/>
        <w:rPr>
          <w:rFonts w:ascii="Times New Roman" w:hAnsi="Times New Roman" w:cs="Times New Roman"/>
          <w:sz w:val="24"/>
          <w:szCs w:val="24"/>
        </w:rPr>
      </w:pPr>
      <w:bookmarkStart w:id="2" w:name="P99"/>
      <w:bookmarkEnd w:id="2"/>
      <w:r w:rsidRPr="0040551B">
        <w:rPr>
          <w:rFonts w:ascii="Times New Roman" w:hAnsi="Times New Roman" w:cs="Times New Roman"/>
          <w:sz w:val="24"/>
          <w:szCs w:val="24"/>
        </w:rPr>
        <w:t xml:space="preserve">9. Для предоставления Муниципальной услуги, предусмотренной настоящим Регламентом, Застройщик направляет в Администрацию  городского округа Верхний Тагил </w:t>
      </w:r>
      <w:hyperlink w:anchor="P248" w:history="1">
        <w:r w:rsidRPr="0040551B">
          <w:rPr>
            <w:rFonts w:ascii="Times New Roman" w:hAnsi="Times New Roman" w:cs="Times New Roman"/>
            <w:color w:val="0000FF"/>
            <w:sz w:val="24"/>
            <w:szCs w:val="24"/>
          </w:rPr>
          <w:t>заявление</w:t>
        </w:r>
      </w:hyperlink>
      <w:r w:rsidRPr="0040551B">
        <w:rPr>
          <w:rFonts w:ascii="Times New Roman" w:hAnsi="Times New Roman" w:cs="Times New Roman"/>
          <w:sz w:val="24"/>
          <w:szCs w:val="24"/>
        </w:rPr>
        <w:t xml:space="preserve"> о выдаче разрешения на строительство на территории городского округа Верхний тагил(форма заявления - приложение № 1 к Регламенту).</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К указанному заявлению прилагаются следующие документы:</w:t>
      </w:r>
    </w:p>
    <w:p w:rsidR="00C72AE9" w:rsidRPr="0040551B" w:rsidRDefault="00C72AE9" w:rsidP="00CF35AF">
      <w:pPr>
        <w:pStyle w:val="ConsPlusNormal"/>
        <w:ind w:firstLine="540"/>
        <w:jc w:val="both"/>
        <w:rPr>
          <w:rFonts w:ascii="Times New Roman" w:hAnsi="Times New Roman" w:cs="Times New Roman"/>
          <w:sz w:val="24"/>
          <w:szCs w:val="24"/>
        </w:rPr>
      </w:pPr>
      <w:bookmarkStart w:id="3" w:name="P101"/>
      <w:bookmarkEnd w:id="3"/>
      <w:r w:rsidRPr="0040551B">
        <w:rPr>
          <w:rFonts w:ascii="Times New Roman" w:hAnsi="Times New Roman" w:cs="Times New Roman"/>
          <w:sz w:val="24"/>
          <w:szCs w:val="24"/>
        </w:rPr>
        <w:t>1) правоустанавливающие документы на земельный участок;</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1.1) при наличии соглашения о передаче в случаях, установленных бюджетным </w:t>
      </w:r>
      <w:hyperlink r:id="rId16" w:history="1">
        <w:r w:rsidRPr="0040551B">
          <w:rPr>
            <w:rFonts w:ascii="Times New Roman" w:hAnsi="Times New Roman" w:cs="Times New Roman"/>
            <w:color w:val="0000FF"/>
            <w:sz w:val="24"/>
            <w:szCs w:val="24"/>
          </w:rPr>
          <w:t>законодательством</w:t>
        </w:r>
      </w:hyperlink>
      <w:r w:rsidRPr="0040551B">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72AE9" w:rsidRPr="0040551B" w:rsidRDefault="00C72AE9" w:rsidP="00CF35AF">
      <w:pPr>
        <w:pStyle w:val="ConsPlusNormal"/>
        <w:ind w:firstLine="540"/>
        <w:jc w:val="both"/>
        <w:rPr>
          <w:rFonts w:ascii="Times New Roman" w:hAnsi="Times New Roman" w:cs="Times New Roman"/>
          <w:sz w:val="24"/>
          <w:szCs w:val="24"/>
        </w:rPr>
      </w:pPr>
      <w:bookmarkStart w:id="4" w:name="P54"/>
      <w:bookmarkEnd w:id="4"/>
      <w:r w:rsidRPr="0040551B">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материалы, содержащиеся в проектной документации:</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а) пояснительная записка;</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г) архитектурные решения;</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е) проект организации строительства объекта капитального строительства;</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40551B">
          <w:rPr>
            <w:rFonts w:ascii="Times New Roman" w:hAnsi="Times New Roman" w:cs="Times New Roman"/>
            <w:color w:val="0000FF"/>
            <w:sz w:val="24"/>
            <w:szCs w:val="24"/>
          </w:rPr>
          <w:t>статьей 49</w:t>
        </w:r>
      </w:hyperlink>
      <w:r w:rsidRPr="0040551B">
        <w:rPr>
          <w:rFonts w:ascii="Times New Roman" w:hAnsi="Times New Roman" w:cs="Times New Roman"/>
          <w:sz w:val="24"/>
          <w:szCs w:val="24"/>
        </w:rPr>
        <w:t xml:space="preserve"> Градостроительного Кодекса РФ;</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40551B">
          <w:rPr>
            <w:rFonts w:ascii="Times New Roman" w:hAnsi="Times New Roman" w:cs="Times New Roman"/>
            <w:color w:val="0000FF"/>
            <w:sz w:val="24"/>
            <w:szCs w:val="24"/>
          </w:rPr>
          <w:t>частью 12.1 статьи 48</w:t>
        </w:r>
      </w:hyperlink>
      <w:r w:rsidRPr="0040551B">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9" w:history="1">
        <w:r w:rsidRPr="0040551B">
          <w:rPr>
            <w:rFonts w:ascii="Times New Roman" w:hAnsi="Times New Roman" w:cs="Times New Roman"/>
            <w:color w:val="0000FF"/>
            <w:sz w:val="24"/>
            <w:szCs w:val="24"/>
          </w:rPr>
          <w:t>статьей 49</w:t>
        </w:r>
      </w:hyperlink>
      <w:r w:rsidRPr="0040551B">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0" w:history="1">
        <w:r w:rsidRPr="0040551B">
          <w:rPr>
            <w:rFonts w:ascii="Times New Roman" w:hAnsi="Times New Roman" w:cs="Times New Roman"/>
            <w:color w:val="0000FF"/>
            <w:sz w:val="24"/>
            <w:szCs w:val="24"/>
          </w:rPr>
          <w:t>частью 3.4 статьи 49</w:t>
        </w:r>
      </w:hyperlink>
      <w:r w:rsidRPr="0040551B">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 w:history="1">
        <w:r w:rsidRPr="0040551B">
          <w:rPr>
            <w:rFonts w:ascii="Times New Roman" w:hAnsi="Times New Roman" w:cs="Times New Roman"/>
            <w:color w:val="0000FF"/>
            <w:sz w:val="24"/>
            <w:szCs w:val="24"/>
          </w:rPr>
          <w:t>частью 6 статьи 49</w:t>
        </w:r>
      </w:hyperlink>
      <w:r w:rsidRPr="0040551B">
        <w:rPr>
          <w:rFonts w:ascii="Times New Roman" w:hAnsi="Times New Roman" w:cs="Times New Roman"/>
          <w:sz w:val="24"/>
          <w:szCs w:val="24"/>
        </w:rPr>
        <w:t xml:space="preserve"> Градостроительного  Кодекса РФ;</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4.1) заключение, предусмотренное </w:t>
      </w:r>
      <w:hyperlink r:id="rId22" w:history="1">
        <w:r w:rsidRPr="0040551B">
          <w:rPr>
            <w:rFonts w:ascii="Times New Roman" w:hAnsi="Times New Roman" w:cs="Times New Roman"/>
            <w:color w:val="0000FF"/>
            <w:sz w:val="24"/>
            <w:szCs w:val="24"/>
          </w:rPr>
          <w:t>частью 3.5 статьи 49</w:t>
        </w:r>
      </w:hyperlink>
      <w:r w:rsidRPr="0040551B">
        <w:rPr>
          <w:rFonts w:ascii="Times New Roman" w:hAnsi="Times New Roman" w:cs="Times New Roman"/>
          <w:sz w:val="24"/>
          <w:szCs w:val="24"/>
        </w:rPr>
        <w:t xml:space="preserve"> Градостроительного Кодекса РФ, в случае использования модифицированной проектной документации;</w:t>
      </w:r>
    </w:p>
    <w:p w:rsidR="00C72AE9" w:rsidRPr="0040551B" w:rsidRDefault="00C72AE9" w:rsidP="00CF35AF">
      <w:pPr>
        <w:pStyle w:val="ConsPlusNormal"/>
        <w:ind w:firstLine="540"/>
        <w:jc w:val="both"/>
        <w:rPr>
          <w:rFonts w:ascii="Times New Roman" w:hAnsi="Times New Roman" w:cs="Times New Roman"/>
          <w:sz w:val="24"/>
          <w:szCs w:val="24"/>
        </w:rPr>
      </w:pPr>
      <w:bookmarkStart w:id="5" w:name="P73"/>
      <w:bookmarkEnd w:id="5"/>
      <w:r w:rsidRPr="0040551B">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40551B">
          <w:rPr>
            <w:rFonts w:ascii="Times New Roman" w:hAnsi="Times New Roman" w:cs="Times New Roman"/>
            <w:color w:val="0000FF"/>
            <w:sz w:val="24"/>
            <w:szCs w:val="24"/>
          </w:rPr>
          <w:t>статьей 40</w:t>
        </w:r>
      </w:hyperlink>
      <w:r w:rsidRPr="0040551B">
        <w:rPr>
          <w:rFonts w:ascii="Times New Roman" w:hAnsi="Times New Roman" w:cs="Times New Roman"/>
          <w:sz w:val="24"/>
          <w:szCs w:val="24"/>
        </w:rPr>
        <w:t xml:space="preserve"> Градостроительного Кодекса РФ);</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78" w:history="1">
        <w:r w:rsidRPr="0040551B">
          <w:rPr>
            <w:rFonts w:ascii="Times New Roman" w:hAnsi="Times New Roman" w:cs="Times New Roman"/>
            <w:color w:val="0000FF"/>
            <w:sz w:val="24"/>
            <w:szCs w:val="24"/>
          </w:rPr>
          <w:t>пункте 6.2</w:t>
        </w:r>
      </w:hyperlink>
      <w:r w:rsidRPr="0040551B">
        <w:rPr>
          <w:rFonts w:ascii="Times New Roman" w:hAnsi="Times New Roman" w:cs="Times New Roman"/>
          <w:sz w:val="24"/>
          <w:szCs w:val="24"/>
        </w:rPr>
        <w:t xml:space="preserve"> настоящей части случаев реконструкции многоквартирного дома;</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72AE9" w:rsidRPr="0040551B" w:rsidRDefault="00C72AE9" w:rsidP="00CF35AF">
      <w:pPr>
        <w:pStyle w:val="ConsPlusNormal"/>
        <w:ind w:firstLine="540"/>
        <w:jc w:val="both"/>
        <w:rPr>
          <w:rFonts w:ascii="Times New Roman" w:hAnsi="Times New Roman" w:cs="Times New Roman"/>
          <w:sz w:val="24"/>
          <w:szCs w:val="24"/>
        </w:rPr>
      </w:pPr>
      <w:bookmarkStart w:id="6" w:name="P78"/>
      <w:bookmarkEnd w:id="6"/>
      <w:r w:rsidRPr="0040551B">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24" w:history="1">
        <w:r w:rsidRPr="0040551B">
          <w:rPr>
            <w:rFonts w:ascii="Times New Roman" w:hAnsi="Times New Roman" w:cs="Times New Roman"/>
            <w:color w:val="0000FF"/>
            <w:sz w:val="24"/>
            <w:szCs w:val="24"/>
          </w:rPr>
          <w:t>законодательством</w:t>
        </w:r>
      </w:hyperlink>
      <w:r w:rsidRPr="0040551B">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72AE9" w:rsidRPr="0040551B" w:rsidRDefault="00C72AE9" w:rsidP="00CF35A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72AE9" w:rsidRPr="0040551B" w:rsidRDefault="00C72AE9" w:rsidP="00CF35AF">
      <w:pPr>
        <w:pStyle w:val="ConsPlusNormal"/>
        <w:ind w:firstLine="540"/>
        <w:jc w:val="both"/>
        <w:rPr>
          <w:rFonts w:ascii="Times New Roman" w:hAnsi="Times New Roman" w:cs="Times New Roman"/>
          <w:sz w:val="24"/>
          <w:szCs w:val="24"/>
        </w:rPr>
      </w:pPr>
      <w:bookmarkStart w:id="7" w:name="P85"/>
      <w:bookmarkEnd w:id="7"/>
      <w:r w:rsidRPr="0040551B">
        <w:rPr>
          <w:rFonts w:ascii="Times New Roman" w:hAnsi="Times New Roman" w:cs="Times New Roman"/>
          <w:sz w:val="24"/>
          <w:szCs w:val="24"/>
        </w:rPr>
        <w:t xml:space="preserve">7.1. Документы (их копии или сведения, содержащиеся в них), указанные в </w:t>
      </w:r>
      <w:hyperlink w:anchor="P47" w:history="1">
        <w:r w:rsidRPr="0040551B">
          <w:rPr>
            <w:rFonts w:ascii="Times New Roman" w:hAnsi="Times New Roman" w:cs="Times New Roman"/>
            <w:color w:val="0000FF"/>
            <w:sz w:val="24"/>
            <w:szCs w:val="24"/>
          </w:rPr>
          <w:t>пунктах 1</w:t>
        </w:r>
      </w:hyperlink>
      <w:r w:rsidRPr="0040551B">
        <w:rPr>
          <w:rFonts w:ascii="Times New Roman" w:hAnsi="Times New Roman" w:cs="Times New Roman"/>
          <w:sz w:val="24"/>
          <w:szCs w:val="24"/>
        </w:rPr>
        <w:t xml:space="preserve">, </w:t>
      </w:r>
      <w:hyperlink w:anchor="P54" w:history="1">
        <w:r w:rsidRPr="0040551B">
          <w:rPr>
            <w:rFonts w:ascii="Times New Roman" w:hAnsi="Times New Roman" w:cs="Times New Roman"/>
            <w:color w:val="0000FF"/>
            <w:sz w:val="24"/>
            <w:szCs w:val="24"/>
          </w:rPr>
          <w:t>2</w:t>
        </w:r>
      </w:hyperlink>
      <w:r w:rsidRPr="0040551B">
        <w:rPr>
          <w:rFonts w:ascii="Times New Roman" w:hAnsi="Times New Roman" w:cs="Times New Roman"/>
          <w:sz w:val="24"/>
          <w:szCs w:val="24"/>
        </w:rPr>
        <w:t xml:space="preserve"> и </w:t>
      </w:r>
      <w:hyperlink w:anchor="P73" w:history="1">
        <w:r w:rsidRPr="0040551B">
          <w:rPr>
            <w:rFonts w:ascii="Times New Roman" w:hAnsi="Times New Roman" w:cs="Times New Roman"/>
            <w:color w:val="0000FF"/>
            <w:sz w:val="24"/>
            <w:szCs w:val="24"/>
          </w:rPr>
          <w:t>5 части 7</w:t>
        </w:r>
      </w:hyperlink>
      <w:r w:rsidRPr="0040551B">
        <w:rPr>
          <w:rFonts w:ascii="Times New Roman" w:hAnsi="Times New Roman" w:cs="Times New Roman"/>
          <w:sz w:val="24"/>
          <w:szCs w:val="24"/>
        </w:rPr>
        <w:t xml:space="preserve"> настоящей статьи, запрашиваются органами, указанными в </w:t>
      </w:r>
      <w:hyperlink w:anchor="P45" w:history="1">
        <w:r w:rsidRPr="0040551B">
          <w:rPr>
            <w:rFonts w:ascii="Times New Roman" w:hAnsi="Times New Roman" w:cs="Times New Roman"/>
            <w:color w:val="0000FF"/>
            <w:sz w:val="24"/>
            <w:szCs w:val="24"/>
          </w:rPr>
          <w:t>абзаце первом части 7</w:t>
        </w:r>
      </w:hyperlink>
      <w:r w:rsidRPr="0040551B">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72AE9" w:rsidRPr="0040551B" w:rsidRDefault="00C72AE9" w:rsidP="00CF35AF">
      <w:pPr>
        <w:pStyle w:val="ConsPlusNormal"/>
        <w:jc w:val="both"/>
        <w:rPr>
          <w:rFonts w:ascii="Times New Roman" w:hAnsi="Times New Roman" w:cs="Times New Roman"/>
          <w:sz w:val="24"/>
          <w:szCs w:val="24"/>
        </w:rPr>
      </w:pPr>
      <w:r w:rsidRPr="0040551B">
        <w:rPr>
          <w:rFonts w:ascii="Times New Roman" w:hAnsi="Times New Roman" w:cs="Times New Roman"/>
          <w:sz w:val="24"/>
          <w:szCs w:val="24"/>
        </w:rPr>
        <w:t xml:space="preserve">(в ред. Федерального </w:t>
      </w:r>
      <w:hyperlink r:id="rId25" w:history="1">
        <w:r w:rsidRPr="0040551B">
          <w:rPr>
            <w:rFonts w:ascii="Times New Roman" w:hAnsi="Times New Roman" w:cs="Times New Roman"/>
            <w:color w:val="0000FF"/>
            <w:sz w:val="24"/>
            <w:szCs w:val="24"/>
          </w:rPr>
          <w:t>закона</w:t>
        </w:r>
      </w:hyperlink>
      <w:r w:rsidRPr="0040551B">
        <w:rPr>
          <w:rFonts w:ascii="Times New Roman" w:hAnsi="Times New Roman" w:cs="Times New Roman"/>
          <w:sz w:val="24"/>
          <w:szCs w:val="24"/>
        </w:rPr>
        <w:t xml:space="preserve"> от 03.07.2016 N 370-ФЗ)</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Для предоставления муниципальной услуги по продлению срока действия разрешения на строительство (реконструкцию) Застройщик направляет </w:t>
      </w:r>
      <w:hyperlink w:anchor="P439" w:history="1">
        <w:r w:rsidRPr="0040551B">
          <w:rPr>
            <w:rFonts w:ascii="Times New Roman" w:hAnsi="Times New Roman" w:cs="Times New Roman"/>
            <w:color w:val="0000FF"/>
            <w:sz w:val="24"/>
            <w:szCs w:val="24"/>
          </w:rPr>
          <w:t>заявление</w:t>
        </w:r>
      </w:hyperlink>
      <w:r w:rsidRPr="0040551B">
        <w:rPr>
          <w:rFonts w:ascii="Times New Roman" w:hAnsi="Times New Roman" w:cs="Times New Roman"/>
          <w:sz w:val="24"/>
          <w:szCs w:val="24"/>
        </w:rPr>
        <w:t xml:space="preserve"> по форме - приложение № </w:t>
      </w:r>
      <w:r>
        <w:rPr>
          <w:rFonts w:ascii="Times New Roman" w:hAnsi="Times New Roman" w:cs="Times New Roman"/>
          <w:sz w:val="24"/>
          <w:szCs w:val="24"/>
        </w:rPr>
        <w:t>2</w:t>
      </w:r>
      <w:r w:rsidRPr="0040551B">
        <w:rPr>
          <w:rFonts w:ascii="Times New Roman" w:hAnsi="Times New Roman" w:cs="Times New Roman"/>
          <w:sz w:val="24"/>
          <w:szCs w:val="24"/>
        </w:rPr>
        <w:t xml:space="preserve"> к Регламенту с приложением подлинника разрешения на строительство </w:t>
      </w:r>
      <w:r>
        <w:rPr>
          <w:rFonts w:ascii="Times New Roman" w:hAnsi="Times New Roman" w:cs="Times New Roman"/>
          <w:sz w:val="24"/>
          <w:szCs w:val="24"/>
        </w:rPr>
        <w:t>(</w:t>
      </w:r>
      <w:r w:rsidRPr="0040551B">
        <w:rPr>
          <w:rFonts w:ascii="Times New Roman" w:hAnsi="Times New Roman" w:cs="Times New Roman"/>
          <w:sz w:val="24"/>
          <w:szCs w:val="24"/>
        </w:rPr>
        <w:t>реконструкцию</w:t>
      </w:r>
      <w:r>
        <w:rPr>
          <w:rFonts w:ascii="Times New Roman" w:hAnsi="Times New Roman" w:cs="Times New Roman"/>
          <w:sz w:val="24"/>
          <w:szCs w:val="24"/>
        </w:rPr>
        <w:t>)</w:t>
      </w:r>
      <w:r w:rsidRPr="0040551B">
        <w:rPr>
          <w:rFonts w:ascii="Times New Roman" w:hAnsi="Times New Roman" w:cs="Times New Roman"/>
          <w:sz w:val="24"/>
          <w:szCs w:val="24"/>
        </w:rPr>
        <w:t>.</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Для предоставления муниципальной услуги по внесению изменений в разрешение на строительство (реконструкцию) застройщик направляет </w:t>
      </w:r>
      <w:hyperlink w:anchor="P486" w:history="1">
        <w:r w:rsidRPr="0040551B">
          <w:rPr>
            <w:rFonts w:ascii="Times New Roman" w:hAnsi="Times New Roman" w:cs="Times New Roman"/>
            <w:color w:val="0000FF"/>
            <w:sz w:val="24"/>
            <w:szCs w:val="24"/>
          </w:rPr>
          <w:t>заявление</w:t>
        </w:r>
      </w:hyperlink>
      <w:r w:rsidRPr="0040551B">
        <w:rPr>
          <w:rFonts w:ascii="Times New Roman" w:hAnsi="Times New Roman" w:cs="Times New Roman"/>
          <w:sz w:val="24"/>
          <w:szCs w:val="24"/>
        </w:rPr>
        <w:t xml:space="preserve"> по форме - приложение №</w:t>
      </w:r>
      <w:r>
        <w:rPr>
          <w:rFonts w:ascii="Times New Roman" w:hAnsi="Times New Roman" w:cs="Times New Roman"/>
          <w:sz w:val="24"/>
          <w:szCs w:val="24"/>
        </w:rPr>
        <w:t>3</w:t>
      </w:r>
      <w:r w:rsidRPr="0040551B">
        <w:rPr>
          <w:rFonts w:ascii="Times New Roman" w:hAnsi="Times New Roman" w:cs="Times New Roman"/>
          <w:sz w:val="24"/>
          <w:szCs w:val="24"/>
        </w:rPr>
        <w:t xml:space="preserve"> к Регламенту с приложением подлинника разрешения на строительство (реконструкцию).</w:t>
      </w:r>
    </w:p>
    <w:p w:rsidR="00C72AE9" w:rsidRPr="0040551B" w:rsidRDefault="00C72AE9">
      <w:pPr>
        <w:pStyle w:val="ConsPlusNormal"/>
        <w:ind w:firstLine="540"/>
        <w:jc w:val="both"/>
        <w:rPr>
          <w:rFonts w:ascii="Times New Roman" w:hAnsi="Times New Roman" w:cs="Times New Roman"/>
          <w:sz w:val="24"/>
          <w:szCs w:val="24"/>
        </w:rPr>
      </w:pPr>
      <w:bookmarkStart w:id="8" w:name="P120"/>
      <w:bookmarkEnd w:id="8"/>
      <w:r w:rsidRPr="0040551B">
        <w:rPr>
          <w:rFonts w:ascii="Times New Roman" w:hAnsi="Times New Roman" w:cs="Times New Roman"/>
          <w:sz w:val="24"/>
          <w:szCs w:val="24"/>
        </w:rPr>
        <w:t>10. Для предоставления Муниципальной услуги по выдаче разрешения на строительство объекта индивидуального жилищного строительства Заявитель направляет в Администрацию городского округа Верхний Тагил заявление о выдаче разрешения на строительство индивидуального жилого дома</w:t>
      </w:r>
      <w:r>
        <w:rPr>
          <w:rFonts w:ascii="Times New Roman" w:hAnsi="Times New Roman" w:cs="Times New Roman"/>
          <w:sz w:val="24"/>
          <w:szCs w:val="24"/>
        </w:rPr>
        <w:t xml:space="preserve"> (приложение № 4 к регламенту)</w:t>
      </w:r>
      <w:r w:rsidRPr="0040551B">
        <w:rPr>
          <w:rFonts w:ascii="Times New Roman" w:hAnsi="Times New Roman" w:cs="Times New Roman"/>
          <w:sz w:val="24"/>
          <w:szCs w:val="24"/>
        </w:rPr>
        <w:t>.</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К указанному заявлению прилагаются следующие документы:</w:t>
      </w:r>
    </w:p>
    <w:p w:rsidR="00C72AE9" w:rsidRPr="0040551B" w:rsidRDefault="00C72AE9" w:rsidP="009E483F">
      <w:pPr>
        <w:pStyle w:val="ConsPlusNormal"/>
        <w:ind w:firstLine="540"/>
        <w:jc w:val="both"/>
        <w:rPr>
          <w:rFonts w:ascii="Times New Roman" w:hAnsi="Times New Roman" w:cs="Times New Roman"/>
          <w:sz w:val="24"/>
          <w:szCs w:val="24"/>
        </w:rPr>
      </w:pPr>
      <w:bookmarkStart w:id="9" w:name="P122"/>
      <w:bookmarkEnd w:id="9"/>
      <w:r w:rsidRPr="0040551B">
        <w:rPr>
          <w:rFonts w:ascii="Times New Roman" w:hAnsi="Times New Roman" w:cs="Times New Roman"/>
          <w:sz w:val="24"/>
          <w:szCs w:val="24"/>
        </w:rPr>
        <w:t>1) правоустанавливающие документы на земельный участок;</w:t>
      </w:r>
    </w:p>
    <w:p w:rsidR="00C72AE9" w:rsidRPr="0040551B" w:rsidRDefault="00C72AE9" w:rsidP="009E483F">
      <w:pPr>
        <w:pStyle w:val="ConsPlusNormal"/>
        <w:ind w:firstLine="540"/>
        <w:jc w:val="both"/>
        <w:rPr>
          <w:rFonts w:ascii="Times New Roman" w:hAnsi="Times New Roman" w:cs="Times New Roman"/>
          <w:sz w:val="24"/>
          <w:szCs w:val="24"/>
        </w:rPr>
      </w:pPr>
      <w:bookmarkStart w:id="10" w:name="P96"/>
      <w:bookmarkEnd w:id="10"/>
      <w:r w:rsidRPr="0040551B">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72AE9" w:rsidRPr="0040551B" w:rsidRDefault="00C72AE9" w:rsidP="009E483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C72AE9" w:rsidRPr="0040551B" w:rsidRDefault="00C72AE9" w:rsidP="00BA5253">
      <w:pPr>
        <w:pStyle w:val="ConsPlusNormal"/>
        <w:ind w:firstLine="540"/>
        <w:jc w:val="both"/>
        <w:rPr>
          <w:rFonts w:cs="Times New Roman"/>
          <w:sz w:val="24"/>
          <w:szCs w:val="24"/>
        </w:rPr>
      </w:pPr>
      <w:bookmarkStart w:id="11" w:name="P103"/>
      <w:bookmarkEnd w:id="11"/>
      <w:r w:rsidRPr="0040551B">
        <w:rPr>
          <w:rFonts w:ascii="Times New Roman" w:hAnsi="Times New Roman" w:cs="Times New Roman"/>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history="1">
        <w:r w:rsidRPr="0040551B">
          <w:rPr>
            <w:rFonts w:ascii="Times New Roman" w:hAnsi="Times New Roman" w:cs="Times New Roman"/>
            <w:color w:val="0000FF"/>
            <w:sz w:val="24"/>
            <w:szCs w:val="24"/>
          </w:rPr>
          <w:t>законом</w:t>
        </w:r>
      </w:hyperlink>
      <w:r w:rsidRPr="0040551B">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C72AE9" w:rsidRPr="0040551B" w:rsidRDefault="00C72AE9" w:rsidP="009E483F">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Заявление о предоставлении муниципальной услуги с приложением документов, указанных в </w:t>
      </w:r>
      <w:hyperlink w:anchor="P99" w:history="1">
        <w:r w:rsidRPr="0040551B">
          <w:rPr>
            <w:rFonts w:ascii="Times New Roman" w:hAnsi="Times New Roman" w:cs="Times New Roman"/>
            <w:color w:val="0000FF"/>
            <w:sz w:val="24"/>
            <w:szCs w:val="24"/>
          </w:rPr>
          <w:t>пунктах 9</w:t>
        </w:r>
      </w:hyperlink>
      <w:r w:rsidRPr="0040551B">
        <w:rPr>
          <w:rFonts w:ascii="Times New Roman" w:hAnsi="Times New Roman" w:cs="Times New Roman"/>
          <w:sz w:val="24"/>
          <w:szCs w:val="24"/>
        </w:rPr>
        <w:t xml:space="preserve">, </w:t>
      </w:r>
      <w:hyperlink w:anchor="P120" w:history="1">
        <w:r w:rsidRPr="0040551B">
          <w:rPr>
            <w:rFonts w:ascii="Times New Roman" w:hAnsi="Times New Roman" w:cs="Times New Roman"/>
            <w:color w:val="0000FF"/>
            <w:sz w:val="24"/>
            <w:szCs w:val="24"/>
          </w:rPr>
          <w:t>10</w:t>
        </w:r>
      </w:hyperlink>
      <w:r w:rsidRPr="0040551B">
        <w:rPr>
          <w:rFonts w:ascii="Times New Roman" w:hAnsi="Times New Roman" w:cs="Times New Roman"/>
          <w:sz w:val="24"/>
          <w:szCs w:val="24"/>
        </w:rPr>
        <w:t xml:space="preserve"> Регламента может быть направлено: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непосредственно в Администрацию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посредством многофункционального центра предоставления государственных и муниципальных услуг -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11. 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w:t>
      </w:r>
      <w:hyperlink w:anchor="P99" w:history="1">
        <w:r w:rsidRPr="0040551B">
          <w:rPr>
            <w:rFonts w:ascii="Times New Roman" w:hAnsi="Times New Roman" w:cs="Times New Roman"/>
            <w:color w:val="0000FF"/>
            <w:sz w:val="24"/>
            <w:szCs w:val="24"/>
          </w:rPr>
          <w:t>п. 9</w:t>
        </w:r>
      </w:hyperlink>
      <w:r w:rsidRPr="0040551B">
        <w:rPr>
          <w:rFonts w:ascii="Times New Roman" w:hAnsi="Times New Roman" w:cs="Times New Roman"/>
          <w:sz w:val="24"/>
          <w:szCs w:val="24"/>
        </w:rPr>
        <w:t xml:space="preserve">, </w:t>
      </w:r>
      <w:hyperlink w:anchor="P120" w:history="1">
        <w:r w:rsidRPr="0040551B">
          <w:rPr>
            <w:rFonts w:ascii="Times New Roman" w:hAnsi="Times New Roman" w:cs="Times New Roman"/>
            <w:color w:val="0000FF"/>
            <w:sz w:val="24"/>
            <w:szCs w:val="24"/>
          </w:rPr>
          <w:t>10</w:t>
        </w:r>
      </w:hyperlink>
      <w:r w:rsidRPr="0040551B">
        <w:rPr>
          <w:rFonts w:ascii="Times New Roman" w:hAnsi="Times New Roman" w:cs="Times New Roman"/>
          <w:sz w:val="24"/>
          <w:szCs w:val="24"/>
        </w:rPr>
        <w:t xml:space="preserve"> Регламента, или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Документы (их копии или сведения, содержащиеся в них), указанные в </w:t>
      </w:r>
      <w:hyperlink w:anchor="P101" w:history="1">
        <w:r w:rsidRPr="0040551B">
          <w:rPr>
            <w:rFonts w:ascii="Times New Roman" w:hAnsi="Times New Roman" w:cs="Times New Roman"/>
            <w:color w:val="0000FF"/>
            <w:sz w:val="24"/>
            <w:szCs w:val="24"/>
          </w:rPr>
          <w:t>подпунктах 1</w:t>
        </w:r>
      </w:hyperlink>
      <w:r w:rsidRPr="0040551B">
        <w:rPr>
          <w:rFonts w:ascii="Times New Roman" w:hAnsi="Times New Roman" w:cs="Times New Roman"/>
          <w:sz w:val="24"/>
          <w:szCs w:val="24"/>
        </w:rPr>
        <w:t xml:space="preserve">, </w:t>
      </w:r>
      <w:hyperlink w:anchor="P103" w:history="1">
        <w:r w:rsidRPr="0040551B">
          <w:rPr>
            <w:rFonts w:ascii="Times New Roman" w:hAnsi="Times New Roman" w:cs="Times New Roman"/>
            <w:color w:val="0000FF"/>
            <w:sz w:val="24"/>
            <w:szCs w:val="24"/>
          </w:rPr>
          <w:t>2</w:t>
        </w:r>
      </w:hyperlink>
      <w:r w:rsidRPr="0040551B">
        <w:rPr>
          <w:rFonts w:ascii="Times New Roman" w:hAnsi="Times New Roman" w:cs="Times New Roman"/>
          <w:sz w:val="24"/>
          <w:szCs w:val="24"/>
        </w:rPr>
        <w:t xml:space="preserve">, </w:t>
      </w:r>
      <w:hyperlink w:anchor="P113" w:history="1">
        <w:r w:rsidRPr="0040551B">
          <w:rPr>
            <w:rFonts w:ascii="Times New Roman" w:hAnsi="Times New Roman" w:cs="Times New Roman"/>
            <w:color w:val="0000FF"/>
            <w:sz w:val="24"/>
            <w:szCs w:val="24"/>
          </w:rPr>
          <w:t>5 пункта 9</w:t>
        </w:r>
      </w:hyperlink>
      <w:r w:rsidRPr="0040551B">
        <w:rPr>
          <w:rFonts w:ascii="Times New Roman" w:hAnsi="Times New Roman" w:cs="Times New Roman"/>
          <w:sz w:val="24"/>
          <w:szCs w:val="24"/>
        </w:rPr>
        <w:t xml:space="preserve"> и в </w:t>
      </w:r>
      <w:hyperlink w:anchor="P122" w:history="1">
        <w:r w:rsidRPr="0040551B">
          <w:rPr>
            <w:rFonts w:ascii="Times New Roman" w:hAnsi="Times New Roman" w:cs="Times New Roman"/>
            <w:color w:val="0000FF"/>
            <w:sz w:val="24"/>
            <w:szCs w:val="24"/>
          </w:rPr>
          <w:t>подпунктах 1</w:t>
        </w:r>
      </w:hyperlink>
      <w:r w:rsidRPr="0040551B">
        <w:rPr>
          <w:rFonts w:ascii="Times New Roman" w:hAnsi="Times New Roman" w:cs="Times New Roman"/>
          <w:sz w:val="24"/>
          <w:szCs w:val="24"/>
        </w:rPr>
        <w:t xml:space="preserve">, </w:t>
      </w:r>
      <w:hyperlink w:anchor="P123" w:history="1">
        <w:r w:rsidRPr="0040551B">
          <w:rPr>
            <w:rFonts w:ascii="Times New Roman" w:hAnsi="Times New Roman" w:cs="Times New Roman"/>
            <w:color w:val="0000FF"/>
            <w:sz w:val="24"/>
            <w:szCs w:val="24"/>
          </w:rPr>
          <w:t>2 пункта 10</w:t>
        </w:r>
      </w:hyperlink>
      <w:r w:rsidRPr="0040551B">
        <w:rPr>
          <w:rFonts w:ascii="Times New Roman" w:hAnsi="Times New Roman" w:cs="Times New Roman"/>
          <w:sz w:val="24"/>
          <w:szCs w:val="24"/>
        </w:rPr>
        <w:t>,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Документы, указанные в </w:t>
      </w:r>
      <w:hyperlink w:anchor="P101" w:history="1">
        <w:r w:rsidRPr="0040551B">
          <w:rPr>
            <w:rFonts w:ascii="Times New Roman" w:hAnsi="Times New Roman" w:cs="Times New Roman"/>
            <w:color w:val="0000FF"/>
            <w:sz w:val="24"/>
            <w:szCs w:val="24"/>
          </w:rPr>
          <w:t>подпункте 1</w:t>
        </w:r>
      </w:hyperlink>
      <w:r w:rsidRPr="0040551B">
        <w:rPr>
          <w:rFonts w:ascii="Times New Roman" w:hAnsi="Times New Roman" w:cs="Times New Roman"/>
          <w:sz w:val="24"/>
          <w:szCs w:val="24"/>
        </w:rPr>
        <w:t xml:space="preserve">, </w:t>
      </w:r>
      <w:hyperlink w:anchor="P103" w:history="1">
        <w:r w:rsidRPr="0040551B">
          <w:rPr>
            <w:rFonts w:ascii="Times New Roman" w:hAnsi="Times New Roman" w:cs="Times New Roman"/>
            <w:color w:val="0000FF"/>
            <w:sz w:val="24"/>
            <w:szCs w:val="24"/>
          </w:rPr>
          <w:t>2</w:t>
        </w:r>
      </w:hyperlink>
      <w:r w:rsidRPr="0040551B">
        <w:rPr>
          <w:rFonts w:ascii="Times New Roman" w:hAnsi="Times New Roman" w:cs="Times New Roman"/>
          <w:sz w:val="24"/>
          <w:szCs w:val="24"/>
        </w:rPr>
        <w:t xml:space="preserve">, </w:t>
      </w:r>
      <w:hyperlink w:anchor="P113" w:history="1">
        <w:r w:rsidRPr="0040551B">
          <w:rPr>
            <w:rFonts w:ascii="Times New Roman" w:hAnsi="Times New Roman" w:cs="Times New Roman"/>
            <w:color w:val="0000FF"/>
            <w:sz w:val="24"/>
            <w:szCs w:val="24"/>
          </w:rPr>
          <w:t>5 пункта 9</w:t>
        </w:r>
      </w:hyperlink>
      <w:r w:rsidRPr="0040551B">
        <w:rPr>
          <w:rFonts w:ascii="Times New Roman" w:hAnsi="Times New Roman" w:cs="Times New Roman"/>
          <w:sz w:val="24"/>
          <w:szCs w:val="24"/>
        </w:rPr>
        <w:t xml:space="preserve"> и в </w:t>
      </w:r>
      <w:hyperlink w:anchor="P122" w:history="1">
        <w:r w:rsidRPr="0040551B">
          <w:rPr>
            <w:rFonts w:ascii="Times New Roman" w:hAnsi="Times New Roman" w:cs="Times New Roman"/>
            <w:color w:val="0000FF"/>
            <w:sz w:val="24"/>
            <w:szCs w:val="24"/>
          </w:rPr>
          <w:t>подпунктах 1</w:t>
        </w:r>
      </w:hyperlink>
      <w:r w:rsidRPr="0040551B">
        <w:rPr>
          <w:rFonts w:ascii="Times New Roman" w:hAnsi="Times New Roman" w:cs="Times New Roman"/>
          <w:sz w:val="24"/>
          <w:szCs w:val="24"/>
        </w:rPr>
        <w:t xml:space="preserve">, </w:t>
      </w:r>
      <w:hyperlink w:anchor="P123" w:history="1">
        <w:r w:rsidRPr="0040551B">
          <w:rPr>
            <w:rFonts w:ascii="Times New Roman" w:hAnsi="Times New Roman" w:cs="Times New Roman"/>
            <w:color w:val="0000FF"/>
            <w:sz w:val="24"/>
            <w:szCs w:val="24"/>
          </w:rPr>
          <w:t>2 пункта 10</w:t>
        </w:r>
      </w:hyperlink>
      <w:r w:rsidRPr="0040551B">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Неполучение или несвоевременное получение документов, запрашиваемых в государственных органах или органах местного самоуправления, в распоряжении которых находятся документы, указанные в </w:t>
      </w:r>
      <w:hyperlink w:anchor="P101" w:history="1">
        <w:r w:rsidRPr="0040551B">
          <w:rPr>
            <w:rFonts w:ascii="Times New Roman" w:hAnsi="Times New Roman" w:cs="Times New Roman"/>
            <w:color w:val="0000FF"/>
            <w:sz w:val="24"/>
            <w:szCs w:val="24"/>
          </w:rPr>
          <w:t>подпункте 1</w:t>
        </w:r>
      </w:hyperlink>
      <w:r w:rsidRPr="0040551B">
        <w:rPr>
          <w:rFonts w:ascii="Times New Roman" w:hAnsi="Times New Roman" w:cs="Times New Roman"/>
          <w:sz w:val="24"/>
          <w:szCs w:val="24"/>
        </w:rPr>
        <w:t xml:space="preserve">, </w:t>
      </w:r>
      <w:hyperlink w:anchor="P103" w:history="1">
        <w:r w:rsidRPr="0040551B">
          <w:rPr>
            <w:rFonts w:ascii="Times New Roman" w:hAnsi="Times New Roman" w:cs="Times New Roman"/>
            <w:color w:val="0000FF"/>
            <w:sz w:val="24"/>
            <w:szCs w:val="24"/>
          </w:rPr>
          <w:t>2</w:t>
        </w:r>
      </w:hyperlink>
      <w:r w:rsidRPr="0040551B">
        <w:rPr>
          <w:rFonts w:ascii="Times New Roman" w:hAnsi="Times New Roman" w:cs="Times New Roman"/>
          <w:sz w:val="24"/>
          <w:szCs w:val="24"/>
        </w:rPr>
        <w:t xml:space="preserve">, </w:t>
      </w:r>
      <w:hyperlink w:anchor="P113" w:history="1">
        <w:r w:rsidRPr="0040551B">
          <w:rPr>
            <w:rFonts w:ascii="Times New Roman" w:hAnsi="Times New Roman" w:cs="Times New Roman"/>
            <w:color w:val="0000FF"/>
            <w:sz w:val="24"/>
            <w:szCs w:val="24"/>
          </w:rPr>
          <w:t>5 пункта 9</w:t>
        </w:r>
      </w:hyperlink>
      <w:r w:rsidRPr="0040551B">
        <w:rPr>
          <w:rFonts w:ascii="Times New Roman" w:hAnsi="Times New Roman" w:cs="Times New Roman"/>
          <w:sz w:val="24"/>
          <w:szCs w:val="24"/>
        </w:rPr>
        <w:t xml:space="preserve"> и в </w:t>
      </w:r>
      <w:hyperlink w:anchor="P122" w:history="1">
        <w:r w:rsidRPr="0040551B">
          <w:rPr>
            <w:rFonts w:ascii="Times New Roman" w:hAnsi="Times New Roman" w:cs="Times New Roman"/>
            <w:color w:val="0000FF"/>
            <w:sz w:val="24"/>
            <w:szCs w:val="24"/>
          </w:rPr>
          <w:t>подпункте 1</w:t>
        </w:r>
      </w:hyperlink>
      <w:r w:rsidRPr="0040551B">
        <w:rPr>
          <w:rFonts w:ascii="Times New Roman" w:hAnsi="Times New Roman" w:cs="Times New Roman"/>
          <w:sz w:val="24"/>
          <w:szCs w:val="24"/>
        </w:rPr>
        <w:t xml:space="preserve">, </w:t>
      </w:r>
      <w:hyperlink w:anchor="P123" w:history="1">
        <w:r w:rsidRPr="0040551B">
          <w:rPr>
            <w:rFonts w:ascii="Times New Roman" w:hAnsi="Times New Roman" w:cs="Times New Roman"/>
            <w:color w:val="0000FF"/>
            <w:sz w:val="24"/>
            <w:szCs w:val="24"/>
          </w:rPr>
          <w:t>2 пункта 10</w:t>
        </w:r>
      </w:hyperlink>
      <w:r w:rsidRPr="0040551B">
        <w:rPr>
          <w:rFonts w:ascii="Times New Roman" w:hAnsi="Times New Roman" w:cs="Times New Roman"/>
          <w:sz w:val="24"/>
          <w:szCs w:val="24"/>
        </w:rPr>
        <w:t>, не может являться основанием для отказа заявителю в выдаче разрешения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12. Перечень оснований для отказа в предоставлении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Заявителю отказывается в предоставлении Муниципальной услуги, предусмотренной настоящим Регламентом, в следующих случаях:</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1) непредставление документов согласно </w:t>
      </w:r>
      <w:hyperlink w:anchor="P99" w:history="1">
        <w:r w:rsidRPr="0040551B">
          <w:rPr>
            <w:rFonts w:ascii="Times New Roman" w:hAnsi="Times New Roman" w:cs="Times New Roman"/>
            <w:color w:val="0000FF"/>
            <w:sz w:val="24"/>
            <w:szCs w:val="24"/>
          </w:rPr>
          <w:t>пунктам 9</w:t>
        </w:r>
      </w:hyperlink>
      <w:r w:rsidRPr="0040551B">
        <w:rPr>
          <w:rFonts w:ascii="Times New Roman" w:hAnsi="Times New Roman" w:cs="Times New Roman"/>
          <w:sz w:val="24"/>
          <w:szCs w:val="24"/>
        </w:rPr>
        <w:t xml:space="preserve">, </w:t>
      </w:r>
      <w:hyperlink w:anchor="P120" w:history="1">
        <w:r w:rsidRPr="0040551B">
          <w:rPr>
            <w:rFonts w:ascii="Times New Roman" w:hAnsi="Times New Roman" w:cs="Times New Roman"/>
            <w:color w:val="0000FF"/>
            <w:sz w:val="24"/>
            <w:szCs w:val="24"/>
          </w:rPr>
          <w:t>10</w:t>
        </w:r>
      </w:hyperlink>
      <w:r w:rsidRPr="0040551B">
        <w:rPr>
          <w:rFonts w:ascii="Times New Roman" w:hAnsi="Times New Roman" w:cs="Times New Roman"/>
          <w:sz w:val="24"/>
          <w:szCs w:val="24"/>
        </w:rPr>
        <w:t xml:space="preserve"> настоящего Регламента;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несоответствие требованиям проекта планировки территории и проекта межевания территории, в случае выдачи разрешения на строительство линейного объекта;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13. Сведения о размере платы, взимаемой с Заявителя при предоставлении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Муниципальная услуга предоставляется на безвозмездной основе.</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14. Время ожидания в очереди при обращении за предоставлением Муниципальной услуги не должно превышать 15 минут.</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Срок ожидания Заявителем в очереди при получении результата предоставления Муниципальной услуги не должен превышать 15 минут.</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15. Срок регистрации запроса Заявителя о предоставлении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Запрос Заявителя (заявление) о предоставлении Муниципальной услуги, предусмотренной настоящим Регламентом, в течение 1 рабочего дня с момента поступления подлежит регистрации в журнале регистрации заявлений граждан, ведение которого осуществляет </w:t>
      </w:r>
      <w:r>
        <w:rPr>
          <w:rFonts w:ascii="Times New Roman" w:hAnsi="Times New Roman" w:cs="Times New Roman"/>
          <w:sz w:val="24"/>
          <w:szCs w:val="24"/>
        </w:rPr>
        <w:t xml:space="preserve">организационно-правовой </w:t>
      </w:r>
      <w:r w:rsidRPr="0040551B">
        <w:rPr>
          <w:rFonts w:ascii="Times New Roman" w:hAnsi="Times New Roman" w:cs="Times New Roman"/>
          <w:sz w:val="24"/>
          <w:szCs w:val="24"/>
        </w:rPr>
        <w:t>отдел Администрации городского округа Верхний Тагил либо в МФЦ (в случае если заявление на предоставление муниципальной услуги подается посредством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В любое время с момента поступления заявления о предоставлении Муниципальной услуги, предусмотренной настоящим Регламентом, Заявитель имеет право получения сведений о прохождении административных процедур посредством личного посещения АСО либо МФЦ (в случае если заявление на предоставление муниципальной услуги подается посредством МФЦ). Для получения сведений о прохождении административных процедур Заявитель действует лично либо через доверенное лицо, имеющее специальное полномочие.</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16. Требования к помещению и к месту для заполнения заявлений по предоставлению Муниципальной услуги, предусмотренной настоящим Регламентом.</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Муниципальная услуга предоставляется специалистом АСО в здании Администрации городского округа Верхний Тагил по адресу: город Верхний Тагил, улица Жуковского, дом 13, кабинет № 3;</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кабинет приема Заявителей оборудован табличкой с указанием наименования учреждения, фамилии, имени, отчества специалиста учреждения, а также графиком приема Заявителей. Кабинет № 3 оборудован столами, стульями для возможности заполнения гражданами заявлений и оформления необходимых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рабочее место специалиста оборудовано персональным компьютером с возможностью доступа к необходимым информационным базам данных, печатающим и копировальным устройством, а также телефонной связью;</w:t>
      </w:r>
    </w:p>
    <w:p w:rsidR="00C72AE9" w:rsidRPr="0000465F" w:rsidRDefault="00C72AE9" w:rsidP="0000465F">
      <w:pPr>
        <w:widowControl w:val="0"/>
        <w:suppressAutoHyphens w:val="0"/>
        <w:autoSpaceDE w:val="0"/>
        <w:autoSpaceDN w:val="0"/>
        <w:ind w:firstLine="540"/>
        <w:jc w:val="both"/>
        <w:rPr>
          <w:lang w:eastAsia="ru-RU"/>
        </w:rPr>
      </w:pPr>
      <w:r w:rsidRPr="0040551B">
        <w:t xml:space="preserve">3) </w:t>
      </w:r>
      <w:r>
        <w:rPr>
          <w:lang w:eastAsia="ru-RU"/>
        </w:rPr>
        <w:t>Администрация городского округа Верхний Тагил</w:t>
      </w:r>
      <w:r w:rsidRPr="0000465F">
        <w:rPr>
          <w:lang w:eastAsia="ru-RU"/>
        </w:rPr>
        <w:t xml:space="preserve">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возможность беспрепятственного входа в объекты и выхода из них;</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содействие со стороны должностных лиц, при необходимости, инвалиду при входе в объект и выходе из него;</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оборудование на прилегающих к зданию территориях мест для парковки автотранспортных средств инвалидов;</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сопровождение инвалидов, имеющих стойкие расстройства функции зрения и самостоятельного передвижения, по территории объекта;</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обеспечение допуска сурдопереводчика, тифлосурдопереводчика, а также иного лица, владеющего жестовым языком;</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предоставление, при необходимости, услуги по месту жительства инвалида или в дистанционном режиме;</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оказание должностными органа местного самоуправления иной необходимой инвалидам помощи в преодолении барьеров, мешающих получению ими услуг наравне с другими лицами.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Основные принципы деятельности Организации, направленной на обеспечение условий доступности для инвалидов объектов и предоставляемых услуг, а также оказание им при этом необходимой помощи.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Деятельность Организации, направленная на обеспечение условий доступности для инвалидов объектов и предоставляемых услуг, а также оказание им при этом необходимой помощи в Учреждении осуществляется на основе следующих основных принципов:</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а) уважение присущего человеку достоинства, его личной самостоятельности, включая свободу делать свой собственный выбор, и независимости;</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б) недискриминация;</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в) полное и эффективное вовлечение и включение в общество;</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г) уважение особенностей инвалидов и их принятие в качестве компонента людского многообразия и части человечества;</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д) равенство возможностей;</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е) доступность;</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ж) равенство мужчин и женщин;</w:t>
      </w:r>
    </w:p>
    <w:p w:rsidR="00C72AE9" w:rsidRPr="0000465F" w:rsidRDefault="00C72AE9" w:rsidP="0000465F">
      <w:pPr>
        <w:widowControl w:val="0"/>
        <w:suppressAutoHyphens w:val="0"/>
        <w:autoSpaceDE w:val="0"/>
        <w:autoSpaceDN w:val="0"/>
        <w:ind w:firstLine="540"/>
        <w:jc w:val="both"/>
        <w:rPr>
          <w:lang w:eastAsia="ru-RU"/>
        </w:rPr>
      </w:pPr>
      <w:r w:rsidRPr="0000465F">
        <w:rPr>
          <w:lang w:eastAsia="ru-RU"/>
        </w:rPr>
        <w:t>з) уважение развивающихся способностей детей-инвалидов и уважение права детей-инвалидов сохранять свою индивидуальность.</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17. Показателями доступности Муниципальной услуги являются: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информированность Заявителя о получении Муниципальной услуги (содержание, порядок и условия ее получения);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комфортность получения Муниципальной услуги (техническая оснащенность, комфортность организации процесса (отношение специалистов, участвующих в предоставлении Муниципальной услуги, к Заявителю: вежливость, тактичность));</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бесплатность получения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5) транспортная и пешеходная доступность здания Администрации;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6) режим работы Администрации и специалиста, осуществляющего предоставление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7)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18. Показателями качества Муниципальной услуги являются: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точность обработки данных, правильность оформления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компетентность специалистов, осуществляющих предоставление Муниципальной услуги (профессиональная грамотность);</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количество обоснованных жалоб.</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center"/>
        <w:outlineLvl w:val="1"/>
        <w:rPr>
          <w:rFonts w:ascii="Times New Roman" w:hAnsi="Times New Roman" w:cs="Times New Roman"/>
          <w:sz w:val="24"/>
          <w:szCs w:val="24"/>
        </w:rPr>
      </w:pPr>
      <w:r w:rsidRPr="0040551B">
        <w:rPr>
          <w:rFonts w:ascii="Times New Roman" w:hAnsi="Times New Roman" w:cs="Times New Roman"/>
          <w:sz w:val="24"/>
          <w:szCs w:val="24"/>
        </w:rPr>
        <w:t>Раздел 3. СОСТАВ, ПОСЛЕДОВАТЕЛЬНОСТЬ И СРОКИ</w:t>
      </w:r>
    </w:p>
    <w:p w:rsidR="00C72AE9" w:rsidRPr="0040551B" w:rsidRDefault="00C72AE9">
      <w:pPr>
        <w:pStyle w:val="ConsPlusNormal"/>
        <w:jc w:val="center"/>
        <w:rPr>
          <w:rFonts w:ascii="Times New Roman" w:hAnsi="Times New Roman" w:cs="Times New Roman"/>
          <w:sz w:val="24"/>
          <w:szCs w:val="24"/>
        </w:rPr>
      </w:pPr>
      <w:r w:rsidRPr="0040551B">
        <w:rPr>
          <w:rFonts w:ascii="Times New Roman" w:hAnsi="Times New Roman" w:cs="Times New Roman"/>
          <w:sz w:val="24"/>
          <w:szCs w:val="24"/>
        </w:rPr>
        <w:t>ВЫПОЛНЕНИЯ АДМИНИСТРАТИВНЫХ ПРОЦЕДУР ДЛЯ ПРЕДОСТАВЛЕНИЯ</w:t>
      </w:r>
    </w:p>
    <w:p w:rsidR="00C72AE9" w:rsidRPr="0040551B" w:rsidRDefault="00C72AE9">
      <w:pPr>
        <w:pStyle w:val="ConsPlusNormal"/>
        <w:jc w:val="center"/>
        <w:rPr>
          <w:rFonts w:ascii="Times New Roman" w:hAnsi="Times New Roman" w:cs="Times New Roman"/>
          <w:sz w:val="24"/>
          <w:szCs w:val="24"/>
        </w:rPr>
      </w:pPr>
      <w:r w:rsidRPr="0040551B">
        <w:rPr>
          <w:rFonts w:ascii="Times New Roman" w:hAnsi="Times New Roman" w:cs="Times New Roman"/>
          <w:sz w:val="24"/>
          <w:szCs w:val="24"/>
        </w:rPr>
        <w:t>МУНИЦИПАЛЬНОЙ УСЛУГИ, ТРЕБОВАНИЯ К ПОРЯДКУ ИХ ВЫПОЛНЕНИЯ</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19. Состав и последовательность выполнения административных процедур при предоставлении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прием заявления и требуемых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рассмотрение заявления и представленных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подготовка и выдача разрешения на строительство (реконструкцию) либо отказ в выдаче разрешения на строительство (реконструкцию), продление срока действия разрешения на строительство (реконструкцию) либо отказ в продлении срока действия разрешения на строительство (реконструкцию), внесение изменений в разрешение на строительство (реконструкцию).</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20. </w:t>
      </w:r>
      <w:hyperlink w:anchor="P343" w:history="1">
        <w:r w:rsidRPr="0040551B">
          <w:rPr>
            <w:rFonts w:ascii="Times New Roman" w:hAnsi="Times New Roman" w:cs="Times New Roman"/>
            <w:color w:val="0000FF"/>
            <w:sz w:val="24"/>
            <w:szCs w:val="24"/>
          </w:rPr>
          <w:t>Блок-схема</w:t>
        </w:r>
      </w:hyperlink>
      <w:r w:rsidRPr="0040551B">
        <w:rPr>
          <w:rFonts w:ascii="Times New Roman" w:hAnsi="Times New Roman" w:cs="Times New Roman"/>
          <w:sz w:val="24"/>
          <w:szCs w:val="24"/>
        </w:rPr>
        <w:t xml:space="preserve"> предоставления Муниципальной услуги приводится в приложении №</w:t>
      </w:r>
      <w:r>
        <w:rPr>
          <w:rFonts w:ascii="Times New Roman" w:hAnsi="Times New Roman" w:cs="Times New Roman"/>
          <w:sz w:val="24"/>
          <w:szCs w:val="24"/>
        </w:rPr>
        <w:t>5</w:t>
      </w:r>
      <w:r w:rsidRPr="0040551B">
        <w:rPr>
          <w:rFonts w:ascii="Times New Roman" w:hAnsi="Times New Roman" w:cs="Times New Roman"/>
          <w:sz w:val="24"/>
          <w:szCs w:val="24"/>
        </w:rPr>
        <w:t xml:space="preserve"> к настоящему Регламенту.</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21. Подготовка и выдача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Процедура предоставления Муниципальной услуги начинается с поступления заявления о предоставлении Муниципальной услуги с необходимым пакетом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Специалист АСО устанавливает предмет обращения и проверяет наличие всех необходимых документов согласно </w:t>
      </w:r>
      <w:hyperlink w:anchor="P99" w:history="1">
        <w:r w:rsidRPr="0040551B">
          <w:rPr>
            <w:rFonts w:ascii="Times New Roman" w:hAnsi="Times New Roman" w:cs="Times New Roman"/>
            <w:color w:val="0000FF"/>
            <w:sz w:val="24"/>
            <w:szCs w:val="24"/>
          </w:rPr>
          <w:t>п. 9</w:t>
        </w:r>
      </w:hyperlink>
      <w:r w:rsidRPr="0040551B">
        <w:rPr>
          <w:rFonts w:ascii="Times New Roman" w:hAnsi="Times New Roman" w:cs="Times New Roman"/>
          <w:sz w:val="24"/>
          <w:szCs w:val="24"/>
        </w:rPr>
        <w:t xml:space="preserve">, </w:t>
      </w:r>
      <w:hyperlink w:anchor="P120" w:history="1">
        <w:r w:rsidRPr="0040551B">
          <w:rPr>
            <w:rFonts w:ascii="Times New Roman" w:hAnsi="Times New Roman" w:cs="Times New Roman"/>
            <w:color w:val="0000FF"/>
            <w:sz w:val="24"/>
            <w:szCs w:val="24"/>
          </w:rPr>
          <w:t>10</w:t>
        </w:r>
      </w:hyperlink>
      <w:r w:rsidRPr="0040551B">
        <w:rPr>
          <w:rFonts w:ascii="Times New Roman" w:hAnsi="Times New Roman" w:cs="Times New Roman"/>
          <w:sz w:val="24"/>
          <w:szCs w:val="24"/>
        </w:rPr>
        <w:t xml:space="preserve"> настоящего Регламента.</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указанных в </w:t>
      </w:r>
      <w:hyperlink w:anchor="P99" w:history="1">
        <w:r w:rsidRPr="0040551B">
          <w:rPr>
            <w:rFonts w:ascii="Times New Roman" w:hAnsi="Times New Roman" w:cs="Times New Roman"/>
            <w:color w:val="0000FF"/>
            <w:sz w:val="24"/>
            <w:szCs w:val="24"/>
          </w:rPr>
          <w:t>пункте 9</w:t>
        </w:r>
      </w:hyperlink>
      <w:r w:rsidRPr="0040551B">
        <w:rPr>
          <w:rFonts w:ascii="Times New Roman" w:hAnsi="Times New Roman" w:cs="Times New Roman"/>
          <w:sz w:val="24"/>
          <w:szCs w:val="24"/>
        </w:rPr>
        <w:t xml:space="preserve">, </w:t>
      </w:r>
      <w:hyperlink w:anchor="P120" w:history="1">
        <w:r w:rsidRPr="0040551B">
          <w:rPr>
            <w:rFonts w:ascii="Times New Roman" w:hAnsi="Times New Roman" w:cs="Times New Roman"/>
            <w:color w:val="0000FF"/>
            <w:sz w:val="24"/>
            <w:szCs w:val="24"/>
          </w:rPr>
          <w:t>10 раздела 2</w:t>
        </w:r>
      </w:hyperlink>
      <w:r w:rsidRPr="0040551B">
        <w:rPr>
          <w:rFonts w:ascii="Times New Roman" w:hAnsi="Times New Roman" w:cs="Times New Roman"/>
          <w:sz w:val="24"/>
          <w:szCs w:val="24"/>
        </w:rPr>
        <w:t xml:space="preserve"> настоящего административного регламента, осуществляет специалист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при согласии Заявителя устранить препятствия специалист возвращает представленные документы;</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Максимальный срок выполнения действия составляет 15 минут. Поступившее заявление регистрируется в Журнале регистрации входящей корреспонденции в течение 1 рабочего дня с момента поступления.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22. Рассмотрение заявления и предоставленных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Зарегистрированное заявление с пакетом представленных документов в течение одного рабочего дня направляется на рассмотрение начальнику АСО Администрации городского округа Верхний Тагил, который в течение 1 рабочего дня передает его специалисту АСО.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Специалист АСО Администрации городского округа Верхний Тагил проводит проверку проектной документации на соответствие требованиям, установленным градостроительным планом земельного участка, красным линиям, границам, предоставленного в аренду или находящегося в собственности земельного участка, а также требованиям, установленным в разрешении на отклонение от предельных параметров разрешенного строительства (в случае выдачи такого разрешения). На основании рассмотрения документов специалист АСО принимает решение о подготовке проекта разрешения на строительство либо об отказе в выдаче.</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23. Подготовка и выдача документов.</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Специалист АСО в течение двух рабочих дней готовит проект </w:t>
      </w:r>
      <w:hyperlink r:id="rId27" w:history="1">
        <w:r w:rsidRPr="0040551B">
          <w:rPr>
            <w:rFonts w:ascii="Times New Roman" w:hAnsi="Times New Roman" w:cs="Times New Roman"/>
            <w:color w:val="0000FF"/>
            <w:sz w:val="24"/>
            <w:szCs w:val="24"/>
          </w:rPr>
          <w:t>разрешения</w:t>
        </w:r>
      </w:hyperlink>
      <w:r w:rsidRPr="0040551B">
        <w:rPr>
          <w:rFonts w:ascii="Times New Roman" w:hAnsi="Times New Roman" w:cs="Times New Roman"/>
          <w:sz w:val="24"/>
          <w:szCs w:val="24"/>
        </w:rPr>
        <w:t xml:space="preserve"> на строительство установленной формы (утвержденной Приказом Министерства строительства Российской Федерации от 19.02.2015 № 117/пр "Об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 xml:space="preserve"> – приложение № 6 к Регламенту, </w:t>
      </w:r>
      <w:r w:rsidRPr="0040551B">
        <w:rPr>
          <w:rFonts w:ascii="Times New Roman" w:hAnsi="Times New Roman" w:cs="Times New Roman"/>
          <w:sz w:val="24"/>
          <w:szCs w:val="24"/>
        </w:rPr>
        <w:t xml:space="preserve"> либо отказ в выдаче разрешения на строительство с указанием причин и передает его на подпись Главе городского округа (уполномоченным им лицом).</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Разрешение на строительство подписывается Главой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Разрешение на строительство либо отказ в выдаче разрешения на строительство выдается Заявителю лично либо направляется специалистом АСО Администрации городского округа Верхний Тагил по почтовому адресу, указанному в заявлении, и должен содержать фамилию и номер телефона исполнителя.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24. Продление разрешений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Срок действия разрешения на строительство может быть продлен по заявлению застройщика (форма </w:t>
      </w:r>
      <w:hyperlink w:anchor="P439" w:history="1">
        <w:r w:rsidRPr="0040551B">
          <w:rPr>
            <w:rFonts w:ascii="Times New Roman" w:hAnsi="Times New Roman" w:cs="Times New Roman"/>
            <w:color w:val="0000FF"/>
            <w:sz w:val="24"/>
            <w:szCs w:val="24"/>
          </w:rPr>
          <w:t>заявления</w:t>
        </w:r>
      </w:hyperlink>
      <w:r w:rsidRPr="0040551B">
        <w:rPr>
          <w:rFonts w:ascii="Times New Roman" w:hAnsi="Times New Roman" w:cs="Times New Roman"/>
          <w:sz w:val="24"/>
          <w:szCs w:val="24"/>
        </w:rPr>
        <w:t xml:space="preserve"> - приложение № 3 к Регламенту), поданному не менее чем за шестьдесят дней до истечения срока действия такого разрешения, при соблюдении требований, предусмотренных </w:t>
      </w:r>
      <w:hyperlink r:id="rId28" w:history="1">
        <w:r w:rsidRPr="0040551B">
          <w:rPr>
            <w:rFonts w:ascii="Times New Roman" w:hAnsi="Times New Roman" w:cs="Times New Roman"/>
            <w:color w:val="0000FF"/>
            <w:sz w:val="24"/>
            <w:szCs w:val="24"/>
          </w:rPr>
          <w:t>статьей 51</w:t>
        </w:r>
      </w:hyperlink>
      <w:r w:rsidRPr="0040551B">
        <w:rPr>
          <w:rFonts w:ascii="Times New Roman" w:hAnsi="Times New Roman" w:cs="Times New Roman"/>
          <w:sz w:val="24"/>
          <w:szCs w:val="24"/>
        </w:rPr>
        <w:t xml:space="preserve"> Градостроительного кодекса Российской Федерации. Продление срока действия разрешения на строительство оформляется внесением соответствующей записи о продлении срока действия и удостоверяется подписью Главы городского округа Верхний Тагил и печатью.</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25. Внесение изменений в разрешение на строительство.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При необходимости внесения изменений в связи с технической ошибкой, сменой застройщика, корректировкой границ земельного участка (разделение, объединение, выдел) или изменение рабочего проекта в период строительства специалистом АСО Администрации городского округа Верхний Тагил по заявлению Заявителя в срок не более 5 рабочих дней со дня регистрации заявления Заявителя готовится и выдается новое разрешение на строительство, действие старого разрешения при этом прекращается, о чем делается соответствующая запись во всех его экземплярах. Внесение в разрешения на строительство рукописных исправлений не допускается.</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center"/>
        <w:outlineLvl w:val="1"/>
        <w:rPr>
          <w:rFonts w:ascii="Times New Roman" w:hAnsi="Times New Roman" w:cs="Times New Roman"/>
          <w:sz w:val="24"/>
          <w:szCs w:val="24"/>
        </w:rPr>
      </w:pPr>
      <w:r w:rsidRPr="0040551B">
        <w:rPr>
          <w:rFonts w:ascii="Times New Roman" w:hAnsi="Times New Roman" w:cs="Times New Roman"/>
          <w:sz w:val="24"/>
          <w:szCs w:val="24"/>
        </w:rPr>
        <w:t>Раздел 4. ФОРМЫ КОНТРОЛЯ ИСПОЛНЕНИЯ РЕГЛАМЕНТА</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АСО. 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27. Контроль полноты и качества предоставления Муниципальной услуги включает в себя проведение проверок, выявление и устранение нарушений порядка и сроков исполнения Муниципальной услуги, рассмотрение обращений Заявителей в ходе исполнения услуги, содержание жалобы на решения, действия (бездействие) специалиста АСО Администрации  городского округа Верхний Тагил. Проверки могут быть плановыми (проводятся 2 раза в год) и внеплановыми (по конкретному обращению Заявителя).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28. Контроль исполнения настоящего Регламента со стороны граждан, их объединений и организаций осуществляется в порядке и формах, установленных Федеральным </w:t>
      </w:r>
      <w:hyperlink r:id="rId29" w:history="1">
        <w:r w:rsidRPr="0040551B">
          <w:rPr>
            <w:rFonts w:ascii="Times New Roman" w:hAnsi="Times New Roman" w:cs="Times New Roman"/>
            <w:color w:val="0000FF"/>
            <w:sz w:val="24"/>
            <w:szCs w:val="24"/>
          </w:rPr>
          <w:t>законом</w:t>
        </w:r>
      </w:hyperlink>
      <w:r w:rsidRPr="0040551B">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В целях контроля могут проводиться опросы получателей муниципальной услуги. Результаты проверок комиссия предоставляет Главе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 xml:space="preserve">29. Должностное лицо, допустившее нарушение данного Регламента, привлекается к дисциплинарной ответственности в соответствии со </w:t>
      </w:r>
      <w:hyperlink r:id="rId30" w:history="1">
        <w:r w:rsidRPr="0040551B">
          <w:rPr>
            <w:rFonts w:ascii="Times New Roman" w:hAnsi="Times New Roman" w:cs="Times New Roman"/>
            <w:color w:val="0000FF"/>
            <w:sz w:val="24"/>
            <w:szCs w:val="24"/>
          </w:rPr>
          <w:t>статьей 192</w:t>
        </w:r>
      </w:hyperlink>
      <w:r w:rsidRPr="0040551B">
        <w:rPr>
          <w:rFonts w:ascii="Times New Roman" w:hAnsi="Times New Roman" w:cs="Times New Roman"/>
          <w:sz w:val="24"/>
          <w:szCs w:val="24"/>
        </w:rPr>
        <w:t xml:space="preserve"> Трудового кодекса Российской Федерации, </w:t>
      </w:r>
      <w:hyperlink r:id="rId31" w:history="1">
        <w:r w:rsidRPr="0040551B">
          <w:rPr>
            <w:rFonts w:ascii="Times New Roman" w:hAnsi="Times New Roman" w:cs="Times New Roman"/>
            <w:color w:val="0000FF"/>
            <w:sz w:val="24"/>
            <w:szCs w:val="24"/>
          </w:rPr>
          <w:t>статьей 27</w:t>
        </w:r>
      </w:hyperlink>
      <w:r w:rsidRPr="0040551B">
        <w:rPr>
          <w:rFonts w:ascii="Times New Roman" w:hAnsi="Times New Roman" w:cs="Times New Roman"/>
          <w:sz w:val="24"/>
          <w:szCs w:val="24"/>
        </w:rPr>
        <w:t xml:space="preserve"> Федерального закона от 02.03.2007 № 25-ФЗ "О муниципальной службе в Российской Федерации".</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center"/>
        <w:outlineLvl w:val="1"/>
        <w:rPr>
          <w:rFonts w:ascii="Times New Roman" w:hAnsi="Times New Roman" w:cs="Times New Roman"/>
          <w:sz w:val="24"/>
          <w:szCs w:val="24"/>
        </w:rPr>
      </w:pPr>
      <w:r w:rsidRPr="0040551B">
        <w:rPr>
          <w:rFonts w:ascii="Times New Roman" w:hAnsi="Times New Roman" w:cs="Times New Roman"/>
          <w:sz w:val="24"/>
          <w:szCs w:val="24"/>
        </w:rPr>
        <w:t>Раздел 5. ДОСУДЕБНЫЙ (ВНЕСУДЕБНЫЙ) ПОРЯДОК</w:t>
      </w:r>
    </w:p>
    <w:p w:rsidR="00C72AE9" w:rsidRPr="0040551B" w:rsidRDefault="00C72AE9">
      <w:pPr>
        <w:pStyle w:val="ConsPlusNormal"/>
        <w:jc w:val="center"/>
        <w:rPr>
          <w:rFonts w:ascii="Times New Roman" w:hAnsi="Times New Roman" w:cs="Times New Roman"/>
          <w:sz w:val="24"/>
          <w:szCs w:val="24"/>
        </w:rPr>
      </w:pPr>
      <w:r w:rsidRPr="0040551B">
        <w:rPr>
          <w:rFonts w:ascii="Times New Roman" w:hAnsi="Times New Roman" w:cs="Times New Roman"/>
          <w:sz w:val="24"/>
          <w:szCs w:val="24"/>
        </w:rPr>
        <w:t>ОБЖАЛОВАНИЯ РЕШЕНИЙ И ДЕЙСТВИЙ (БЕЗДЕЙСТВИЯ) ОРГАНА,</w:t>
      </w:r>
    </w:p>
    <w:p w:rsidR="00C72AE9" w:rsidRPr="0040551B" w:rsidRDefault="00C72AE9">
      <w:pPr>
        <w:pStyle w:val="ConsPlusNormal"/>
        <w:jc w:val="center"/>
        <w:rPr>
          <w:rFonts w:ascii="Times New Roman" w:hAnsi="Times New Roman" w:cs="Times New Roman"/>
          <w:sz w:val="24"/>
          <w:szCs w:val="24"/>
        </w:rPr>
      </w:pPr>
      <w:r w:rsidRPr="0040551B">
        <w:rPr>
          <w:rFonts w:ascii="Times New Roman" w:hAnsi="Times New Roman" w:cs="Times New Roman"/>
          <w:sz w:val="24"/>
          <w:szCs w:val="24"/>
        </w:rPr>
        <w:t>ПРЕДОСТАВЛЯЮЩЕГО МУНИЦИПАЛЬНУЮ УСЛУГУ,</w:t>
      </w:r>
    </w:p>
    <w:p w:rsidR="00C72AE9" w:rsidRPr="0040551B" w:rsidRDefault="00C72AE9">
      <w:pPr>
        <w:pStyle w:val="ConsPlusNormal"/>
        <w:jc w:val="center"/>
        <w:rPr>
          <w:rFonts w:ascii="Times New Roman" w:hAnsi="Times New Roman" w:cs="Times New Roman"/>
          <w:sz w:val="24"/>
          <w:szCs w:val="24"/>
        </w:rPr>
      </w:pPr>
      <w:r w:rsidRPr="0040551B">
        <w:rPr>
          <w:rFonts w:ascii="Times New Roman" w:hAnsi="Times New Roman" w:cs="Times New Roman"/>
          <w:sz w:val="24"/>
          <w:szCs w:val="24"/>
        </w:rPr>
        <w:t>А ТАКЖЕ ДОЛЖНОСТНЫХ ЛИЦ И МУНИЦИПАЛЬНЫХ СЛУЖАЩИХ</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30. 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31. Заявитель может обратиться с жалобой в случаях:</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нарушения срока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6) 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32. Досудебный порядок обжалования решения, действия (бездействия) должностных лиц исполнителя услуги предусматривает подачу жалобы (претензии) заявителем в Администрацию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33. Жалоба должна содержать:</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34. Заявитель имеет право на получение информации и документов, необходимых для обоснования и рассмотрения жалобы.</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36. Основанием для начала процедуры досудебного обжалования является регистрация жалобы в Администрации городского округа Верхний Тагил.</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38. По результатам рассмотрения жалобы орган, предоставляющий муниципальную услугу, принимает одно из следующих решений:</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2) отказывает в удовлетворении жалобы.</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39. Заявитель вправе оспорить в суде решения, действия (бездействие) органа местного самоуправления, должностного лица, муниципального служащего в порядке, предусмотренном действующим законодательством Российской Федерации.</w:t>
      </w:r>
    </w:p>
    <w:p w:rsidR="00C72AE9" w:rsidRPr="0040551B" w:rsidRDefault="00C72AE9">
      <w:pPr>
        <w:pStyle w:val="ConsPlusNormal"/>
        <w:ind w:firstLine="540"/>
        <w:jc w:val="both"/>
        <w:rPr>
          <w:rFonts w:ascii="Times New Roman" w:hAnsi="Times New Roman" w:cs="Times New Roman"/>
          <w:sz w:val="24"/>
          <w:szCs w:val="24"/>
        </w:rPr>
      </w:pPr>
      <w:r w:rsidRPr="0040551B">
        <w:rPr>
          <w:rFonts w:ascii="Times New Roman" w:hAnsi="Times New Roman" w:cs="Times New Roman"/>
          <w:sz w:val="24"/>
          <w:szCs w:val="24"/>
        </w:rPr>
        <w:t>40. Жалоба на решение и (или) действия (бездействие) органа, предоставляющего муниципальную услугу, должностное лицо органа, предоставляющего муниципальную услугу,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 сферах строительства, может быть подана такими лицами в порядке, установленном действующим законодательством, в антимонопольный орган.</w:t>
      </w: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Pr="0040551B"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Default="00C72AE9">
      <w:pPr>
        <w:pStyle w:val="ConsPlusNormal"/>
        <w:jc w:val="both"/>
        <w:rPr>
          <w:rFonts w:ascii="Times New Roman" w:hAnsi="Times New Roman" w:cs="Times New Roman"/>
          <w:sz w:val="24"/>
          <w:szCs w:val="24"/>
        </w:rPr>
      </w:pPr>
    </w:p>
    <w:p w:rsidR="00C72AE9" w:rsidRPr="00EF279C" w:rsidRDefault="00C72AE9">
      <w:pPr>
        <w:pStyle w:val="ConsPlusNormal"/>
        <w:jc w:val="right"/>
        <w:outlineLvl w:val="1"/>
        <w:rPr>
          <w:rFonts w:ascii="Times New Roman" w:hAnsi="Times New Roman" w:cs="Times New Roman"/>
          <w:sz w:val="24"/>
          <w:szCs w:val="24"/>
        </w:rPr>
      </w:pPr>
      <w:r w:rsidRPr="00EF279C">
        <w:rPr>
          <w:rFonts w:ascii="Times New Roman" w:hAnsi="Times New Roman" w:cs="Times New Roman"/>
          <w:sz w:val="24"/>
          <w:szCs w:val="24"/>
        </w:rPr>
        <w:t>Приложение № 1</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предоставления муниципальной услуги</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 xml:space="preserve"> «Выдача разрешений на строительство </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на территории городского округа Верхний Тагил»</w:t>
      </w:r>
    </w:p>
    <w:p w:rsidR="00C72AE9" w:rsidRDefault="00C72AE9">
      <w:pPr>
        <w:pStyle w:val="ConsPlusNonformat"/>
        <w:jc w:val="both"/>
        <w:rPr>
          <w:rFonts w:ascii="Times New Roman" w:hAnsi="Times New Roman" w:cs="Times New Roman"/>
          <w:sz w:val="28"/>
          <w:szCs w:val="28"/>
        </w:rPr>
      </w:pPr>
      <w:bookmarkStart w:id="12" w:name="P248"/>
      <w:bookmarkEnd w:id="12"/>
    </w:p>
    <w:p w:rsidR="00C72AE9" w:rsidRPr="00D229E5" w:rsidRDefault="00C72AE9" w:rsidP="00A64C20">
      <w:pPr>
        <w:pStyle w:val="ConsPlusNonformat"/>
        <w:jc w:val="center"/>
        <w:rPr>
          <w:rFonts w:ascii="Times New Roman" w:hAnsi="Times New Roman" w:cs="Times New Roman"/>
          <w:sz w:val="28"/>
          <w:szCs w:val="28"/>
        </w:rPr>
      </w:pPr>
      <w:r w:rsidRPr="00D229E5">
        <w:rPr>
          <w:rFonts w:ascii="Times New Roman" w:hAnsi="Times New Roman" w:cs="Times New Roman"/>
          <w:sz w:val="28"/>
          <w:szCs w:val="28"/>
        </w:rPr>
        <w:t>ЗАЯВЛЕНИЕ</w:t>
      </w:r>
    </w:p>
    <w:p w:rsidR="00C72AE9" w:rsidRPr="00D229E5" w:rsidRDefault="00C72AE9" w:rsidP="00180013">
      <w:pPr>
        <w:pStyle w:val="ConsPlusNonformat"/>
        <w:jc w:val="center"/>
        <w:rPr>
          <w:rFonts w:ascii="Times New Roman" w:hAnsi="Times New Roman" w:cs="Times New Roman"/>
          <w:sz w:val="28"/>
          <w:szCs w:val="28"/>
        </w:rPr>
      </w:pPr>
      <w:r w:rsidRPr="00D229E5">
        <w:rPr>
          <w:rFonts w:ascii="Times New Roman" w:hAnsi="Times New Roman" w:cs="Times New Roman"/>
          <w:sz w:val="28"/>
          <w:szCs w:val="28"/>
        </w:rPr>
        <w:t>НА ПОЛУЧЕНИЕ РАЗРЕШЕНИЯ НА СТРОИТЕЛЬСТВО</w:t>
      </w:r>
    </w:p>
    <w:p w:rsidR="00C72AE9" w:rsidRPr="00D229E5" w:rsidRDefault="00C72AE9">
      <w:pPr>
        <w:pStyle w:val="ConsPlusNonformat"/>
        <w:jc w:val="both"/>
        <w:rPr>
          <w:rFonts w:ascii="Times New Roman" w:hAnsi="Times New Roman" w:cs="Times New Roman"/>
          <w:sz w:val="28"/>
          <w:szCs w:val="28"/>
        </w:rPr>
      </w:pPr>
    </w:p>
    <w:p w:rsidR="00C72AE9" w:rsidRPr="00E97683" w:rsidRDefault="00C72AE9" w:rsidP="00EF279C">
      <w:pPr>
        <w:pStyle w:val="ConsPlusNonformat"/>
        <w:jc w:val="center"/>
        <w:rPr>
          <w:rFonts w:ascii="Times New Roman" w:hAnsi="Times New Roman" w:cs="Times New Roman"/>
          <w:sz w:val="24"/>
          <w:szCs w:val="24"/>
          <w:u w:val="single"/>
        </w:rPr>
      </w:pPr>
      <w:r w:rsidRPr="00E97683">
        <w:rPr>
          <w:rFonts w:ascii="Times New Roman" w:hAnsi="Times New Roman" w:cs="Times New Roman"/>
          <w:sz w:val="24"/>
          <w:szCs w:val="24"/>
          <w:u w:val="single"/>
        </w:rPr>
        <w:t>В Администрацию городского округа Верхний Тагил</w:t>
      </w:r>
      <w:r>
        <w:rPr>
          <w:rFonts w:ascii="Times New Roman" w:hAnsi="Times New Roman" w:cs="Times New Roman"/>
          <w:sz w:val="24"/>
          <w:szCs w:val="24"/>
          <w:u w:val="single"/>
        </w:rPr>
        <w:t>______________________________</w:t>
      </w:r>
    </w:p>
    <w:p w:rsidR="00C72AE9" w:rsidRPr="00A64C20" w:rsidRDefault="00C72AE9">
      <w:pPr>
        <w:pStyle w:val="ConsPlusNonformat"/>
        <w:jc w:val="both"/>
        <w:rPr>
          <w:rFonts w:ascii="Times New Roman" w:hAnsi="Times New Roman" w:cs="Times New Roman"/>
        </w:rPr>
      </w:pPr>
      <w:r w:rsidRPr="00A64C20">
        <w:rPr>
          <w:rFonts w:ascii="Times New Roman" w:hAnsi="Times New Roman" w:cs="Times New Roman"/>
        </w:rPr>
        <w:t>(наименование уполномоченного исполнительного органа государственной власти Свердловской области, орган местного самоуправления Свердловской области, осуществляющий выдачу разрешения на строительство)</w:t>
      </w:r>
    </w:p>
    <w:p w:rsidR="00C72AE9" w:rsidRDefault="00C72AE9" w:rsidP="00A64C20">
      <w:pPr>
        <w:pStyle w:val="ConsPlusNonformat"/>
        <w:rPr>
          <w:rFonts w:ascii="Times New Roman" w:hAnsi="Times New Roman" w:cs="Times New Roman"/>
          <w:sz w:val="28"/>
          <w:szCs w:val="28"/>
        </w:rPr>
      </w:pPr>
    </w:p>
    <w:p w:rsidR="00C72AE9" w:rsidRPr="00D229E5" w:rsidRDefault="00C72AE9" w:rsidP="00A64C20">
      <w:pPr>
        <w:pStyle w:val="ConsPlusNonformat"/>
        <w:rPr>
          <w:rFonts w:ascii="Times New Roman" w:hAnsi="Times New Roman" w:cs="Times New Roman"/>
          <w:sz w:val="28"/>
          <w:szCs w:val="28"/>
        </w:rPr>
      </w:pPr>
      <w:r w:rsidRPr="00E97683">
        <w:rPr>
          <w:rFonts w:ascii="Times New Roman" w:hAnsi="Times New Roman" w:cs="Times New Roman"/>
          <w:sz w:val="24"/>
          <w:szCs w:val="24"/>
        </w:rPr>
        <w:t>Заказчик(застройщик</w:t>
      </w:r>
      <w:r w:rsidRPr="00D229E5">
        <w:rPr>
          <w:rFonts w:ascii="Times New Roman" w:hAnsi="Times New Roman" w:cs="Times New Roman"/>
          <w:sz w:val="28"/>
          <w:szCs w:val="28"/>
        </w:rPr>
        <w:t>) _____________________</w:t>
      </w:r>
      <w:r>
        <w:rPr>
          <w:rFonts w:ascii="Times New Roman" w:hAnsi="Times New Roman" w:cs="Times New Roman"/>
          <w:sz w:val="28"/>
          <w:szCs w:val="28"/>
        </w:rPr>
        <w:t>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A64C20" w:rsidRDefault="00C72AE9">
      <w:pPr>
        <w:pStyle w:val="ConsPlusNonformat"/>
        <w:jc w:val="both"/>
        <w:rPr>
          <w:rFonts w:ascii="Times New Roman" w:hAnsi="Times New Roman" w:cs="Times New Roman"/>
        </w:rPr>
      </w:pPr>
      <w:r w:rsidRPr="00A64C20">
        <w:rPr>
          <w:rFonts w:ascii="Times New Roman" w:hAnsi="Times New Roman" w:cs="Times New Roman"/>
        </w:rPr>
        <w:t>(наименование юридического лица, Ф.И.О. физического лица, юридический   (почтовый) адрес, телефоны, банковские реквизиты)</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Прошу выдать разрешение на строительство</w:t>
      </w:r>
      <w:r w:rsidRPr="00D229E5">
        <w:rPr>
          <w:rFonts w:ascii="Times New Roman" w:hAnsi="Times New Roman" w:cs="Times New Roman"/>
          <w:sz w:val="28"/>
          <w:szCs w:val="28"/>
        </w:rPr>
        <w:t xml:space="preserve"> __</w:t>
      </w:r>
      <w:r>
        <w:rPr>
          <w:rFonts w:ascii="Times New Roman" w:hAnsi="Times New Roman" w:cs="Times New Roman"/>
          <w:sz w:val="28"/>
          <w:szCs w:val="28"/>
        </w:rPr>
        <w:t>_______________________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C72AE9" w:rsidRPr="00A64C20" w:rsidRDefault="00C72AE9">
      <w:pPr>
        <w:pStyle w:val="ConsPlusNonformat"/>
        <w:jc w:val="both"/>
        <w:rPr>
          <w:rFonts w:ascii="Times New Roman" w:hAnsi="Times New Roman" w:cs="Times New Roman"/>
        </w:rPr>
      </w:pPr>
      <w:r w:rsidRPr="00A64C20">
        <w:rPr>
          <w:rFonts w:ascii="Times New Roman" w:hAnsi="Times New Roman" w:cs="Times New Roman"/>
        </w:rPr>
        <w:t xml:space="preserve">                    (наименование объекта недвижимости)</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На земельном участке по адресу</w:t>
      </w:r>
      <w:r w:rsidRPr="00D229E5">
        <w:rPr>
          <w:rFonts w:ascii="Times New Roman" w:hAnsi="Times New Roman" w:cs="Times New Roman"/>
          <w:sz w:val="28"/>
          <w:szCs w:val="28"/>
        </w:rPr>
        <w:t>: ___________</w:t>
      </w:r>
      <w:r>
        <w:rPr>
          <w:rFonts w:ascii="Times New Roman" w:hAnsi="Times New Roman" w:cs="Times New Roman"/>
          <w:sz w:val="28"/>
          <w:szCs w:val="28"/>
        </w:rPr>
        <w:t>__________________________</w:t>
      </w:r>
    </w:p>
    <w:p w:rsidR="00C72AE9"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Default="00C72AE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72AE9" w:rsidRPr="00A64C20" w:rsidRDefault="00C72AE9">
      <w:pPr>
        <w:pStyle w:val="ConsPlusNonformat"/>
        <w:jc w:val="both"/>
        <w:rPr>
          <w:rFonts w:ascii="Times New Roman" w:hAnsi="Times New Roman" w:cs="Times New Roman"/>
        </w:rPr>
      </w:pPr>
      <w:r w:rsidRPr="00A64C20">
        <w:rPr>
          <w:rFonts w:ascii="Times New Roman" w:hAnsi="Times New Roman" w:cs="Times New Roman"/>
        </w:rPr>
        <w:t xml:space="preserve"> (наименование муниципального образования, города, поселка, улицы, номера,  кадастровый номер земельного участка)</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сроком на ________ лет, _________ месяцев на основании</w:t>
      </w:r>
      <w:r>
        <w:rPr>
          <w:rFonts w:ascii="Times New Roman" w:hAnsi="Times New Roman" w:cs="Times New Roman"/>
          <w:sz w:val="28"/>
          <w:szCs w:val="28"/>
        </w:rPr>
        <w:t xml:space="preserve"> 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(наименование документа, являющегося основанием для выдачи разрешения)</w:t>
      </w:r>
    </w:p>
    <w:p w:rsidR="00C72AE9" w:rsidRPr="00E97683" w:rsidRDefault="00C72AE9">
      <w:pPr>
        <w:pStyle w:val="ConsPlusNonformat"/>
        <w:jc w:val="both"/>
        <w:rPr>
          <w:rFonts w:ascii="Times New Roman" w:hAnsi="Times New Roman" w:cs="Times New Roman"/>
          <w:sz w:val="24"/>
          <w:szCs w:val="24"/>
        </w:rPr>
      </w:pPr>
      <w:r w:rsidRPr="00E97683">
        <w:rPr>
          <w:rFonts w:ascii="Times New Roman" w:hAnsi="Times New Roman" w:cs="Times New Roman"/>
          <w:sz w:val="24"/>
          <w:szCs w:val="24"/>
        </w:rPr>
        <w:t>ПРИ ЭТОМ СООБЩАЮ:</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1. Право на пользование землей закреплено</w:t>
      </w:r>
      <w:r w:rsidRPr="00D229E5">
        <w:rPr>
          <w:rFonts w:ascii="Times New Roman" w:hAnsi="Times New Roman" w:cs="Times New Roman"/>
          <w:sz w:val="28"/>
          <w:szCs w:val="28"/>
        </w:rPr>
        <w:t xml:space="preserve"> _</w:t>
      </w:r>
      <w:r>
        <w:rPr>
          <w:rFonts w:ascii="Times New Roman" w:hAnsi="Times New Roman" w:cs="Times New Roman"/>
          <w:sz w:val="28"/>
          <w:szCs w:val="28"/>
        </w:rPr>
        <w:t>___________________________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(наименование документа на право собственности владения, пользования, свидетельства о государственной регистрации прав)</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2. Проектная документация на строительство объекта разработана ____</w:t>
      </w:r>
      <w:r>
        <w:rPr>
          <w:rFonts w:ascii="Times New Roman" w:hAnsi="Times New Roman" w:cs="Times New Roman"/>
          <w:sz w:val="28"/>
          <w:szCs w:val="28"/>
        </w:rPr>
        <w:t>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(наименование проектной организации, имеющей лицензию на право выполнения соответствующих проектных работ)</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имеющей лицензию, выданную</w:t>
      </w:r>
      <w:r w:rsidRPr="00D229E5">
        <w:rPr>
          <w:rFonts w:ascii="Times New Roman" w:hAnsi="Times New Roman" w:cs="Times New Roman"/>
          <w:sz w:val="28"/>
          <w:szCs w:val="28"/>
        </w:rPr>
        <w:t xml:space="preserve"> ________________</w:t>
      </w:r>
      <w:r>
        <w:rPr>
          <w:rFonts w:ascii="Times New Roman" w:hAnsi="Times New Roman" w:cs="Times New Roman"/>
          <w:sz w:val="28"/>
          <w:szCs w:val="28"/>
        </w:rPr>
        <w:t>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(наименование центра лицензирования)</w:t>
      </w:r>
    </w:p>
    <w:p w:rsidR="00C72AE9" w:rsidRPr="00E97683" w:rsidRDefault="00C72AE9">
      <w:pPr>
        <w:pStyle w:val="ConsPlusNonformat"/>
        <w:jc w:val="both"/>
        <w:rPr>
          <w:rFonts w:ascii="Times New Roman" w:hAnsi="Times New Roman" w:cs="Times New Roman"/>
          <w:sz w:val="24"/>
          <w:szCs w:val="24"/>
        </w:rPr>
      </w:pPr>
      <w:r w:rsidRPr="00E97683">
        <w:rPr>
          <w:rFonts w:ascii="Times New Roman" w:hAnsi="Times New Roman" w:cs="Times New Roman"/>
          <w:sz w:val="24"/>
          <w:szCs w:val="24"/>
        </w:rPr>
        <w:t xml:space="preserve">серия _________________ № _______________ от ________________ и согласованав установленном порядке </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Архитектурная часть выполнена архитектором (авторомархитектурного проекта)</w:t>
      </w:r>
      <w:r w:rsidRPr="00D229E5">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имеющим лицензию (аттестат), выданную(ый) _</w:t>
      </w:r>
      <w:r>
        <w:rPr>
          <w:rFonts w:ascii="Times New Roman" w:hAnsi="Times New Roman" w:cs="Times New Roman"/>
          <w:sz w:val="28"/>
          <w:szCs w:val="28"/>
        </w:rPr>
        <w:t>________________________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(наименование центра лицензирования)</w:t>
      </w:r>
    </w:p>
    <w:p w:rsidR="00C72AE9" w:rsidRPr="00E97683" w:rsidRDefault="00C72AE9">
      <w:pPr>
        <w:pStyle w:val="ConsPlusNonformat"/>
        <w:jc w:val="both"/>
        <w:rPr>
          <w:rFonts w:ascii="Times New Roman" w:hAnsi="Times New Roman" w:cs="Times New Roman"/>
          <w:sz w:val="24"/>
          <w:szCs w:val="24"/>
        </w:rPr>
      </w:pPr>
      <w:r w:rsidRPr="00E97683">
        <w:rPr>
          <w:rFonts w:ascii="Times New Roman" w:hAnsi="Times New Roman" w:cs="Times New Roman"/>
          <w:sz w:val="24"/>
          <w:szCs w:val="24"/>
        </w:rPr>
        <w:t>серия ______________ № ______________ от ______________</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3. Заключение государственной экологической экспертизы</w:t>
      </w:r>
      <w:r>
        <w:rPr>
          <w:rFonts w:ascii="Times New Roman" w:hAnsi="Times New Roman" w:cs="Times New Roman"/>
          <w:sz w:val="28"/>
          <w:szCs w:val="28"/>
        </w:rPr>
        <w:t xml:space="preserve"> 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(наименование органа, номер и дата)</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4. Сводное заключение государственной экспертизы</w:t>
      </w:r>
      <w:r>
        <w:rPr>
          <w:rFonts w:ascii="Times New Roman" w:hAnsi="Times New Roman" w:cs="Times New Roman"/>
          <w:sz w:val="28"/>
          <w:szCs w:val="28"/>
        </w:rPr>
        <w:t xml:space="preserve"> 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(наименование органа, номер и дата)</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5. Распорядительный документ об утверждении проектной документации __</w:t>
      </w:r>
      <w:r>
        <w:rPr>
          <w:rFonts w:ascii="Times New Roman" w:hAnsi="Times New Roman" w:cs="Times New Roman"/>
          <w:sz w:val="24"/>
          <w:szCs w:val="24"/>
        </w:rPr>
        <w:t>____________</w:t>
      </w:r>
      <w:r>
        <w:rPr>
          <w:rFonts w:ascii="Times New Roman" w:hAnsi="Times New Roman" w:cs="Times New Roman"/>
          <w:sz w:val="28"/>
          <w:szCs w:val="28"/>
        </w:rPr>
        <w:t>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(наименование организации, утвердившей проектную документацию, наименование документа,</w:t>
      </w:r>
      <w:r>
        <w:rPr>
          <w:rFonts w:ascii="Times New Roman" w:hAnsi="Times New Roman" w:cs="Times New Roman"/>
        </w:rPr>
        <w:t xml:space="preserve"> №</w:t>
      </w:r>
      <w:r w:rsidRPr="00E66030">
        <w:rPr>
          <w:rFonts w:ascii="Times New Roman" w:hAnsi="Times New Roman" w:cs="Times New Roman"/>
        </w:rPr>
        <w:t xml:space="preserve"> и дата)</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6. Основные показатели объекта недвижимости</w:t>
      </w:r>
      <w:r>
        <w:rPr>
          <w:rFonts w:ascii="Times New Roman" w:hAnsi="Times New Roman" w:cs="Times New Roman"/>
          <w:sz w:val="28"/>
          <w:szCs w:val="28"/>
        </w:rPr>
        <w:t xml:space="preserve"> _______________________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(приводятся в соответствии со </w:t>
      </w:r>
      <w:hyperlink r:id="rId32" w:history="1">
        <w:r w:rsidRPr="00E66030">
          <w:rPr>
            <w:rFonts w:ascii="Times New Roman" w:hAnsi="Times New Roman" w:cs="Times New Roman"/>
            <w:color w:val="0000FF"/>
          </w:rPr>
          <w:t>СНиП 11-01-95</w:t>
        </w:r>
      </w:hyperlink>
      <w:r w:rsidRPr="00E66030">
        <w:rPr>
          <w:rFonts w:ascii="Times New Roman" w:hAnsi="Times New Roman" w:cs="Times New Roman"/>
        </w:rPr>
        <w:t>)</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C72AE9" w:rsidRPr="00E97683" w:rsidRDefault="00C72AE9">
      <w:pPr>
        <w:pStyle w:val="ConsPlusNonformat"/>
        <w:jc w:val="both"/>
        <w:rPr>
          <w:rFonts w:ascii="Times New Roman" w:hAnsi="Times New Roman" w:cs="Times New Roman"/>
          <w:sz w:val="24"/>
          <w:szCs w:val="24"/>
        </w:rPr>
      </w:pPr>
      <w:r w:rsidRPr="00E97683">
        <w:rPr>
          <w:rFonts w:ascii="Times New Roman" w:hAnsi="Times New Roman" w:cs="Times New Roman"/>
          <w:sz w:val="24"/>
          <w:szCs w:val="24"/>
        </w:rPr>
        <w:t>7. Лицензия на осуществление функций заказчика серии _________ № ______</w:t>
      </w:r>
    </w:p>
    <w:p w:rsidR="00C72AE9" w:rsidRPr="00E97683" w:rsidRDefault="00C72AE9">
      <w:pPr>
        <w:pStyle w:val="ConsPlusNonformat"/>
        <w:jc w:val="both"/>
        <w:rPr>
          <w:rFonts w:ascii="Times New Roman" w:hAnsi="Times New Roman" w:cs="Times New Roman"/>
          <w:sz w:val="24"/>
          <w:szCs w:val="24"/>
        </w:rPr>
      </w:pPr>
      <w:r w:rsidRPr="00E97683">
        <w:rPr>
          <w:rFonts w:ascii="Times New Roman" w:hAnsi="Times New Roman" w:cs="Times New Roman"/>
          <w:sz w:val="24"/>
          <w:szCs w:val="24"/>
        </w:rPr>
        <w:t>от _______________ выданная _______________________________________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(наименование центра лицензирования)</w:t>
      </w:r>
    </w:p>
    <w:p w:rsidR="00C72AE9" w:rsidRPr="00D229E5" w:rsidRDefault="00C72AE9">
      <w:pPr>
        <w:pStyle w:val="ConsPlusNonformat"/>
        <w:jc w:val="both"/>
        <w:rPr>
          <w:rFonts w:ascii="Times New Roman" w:hAnsi="Times New Roman" w:cs="Times New Roman"/>
          <w:sz w:val="28"/>
          <w:szCs w:val="28"/>
        </w:rPr>
      </w:pPr>
      <w:r w:rsidRPr="00E97683">
        <w:rPr>
          <w:rFonts w:ascii="Times New Roman" w:hAnsi="Times New Roman" w:cs="Times New Roman"/>
          <w:sz w:val="24"/>
          <w:szCs w:val="24"/>
        </w:rPr>
        <w:t>Обязуюсь  обо  всех изменениях сведений, указанных  в настоящем заявлении ипроектных решений сообщать в</w:t>
      </w:r>
      <w:r w:rsidRPr="00D229E5">
        <w:rPr>
          <w:rFonts w:ascii="Times New Roman" w:hAnsi="Times New Roman" w:cs="Times New Roman"/>
          <w:sz w:val="28"/>
          <w:szCs w:val="28"/>
        </w:rPr>
        <w:t xml:space="preserve"> ______________</w:t>
      </w:r>
      <w:r>
        <w:rPr>
          <w:rFonts w:ascii="Times New Roman" w:hAnsi="Times New Roman" w:cs="Times New Roman"/>
          <w:sz w:val="28"/>
          <w:szCs w:val="28"/>
        </w:rPr>
        <w:t>____________________</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(наименование органа, выдавшего разрешение на строительство)</w:t>
      </w:r>
    </w:p>
    <w:p w:rsidR="00C72AE9" w:rsidRPr="00D229E5" w:rsidRDefault="00C72AE9">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E66030" w:rsidRDefault="00C72AE9">
      <w:pPr>
        <w:pStyle w:val="ConsPlusNonformat"/>
        <w:jc w:val="both"/>
        <w:rPr>
          <w:rFonts w:ascii="Times New Roman" w:hAnsi="Times New Roman" w:cs="Times New Roman"/>
        </w:rPr>
      </w:pPr>
      <w:r w:rsidRPr="00E66030">
        <w:rPr>
          <w:rFonts w:ascii="Times New Roman" w:hAnsi="Times New Roman" w:cs="Times New Roman"/>
        </w:rPr>
        <w:t xml:space="preserve">                                (должность)</w:t>
      </w:r>
    </w:p>
    <w:p w:rsidR="00C72AE9" w:rsidRPr="00D229E5" w:rsidRDefault="00C72AE9">
      <w:pPr>
        <w:pStyle w:val="ConsPlusNonformat"/>
        <w:jc w:val="both"/>
        <w:rPr>
          <w:rFonts w:ascii="Times New Roman" w:hAnsi="Times New Roman" w:cs="Times New Roman"/>
          <w:sz w:val="28"/>
          <w:szCs w:val="28"/>
        </w:rPr>
      </w:pPr>
    </w:p>
    <w:p w:rsidR="00C72AE9" w:rsidRPr="00B920B0" w:rsidRDefault="00C72AE9" w:rsidP="00E66030">
      <w:pPr>
        <w:pStyle w:val="ConsPlusNonformat"/>
        <w:jc w:val="center"/>
        <w:rPr>
          <w:rFonts w:ascii="Times New Roman" w:hAnsi="Times New Roman" w:cs="Times New Roman"/>
        </w:rPr>
      </w:pPr>
      <w:r w:rsidRPr="00E97683">
        <w:rPr>
          <w:rFonts w:ascii="Times New Roman" w:hAnsi="Times New Roman" w:cs="Times New Roman"/>
          <w:sz w:val="24"/>
          <w:szCs w:val="24"/>
        </w:rPr>
        <w:t>М.П.</w:t>
      </w:r>
      <w:r w:rsidRPr="00D229E5">
        <w:rPr>
          <w:rFonts w:ascii="Times New Roman" w:hAnsi="Times New Roman" w:cs="Times New Roman"/>
          <w:sz w:val="28"/>
          <w:szCs w:val="28"/>
        </w:rPr>
        <w:t xml:space="preserve"> ________________    __________________</w:t>
      </w:r>
      <w:r>
        <w:rPr>
          <w:rFonts w:ascii="Times New Roman" w:hAnsi="Times New Roman" w:cs="Times New Roman"/>
          <w:sz w:val="28"/>
          <w:szCs w:val="28"/>
        </w:rPr>
        <w:t>_____    _________________   (</w:t>
      </w:r>
      <w:r w:rsidRPr="00B920B0">
        <w:rPr>
          <w:rFonts w:ascii="Times New Roman" w:hAnsi="Times New Roman" w:cs="Times New Roman"/>
        </w:rPr>
        <w:t>подпись)              (Ф.И.О.)           (дата)</w:t>
      </w:r>
    </w:p>
    <w:p w:rsidR="00C72AE9" w:rsidRPr="00B920B0" w:rsidRDefault="00C72AE9">
      <w:pPr>
        <w:pStyle w:val="ConsPlusNormal"/>
        <w:jc w:val="both"/>
        <w:rPr>
          <w:rFonts w:ascii="Times New Roman" w:hAnsi="Times New Roman" w:cs="Times New Roman"/>
          <w:sz w:val="20"/>
          <w:szCs w:val="20"/>
        </w:rPr>
      </w:pPr>
    </w:p>
    <w:p w:rsidR="00C72AE9" w:rsidRPr="00E97683" w:rsidRDefault="00C72AE9">
      <w:pPr>
        <w:pStyle w:val="ConsPlusNormal"/>
        <w:ind w:firstLine="540"/>
        <w:jc w:val="both"/>
        <w:rPr>
          <w:rFonts w:ascii="Times New Roman" w:hAnsi="Times New Roman" w:cs="Times New Roman"/>
          <w:sz w:val="24"/>
          <w:szCs w:val="24"/>
        </w:rPr>
      </w:pPr>
      <w:r w:rsidRPr="00E97683">
        <w:rPr>
          <w:rFonts w:ascii="Times New Roman" w:hAnsi="Times New Roman" w:cs="Times New Roman"/>
          <w:sz w:val="24"/>
          <w:szCs w:val="24"/>
        </w:rPr>
        <w:t>Приложение: документы необходимые для получения разрешения на строительство объекта недвижимости в 1 экземпляре на листах.</w:t>
      </w:r>
    </w:p>
    <w:p w:rsidR="00C72AE9" w:rsidRPr="00E97683" w:rsidRDefault="00C72AE9">
      <w:pPr>
        <w:pStyle w:val="ConsPlusNormal"/>
        <w:jc w:val="both"/>
        <w:rPr>
          <w:rFonts w:ascii="Times New Roman" w:hAnsi="Times New Roman" w:cs="Times New Roman"/>
          <w:sz w:val="24"/>
          <w:szCs w:val="24"/>
        </w:rPr>
      </w:pPr>
    </w:p>
    <w:p w:rsidR="00C72AE9" w:rsidRPr="00D229E5"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Default="00C72AE9">
      <w:pPr>
        <w:pStyle w:val="ConsPlusNormal"/>
        <w:jc w:val="both"/>
        <w:rPr>
          <w:rFonts w:ascii="Times New Roman" w:hAnsi="Times New Roman" w:cs="Times New Roman"/>
          <w:sz w:val="28"/>
          <w:szCs w:val="28"/>
        </w:rPr>
      </w:pPr>
    </w:p>
    <w:p w:rsidR="00C72AE9" w:rsidRPr="00D229E5" w:rsidRDefault="00C72AE9">
      <w:pPr>
        <w:pStyle w:val="ConsPlusNormal"/>
        <w:jc w:val="both"/>
        <w:rPr>
          <w:rFonts w:ascii="Times New Roman" w:hAnsi="Times New Roman" w:cs="Times New Roman"/>
          <w:sz w:val="28"/>
          <w:szCs w:val="28"/>
        </w:rPr>
      </w:pPr>
    </w:p>
    <w:p w:rsidR="00C72AE9" w:rsidRDefault="00C72AE9" w:rsidP="00415781">
      <w:pPr>
        <w:pStyle w:val="ConsPlusNormal"/>
        <w:jc w:val="right"/>
        <w:outlineLvl w:val="1"/>
        <w:rPr>
          <w:rFonts w:ascii="Times New Roman" w:hAnsi="Times New Roman" w:cs="Times New Roman"/>
          <w:sz w:val="24"/>
          <w:szCs w:val="24"/>
        </w:rPr>
      </w:pPr>
    </w:p>
    <w:p w:rsidR="00C72AE9" w:rsidRPr="0040551B" w:rsidRDefault="00C72AE9" w:rsidP="00415781">
      <w:pPr>
        <w:pStyle w:val="ConsPlusNormal"/>
        <w:jc w:val="right"/>
        <w:outlineLvl w:val="1"/>
        <w:rPr>
          <w:rFonts w:ascii="Times New Roman" w:hAnsi="Times New Roman" w:cs="Times New Roman"/>
          <w:sz w:val="24"/>
          <w:szCs w:val="24"/>
        </w:rPr>
      </w:pPr>
      <w:r w:rsidRPr="0040551B">
        <w:rPr>
          <w:rFonts w:ascii="Times New Roman" w:hAnsi="Times New Roman" w:cs="Times New Roman"/>
          <w:sz w:val="24"/>
          <w:szCs w:val="24"/>
        </w:rPr>
        <w:t>Приложение № 2</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предоставления муниципальной услуги</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 xml:space="preserve"> «Выдача разрешений на строительство </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на территории городского округа Верхний Тагил»</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В Администрацию  городского округа</w:t>
      </w:r>
      <w:r>
        <w:rPr>
          <w:rFonts w:ascii="Times New Roman" w:hAnsi="Times New Roman" w:cs="Times New Roman"/>
          <w:sz w:val="28"/>
          <w:szCs w:val="28"/>
        </w:rPr>
        <w:t xml:space="preserve"> Верхний Тагил</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Наименование застройщика </w:t>
      </w:r>
      <w:hyperlink w:anchor="P462" w:history="1">
        <w:r w:rsidRPr="00D229E5">
          <w:rPr>
            <w:rFonts w:ascii="Times New Roman" w:hAnsi="Times New Roman" w:cs="Times New Roman"/>
            <w:color w:val="0000FF"/>
            <w:sz w:val="28"/>
            <w:szCs w:val="28"/>
          </w:rPr>
          <w:t>&lt;1&gt;</w:t>
        </w:r>
      </w:hyperlink>
      <w:r w:rsidRPr="00D229E5">
        <w:rPr>
          <w:rFonts w:ascii="Times New Roman" w:hAnsi="Times New Roman" w:cs="Times New Roman"/>
          <w:sz w:val="28"/>
          <w:szCs w:val="28"/>
        </w:rPr>
        <w:t>: ___________</w:t>
      </w:r>
      <w:r>
        <w:rPr>
          <w:rFonts w:ascii="Times New Roman" w:hAnsi="Times New Roman" w:cs="Times New Roman"/>
          <w:sz w:val="28"/>
          <w:szCs w:val="28"/>
        </w:rPr>
        <w:t>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Юридический адрес </w:t>
      </w:r>
      <w:hyperlink w:anchor="P463" w:history="1">
        <w:r w:rsidRPr="00D229E5">
          <w:rPr>
            <w:rFonts w:ascii="Times New Roman" w:hAnsi="Times New Roman" w:cs="Times New Roman"/>
            <w:color w:val="0000FF"/>
            <w:sz w:val="28"/>
            <w:szCs w:val="28"/>
          </w:rPr>
          <w:t>&lt;2&gt;</w:t>
        </w:r>
      </w:hyperlink>
      <w:r w:rsidRPr="00D229E5">
        <w:rPr>
          <w:rFonts w:ascii="Times New Roman" w:hAnsi="Times New Roman" w:cs="Times New Roman"/>
          <w:sz w:val="28"/>
          <w:szCs w:val="28"/>
        </w:rPr>
        <w:t>: __________________</w:t>
      </w:r>
      <w:r>
        <w:rPr>
          <w:rFonts w:ascii="Times New Roman" w:hAnsi="Times New Roman" w:cs="Times New Roman"/>
          <w:sz w:val="28"/>
          <w:szCs w:val="28"/>
        </w:rPr>
        <w:t>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Почтовый адрес </w:t>
      </w:r>
      <w:hyperlink w:anchor="P464" w:history="1">
        <w:r w:rsidRPr="00D229E5">
          <w:rPr>
            <w:rFonts w:ascii="Times New Roman" w:hAnsi="Times New Roman" w:cs="Times New Roman"/>
            <w:color w:val="0000FF"/>
            <w:sz w:val="28"/>
            <w:szCs w:val="28"/>
          </w:rPr>
          <w:t>&lt;3&gt;</w:t>
        </w:r>
      </w:hyperlink>
      <w:r w:rsidRPr="00D229E5">
        <w:rPr>
          <w:rFonts w:ascii="Times New Roman" w:hAnsi="Times New Roman" w:cs="Times New Roman"/>
          <w:sz w:val="28"/>
          <w:szCs w:val="28"/>
        </w:rPr>
        <w:t>: _____________________</w:t>
      </w:r>
      <w:r>
        <w:rPr>
          <w:rFonts w:ascii="Times New Roman" w:hAnsi="Times New Roman" w:cs="Times New Roman"/>
          <w:sz w:val="28"/>
          <w:szCs w:val="28"/>
        </w:rPr>
        <w:t>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ИНН </w:t>
      </w:r>
      <w:hyperlink w:anchor="P465" w:history="1">
        <w:r w:rsidRPr="00D229E5">
          <w:rPr>
            <w:rFonts w:ascii="Times New Roman" w:hAnsi="Times New Roman" w:cs="Times New Roman"/>
            <w:color w:val="0000FF"/>
            <w:sz w:val="28"/>
            <w:szCs w:val="28"/>
          </w:rPr>
          <w:t>&lt;4&gt;</w:t>
        </w:r>
      </w:hyperlink>
      <w:r w:rsidRPr="00D229E5">
        <w:rPr>
          <w:rFonts w:ascii="Times New Roman" w:hAnsi="Times New Roman" w:cs="Times New Roman"/>
          <w:sz w:val="28"/>
          <w:szCs w:val="28"/>
        </w:rPr>
        <w:t>: ________________________________</w:t>
      </w:r>
      <w:r>
        <w:rPr>
          <w:rFonts w:ascii="Times New Roman" w:hAnsi="Times New Roman" w:cs="Times New Roman"/>
          <w:sz w:val="28"/>
          <w:szCs w:val="28"/>
        </w:rPr>
        <w:t>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Телефон: ________________________________</w:t>
      </w:r>
      <w:r>
        <w:rPr>
          <w:rFonts w:ascii="Times New Roman" w:hAnsi="Times New Roman" w:cs="Times New Roman"/>
          <w:sz w:val="28"/>
          <w:szCs w:val="28"/>
        </w:rPr>
        <w:t>_______</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bookmarkStart w:id="13" w:name="P439"/>
      <w:bookmarkEnd w:id="13"/>
      <w:r w:rsidRPr="00D229E5">
        <w:rPr>
          <w:rFonts w:ascii="Times New Roman" w:hAnsi="Times New Roman" w:cs="Times New Roman"/>
          <w:sz w:val="28"/>
          <w:szCs w:val="28"/>
        </w:rPr>
        <w:t xml:space="preserve">                                 ЗАЯВЛЕНИЕ</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Прошу  продлить/прекратить  (ненужное вычеркнуть)  действие  разрешения</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от ___________________ </w:t>
      </w:r>
      <w:r>
        <w:rPr>
          <w:rFonts w:ascii="Times New Roman" w:hAnsi="Times New Roman" w:cs="Times New Roman"/>
          <w:sz w:val="28"/>
          <w:szCs w:val="28"/>
        </w:rPr>
        <w:t>№</w:t>
      </w:r>
      <w:r w:rsidRPr="00D229E5">
        <w:rPr>
          <w:rFonts w:ascii="Times New Roman" w:hAnsi="Times New Roman" w:cs="Times New Roman"/>
          <w:sz w:val="28"/>
          <w:szCs w:val="28"/>
        </w:rPr>
        <w:t xml:space="preserve"> _______________, срок действия которого установлендо _____________________, на строительство/реконструкцию объекта___________________________________________</w:t>
      </w:r>
      <w:r>
        <w:rPr>
          <w:rFonts w:ascii="Times New Roman" w:hAnsi="Times New Roman" w:cs="Times New Roman"/>
          <w:sz w:val="28"/>
          <w:szCs w:val="28"/>
        </w:rPr>
        <w:t>_______________</w:t>
      </w:r>
    </w:p>
    <w:p w:rsidR="00C72AE9" w:rsidRPr="00415781" w:rsidRDefault="00C72AE9" w:rsidP="00415781">
      <w:pPr>
        <w:pStyle w:val="ConsPlusNonformat"/>
        <w:jc w:val="both"/>
        <w:rPr>
          <w:rFonts w:ascii="Times New Roman" w:hAnsi="Times New Roman" w:cs="Times New Roman"/>
        </w:rPr>
      </w:pPr>
      <w:r w:rsidRPr="00415781">
        <w:rPr>
          <w:rFonts w:ascii="Times New Roman" w:hAnsi="Times New Roman" w:cs="Times New Roman"/>
        </w:rPr>
        <w:t xml:space="preserve">                  (наименование объекта, описание этапа)</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D229E5">
        <w:rPr>
          <w:rFonts w:ascii="Times New Roman" w:hAnsi="Times New Roman" w:cs="Times New Roman"/>
          <w:sz w:val="28"/>
          <w:szCs w:val="28"/>
        </w:rPr>
        <w:t>,</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расположенного на земельном участке по адресу: _________</w:t>
      </w:r>
      <w:r>
        <w:rPr>
          <w:rFonts w:ascii="Times New Roman" w:hAnsi="Times New Roman" w:cs="Times New Roman"/>
          <w:sz w:val="28"/>
          <w:szCs w:val="28"/>
        </w:rPr>
        <w:t>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D229E5">
        <w:rPr>
          <w:rFonts w:ascii="Times New Roman" w:hAnsi="Times New Roman" w:cs="Times New Roman"/>
          <w:sz w:val="28"/>
          <w:szCs w:val="28"/>
        </w:rPr>
        <w:t>,</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на срок до ___________________ в связи с те</w:t>
      </w:r>
      <w:r>
        <w:rPr>
          <w:rFonts w:ascii="Times New Roman" w:hAnsi="Times New Roman" w:cs="Times New Roman"/>
          <w:sz w:val="28"/>
          <w:szCs w:val="28"/>
        </w:rPr>
        <w:t>м, что 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415781" w:rsidRDefault="00C72AE9" w:rsidP="00415781">
      <w:pPr>
        <w:pStyle w:val="ConsPlusNonformat"/>
        <w:jc w:val="both"/>
        <w:rPr>
          <w:rFonts w:ascii="Times New Roman" w:hAnsi="Times New Roman" w:cs="Times New Roman"/>
        </w:rPr>
      </w:pPr>
      <w:r w:rsidRPr="00415781">
        <w:rPr>
          <w:rFonts w:ascii="Times New Roman" w:hAnsi="Times New Roman" w:cs="Times New Roman"/>
        </w:rPr>
        <w:t xml:space="preserve">             (указать причину несоблюдения нормативных темпов  строительства или остановки)</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D229E5">
        <w:rPr>
          <w:rFonts w:ascii="Times New Roman" w:hAnsi="Times New Roman" w:cs="Times New Roman"/>
          <w:sz w:val="28"/>
          <w:szCs w:val="28"/>
        </w:rPr>
        <w:t>.</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Приложение: 1. Оригинал разрешения на строительство на 1 л. в 1 экз.</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w:t>
      </w:r>
      <w:r>
        <w:rPr>
          <w:rFonts w:ascii="Times New Roman" w:hAnsi="Times New Roman" w:cs="Times New Roman"/>
          <w:sz w:val="28"/>
          <w:szCs w:val="28"/>
        </w:rPr>
        <w:t>______________________</w:t>
      </w:r>
      <w:r w:rsidRPr="00D229E5">
        <w:rPr>
          <w:rFonts w:ascii="Times New Roman" w:hAnsi="Times New Roman" w:cs="Times New Roman"/>
          <w:sz w:val="28"/>
          <w:szCs w:val="28"/>
        </w:rPr>
        <w:t>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(наименование должности руководителя)   (подпись)    (расшифровка подписи)</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М.П.</w:t>
      </w:r>
    </w:p>
    <w:p w:rsidR="00C72AE9" w:rsidRPr="00D229E5" w:rsidRDefault="00C72AE9" w:rsidP="00415781">
      <w:pPr>
        <w:pStyle w:val="ConsPlusNormal"/>
        <w:jc w:val="both"/>
        <w:rPr>
          <w:rFonts w:ascii="Times New Roman" w:hAnsi="Times New Roman" w:cs="Times New Roman"/>
          <w:sz w:val="28"/>
          <w:szCs w:val="28"/>
        </w:rPr>
      </w:pPr>
    </w:p>
    <w:p w:rsidR="00C72AE9" w:rsidRPr="00D229E5" w:rsidRDefault="00C72AE9" w:rsidP="00415781">
      <w:pPr>
        <w:pStyle w:val="ConsPlusNormal"/>
        <w:jc w:val="both"/>
        <w:rPr>
          <w:rFonts w:ascii="Times New Roman" w:hAnsi="Times New Roman" w:cs="Times New Roman"/>
          <w:sz w:val="28"/>
          <w:szCs w:val="28"/>
        </w:rPr>
      </w:pPr>
      <w:r w:rsidRPr="00D229E5">
        <w:rPr>
          <w:rFonts w:ascii="Times New Roman" w:hAnsi="Times New Roman" w:cs="Times New Roman"/>
          <w:sz w:val="28"/>
          <w:szCs w:val="28"/>
        </w:rPr>
        <w:t>--------------------------------</w:t>
      </w:r>
    </w:p>
    <w:p w:rsidR="00C72AE9" w:rsidRPr="00B920B0" w:rsidRDefault="00C72AE9" w:rsidP="00415781">
      <w:pPr>
        <w:pStyle w:val="ConsPlusNormal"/>
        <w:jc w:val="both"/>
        <w:rPr>
          <w:rFonts w:ascii="Times New Roman" w:hAnsi="Times New Roman" w:cs="Times New Roman"/>
          <w:sz w:val="20"/>
          <w:szCs w:val="20"/>
        </w:rPr>
      </w:pPr>
      <w:bookmarkStart w:id="14" w:name="P462"/>
      <w:bookmarkEnd w:id="14"/>
      <w:r w:rsidRPr="00B920B0">
        <w:rPr>
          <w:rFonts w:ascii="Times New Roman" w:hAnsi="Times New Roman" w:cs="Times New Roman"/>
          <w:sz w:val="20"/>
          <w:szCs w:val="20"/>
        </w:rPr>
        <w:t>1. Для застройщиков - физических лиц указать фамилию, имя, отчество (при наличии).</w:t>
      </w:r>
    </w:p>
    <w:p w:rsidR="00C72AE9" w:rsidRPr="00B920B0" w:rsidRDefault="00C72AE9" w:rsidP="00415781">
      <w:pPr>
        <w:pStyle w:val="ConsPlusNormal"/>
        <w:jc w:val="both"/>
        <w:rPr>
          <w:rFonts w:ascii="Times New Roman" w:hAnsi="Times New Roman" w:cs="Times New Roman"/>
          <w:sz w:val="20"/>
          <w:szCs w:val="20"/>
        </w:rPr>
      </w:pPr>
      <w:bookmarkStart w:id="15" w:name="P463"/>
      <w:bookmarkEnd w:id="15"/>
      <w:r w:rsidRPr="00B920B0">
        <w:rPr>
          <w:rFonts w:ascii="Times New Roman" w:hAnsi="Times New Roman" w:cs="Times New Roman"/>
          <w:sz w:val="20"/>
          <w:szCs w:val="20"/>
        </w:rPr>
        <w:t>2. Для застройщиков - физических лиц указать адрес регистрации.</w:t>
      </w:r>
    </w:p>
    <w:p w:rsidR="00C72AE9" w:rsidRPr="00B920B0" w:rsidRDefault="00C72AE9" w:rsidP="00415781">
      <w:pPr>
        <w:pStyle w:val="ConsPlusNormal"/>
        <w:jc w:val="both"/>
        <w:rPr>
          <w:rFonts w:ascii="Times New Roman" w:hAnsi="Times New Roman" w:cs="Times New Roman"/>
          <w:sz w:val="20"/>
          <w:szCs w:val="20"/>
        </w:rPr>
      </w:pPr>
      <w:bookmarkStart w:id="16" w:name="P464"/>
      <w:bookmarkEnd w:id="16"/>
      <w:r w:rsidRPr="00B920B0">
        <w:rPr>
          <w:rFonts w:ascii="Times New Roman" w:hAnsi="Times New Roman" w:cs="Times New Roman"/>
          <w:sz w:val="20"/>
          <w:szCs w:val="20"/>
        </w:rPr>
        <w:t>3. Для застройщиков - физических лиц указать адрес проживания.</w:t>
      </w:r>
    </w:p>
    <w:p w:rsidR="00C72AE9" w:rsidRPr="00B920B0" w:rsidRDefault="00C72AE9" w:rsidP="00415781">
      <w:pPr>
        <w:pStyle w:val="ConsPlusNormal"/>
        <w:jc w:val="both"/>
        <w:rPr>
          <w:rFonts w:ascii="Times New Roman" w:hAnsi="Times New Roman" w:cs="Times New Roman"/>
          <w:sz w:val="20"/>
          <w:szCs w:val="20"/>
        </w:rPr>
      </w:pPr>
      <w:bookmarkStart w:id="17" w:name="P465"/>
      <w:bookmarkEnd w:id="17"/>
      <w:r w:rsidRPr="00B920B0">
        <w:rPr>
          <w:rFonts w:ascii="Times New Roman" w:hAnsi="Times New Roman" w:cs="Times New Roman"/>
          <w:sz w:val="20"/>
          <w:szCs w:val="20"/>
        </w:rPr>
        <w:t>4. Для застройщиков - физических лиц указать паспортные данные.</w:t>
      </w:r>
    </w:p>
    <w:p w:rsidR="00C72AE9" w:rsidRPr="00B920B0" w:rsidRDefault="00C72AE9" w:rsidP="00415781">
      <w:pPr>
        <w:pStyle w:val="ConsPlusNormal"/>
        <w:jc w:val="both"/>
        <w:rPr>
          <w:rFonts w:ascii="Times New Roman" w:hAnsi="Times New Roman" w:cs="Times New Roman"/>
          <w:sz w:val="20"/>
          <w:szCs w:val="20"/>
        </w:rPr>
      </w:pPr>
    </w:p>
    <w:p w:rsidR="00C72AE9" w:rsidRDefault="00C72AE9" w:rsidP="00415781">
      <w:pPr>
        <w:pStyle w:val="ConsPlusNormal"/>
        <w:jc w:val="both"/>
        <w:rPr>
          <w:rFonts w:ascii="Times New Roman" w:hAnsi="Times New Roman" w:cs="Times New Roman"/>
          <w:sz w:val="28"/>
          <w:szCs w:val="28"/>
        </w:rPr>
      </w:pPr>
    </w:p>
    <w:p w:rsidR="00C72AE9" w:rsidRDefault="00C72AE9" w:rsidP="00415781">
      <w:pPr>
        <w:pStyle w:val="ConsPlusNormal"/>
        <w:jc w:val="both"/>
        <w:rPr>
          <w:rFonts w:ascii="Times New Roman" w:hAnsi="Times New Roman" w:cs="Times New Roman"/>
          <w:sz w:val="28"/>
          <w:szCs w:val="28"/>
        </w:rPr>
      </w:pPr>
    </w:p>
    <w:p w:rsidR="00C72AE9" w:rsidRDefault="00C72AE9" w:rsidP="00415781">
      <w:pPr>
        <w:pStyle w:val="ConsPlusNormal"/>
        <w:jc w:val="both"/>
        <w:rPr>
          <w:rFonts w:ascii="Times New Roman" w:hAnsi="Times New Roman" w:cs="Times New Roman"/>
          <w:sz w:val="28"/>
          <w:szCs w:val="28"/>
        </w:rPr>
      </w:pPr>
    </w:p>
    <w:p w:rsidR="00C72AE9" w:rsidRDefault="00C72AE9" w:rsidP="00415781">
      <w:pPr>
        <w:pStyle w:val="ConsPlusNormal"/>
        <w:jc w:val="both"/>
        <w:rPr>
          <w:rFonts w:ascii="Times New Roman" w:hAnsi="Times New Roman" w:cs="Times New Roman"/>
          <w:sz w:val="28"/>
          <w:szCs w:val="28"/>
        </w:rPr>
      </w:pPr>
    </w:p>
    <w:p w:rsidR="00C72AE9" w:rsidRPr="0040551B" w:rsidRDefault="00C72AE9" w:rsidP="00415781">
      <w:pPr>
        <w:pStyle w:val="ConsPlusNormal"/>
        <w:jc w:val="right"/>
        <w:outlineLvl w:val="1"/>
        <w:rPr>
          <w:rFonts w:ascii="Times New Roman" w:hAnsi="Times New Roman" w:cs="Times New Roman"/>
          <w:sz w:val="24"/>
          <w:szCs w:val="24"/>
        </w:rPr>
      </w:pPr>
      <w:r w:rsidRPr="0040551B">
        <w:rPr>
          <w:rFonts w:ascii="Times New Roman" w:hAnsi="Times New Roman" w:cs="Times New Roman"/>
          <w:sz w:val="24"/>
          <w:szCs w:val="24"/>
        </w:rPr>
        <w:t>Приложение №3</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предоставления муниципальной услуги</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 xml:space="preserve"> «Выдача разрешений на строительство </w:t>
      </w:r>
    </w:p>
    <w:p w:rsidR="00C72AE9" w:rsidRDefault="00C72AE9" w:rsidP="0040551B">
      <w:pPr>
        <w:pStyle w:val="HTMLPreformatted"/>
        <w:jc w:val="right"/>
        <w:rPr>
          <w:rFonts w:ascii="Times New Roman" w:hAnsi="Times New Roman" w:cs="Times New Roman"/>
        </w:rPr>
      </w:pPr>
      <w:r>
        <w:rPr>
          <w:rFonts w:ascii="Times New Roman" w:hAnsi="Times New Roman" w:cs="Times New Roman"/>
        </w:rPr>
        <w:t>на территории городского округа Верхний Тагил»</w:t>
      </w:r>
    </w:p>
    <w:p w:rsidR="00C72AE9" w:rsidRPr="00D229E5" w:rsidRDefault="00C72AE9" w:rsidP="00415781">
      <w:pPr>
        <w:pStyle w:val="ConsPlusNormal"/>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В Администрацию городского округа</w:t>
      </w:r>
      <w:r>
        <w:rPr>
          <w:rFonts w:ascii="Times New Roman" w:hAnsi="Times New Roman" w:cs="Times New Roman"/>
          <w:sz w:val="28"/>
          <w:szCs w:val="28"/>
        </w:rPr>
        <w:t xml:space="preserve"> Верхний Тагил</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Наименование застройщика </w:t>
      </w:r>
      <w:hyperlink w:anchor="P512" w:history="1">
        <w:r w:rsidRPr="00D229E5">
          <w:rPr>
            <w:rFonts w:ascii="Times New Roman" w:hAnsi="Times New Roman" w:cs="Times New Roman"/>
            <w:color w:val="0000FF"/>
            <w:sz w:val="28"/>
            <w:szCs w:val="28"/>
          </w:rPr>
          <w:t>&lt;1&gt;</w:t>
        </w:r>
      </w:hyperlink>
      <w:r w:rsidRPr="00D229E5">
        <w:rPr>
          <w:rFonts w:ascii="Times New Roman" w:hAnsi="Times New Roman" w:cs="Times New Roman"/>
          <w:sz w:val="28"/>
          <w:szCs w:val="28"/>
        </w:rPr>
        <w:t>: 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Юридический адрес </w:t>
      </w:r>
      <w:hyperlink w:anchor="P513" w:history="1">
        <w:r w:rsidRPr="00D229E5">
          <w:rPr>
            <w:rFonts w:ascii="Times New Roman" w:hAnsi="Times New Roman" w:cs="Times New Roman"/>
            <w:color w:val="0000FF"/>
            <w:sz w:val="28"/>
            <w:szCs w:val="28"/>
          </w:rPr>
          <w:t>&lt;2&gt;</w:t>
        </w:r>
      </w:hyperlink>
      <w:r w:rsidRPr="00D229E5">
        <w:rPr>
          <w:rFonts w:ascii="Times New Roman" w:hAnsi="Times New Roman" w:cs="Times New Roman"/>
          <w:sz w:val="28"/>
          <w:szCs w:val="28"/>
        </w:rPr>
        <w:t>: 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Почтовый адрес </w:t>
      </w:r>
      <w:hyperlink w:anchor="P514" w:history="1">
        <w:r w:rsidRPr="00D229E5">
          <w:rPr>
            <w:rFonts w:ascii="Times New Roman" w:hAnsi="Times New Roman" w:cs="Times New Roman"/>
            <w:color w:val="0000FF"/>
            <w:sz w:val="28"/>
            <w:szCs w:val="28"/>
          </w:rPr>
          <w:t>&lt;3&gt;</w:t>
        </w:r>
      </w:hyperlink>
      <w:r w:rsidRPr="00D229E5">
        <w:rPr>
          <w:rFonts w:ascii="Times New Roman" w:hAnsi="Times New Roman" w:cs="Times New Roman"/>
          <w:sz w:val="28"/>
          <w:szCs w:val="28"/>
        </w:rPr>
        <w:t>: 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ИНН </w:t>
      </w:r>
      <w:hyperlink w:anchor="P515" w:history="1">
        <w:r w:rsidRPr="00D229E5">
          <w:rPr>
            <w:rFonts w:ascii="Times New Roman" w:hAnsi="Times New Roman" w:cs="Times New Roman"/>
            <w:color w:val="0000FF"/>
            <w:sz w:val="28"/>
            <w:szCs w:val="28"/>
          </w:rPr>
          <w:t>&lt;4&gt;</w:t>
        </w:r>
      </w:hyperlink>
      <w:r w:rsidRPr="00D229E5">
        <w:rPr>
          <w:rFonts w:ascii="Times New Roman" w:hAnsi="Times New Roman" w:cs="Times New Roman"/>
          <w:sz w:val="28"/>
          <w:szCs w:val="28"/>
        </w:rPr>
        <w:t>: _______________________________________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________________________________________________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                           Телефон: _______________________________________</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bookmarkStart w:id="18" w:name="P486"/>
      <w:bookmarkEnd w:id="18"/>
      <w:r w:rsidRPr="00D229E5">
        <w:rPr>
          <w:rFonts w:ascii="Times New Roman" w:hAnsi="Times New Roman" w:cs="Times New Roman"/>
          <w:sz w:val="28"/>
          <w:szCs w:val="28"/>
        </w:rPr>
        <w:t xml:space="preserve">                                 ЗАЯВЛЕНИЕ</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Прошу внести</w:t>
      </w:r>
      <w:r>
        <w:rPr>
          <w:rFonts w:ascii="Times New Roman" w:hAnsi="Times New Roman" w:cs="Times New Roman"/>
          <w:sz w:val="28"/>
          <w:szCs w:val="28"/>
        </w:rPr>
        <w:t xml:space="preserve"> изменения </w:t>
      </w:r>
      <w:r w:rsidRPr="00D229E5">
        <w:rPr>
          <w:rFonts w:ascii="Times New Roman" w:hAnsi="Times New Roman" w:cs="Times New Roman"/>
          <w:sz w:val="28"/>
          <w:szCs w:val="28"/>
        </w:rPr>
        <w:t>в  разрешение на строительство от</w:t>
      </w:r>
      <w:r>
        <w:rPr>
          <w:rFonts w:ascii="Times New Roman" w:hAnsi="Times New Roman" w:cs="Times New Roman"/>
          <w:sz w:val="28"/>
          <w:szCs w:val="28"/>
        </w:rPr>
        <w:t xml:space="preserve"> _______ № 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415781" w:rsidRDefault="00C72AE9" w:rsidP="00415781">
      <w:pPr>
        <w:pStyle w:val="ConsPlusNonformat"/>
        <w:jc w:val="both"/>
        <w:rPr>
          <w:rFonts w:ascii="Times New Roman" w:hAnsi="Times New Roman" w:cs="Times New Roman"/>
        </w:rPr>
      </w:pPr>
      <w:r w:rsidRPr="00415781">
        <w:rPr>
          <w:rFonts w:ascii="Times New Roman" w:hAnsi="Times New Roman" w:cs="Times New Roman"/>
        </w:rPr>
        <w:t xml:space="preserve">                  (наименование объекта, описание этапа)</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D229E5">
        <w:rPr>
          <w:rFonts w:ascii="Times New Roman" w:hAnsi="Times New Roman" w:cs="Times New Roman"/>
          <w:sz w:val="28"/>
          <w:szCs w:val="28"/>
        </w:rPr>
        <w:t>,</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расположенного на земельном участке по адр</w:t>
      </w:r>
      <w:r>
        <w:rPr>
          <w:rFonts w:ascii="Times New Roman" w:hAnsi="Times New Roman" w:cs="Times New Roman"/>
          <w:sz w:val="28"/>
          <w:szCs w:val="28"/>
        </w:rPr>
        <w:t>есу: ______________________</w:t>
      </w:r>
      <w:r w:rsidRPr="00D229E5">
        <w:rPr>
          <w:rFonts w:ascii="Times New Roman" w:hAnsi="Times New Roman" w:cs="Times New Roman"/>
          <w:sz w:val="28"/>
          <w:szCs w:val="28"/>
        </w:rPr>
        <w:t>,</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следующие изменения: ____________________</w:t>
      </w:r>
      <w:r>
        <w:rPr>
          <w:rFonts w:ascii="Times New Roman" w:hAnsi="Times New Roman" w:cs="Times New Roman"/>
          <w:sz w:val="28"/>
          <w:szCs w:val="28"/>
        </w:rPr>
        <w:t>_________________________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в связи с тем, что ________________________</w:t>
      </w:r>
      <w:r>
        <w:rPr>
          <w:rFonts w:ascii="Times New Roman" w:hAnsi="Times New Roman" w:cs="Times New Roman"/>
          <w:sz w:val="28"/>
          <w:szCs w:val="28"/>
        </w:rPr>
        <w:t>___________________________</w:t>
      </w:r>
    </w:p>
    <w:p w:rsidR="00C72AE9" w:rsidRPr="00B920B0" w:rsidRDefault="00C72AE9" w:rsidP="00415781">
      <w:pPr>
        <w:pStyle w:val="ConsPlusNonformat"/>
        <w:jc w:val="both"/>
        <w:rPr>
          <w:rFonts w:ascii="Times New Roman" w:hAnsi="Times New Roman" w:cs="Times New Roman"/>
        </w:rPr>
      </w:pPr>
      <w:r w:rsidRPr="00B920B0">
        <w:rPr>
          <w:rFonts w:ascii="Times New Roman" w:hAnsi="Times New Roman" w:cs="Times New Roman"/>
        </w:rPr>
        <w:t xml:space="preserve">                          (указать причину внесения изменений)</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Приложение</w:t>
      </w: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1. ____________________________________ на _____ л. в 1 экз. </w:t>
      </w:r>
      <w:hyperlink w:anchor="P516" w:history="1">
        <w:r w:rsidRPr="00D229E5">
          <w:rPr>
            <w:rFonts w:ascii="Times New Roman" w:hAnsi="Times New Roman" w:cs="Times New Roman"/>
            <w:color w:val="0000FF"/>
            <w:sz w:val="28"/>
            <w:szCs w:val="28"/>
          </w:rPr>
          <w:t>&lt;5&gt;</w:t>
        </w:r>
      </w:hyperlink>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 xml:space="preserve">2. ____________________________________ на _____ л. в 1 экз. </w:t>
      </w:r>
      <w:hyperlink w:anchor="P516" w:history="1">
        <w:r w:rsidRPr="00D229E5">
          <w:rPr>
            <w:rFonts w:ascii="Times New Roman" w:hAnsi="Times New Roman" w:cs="Times New Roman"/>
            <w:color w:val="0000FF"/>
            <w:sz w:val="28"/>
            <w:szCs w:val="28"/>
          </w:rPr>
          <w:t>&lt;5&gt;</w:t>
        </w:r>
      </w:hyperlink>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_____________________________________ _____</w:t>
      </w:r>
      <w:r>
        <w:rPr>
          <w:rFonts w:ascii="Times New Roman" w:hAnsi="Times New Roman" w:cs="Times New Roman"/>
          <w:sz w:val="28"/>
          <w:szCs w:val="28"/>
        </w:rPr>
        <w:t>_______ ________________</w:t>
      </w:r>
    </w:p>
    <w:p w:rsidR="00C72AE9" w:rsidRPr="00B920B0" w:rsidRDefault="00C72AE9" w:rsidP="00415781">
      <w:pPr>
        <w:pStyle w:val="ConsPlusNonformat"/>
        <w:jc w:val="both"/>
        <w:rPr>
          <w:rFonts w:ascii="Times New Roman" w:hAnsi="Times New Roman" w:cs="Times New Roman"/>
        </w:rPr>
      </w:pPr>
      <w:r w:rsidRPr="00B920B0">
        <w:rPr>
          <w:rFonts w:ascii="Times New Roman" w:hAnsi="Times New Roman" w:cs="Times New Roman"/>
        </w:rPr>
        <w:t>(наименование должности руководителя) (подпись) (расшифровка подписи)</w:t>
      </w:r>
    </w:p>
    <w:p w:rsidR="00C72AE9" w:rsidRPr="00D229E5" w:rsidRDefault="00C72AE9" w:rsidP="00415781">
      <w:pPr>
        <w:pStyle w:val="ConsPlusNonformat"/>
        <w:jc w:val="both"/>
        <w:rPr>
          <w:rFonts w:ascii="Times New Roman" w:hAnsi="Times New Roman" w:cs="Times New Roman"/>
          <w:sz w:val="28"/>
          <w:szCs w:val="28"/>
        </w:rPr>
      </w:pPr>
    </w:p>
    <w:p w:rsidR="00C72AE9" w:rsidRPr="00D229E5" w:rsidRDefault="00C72AE9" w:rsidP="00415781">
      <w:pPr>
        <w:pStyle w:val="ConsPlusNonformat"/>
        <w:jc w:val="both"/>
        <w:rPr>
          <w:rFonts w:ascii="Times New Roman" w:hAnsi="Times New Roman" w:cs="Times New Roman"/>
          <w:sz w:val="28"/>
          <w:szCs w:val="28"/>
        </w:rPr>
      </w:pPr>
      <w:r w:rsidRPr="00D229E5">
        <w:rPr>
          <w:rFonts w:ascii="Times New Roman" w:hAnsi="Times New Roman" w:cs="Times New Roman"/>
          <w:sz w:val="28"/>
          <w:szCs w:val="28"/>
        </w:rPr>
        <w:t>М.П.</w:t>
      </w:r>
    </w:p>
    <w:p w:rsidR="00C72AE9" w:rsidRPr="00D229E5" w:rsidRDefault="00C72AE9" w:rsidP="00415781">
      <w:pPr>
        <w:pStyle w:val="ConsPlusNormal"/>
        <w:jc w:val="both"/>
        <w:rPr>
          <w:rFonts w:ascii="Times New Roman" w:hAnsi="Times New Roman" w:cs="Times New Roman"/>
          <w:sz w:val="28"/>
          <w:szCs w:val="28"/>
        </w:rPr>
      </w:pPr>
    </w:p>
    <w:p w:rsidR="00C72AE9" w:rsidRPr="00D229E5" w:rsidRDefault="00C72AE9" w:rsidP="00415781">
      <w:pPr>
        <w:pStyle w:val="ConsPlusNormal"/>
        <w:jc w:val="both"/>
        <w:rPr>
          <w:rFonts w:ascii="Times New Roman" w:hAnsi="Times New Roman" w:cs="Times New Roman"/>
          <w:sz w:val="28"/>
          <w:szCs w:val="28"/>
        </w:rPr>
      </w:pPr>
      <w:r w:rsidRPr="00D229E5">
        <w:rPr>
          <w:rFonts w:ascii="Times New Roman" w:hAnsi="Times New Roman" w:cs="Times New Roman"/>
          <w:sz w:val="28"/>
          <w:szCs w:val="28"/>
        </w:rPr>
        <w:t>--------------------------------</w:t>
      </w:r>
    </w:p>
    <w:p w:rsidR="00C72AE9" w:rsidRPr="00B920B0" w:rsidRDefault="00C72AE9" w:rsidP="00415781">
      <w:pPr>
        <w:pStyle w:val="ConsPlusNormal"/>
        <w:jc w:val="both"/>
        <w:rPr>
          <w:rFonts w:ascii="Times New Roman" w:hAnsi="Times New Roman" w:cs="Times New Roman"/>
          <w:sz w:val="20"/>
          <w:szCs w:val="20"/>
        </w:rPr>
      </w:pPr>
      <w:bookmarkStart w:id="19" w:name="P512"/>
      <w:bookmarkEnd w:id="19"/>
      <w:r w:rsidRPr="00B920B0">
        <w:rPr>
          <w:rFonts w:ascii="Times New Roman" w:hAnsi="Times New Roman" w:cs="Times New Roman"/>
          <w:sz w:val="20"/>
          <w:szCs w:val="20"/>
        </w:rPr>
        <w:t>&lt;1&gt; Для застройщиков - физических лиц указать фамилию, имя, отчество (при наличии).</w:t>
      </w:r>
    </w:p>
    <w:p w:rsidR="00C72AE9" w:rsidRPr="00B920B0" w:rsidRDefault="00C72AE9" w:rsidP="00415781">
      <w:pPr>
        <w:pStyle w:val="ConsPlusNormal"/>
        <w:jc w:val="both"/>
        <w:rPr>
          <w:rFonts w:ascii="Times New Roman" w:hAnsi="Times New Roman" w:cs="Times New Roman"/>
          <w:sz w:val="20"/>
          <w:szCs w:val="20"/>
        </w:rPr>
      </w:pPr>
      <w:bookmarkStart w:id="20" w:name="P513"/>
      <w:bookmarkEnd w:id="20"/>
      <w:r w:rsidRPr="00B920B0">
        <w:rPr>
          <w:rFonts w:ascii="Times New Roman" w:hAnsi="Times New Roman" w:cs="Times New Roman"/>
          <w:sz w:val="20"/>
          <w:szCs w:val="20"/>
        </w:rPr>
        <w:t>&lt;2&gt; Для застройщиков - физических лиц указать адрес регистрации.</w:t>
      </w:r>
    </w:p>
    <w:p w:rsidR="00C72AE9" w:rsidRPr="00B920B0" w:rsidRDefault="00C72AE9" w:rsidP="00415781">
      <w:pPr>
        <w:pStyle w:val="ConsPlusNormal"/>
        <w:jc w:val="both"/>
        <w:rPr>
          <w:rFonts w:ascii="Times New Roman" w:hAnsi="Times New Roman" w:cs="Times New Roman"/>
          <w:sz w:val="20"/>
          <w:szCs w:val="20"/>
        </w:rPr>
      </w:pPr>
      <w:bookmarkStart w:id="21" w:name="P514"/>
      <w:bookmarkEnd w:id="21"/>
      <w:r w:rsidRPr="00B920B0">
        <w:rPr>
          <w:rFonts w:ascii="Times New Roman" w:hAnsi="Times New Roman" w:cs="Times New Roman"/>
          <w:sz w:val="20"/>
          <w:szCs w:val="20"/>
        </w:rPr>
        <w:t>&lt;3&gt; Для застройщиков - физических лиц указать адрес проживания.</w:t>
      </w:r>
    </w:p>
    <w:p w:rsidR="00C72AE9" w:rsidRPr="00B920B0" w:rsidRDefault="00C72AE9" w:rsidP="00415781">
      <w:pPr>
        <w:pStyle w:val="ConsPlusNormal"/>
        <w:jc w:val="both"/>
        <w:rPr>
          <w:rFonts w:ascii="Times New Roman" w:hAnsi="Times New Roman" w:cs="Times New Roman"/>
          <w:sz w:val="20"/>
          <w:szCs w:val="20"/>
        </w:rPr>
      </w:pPr>
      <w:bookmarkStart w:id="22" w:name="P515"/>
      <w:bookmarkEnd w:id="22"/>
      <w:r w:rsidRPr="00B920B0">
        <w:rPr>
          <w:rFonts w:ascii="Times New Roman" w:hAnsi="Times New Roman" w:cs="Times New Roman"/>
          <w:sz w:val="20"/>
          <w:szCs w:val="20"/>
        </w:rPr>
        <w:t>&lt;4&gt; Для застройщиков - физических лиц указать паспортные данные.</w:t>
      </w:r>
    </w:p>
    <w:p w:rsidR="00C72AE9" w:rsidRDefault="00C72AE9" w:rsidP="00415781">
      <w:pPr>
        <w:pStyle w:val="ConsPlusNormal"/>
        <w:jc w:val="both"/>
        <w:rPr>
          <w:rFonts w:ascii="Times New Roman" w:hAnsi="Times New Roman" w:cs="Times New Roman"/>
          <w:sz w:val="20"/>
          <w:szCs w:val="20"/>
        </w:rPr>
      </w:pPr>
      <w:bookmarkStart w:id="23" w:name="P516"/>
      <w:bookmarkEnd w:id="23"/>
      <w:r w:rsidRPr="00B920B0">
        <w:rPr>
          <w:rFonts w:ascii="Times New Roman" w:hAnsi="Times New Roman" w:cs="Times New Roman"/>
          <w:sz w:val="20"/>
          <w:szCs w:val="20"/>
        </w:rPr>
        <w:t>&lt;5&gt; Указать наименование, дату и номер документа, подтверждающего необходимость внесения изменений.</w:t>
      </w:r>
    </w:p>
    <w:p w:rsidR="00C72AE9" w:rsidRDefault="00C72AE9" w:rsidP="00415781">
      <w:pPr>
        <w:pStyle w:val="ConsPlusNormal"/>
        <w:jc w:val="both"/>
        <w:rPr>
          <w:rFonts w:ascii="Times New Roman" w:hAnsi="Times New Roman" w:cs="Times New Roman"/>
          <w:sz w:val="20"/>
          <w:szCs w:val="20"/>
        </w:rPr>
      </w:pPr>
    </w:p>
    <w:p w:rsidR="00C72AE9" w:rsidRDefault="00C72AE9" w:rsidP="00415781">
      <w:pPr>
        <w:pStyle w:val="ConsPlusNormal"/>
        <w:jc w:val="both"/>
        <w:rPr>
          <w:rFonts w:ascii="Times New Roman" w:hAnsi="Times New Roman" w:cs="Times New Roman"/>
          <w:sz w:val="20"/>
          <w:szCs w:val="20"/>
        </w:rPr>
      </w:pPr>
    </w:p>
    <w:p w:rsidR="00C72AE9" w:rsidRDefault="00C72AE9" w:rsidP="00EF279C">
      <w:pPr>
        <w:pStyle w:val="HTMLPreformatted"/>
        <w:jc w:val="right"/>
        <w:rPr>
          <w:rFonts w:ascii="Times New Roman" w:hAnsi="Times New Roman" w:cs="Times New Roman"/>
          <w:sz w:val="24"/>
          <w:szCs w:val="24"/>
        </w:rPr>
      </w:pPr>
      <w:r>
        <w:rPr>
          <w:rFonts w:ascii="Times New Roman" w:hAnsi="Times New Roman" w:cs="Times New Roman"/>
          <w:sz w:val="24"/>
          <w:szCs w:val="24"/>
        </w:rPr>
        <w:t>Приложение № 4</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предоставления муниципальной услуги</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 xml:space="preserve"> «Выдача разрешений на строительство </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на территории городского округа Верхний Тагил</w:t>
      </w:r>
    </w:p>
    <w:p w:rsidR="00C72AE9" w:rsidRDefault="00C72AE9" w:rsidP="00EF279C">
      <w:pPr>
        <w:pStyle w:val="HTMLPreformatted"/>
        <w:jc w:val="right"/>
        <w:rPr>
          <w:rFonts w:ascii="Times New Roman" w:hAnsi="Times New Roman" w:cs="Times New Roman"/>
          <w:sz w:val="24"/>
          <w:szCs w:val="24"/>
        </w:rPr>
      </w:pPr>
    </w:p>
    <w:p w:rsidR="00C72AE9" w:rsidRDefault="00C72AE9" w:rsidP="00EF279C">
      <w:pPr>
        <w:pStyle w:val="HTMLPreformatted"/>
        <w:jc w:val="right"/>
        <w:rPr>
          <w:rFonts w:ascii="Times New Roman" w:hAnsi="Times New Roman" w:cs="Times New Roman"/>
          <w:sz w:val="24"/>
          <w:szCs w:val="24"/>
        </w:rPr>
      </w:pPr>
    </w:p>
    <w:p w:rsidR="00C72AE9" w:rsidRDefault="00C72AE9" w:rsidP="00EF279C">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 xml:space="preserve">Главе городского округа </w:t>
      </w:r>
    </w:p>
    <w:p w:rsidR="00C72AE9" w:rsidRDefault="00C72AE9" w:rsidP="00EF279C">
      <w:pPr>
        <w:pStyle w:val="HTMLPreformatted"/>
        <w:jc w:val="right"/>
        <w:rPr>
          <w:rFonts w:ascii="Times New Roman" w:hAnsi="Times New Roman" w:cs="Times New Roman"/>
          <w:b/>
          <w:bCs/>
          <w:sz w:val="24"/>
          <w:szCs w:val="24"/>
        </w:rPr>
      </w:pPr>
      <w:r>
        <w:rPr>
          <w:rFonts w:ascii="Times New Roman" w:hAnsi="Times New Roman" w:cs="Times New Roman"/>
          <w:b/>
          <w:bCs/>
          <w:sz w:val="24"/>
          <w:szCs w:val="24"/>
        </w:rPr>
        <w:t>Верхний Тагил</w:t>
      </w:r>
    </w:p>
    <w:p w:rsidR="00C72AE9" w:rsidRDefault="00C72AE9" w:rsidP="00EF279C">
      <w:pPr>
        <w:pStyle w:val="HTMLPreformatted"/>
        <w:jc w:val="right"/>
        <w:rPr>
          <w:rFonts w:ascii="Times New Roman" w:hAnsi="Times New Roman" w:cs="Times New Roman"/>
          <w:b/>
          <w:bCs/>
          <w:sz w:val="24"/>
          <w:szCs w:val="24"/>
        </w:rPr>
      </w:pPr>
    </w:p>
    <w:p w:rsidR="00C72AE9" w:rsidRDefault="00C72AE9" w:rsidP="00EF279C">
      <w:pPr>
        <w:pStyle w:val="HTMLPreformatted"/>
        <w:jc w:val="right"/>
        <w:rPr>
          <w:rFonts w:ascii="Times New Roman" w:hAnsi="Times New Roman" w:cs="Times New Roman"/>
          <w:b/>
          <w:bCs/>
          <w:sz w:val="24"/>
          <w:szCs w:val="24"/>
        </w:rPr>
      </w:pP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b/>
          <w:bCs/>
          <w:sz w:val="24"/>
          <w:szCs w:val="24"/>
        </w:rPr>
        <w:t>Застройщик</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sz w:val="16"/>
          <w:szCs w:val="16"/>
        </w:rPr>
        <w:t>(Ф.И.О, паспортные данные физического лица,</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sz w:val="16"/>
          <w:szCs w:val="16"/>
        </w:rPr>
        <w:t>почтовый индекс и адрес, телефон)</w:t>
      </w:r>
    </w:p>
    <w:p w:rsidR="00C72AE9" w:rsidRDefault="00C72AE9" w:rsidP="00EF279C">
      <w:pPr>
        <w:pStyle w:val="HTMLPreformatted"/>
        <w:rPr>
          <w:rFonts w:ascii="Times New Roman" w:hAnsi="Times New Roman" w:cs="Times New Roman"/>
          <w:b/>
          <w:bCs/>
          <w:sz w:val="24"/>
          <w:szCs w:val="24"/>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jc w:val="center"/>
        <w:rPr>
          <w:rFonts w:ascii="Times New Roman" w:hAnsi="Times New Roman" w:cs="Times New Roman"/>
          <w:b/>
          <w:bCs/>
          <w:sz w:val="24"/>
          <w:szCs w:val="24"/>
        </w:rPr>
      </w:pPr>
    </w:p>
    <w:p w:rsidR="00C72AE9" w:rsidRDefault="00C72AE9" w:rsidP="00EF279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b/>
          <w:bCs/>
          <w:sz w:val="24"/>
          <w:szCs w:val="24"/>
        </w:rPr>
        <w:t>о выдаче разрешения на строительство</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Прошу выдать разрешение на строительство ______________________________________</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 xml:space="preserve"> _____________________________________________________________________________</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16"/>
          <w:szCs w:val="16"/>
        </w:rPr>
        <w:t xml:space="preserve"> (наименование объекта капитального строительства, описание этапа строительства, реконструкции, </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sz w:val="16"/>
          <w:szCs w:val="16"/>
        </w:rPr>
        <w:t>если разрешение дается на этап строительства или реконструкции)</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sz w:val="16"/>
          <w:szCs w:val="16"/>
        </w:rPr>
        <w:t>(полный адрес объекта капитального строительства)</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При этом прилагаю следующие копии:</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земельный участок ___________________________</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sz w:val="16"/>
          <w:szCs w:val="16"/>
        </w:rPr>
        <w:t>(N свидетельства и право пользования, договор аренды и т. д.)</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проектную документацию на строительство объекта, разработанную</w:t>
      </w: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jc w:val="center"/>
        <w:rPr>
          <w:rFonts w:ascii="Times New Roman" w:hAnsi="Times New Roman" w:cs="Times New Roman"/>
          <w:sz w:val="24"/>
          <w:szCs w:val="24"/>
        </w:rPr>
      </w:pPr>
      <w:r>
        <w:rPr>
          <w:rFonts w:ascii="Times New Roman" w:hAnsi="Times New Roman" w:cs="Times New Roman"/>
          <w:sz w:val="16"/>
          <w:szCs w:val="16"/>
        </w:rPr>
        <w:t>(наименование проектной организации, ее реквизиты)</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содержащую:</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 xml:space="preserve">     пояснительную записку ____________________________________________________;</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 xml:space="preserve">     схему планировочной организации земельного участка ___________________________;</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 xml:space="preserve">     схемы, отображающие архитектурные решения _________________________________;</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24"/>
          <w:szCs w:val="24"/>
        </w:rPr>
        <w:t>Застройщик:</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16"/>
          <w:szCs w:val="16"/>
        </w:rPr>
      </w:pPr>
      <w:r>
        <w:rPr>
          <w:rFonts w:ascii="Times New Roman" w:hAnsi="Times New Roman" w:cs="Times New Roman"/>
          <w:sz w:val="24"/>
          <w:szCs w:val="24"/>
        </w:rPr>
        <w:t>_________________________________          ____________________________</w:t>
      </w:r>
    </w:p>
    <w:p w:rsidR="00C72AE9" w:rsidRDefault="00C72AE9" w:rsidP="00EF279C">
      <w:pPr>
        <w:pStyle w:val="HTMLPreformatted"/>
        <w:rPr>
          <w:rFonts w:ascii="Times New Roman" w:hAnsi="Times New Roman" w:cs="Times New Roman"/>
          <w:sz w:val="24"/>
          <w:szCs w:val="24"/>
        </w:rPr>
      </w:pPr>
      <w:r>
        <w:rPr>
          <w:rFonts w:ascii="Times New Roman" w:hAnsi="Times New Roman" w:cs="Times New Roman"/>
          <w:sz w:val="16"/>
          <w:szCs w:val="16"/>
        </w:rPr>
        <w:tab/>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(Фамилия, И.О.)</w:t>
      </w:r>
    </w:p>
    <w:p w:rsidR="00C72AE9" w:rsidRDefault="00C72AE9" w:rsidP="00EF279C">
      <w:pPr>
        <w:pStyle w:val="HTMLPreformatted"/>
        <w:rPr>
          <w:rFonts w:ascii="Times New Roman" w:hAnsi="Times New Roman" w:cs="Times New Roman"/>
          <w:sz w:val="24"/>
          <w:szCs w:val="24"/>
        </w:rPr>
      </w:pPr>
    </w:p>
    <w:p w:rsidR="00C72AE9" w:rsidRDefault="00C72AE9" w:rsidP="00EF279C">
      <w:pPr>
        <w:pStyle w:val="HTMLPreformatted"/>
        <w:rPr>
          <w:rFonts w:ascii="Times New Roman" w:hAnsi="Times New Roman" w:cs="Times New Roman"/>
          <w:sz w:val="24"/>
          <w:szCs w:val="24"/>
        </w:rPr>
      </w:pPr>
    </w:p>
    <w:p w:rsidR="00C72AE9" w:rsidRDefault="00C72AE9" w:rsidP="00EF279C">
      <w:pPr>
        <w:pStyle w:val="ConsPlusNormal"/>
        <w:ind w:hanging="1701"/>
        <w:jc w:val="right"/>
        <w:outlineLvl w:val="1"/>
      </w:pPr>
      <w:r>
        <w:t>"____" ___________ 20__ г.</w:t>
      </w:r>
    </w:p>
    <w:p w:rsidR="00C72AE9" w:rsidRPr="0040551B" w:rsidRDefault="00C72AE9" w:rsidP="00EF279C">
      <w:pPr>
        <w:pStyle w:val="ConsPlusNormal"/>
        <w:ind w:hanging="1701"/>
        <w:jc w:val="right"/>
        <w:outlineLvl w:val="1"/>
        <w:rPr>
          <w:rFonts w:ascii="Times New Roman" w:hAnsi="Times New Roman" w:cs="Times New Roman"/>
          <w:sz w:val="24"/>
          <w:szCs w:val="24"/>
        </w:rPr>
      </w:pPr>
      <w:r w:rsidRPr="0040551B">
        <w:rPr>
          <w:rFonts w:ascii="Times New Roman" w:hAnsi="Times New Roman" w:cs="Times New Roman"/>
          <w:sz w:val="24"/>
          <w:szCs w:val="24"/>
        </w:rPr>
        <w:t>Приложение № 5</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предоставления муниципальной услуги</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 xml:space="preserve"> «Выдача разрешений на строительство </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на территории городского округа Верхний Тагил»</w:t>
      </w:r>
    </w:p>
    <w:p w:rsidR="00C72AE9" w:rsidRPr="00D229E5" w:rsidRDefault="00C72AE9" w:rsidP="00EF279C">
      <w:pPr>
        <w:pStyle w:val="ConsPlusNormal"/>
        <w:ind w:hanging="1701"/>
        <w:jc w:val="both"/>
        <w:rPr>
          <w:rFonts w:ascii="Times New Roman" w:hAnsi="Times New Roman" w:cs="Times New Roman"/>
          <w:sz w:val="28"/>
          <w:szCs w:val="28"/>
        </w:rPr>
      </w:pPr>
    </w:p>
    <w:p w:rsidR="00C72AE9" w:rsidRPr="00D229E5" w:rsidRDefault="00C72AE9" w:rsidP="00EF279C">
      <w:pPr>
        <w:pStyle w:val="ConsPlusNormal"/>
        <w:jc w:val="center"/>
        <w:rPr>
          <w:rFonts w:ascii="Times New Roman" w:hAnsi="Times New Roman" w:cs="Times New Roman"/>
          <w:sz w:val="28"/>
          <w:szCs w:val="28"/>
        </w:rPr>
      </w:pPr>
      <w:r w:rsidRPr="00D229E5">
        <w:rPr>
          <w:rFonts w:ascii="Times New Roman" w:hAnsi="Times New Roman" w:cs="Times New Roman"/>
          <w:sz w:val="28"/>
          <w:szCs w:val="28"/>
        </w:rPr>
        <w:t>БЛОК-СХЕМА</w:t>
      </w:r>
    </w:p>
    <w:p w:rsidR="00C72AE9" w:rsidRPr="00D229E5" w:rsidRDefault="00C72AE9" w:rsidP="00EF279C">
      <w:pPr>
        <w:pStyle w:val="ConsPlusNormal"/>
        <w:jc w:val="center"/>
        <w:rPr>
          <w:rFonts w:ascii="Times New Roman" w:hAnsi="Times New Roman" w:cs="Times New Roman"/>
          <w:sz w:val="28"/>
          <w:szCs w:val="28"/>
        </w:rPr>
      </w:pPr>
      <w:r w:rsidRPr="00D229E5">
        <w:rPr>
          <w:rFonts w:ascii="Times New Roman" w:hAnsi="Times New Roman" w:cs="Times New Roman"/>
          <w:sz w:val="28"/>
          <w:szCs w:val="28"/>
        </w:rPr>
        <w:t>ПОСЛЕДОВАТЕЛЬНОСТИ АДМИНИСТРАТИВНЫХ ДЕЙСТВИЙ (ПРОЦЕДУР)ПРИ ПРЕДОСТАВЛЕНИИ МУНИЦИПАЛЬНОЙ УСЛУГИ</w:t>
      </w:r>
    </w:p>
    <w:p w:rsidR="00C72AE9" w:rsidRPr="00D229E5" w:rsidRDefault="00C72AE9" w:rsidP="00EF279C">
      <w:pPr>
        <w:pStyle w:val="ConsPlusNormal"/>
        <w:jc w:val="both"/>
        <w:rPr>
          <w:rFonts w:ascii="Times New Roman" w:hAnsi="Times New Roman" w:cs="Times New Roman"/>
          <w:sz w:val="28"/>
          <w:szCs w:val="28"/>
        </w:rPr>
      </w:pPr>
    </w:p>
    <w:p w:rsidR="00C72AE9" w:rsidRDefault="00C72AE9" w:rsidP="00E97683">
      <w:pPr>
        <w:pStyle w:val="ConsPlusNonformat"/>
        <w:jc w:val="both"/>
        <w:rPr>
          <w:rFonts w:cs="Times New Roman"/>
        </w:rPr>
      </w:pPr>
    </w:p>
    <w:p w:rsidR="00C72AE9" w:rsidRDefault="00C72AE9" w:rsidP="00EF279C">
      <w:pPr>
        <w:pStyle w:val="ConsPlusNonformat"/>
        <w:jc w:val="both"/>
      </w:pPr>
      <w:r>
        <w:t xml:space="preserve">       ┌───────────────────────────────────────────────────────┐</w:t>
      </w:r>
    </w:p>
    <w:p w:rsidR="00C72AE9" w:rsidRDefault="00C72AE9" w:rsidP="00EF279C">
      <w:pPr>
        <w:pStyle w:val="ConsPlusNonformat"/>
        <w:jc w:val="both"/>
      </w:pPr>
      <w:r>
        <w:t xml:space="preserve">       │         Регистрация заявления застройщика или         │</w:t>
      </w:r>
    </w:p>
    <w:p w:rsidR="00C72AE9" w:rsidRDefault="00C72AE9" w:rsidP="00EF279C">
      <w:pPr>
        <w:pStyle w:val="ConsPlusNonformat"/>
        <w:jc w:val="both"/>
      </w:pPr>
      <w:r>
        <w:t xml:space="preserve">       │           его уполномоченного представителя           │</w:t>
      </w:r>
    </w:p>
    <w:p w:rsidR="00C72AE9" w:rsidRDefault="00C72AE9" w:rsidP="00EF279C">
      <w:pPr>
        <w:pStyle w:val="ConsPlusNonformat"/>
        <w:jc w:val="both"/>
      </w:pPr>
      <w:r>
        <w:t xml:space="preserve">       └────────────────────────────┬──────────────────────────┘</w:t>
      </w:r>
    </w:p>
    <w:p w:rsidR="00C72AE9" w:rsidRDefault="00C72AE9" w:rsidP="00EF279C">
      <w:pPr>
        <w:pStyle w:val="ConsPlusNonformat"/>
        <w:jc w:val="both"/>
      </w:pPr>
      <w:r>
        <w:t xml:space="preserve">                                    \/</w:t>
      </w:r>
    </w:p>
    <w:p w:rsidR="00C72AE9" w:rsidRDefault="00C72AE9" w:rsidP="00EF279C">
      <w:pPr>
        <w:pStyle w:val="ConsPlusNonformat"/>
        <w:jc w:val="both"/>
      </w:pPr>
      <w:r>
        <w:t xml:space="preserve">               ┌────────────────────────────────────────┐</w:t>
      </w:r>
    </w:p>
    <w:p w:rsidR="00C72AE9" w:rsidRDefault="00C72AE9" w:rsidP="00EF279C">
      <w:pPr>
        <w:pStyle w:val="ConsPlusNonformat"/>
        <w:jc w:val="both"/>
      </w:pPr>
      <w:r>
        <w:t xml:space="preserve">               │Основания для отказа в приеме документов│</w:t>
      </w:r>
    </w:p>
    <w:p w:rsidR="00C72AE9" w:rsidRDefault="00C72AE9" w:rsidP="00EF279C">
      <w:pPr>
        <w:pStyle w:val="ConsPlusNonformat"/>
        <w:jc w:val="both"/>
      </w:pPr>
      <w:r>
        <w:t xml:space="preserve">               ├────────────────────────────────────────┤</w:t>
      </w:r>
    </w:p>
    <w:p w:rsidR="00C72AE9" w:rsidRDefault="00C72AE9" w:rsidP="00EF279C">
      <w:pPr>
        <w:pStyle w:val="ConsPlusNonformat"/>
        <w:jc w:val="both"/>
      </w:pPr>
      <w:r>
        <w:t xml:space="preserve">               \/                                       \/</w:t>
      </w:r>
    </w:p>
    <w:p w:rsidR="00C72AE9" w:rsidRDefault="00C72AE9" w:rsidP="00EF279C">
      <w:pPr>
        <w:pStyle w:val="ConsPlusNonformat"/>
        <w:jc w:val="both"/>
      </w:pPr>
      <w:r>
        <w:t xml:space="preserve">              ┌──────────┐                   ┌───────────┐</w:t>
      </w:r>
    </w:p>
    <w:p w:rsidR="00C72AE9" w:rsidRDefault="00C72AE9" w:rsidP="00EF279C">
      <w:pPr>
        <w:pStyle w:val="ConsPlusNonformat"/>
        <w:jc w:val="both"/>
      </w:pPr>
      <w:r>
        <w:t xml:space="preserve">              │Не имеются│                   │  Имеются  │</w:t>
      </w:r>
    </w:p>
    <w:p w:rsidR="00C72AE9" w:rsidRDefault="00C72AE9" w:rsidP="00EF279C">
      <w:pPr>
        <w:pStyle w:val="ConsPlusNonformat"/>
        <w:jc w:val="both"/>
      </w:pPr>
      <w:r>
        <w:t xml:space="preserve">              └─────────┬┘                   └┬──────────┘</w:t>
      </w:r>
    </w:p>
    <w:p w:rsidR="00C72AE9" w:rsidRDefault="00C72AE9" w:rsidP="00EF279C">
      <w:pPr>
        <w:pStyle w:val="ConsPlusNonformat"/>
        <w:jc w:val="both"/>
      </w:pPr>
      <w:r>
        <w:t xml:space="preserve">                        \/                    \/</w:t>
      </w:r>
    </w:p>
    <w:p w:rsidR="00C72AE9" w:rsidRDefault="00C72AE9" w:rsidP="00EF279C">
      <w:pPr>
        <w:pStyle w:val="ConsPlusNonformat"/>
        <w:jc w:val="both"/>
      </w:pPr>
      <w:r>
        <w:t xml:space="preserve">   ┌─────────────────────┐                   ┌───────────────────────────┐</w:t>
      </w:r>
    </w:p>
    <w:p w:rsidR="00C72AE9" w:rsidRDefault="00C72AE9" w:rsidP="00EF279C">
      <w:pPr>
        <w:pStyle w:val="ConsPlusNonformat"/>
        <w:jc w:val="both"/>
      </w:pPr>
      <w:r>
        <w:t xml:space="preserve">   │  Прием документов   │                   │ Отказ в приеме документов │</w:t>
      </w:r>
    </w:p>
    <w:p w:rsidR="00C72AE9" w:rsidRDefault="00C72AE9" w:rsidP="00EF279C">
      <w:pPr>
        <w:pStyle w:val="ConsPlusNonformat"/>
        <w:jc w:val="both"/>
      </w:pPr>
      <w:r>
        <w:t xml:space="preserve">   ├─────────────────────┘                   └───────────────────────────┘</w:t>
      </w:r>
    </w:p>
    <w:p w:rsidR="00C72AE9" w:rsidRDefault="00C72AE9" w:rsidP="00EF279C">
      <w:pPr>
        <w:pStyle w:val="ConsPlusNonformat"/>
        <w:jc w:val="both"/>
      </w:pPr>
      <w:r>
        <w:t xml:space="preserve">   \/</w:t>
      </w:r>
    </w:p>
    <w:p w:rsidR="00C72AE9" w:rsidRDefault="00C72AE9" w:rsidP="00EF279C">
      <w:pPr>
        <w:pStyle w:val="ConsPlusNonformat"/>
        <w:jc w:val="both"/>
      </w:pPr>
      <w:r>
        <w:t xml:space="preserve">   ┌──────────────────────┬─────────────────┬──────────┐</w:t>
      </w:r>
    </w:p>
    <w:p w:rsidR="00C72AE9" w:rsidRDefault="00C72AE9" w:rsidP="00EF279C">
      <w:pPr>
        <w:pStyle w:val="ConsPlusNonformat"/>
        <w:jc w:val="both"/>
      </w:pPr>
      <w:r>
        <w:t xml:space="preserve">   │   Проверка полноты   │                 \/         \/</w:t>
      </w:r>
    </w:p>
    <w:p w:rsidR="00C72AE9" w:rsidRDefault="00C72AE9" w:rsidP="00EF279C">
      <w:pPr>
        <w:pStyle w:val="ConsPlusNonformat"/>
        <w:jc w:val="both"/>
      </w:pPr>
      <w:r>
        <w:t xml:space="preserve">   │   представленного    │        ┌───────────────┐   ┌─────────────────┐</w:t>
      </w:r>
    </w:p>
    <w:p w:rsidR="00C72AE9" w:rsidRDefault="00C72AE9" w:rsidP="00EF279C">
      <w:pPr>
        <w:pStyle w:val="ConsPlusNonformat"/>
        <w:jc w:val="both"/>
      </w:pPr>
      <w:r>
        <w:t xml:space="preserve">   │  пакета документов   │        │Не представлены│   │ Не представлены │</w:t>
      </w:r>
    </w:p>
    <w:p w:rsidR="00C72AE9" w:rsidRDefault="00C72AE9" w:rsidP="00EF279C">
      <w:pPr>
        <w:pStyle w:val="ConsPlusNonformat"/>
        <w:jc w:val="both"/>
      </w:pPr>
      <w:r>
        <w:t xml:space="preserve">   ├──────────────────────┘        │  документы,   │   │   документы,    │</w:t>
      </w:r>
    </w:p>
    <w:p w:rsidR="00C72AE9" w:rsidRDefault="00C72AE9" w:rsidP="00EF279C">
      <w:pPr>
        <w:pStyle w:val="ConsPlusNonformat"/>
        <w:jc w:val="both"/>
      </w:pPr>
      <w:r>
        <w:t xml:space="preserve">   \/                              │ находящиеся   │   │ которые обязан  │</w:t>
      </w:r>
    </w:p>
    <w:p w:rsidR="00C72AE9" w:rsidRDefault="00C72AE9" w:rsidP="00EF279C">
      <w:pPr>
        <w:pStyle w:val="ConsPlusNonformat"/>
        <w:jc w:val="both"/>
      </w:pPr>
      <w:r>
        <w:t xml:space="preserve">  ┌──────────────────────┐         │в распоряжении │   │  предоставить   │</w:t>
      </w:r>
    </w:p>
    <w:p w:rsidR="00C72AE9" w:rsidRDefault="00C72AE9" w:rsidP="00EF279C">
      <w:pPr>
        <w:pStyle w:val="ConsPlusNonformat"/>
        <w:jc w:val="both"/>
      </w:pPr>
      <w:r>
        <w:t xml:space="preserve">  │  Представлен полный  │         │ иных органов  │   │    заявитель    │</w:t>
      </w:r>
    </w:p>
    <w:p w:rsidR="00C72AE9" w:rsidRDefault="00C72AE9" w:rsidP="00EF279C">
      <w:pPr>
        <w:pStyle w:val="ConsPlusNonformat"/>
        <w:jc w:val="both"/>
      </w:pPr>
      <w:r>
        <w:t xml:space="preserve">  │   пакет документов   │         └┬──────────────┘   └─────────────────┤</w:t>
      </w:r>
    </w:p>
    <w:p w:rsidR="00C72AE9" w:rsidRDefault="00C72AE9" w:rsidP="00EF279C">
      <w:pPr>
        <w:pStyle w:val="ConsPlusNonformat"/>
        <w:jc w:val="both"/>
      </w:pPr>
      <w:r>
        <w:t xml:space="preserve">  └┬─────────────────────┘          \/                                   │</w:t>
      </w:r>
    </w:p>
    <w:p w:rsidR="00C72AE9" w:rsidRDefault="00C72AE9" w:rsidP="00EF279C">
      <w:pPr>
        <w:pStyle w:val="ConsPlusNonformat"/>
        <w:jc w:val="both"/>
      </w:pPr>
      <w:r>
        <w:t xml:space="preserve">   \/                              ┌─────────────────────────┐           │</w:t>
      </w:r>
    </w:p>
    <w:p w:rsidR="00C72AE9" w:rsidRDefault="00C72AE9" w:rsidP="00EF279C">
      <w:pPr>
        <w:pStyle w:val="ConsPlusNonformat"/>
        <w:jc w:val="both"/>
      </w:pPr>
      <w:r>
        <w:t>┌───────────────────────────────┐  │       Направление       │           │</w:t>
      </w:r>
    </w:p>
    <w:p w:rsidR="00C72AE9" w:rsidRDefault="00C72AE9" w:rsidP="00EF279C">
      <w:pPr>
        <w:pStyle w:val="ConsPlusNonformat"/>
        <w:jc w:val="both"/>
      </w:pPr>
      <w:r>
        <w:t>│Проверка соответствия проектной│  │межведомственных запросов│           │</w:t>
      </w:r>
    </w:p>
    <w:p w:rsidR="00C72AE9" w:rsidRDefault="00C72AE9" w:rsidP="00EF279C">
      <w:pPr>
        <w:pStyle w:val="ConsPlusNonformat"/>
        <w:jc w:val="both"/>
      </w:pPr>
      <w:r>
        <w:t>│   документации требованиям    │  ├─────────────────────────┤           │</w:t>
      </w:r>
    </w:p>
    <w:p w:rsidR="00C72AE9" w:rsidRDefault="00C72AE9" w:rsidP="00EF279C">
      <w:pPr>
        <w:pStyle w:val="ConsPlusNonformat"/>
        <w:jc w:val="both"/>
      </w:pPr>
      <w:r>
        <w:t>│   градостроительного плана    │  \/                        \/          │</w:t>
      </w:r>
    </w:p>
    <w:p w:rsidR="00C72AE9" w:rsidRDefault="00C72AE9" w:rsidP="00EF279C">
      <w:pPr>
        <w:pStyle w:val="ConsPlusNonformat"/>
        <w:jc w:val="both"/>
      </w:pPr>
      <w:r>
        <w:t>│  земельного участка (проекта  │  ┌────────────┐  ┌────────────────────┐│</w:t>
      </w:r>
    </w:p>
    <w:p w:rsidR="00C72AE9" w:rsidRDefault="00C72AE9" w:rsidP="00EF279C">
      <w:pPr>
        <w:pStyle w:val="ConsPlusNonformat"/>
        <w:jc w:val="both"/>
      </w:pPr>
      <w:r>
        <w:t>│планировки и проекта межевания │  │ Необходимые│  │Необходимых сведений││</w:t>
      </w:r>
    </w:p>
    <w:p w:rsidR="00C72AE9" w:rsidRDefault="00C72AE9" w:rsidP="00EF279C">
      <w:pPr>
        <w:pStyle w:val="ConsPlusNonformat"/>
        <w:jc w:val="both"/>
      </w:pPr>
      <w:r>
        <w:t>│  территории при строительстве │  │сведения или│  │   или документов   ││</w:t>
      </w:r>
    </w:p>
    <w:p w:rsidR="00C72AE9" w:rsidRDefault="00C72AE9" w:rsidP="00EF279C">
      <w:pPr>
        <w:pStyle w:val="ConsPlusNonformat"/>
        <w:jc w:val="both"/>
      </w:pPr>
      <w:r>
        <w:t>│линейных объектов), разрешения │&lt;─┤  документы │  │ в распоряжении иных││</w:t>
      </w:r>
    </w:p>
    <w:p w:rsidR="00C72AE9" w:rsidRDefault="00C72AE9" w:rsidP="00EF279C">
      <w:pPr>
        <w:pStyle w:val="ConsPlusNonformat"/>
        <w:jc w:val="both"/>
      </w:pPr>
      <w:r>
        <w:t>│  на отклонение от предельных  │  │  получены  │  │     органов нет    ││</w:t>
      </w:r>
    </w:p>
    <w:p w:rsidR="00C72AE9" w:rsidRDefault="00C72AE9" w:rsidP="00EF279C">
      <w:pPr>
        <w:pStyle w:val="ConsPlusNonformat"/>
        <w:jc w:val="both"/>
      </w:pPr>
      <w:r>
        <w:t>│    параметров разрешенного    │  └────────────┘  ├────────────────────┘│</w:t>
      </w:r>
    </w:p>
    <w:p w:rsidR="00C72AE9" w:rsidRDefault="00C72AE9" w:rsidP="00EF279C">
      <w:pPr>
        <w:pStyle w:val="ConsPlusNonformat"/>
        <w:jc w:val="both"/>
      </w:pPr>
      <w:r>
        <w:t>│ строительства, реконструкции  │                  \/                    \/</w:t>
      </w:r>
    </w:p>
    <w:p w:rsidR="00C72AE9" w:rsidRDefault="00C72AE9" w:rsidP="00EF279C">
      <w:pPr>
        <w:pStyle w:val="ConsPlusNonformat"/>
        <w:jc w:val="both"/>
      </w:pPr>
      <w:r>
        <w:t>│       (при его наличии)       │             ┌───────────────────────────┐</w:t>
      </w:r>
    </w:p>
    <w:p w:rsidR="00C72AE9" w:rsidRDefault="00C72AE9" w:rsidP="00EF279C">
      <w:pPr>
        <w:pStyle w:val="ConsPlusNonformat"/>
        <w:jc w:val="both"/>
      </w:pPr>
      <w:r>
        <w:t>├──────────────────────────────┬┘             │ Письменный мотивированный │</w:t>
      </w:r>
    </w:p>
    <w:p w:rsidR="00C72AE9" w:rsidRDefault="00C72AE9" w:rsidP="00EF279C">
      <w:pPr>
        <w:pStyle w:val="ConsPlusNonformat"/>
        <w:jc w:val="both"/>
      </w:pPr>
      <w:r>
        <w:t>\/                             \/             │  отказ в предоставлении   │</w:t>
      </w:r>
    </w:p>
    <w:p w:rsidR="00C72AE9" w:rsidRDefault="00C72AE9" w:rsidP="00EF279C">
      <w:pPr>
        <w:pStyle w:val="ConsPlusNonformat"/>
        <w:jc w:val="both"/>
      </w:pPr>
      <w:r>
        <w:t>┌─────────────┐┌────────────────┐             │разрешения на строительство│</w:t>
      </w:r>
    </w:p>
    <w:p w:rsidR="00C72AE9" w:rsidRDefault="00C72AE9" w:rsidP="00EF279C">
      <w:pPr>
        <w:pStyle w:val="ConsPlusNonformat"/>
        <w:jc w:val="both"/>
      </w:pPr>
      <w:r>
        <w:t>│Соответствует││Не соответствует├────────────&gt;│  и выдача его заявителю   │</w:t>
      </w:r>
    </w:p>
    <w:p w:rsidR="00C72AE9" w:rsidRDefault="00C72AE9" w:rsidP="00EF279C">
      <w:pPr>
        <w:pStyle w:val="ConsPlusNonformat"/>
        <w:jc w:val="both"/>
      </w:pPr>
      <w:r>
        <w:t>├─────────────┘└────────────────┘             └───────────────────────────┘</w:t>
      </w:r>
    </w:p>
    <w:p w:rsidR="00C72AE9" w:rsidRDefault="00C72AE9" w:rsidP="00EF279C">
      <w:pPr>
        <w:pStyle w:val="ConsPlusNonformat"/>
        <w:jc w:val="both"/>
      </w:pPr>
      <w:r>
        <w:t>\/</w:t>
      </w:r>
    </w:p>
    <w:p w:rsidR="00C72AE9" w:rsidRDefault="00C72AE9" w:rsidP="00EF279C">
      <w:pPr>
        <w:pStyle w:val="ConsPlusNonformat"/>
        <w:jc w:val="both"/>
      </w:pPr>
      <w:r>
        <w:t>┌─────────────────────────┐</w:t>
      </w:r>
    </w:p>
    <w:p w:rsidR="00C72AE9" w:rsidRDefault="00C72AE9" w:rsidP="00EF279C">
      <w:pPr>
        <w:pStyle w:val="ConsPlusNonformat"/>
        <w:jc w:val="both"/>
      </w:pPr>
      <w:r>
        <w:t>│Предоставление разрешения│</w:t>
      </w:r>
    </w:p>
    <w:p w:rsidR="00C72AE9" w:rsidRDefault="00C72AE9" w:rsidP="00EF279C">
      <w:pPr>
        <w:pStyle w:val="ConsPlusNonformat"/>
        <w:jc w:val="both"/>
      </w:pPr>
      <w:r>
        <w:t>│     на строительство    │</w:t>
      </w:r>
    </w:p>
    <w:p w:rsidR="00C72AE9" w:rsidRDefault="00C72AE9" w:rsidP="00EF279C">
      <w:pPr>
        <w:pStyle w:val="ConsPlusNonformat"/>
        <w:jc w:val="both"/>
      </w:pPr>
      <w:r>
        <w:t>└─────────────────────────┘</w:t>
      </w:r>
    </w:p>
    <w:p w:rsidR="00C72AE9" w:rsidRDefault="00C72AE9" w:rsidP="00EF279C">
      <w:pPr>
        <w:pStyle w:val="HTMLPreformatted"/>
        <w:rPr>
          <w:rFonts w:cs="Times New Roman"/>
        </w:rPr>
      </w:pPr>
    </w:p>
    <w:p w:rsidR="00C72AE9" w:rsidRDefault="00C72AE9" w:rsidP="00EF279C">
      <w:pPr>
        <w:jc w:val="right"/>
      </w:pPr>
      <w:r>
        <w:t>Приложение № 6</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 xml:space="preserve">К Административному регламенту </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предоставления муниципальной услуги</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 xml:space="preserve"> «Выдача разрешений на строительство </w:t>
      </w:r>
    </w:p>
    <w:p w:rsidR="00C72AE9" w:rsidRDefault="00C72AE9" w:rsidP="00EF279C">
      <w:pPr>
        <w:pStyle w:val="HTMLPreformatted"/>
        <w:jc w:val="right"/>
        <w:rPr>
          <w:rFonts w:ascii="Times New Roman" w:hAnsi="Times New Roman" w:cs="Times New Roman"/>
        </w:rPr>
      </w:pPr>
      <w:r>
        <w:rPr>
          <w:rFonts w:ascii="Times New Roman" w:hAnsi="Times New Roman" w:cs="Times New Roman"/>
        </w:rPr>
        <w:t>на территории городского округа Верхний Тагил»</w:t>
      </w:r>
    </w:p>
    <w:p w:rsidR="00C72AE9" w:rsidRDefault="00C72AE9" w:rsidP="00EF279C"/>
    <w:p w:rsidR="00C72AE9" w:rsidRDefault="00C72AE9" w:rsidP="00EF279C">
      <w:pPr>
        <w:widowControl w:val="0"/>
        <w:autoSpaceDE w:val="0"/>
        <w:autoSpaceDN w:val="0"/>
        <w:adjustRightInd w:val="0"/>
        <w:jc w:val="center"/>
        <w:rPr>
          <w:rFonts w:ascii="Calibri" w:hAnsi="Calibri" w:cs="Calibri"/>
          <w:b/>
          <w:bCs/>
        </w:rPr>
      </w:pPr>
      <w:bookmarkStart w:id="24" w:name="Par36"/>
      <w:bookmarkEnd w:id="24"/>
      <w:r>
        <w:rPr>
          <w:rFonts w:ascii="Calibri" w:hAnsi="Calibri" w:cs="Calibri"/>
          <w:b/>
          <w:bCs/>
        </w:rPr>
        <w:t>ФОРМА РАЗРЕШЕНИЯ НА СТРОИТЕЛЬСТВО</w:t>
      </w:r>
    </w:p>
    <w:p w:rsidR="00C72AE9" w:rsidRDefault="00C72AE9" w:rsidP="00EF279C">
      <w:pPr>
        <w:widowControl w:val="0"/>
        <w:autoSpaceDE w:val="0"/>
        <w:autoSpaceDN w:val="0"/>
        <w:adjustRightInd w:val="0"/>
        <w:jc w:val="both"/>
        <w:rPr>
          <w:rFonts w:ascii="Calibri" w:hAnsi="Calibri" w:cs="Calibri"/>
        </w:rPr>
      </w:pPr>
    </w:p>
    <w:p w:rsidR="00C72AE9" w:rsidRDefault="00C72AE9" w:rsidP="00EF279C">
      <w:pPr>
        <w:pStyle w:val="ConsPlusNonformat"/>
        <w:jc w:val="both"/>
      </w:pPr>
      <w:r>
        <w:t xml:space="preserve">                                     Кому _________________________________</w:t>
      </w:r>
    </w:p>
    <w:p w:rsidR="00C72AE9" w:rsidRDefault="00C72AE9" w:rsidP="00EF279C">
      <w:pPr>
        <w:pStyle w:val="ConsPlusNonformat"/>
        <w:jc w:val="both"/>
      </w:pPr>
      <w:r>
        <w:t xml:space="preserve">                                             (наименование застройщика</w:t>
      </w:r>
    </w:p>
    <w:p w:rsidR="00C72AE9" w:rsidRDefault="00C72AE9" w:rsidP="00EF279C">
      <w:pPr>
        <w:pStyle w:val="ConsPlusNonformat"/>
        <w:jc w:val="both"/>
      </w:pPr>
      <w:r>
        <w:t xml:space="preserve">                                     ______________________________________</w:t>
      </w:r>
    </w:p>
    <w:p w:rsidR="00C72AE9" w:rsidRDefault="00C72AE9" w:rsidP="00EF279C">
      <w:pPr>
        <w:pStyle w:val="ConsPlusNonformat"/>
        <w:jc w:val="both"/>
      </w:pPr>
      <w:r>
        <w:t xml:space="preserve">                                     (фамилия, имя, отчество - для граждан,</w:t>
      </w:r>
    </w:p>
    <w:p w:rsidR="00C72AE9" w:rsidRDefault="00C72AE9" w:rsidP="00EF279C">
      <w:pPr>
        <w:pStyle w:val="ConsPlusNonformat"/>
        <w:jc w:val="both"/>
      </w:pPr>
      <w:r>
        <w:t xml:space="preserve">                                     ______________________________________</w:t>
      </w:r>
    </w:p>
    <w:p w:rsidR="00C72AE9" w:rsidRDefault="00C72AE9" w:rsidP="00EF279C">
      <w:pPr>
        <w:pStyle w:val="ConsPlusNonformat"/>
        <w:jc w:val="both"/>
      </w:pPr>
      <w:r>
        <w:t xml:space="preserve">                                     полное наименование организации - для</w:t>
      </w:r>
    </w:p>
    <w:p w:rsidR="00C72AE9" w:rsidRDefault="00C72AE9" w:rsidP="00EF279C">
      <w:pPr>
        <w:pStyle w:val="ConsPlusNonformat"/>
        <w:jc w:val="both"/>
      </w:pPr>
      <w:r>
        <w:t xml:space="preserve">                                     ______________________________________</w:t>
      </w:r>
    </w:p>
    <w:p w:rsidR="00C72AE9" w:rsidRDefault="00C72AE9" w:rsidP="00EF279C">
      <w:pPr>
        <w:pStyle w:val="ConsPlusNonformat"/>
        <w:jc w:val="both"/>
      </w:pPr>
      <w:r>
        <w:t xml:space="preserve">                                     юридических лиц), его почтовый индекс</w:t>
      </w:r>
    </w:p>
    <w:p w:rsidR="00C72AE9" w:rsidRDefault="00C72AE9" w:rsidP="00EF279C">
      <w:pPr>
        <w:pStyle w:val="ConsPlusNonformat"/>
        <w:jc w:val="both"/>
      </w:pPr>
      <w:r>
        <w:t xml:space="preserve">                                     ______________________________________</w:t>
      </w:r>
    </w:p>
    <w:p w:rsidR="00C72AE9" w:rsidRDefault="00C72AE9" w:rsidP="00EF279C">
      <w:pPr>
        <w:pStyle w:val="ConsPlusNonformat"/>
        <w:jc w:val="both"/>
        <w:rPr>
          <w:rFonts w:cs="Times New Roman"/>
        </w:rPr>
      </w:pPr>
      <w:r>
        <w:t xml:space="preserve">                                     и адрес, адрес электронной почты) </w:t>
      </w:r>
      <w:hyperlink r:id="rId33" w:anchor="Par180" w:history="1">
        <w:r>
          <w:rPr>
            <w:rStyle w:val="Hyperlink"/>
          </w:rPr>
          <w:t>&lt;1&gt;</w:t>
        </w:r>
      </w:hyperlink>
    </w:p>
    <w:p w:rsidR="00C72AE9" w:rsidRDefault="00C72AE9" w:rsidP="00EF279C">
      <w:pPr>
        <w:pStyle w:val="ConsPlusNonformat"/>
        <w:jc w:val="both"/>
        <w:rPr>
          <w:rFonts w:cs="Times New Roman"/>
        </w:rPr>
      </w:pPr>
    </w:p>
    <w:p w:rsidR="00C72AE9" w:rsidRDefault="00C72AE9" w:rsidP="00EF279C">
      <w:pPr>
        <w:pStyle w:val="ConsPlusNonformat"/>
        <w:jc w:val="both"/>
      </w:pPr>
      <w:r>
        <w:t xml:space="preserve">                                 РАЗРЕШЕНИЕ</w:t>
      </w:r>
    </w:p>
    <w:p w:rsidR="00C72AE9" w:rsidRDefault="00C72AE9" w:rsidP="00EF279C">
      <w:pPr>
        <w:pStyle w:val="ConsPlusNonformat"/>
        <w:jc w:val="both"/>
      </w:pPr>
      <w:r>
        <w:t xml:space="preserve">                              на строительство</w:t>
      </w:r>
    </w:p>
    <w:p w:rsidR="00C72AE9" w:rsidRDefault="00C72AE9" w:rsidP="00EF279C">
      <w:pPr>
        <w:pStyle w:val="ConsPlusNonformat"/>
        <w:jc w:val="both"/>
      </w:pPr>
    </w:p>
    <w:p w:rsidR="00C72AE9" w:rsidRDefault="00C72AE9" w:rsidP="00EF279C">
      <w:pPr>
        <w:pStyle w:val="ConsPlusNonformat"/>
        <w:jc w:val="both"/>
        <w:rPr>
          <w:rFonts w:cs="Times New Roman"/>
        </w:rPr>
      </w:pPr>
      <w:r>
        <w:t xml:space="preserve">Дата ________________ </w:t>
      </w:r>
      <w:hyperlink r:id="rId34" w:anchor="Par183" w:history="1">
        <w:r>
          <w:rPr>
            <w:rStyle w:val="Hyperlink"/>
          </w:rPr>
          <w:t>&lt;2&gt;</w:t>
        </w:r>
      </w:hyperlink>
      <w:r>
        <w:t xml:space="preserve">                            N ________________ </w:t>
      </w:r>
      <w:hyperlink r:id="rId35" w:anchor="Par184" w:history="1">
        <w:r>
          <w:rPr>
            <w:rStyle w:val="Hyperlink"/>
          </w:rPr>
          <w:t>&lt;3&gt;</w:t>
        </w:r>
      </w:hyperlink>
    </w:p>
    <w:p w:rsidR="00C72AE9" w:rsidRDefault="00C72AE9" w:rsidP="00EF279C">
      <w:pPr>
        <w:pStyle w:val="ConsPlusNonformat"/>
        <w:jc w:val="both"/>
        <w:rPr>
          <w:rFonts w:cs="Times New Roman"/>
        </w:rPr>
      </w:pPr>
    </w:p>
    <w:p w:rsidR="00C72AE9" w:rsidRDefault="00C72AE9" w:rsidP="00EF279C">
      <w:pPr>
        <w:pStyle w:val="ConsPlusNonformat"/>
        <w:jc w:val="both"/>
      </w:pPr>
      <w:r>
        <w:t>___________________________________________________________________________</w:t>
      </w:r>
    </w:p>
    <w:p w:rsidR="00C72AE9" w:rsidRDefault="00C72AE9" w:rsidP="00EF279C">
      <w:pPr>
        <w:pStyle w:val="ConsPlusNonformat"/>
        <w:jc w:val="both"/>
      </w:pPr>
      <w:r>
        <w:t xml:space="preserve">      (наименование уполномоченного федерального органа исполнительной</w:t>
      </w:r>
    </w:p>
    <w:p w:rsidR="00C72AE9" w:rsidRDefault="00C72AE9" w:rsidP="00EF279C">
      <w:pPr>
        <w:pStyle w:val="ConsPlusNonformat"/>
        <w:jc w:val="both"/>
      </w:pPr>
      <w:r>
        <w:t xml:space="preserve">   власти или органа исполнительной власти субъекта Российской Федерации,</w:t>
      </w:r>
    </w:p>
    <w:p w:rsidR="00C72AE9" w:rsidRDefault="00C72AE9" w:rsidP="00EF279C">
      <w:pPr>
        <w:pStyle w:val="ConsPlusNonformat"/>
        <w:jc w:val="both"/>
      </w:pPr>
      <w:r>
        <w:t>___________________________________________________________________________</w:t>
      </w:r>
    </w:p>
    <w:p w:rsidR="00C72AE9" w:rsidRDefault="00C72AE9" w:rsidP="00EF279C">
      <w:pPr>
        <w:pStyle w:val="ConsPlusNonformat"/>
        <w:jc w:val="both"/>
      </w:pPr>
      <w:r>
        <w:t xml:space="preserve">  или органа местного самоуправления, осуществляющих выдачу разрешения на</w:t>
      </w:r>
    </w:p>
    <w:p w:rsidR="00C72AE9" w:rsidRDefault="00C72AE9" w:rsidP="00EF279C">
      <w:pPr>
        <w:pStyle w:val="ConsPlusNonformat"/>
        <w:jc w:val="both"/>
      </w:pPr>
      <w:r>
        <w:t xml:space="preserve">  строительство. Государственная корпорация по атомной энергии "Росатом")</w:t>
      </w:r>
    </w:p>
    <w:p w:rsidR="00C72AE9" w:rsidRDefault="00C72AE9" w:rsidP="00EF279C">
      <w:pPr>
        <w:pStyle w:val="ConsPlusNonformat"/>
        <w:jc w:val="both"/>
      </w:pPr>
      <w:r>
        <w:t xml:space="preserve">в  соответствии  со  </w:t>
      </w:r>
      <w:hyperlink r:id="rId36" w:history="1">
        <w:r>
          <w:rPr>
            <w:rStyle w:val="Hyperlink"/>
          </w:rPr>
          <w:t>статьей   51</w:t>
        </w:r>
      </w:hyperlink>
      <w:r>
        <w:t xml:space="preserve">   Градостроительного  кодекса  Российской</w:t>
      </w:r>
    </w:p>
    <w:p w:rsidR="00C72AE9" w:rsidRDefault="00C72AE9" w:rsidP="00EF279C">
      <w:pPr>
        <w:pStyle w:val="ConsPlusNonformat"/>
        <w:jc w:val="both"/>
      </w:pPr>
      <w:r>
        <w:t>Федерации, разрешает:</w:t>
      </w:r>
    </w:p>
    <w:p w:rsidR="00C72AE9" w:rsidRDefault="00C72AE9" w:rsidP="00EF279C">
      <w:pPr>
        <w:widowControl w:val="0"/>
        <w:autoSpaceDE w:val="0"/>
        <w:autoSpaceDN w:val="0"/>
        <w:adjustRightInd w:val="0"/>
        <w:jc w:val="both"/>
        <w:rPr>
          <w:rFonts w:ascii="Calibri" w:hAnsi="Calibri" w:cs="Calibri"/>
        </w:rPr>
      </w:pPr>
    </w:p>
    <w:tbl>
      <w:tblPr>
        <w:tblW w:w="0" w:type="auto"/>
        <w:tblInd w:w="2" w:type="dxa"/>
        <w:tblLayout w:type="fixed"/>
        <w:tblCellMar>
          <w:top w:w="75" w:type="dxa"/>
          <w:left w:w="0" w:type="dxa"/>
          <w:bottom w:w="75" w:type="dxa"/>
          <w:right w:w="0" w:type="dxa"/>
        </w:tblCellMar>
        <w:tblLook w:val="00A0"/>
      </w:tblPr>
      <w:tblGrid>
        <w:gridCol w:w="510"/>
        <w:gridCol w:w="2131"/>
        <w:gridCol w:w="2122"/>
        <w:gridCol w:w="847"/>
        <w:gridCol w:w="2268"/>
        <w:gridCol w:w="1247"/>
        <w:gridCol w:w="461"/>
      </w:tblGrid>
      <w:tr w:rsidR="00C72AE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1.</w:t>
            </w: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Строительство объекта капитального строительства </w:t>
            </w:r>
            <w:hyperlink r:id="rId37" w:anchor="Par192" w:history="1">
              <w:r w:rsidRPr="00263736">
                <w:rPr>
                  <w:rStyle w:val="Hyperlink"/>
                  <w:rFonts w:ascii="Calibri" w:hAnsi="Calibri" w:cs="Calibri"/>
                  <w:sz w:val="22"/>
                  <w:szCs w:val="22"/>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8615"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Реконструкцию объекта капитального строительства </w:t>
            </w:r>
            <w:hyperlink r:id="rId38" w:anchor="Par192" w:history="1">
              <w:r w:rsidRPr="00263736">
                <w:rPr>
                  <w:rStyle w:val="Hyperlink"/>
                  <w:rFonts w:ascii="Calibri" w:hAnsi="Calibri" w:cs="Calibri"/>
                  <w:sz w:val="22"/>
                  <w:szCs w:val="22"/>
                </w:rPr>
                <w:t>&lt;4&gt;</w:t>
              </w:r>
            </w:hyperlink>
          </w:p>
        </w:tc>
        <w:tc>
          <w:tcPr>
            <w:tcW w:w="46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861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46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r:id="rId39" w:anchor="Par192" w:history="1">
              <w:r w:rsidRPr="00263736">
                <w:rPr>
                  <w:rStyle w:val="Hyperlink"/>
                  <w:rFonts w:ascii="Calibri" w:hAnsi="Calibri" w:cs="Calibri"/>
                  <w:sz w:val="22"/>
                  <w:szCs w:val="22"/>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Строительство линейного объекта (объекта капитального строительства, входящего в состав линейного объекта) </w:t>
            </w:r>
            <w:hyperlink r:id="rId40" w:anchor="Par192" w:history="1">
              <w:r w:rsidRPr="00263736">
                <w:rPr>
                  <w:rStyle w:val="Hyperlink"/>
                  <w:rFonts w:ascii="Calibri" w:hAnsi="Calibri" w:cs="Calibri"/>
                  <w:sz w:val="22"/>
                  <w:szCs w:val="22"/>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Реконструкцию линейного объекта (объекта капитального строительства, входящего в состав линейного объекта) </w:t>
            </w:r>
            <w:hyperlink r:id="rId41" w:anchor="Par192" w:history="1">
              <w:r w:rsidRPr="00263736">
                <w:rPr>
                  <w:rStyle w:val="Hyperlink"/>
                  <w:rFonts w:ascii="Calibri" w:hAnsi="Calibri" w:cs="Calibri"/>
                  <w:sz w:val="22"/>
                  <w:szCs w:val="22"/>
                </w:rPr>
                <w:t>&lt;4&gt;</w:t>
              </w:r>
            </w:hyperlink>
          </w:p>
        </w:tc>
        <w:tc>
          <w:tcPr>
            <w:tcW w:w="461"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r>
      <w:tr w:rsidR="00C72AE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Наименование объекта капитального строительства (этапа) в соответствии с проектной документацией </w:t>
            </w:r>
            <w:hyperlink r:id="rId42" w:anchor="Par193" w:history="1">
              <w:r w:rsidRPr="00263736">
                <w:rPr>
                  <w:rStyle w:val="Hyperlink"/>
                  <w:rFonts w:ascii="Calibri" w:hAnsi="Calibri" w:cs="Calibri"/>
                  <w:sz w:val="22"/>
                  <w:szCs w:val="22"/>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r:id="rId43" w:anchor="Par194" w:history="1">
              <w:r w:rsidRPr="00263736">
                <w:rPr>
                  <w:rStyle w:val="Hyperlink"/>
                  <w:rFonts w:ascii="Calibri" w:hAnsi="Calibri" w:cs="Calibri"/>
                  <w:sz w:val="22"/>
                  <w:szCs w:val="22"/>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r:id="rId44" w:anchor="Par195" w:history="1">
              <w:r w:rsidRPr="00263736">
                <w:rPr>
                  <w:rStyle w:val="Hyperlink"/>
                  <w:rFonts w:ascii="Calibri" w:hAnsi="Calibri" w:cs="Calibri"/>
                  <w:sz w:val="22"/>
                  <w:szCs w:val="22"/>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r:id="rId45" w:anchor="Par195" w:history="1">
              <w:r w:rsidRPr="00263736">
                <w:rPr>
                  <w:rStyle w:val="Hyperlink"/>
                  <w:rFonts w:ascii="Calibri" w:hAnsi="Calibri" w:cs="Calibri"/>
                  <w:sz w:val="22"/>
                  <w:szCs w:val="22"/>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Кадастровый номер реконструируемого объекта капитального строительства </w:t>
            </w:r>
            <w:hyperlink r:id="rId46" w:anchor="Par196" w:history="1">
              <w:r w:rsidRPr="00263736">
                <w:rPr>
                  <w:rStyle w:val="Hyperlink"/>
                  <w:rFonts w:ascii="Calibri" w:hAnsi="Calibri" w:cs="Calibri"/>
                  <w:sz w:val="22"/>
                  <w:szCs w:val="22"/>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Сведения о градостроительном плане земельного участка </w:t>
            </w:r>
            <w:hyperlink r:id="rId47" w:anchor="Par197" w:history="1">
              <w:r w:rsidRPr="00263736">
                <w:rPr>
                  <w:rStyle w:val="Hyperlink"/>
                  <w:rFonts w:ascii="Calibri" w:hAnsi="Calibri" w:cs="Calibri"/>
                  <w:sz w:val="22"/>
                  <w:szCs w:val="22"/>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Сведения о проекте планировки и проекте межевания территории </w:t>
            </w:r>
            <w:hyperlink r:id="rId48" w:anchor="Par198" w:history="1">
              <w:r w:rsidRPr="00263736">
                <w:rPr>
                  <w:rStyle w:val="Hyperlink"/>
                  <w:rFonts w:ascii="Calibri" w:hAnsi="Calibri" w:cs="Calibri"/>
                  <w:sz w:val="22"/>
                  <w:szCs w:val="22"/>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r:id="rId49" w:anchor="Par199" w:history="1">
              <w:r w:rsidRPr="00263736">
                <w:rPr>
                  <w:rStyle w:val="Hyperlink"/>
                  <w:rFonts w:ascii="Calibri" w:hAnsi="Calibri" w:cs="Calibri"/>
                  <w:sz w:val="22"/>
                  <w:szCs w:val="22"/>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r:id="rId50" w:anchor="Par200" w:history="1">
              <w:r w:rsidRPr="00263736">
                <w:rPr>
                  <w:rStyle w:val="Hyperlink"/>
                  <w:rFonts w:ascii="Calibri" w:hAnsi="Calibri" w:cs="Calibri"/>
                  <w:sz w:val="22"/>
                  <w:szCs w:val="22"/>
                </w:rPr>
                <w:t>&lt;12&gt;</w:t>
              </w:r>
            </w:hyperlink>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r:id="rId51" w:anchor="Par201" w:history="1">
              <w:r w:rsidRPr="00263736">
                <w:rPr>
                  <w:rStyle w:val="Hyperlink"/>
                  <w:rFonts w:ascii="Calibri" w:hAnsi="Calibri" w:cs="Calibri"/>
                  <w:sz w:val="22"/>
                  <w:szCs w:val="22"/>
                </w:rPr>
                <w:t>&lt;13&gt;</w:t>
              </w:r>
            </w:hyperlink>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в том числе</w:t>
            </w:r>
          </w:p>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8799" w:type="dxa"/>
            <w:gridSpan w:val="2"/>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69" w:type="dxa"/>
            <w:gridSpan w:val="2"/>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 xml:space="preserve">Иные показатели </w:t>
            </w:r>
            <w:hyperlink r:id="rId52" w:anchor="Par202" w:history="1">
              <w:r w:rsidRPr="00263736">
                <w:rPr>
                  <w:rStyle w:val="Hyperlink"/>
                  <w:rFonts w:ascii="Calibri" w:hAnsi="Calibri" w:cs="Calibri"/>
                  <w:sz w:val="22"/>
                  <w:szCs w:val="22"/>
                </w:rPr>
                <w:t>&lt;14&gt;</w:t>
              </w:r>
            </w:hyperlink>
            <w:r w:rsidRPr="00263736">
              <w:rPr>
                <w:rFonts w:ascii="Calibri" w:hAnsi="Calibri" w:cs="Calibri"/>
                <w:sz w:val="22"/>
                <w:szCs w:val="22"/>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5.</w:t>
            </w:r>
          </w:p>
        </w:tc>
        <w:tc>
          <w:tcPr>
            <w:tcW w:w="4253"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Адрес (местоположение) объекта </w:t>
            </w:r>
            <w:hyperlink r:id="rId53" w:anchor="Par203" w:history="1">
              <w:r w:rsidRPr="00263736">
                <w:rPr>
                  <w:rStyle w:val="Hyperlink"/>
                  <w:rFonts w:ascii="Calibri" w:hAnsi="Calibri" w:cs="Calibri"/>
                  <w:sz w:val="22"/>
                  <w:szCs w:val="22"/>
                </w:rPr>
                <w:t>&lt;15&gt;</w:t>
              </w:r>
            </w:hyperlink>
            <w:r w:rsidRPr="00263736">
              <w:rPr>
                <w:rFonts w:ascii="Calibri" w:hAnsi="Calibri" w:cs="Calibri"/>
                <w:sz w:val="22"/>
                <w:szCs w:val="22"/>
              </w:rPr>
              <w:t>:</w:t>
            </w:r>
          </w:p>
        </w:tc>
        <w:tc>
          <w:tcPr>
            <w:tcW w:w="482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rsidTr="00863C79">
        <w:trPr>
          <w:trHeight w:val="126"/>
        </w:trPr>
        <w:tc>
          <w:tcPr>
            <w:tcW w:w="5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4253"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4823"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r w:rsidRPr="00263736">
              <w:rPr>
                <w:rFonts w:ascii="Calibri" w:hAnsi="Calibri" w:cs="Calibri"/>
                <w:sz w:val="22"/>
                <w:szCs w:val="22"/>
              </w:rPr>
              <w:t>6.</w:t>
            </w:r>
          </w:p>
        </w:tc>
        <w:tc>
          <w:tcPr>
            <w:tcW w:w="9076"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Краткие проектные характеристики линейного объекта </w:t>
            </w:r>
            <w:hyperlink r:id="rId54" w:anchor="Par204" w:history="1">
              <w:r w:rsidRPr="00263736">
                <w:rPr>
                  <w:rStyle w:val="Hyperlink"/>
                  <w:rFonts w:ascii="Calibri" w:hAnsi="Calibri" w:cs="Calibri"/>
                  <w:sz w:val="22"/>
                  <w:szCs w:val="22"/>
                </w:rPr>
                <w:t>&lt;16&gt;</w:t>
              </w:r>
            </w:hyperlink>
            <w:r w:rsidRPr="00263736">
              <w:rPr>
                <w:rFonts w:ascii="Calibri" w:hAnsi="Calibri" w:cs="Calibri"/>
                <w:sz w:val="22"/>
                <w:szCs w:val="22"/>
              </w:rPr>
              <w:t>:</w:t>
            </w:r>
          </w:p>
        </w:tc>
      </w:tr>
      <w:tr w:rsidR="00C72AE9" w:rsidTr="00863C79">
        <w:trPr>
          <w:trHeight w:val="59"/>
        </w:trPr>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9076" w:type="dxa"/>
            <w:gridSpan w:val="6"/>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Категория:</w:t>
            </w:r>
          </w:p>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Протяженность: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rsidTr="00180013">
        <w:trPr>
          <w:trHeight w:val="165"/>
        </w:trPr>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rsidP="00863C79">
            <w:pPr>
              <w:widowControl w:val="0"/>
              <w:autoSpaceDE w:val="0"/>
              <w:autoSpaceDN w:val="0"/>
              <w:adjustRightInd w:val="0"/>
              <w:rPr>
                <w:rFonts w:ascii="Calibri" w:hAnsi="Calibri" w:cs="Calibri"/>
                <w:sz w:val="22"/>
                <w:szCs w:val="22"/>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jc w:val="both"/>
              <w:rPr>
                <w:rFonts w:ascii="Calibri" w:hAnsi="Calibri" w:cs="Calibri"/>
                <w:sz w:val="22"/>
                <w:szCs w:val="22"/>
              </w:rPr>
            </w:pPr>
            <w:r w:rsidRPr="00263736">
              <w:rPr>
                <w:rFonts w:ascii="Calibri" w:hAnsi="Calibri" w:cs="Calibri"/>
                <w:sz w:val="22"/>
                <w:szCs w:val="22"/>
              </w:rPr>
              <w:t xml:space="preserve">Иные показатели </w:t>
            </w:r>
            <w:hyperlink r:id="rId55" w:anchor="Par205" w:history="1">
              <w:r w:rsidRPr="00263736">
                <w:rPr>
                  <w:rStyle w:val="Hyperlink"/>
                  <w:rFonts w:ascii="Calibri" w:hAnsi="Calibri" w:cs="Calibri"/>
                  <w:sz w:val="22"/>
                  <w:szCs w:val="22"/>
                </w:rPr>
                <w:t>&lt;17&gt;</w:t>
              </w:r>
            </w:hyperlink>
            <w:r w:rsidRPr="00263736">
              <w:rPr>
                <w:rFonts w:ascii="Calibri" w:hAnsi="Calibri" w:cs="Calibri"/>
                <w:sz w:val="22"/>
                <w:szCs w:val="22"/>
              </w:rPr>
              <w:t>:</w:t>
            </w:r>
          </w:p>
        </w:tc>
        <w:tc>
          <w:tcPr>
            <w:tcW w:w="3976"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r w:rsidR="00C72AE9" w:rsidTr="00863C79">
        <w:trPr>
          <w:trHeight w:val="20"/>
        </w:trPr>
        <w:tc>
          <w:tcPr>
            <w:tcW w:w="510" w:type="dxa"/>
            <w:vMerge/>
            <w:tcBorders>
              <w:top w:val="single" w:sz="4" w:space="0" w:color="auto"/>
              <w:left w:val="single" w:sz="4" w:space="0" w:color="auto"/>
              <w:bottom w:val="single" w:sz="4" w:space="0" w:color="auto"/>
              <w:right w:val="single" w:sz="4" w:space="0" w:color="auto"/>
            </w:tcBorders>
            <w:vAlign w:val="center"/>
          </w:tcPr>
          <w:p w:rsidR="00C72AE9" w:rsidRPr="00263736" w:rsidRDefault="00C72AE9">
            <w:pPr>
              <w:suppressAutoHyphens w:val="0"/>
              <w:rPr>
                <w:rFonts w:ascii="Calibri" w:hAnsi="Calibri" w:cs="Calibri"/>
                <w:sz w:val="22"/>
                <w:szCs w:val="22"/>
              </w:rPr>
            </w:pPr>
          </w:p>
        </w:tc>
        <w:tc>
          <w:tcPr>
            <w:tcW w:w="510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c>
          <w:tcPr>
            <w:tcW w:w="3976"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C72AE9" w:rsidRPr="00263736" w:rsidRDefault="00C72AE9">
            <w:pPr>
              <w:widowControl w:val="0"/>
              <w:autoSpaceDE w:val="0"/>
              <w:autoSpaceDN w:val="0"/>
              <w:adjustRightInd w:val="0"/>
              <w:rPr>
                <w:rFonts w:ascii="Calibri" w:hAnsi="Calibri" w:cs="Calibri"/>
                <w:sz w:val="22"/>
                <w:szCs w:val="22"/>
              </w:rPr>
            </w:pPr>
          </w:p>
        </w:tc>
      </w:tr>
    </w:tbl>
    <w:p w:rsidR="00C72AE9" w:rsidRDefault="00C72AE9" w:rsidP="00EF279C">
      <w:pPr>
        <w:pStyle w:val="ConsPlusNonformat"/>
        <w:jc w:val="both"/>
      </w:pPr>
      <w:r>
        <w:t>Срок действия настоящего разрешения - до "__" ___________________ 20__ г. в</w:t>
      </w:r>
    </w:p>
    <w:p w:rsidR="00C72AE9" w:rsidRDefault="00C72AE9" w:rsidP="00EF279C">
      <w:pPr>
        <w:pStyle w:val="ConsPlusNonformat"/>
        <w:jc w:val="both"/>
        <w:rPr>
          <w:rFonts w:cs="Times New Roman"/>
        </w:rPr>
      </w:pPr>
      <w:r>
        <w:t xml:space="preserve">соответствии с _______________________________________________________ </w:t>
      </w:r>
      <w:hyperlink r:id="rId56" w:anchor="Par206" w:history="1">
        <w:r>
          <w:rPr>
            <w:rStyle w:val="Hyperlink"/>
          </w:rPr>
          <w:t>&lt;18&gt;</w:t>
        </w:r>
      </w:hyperlink>
    </w:p>
    <w:p w:rsidR="00C72AE9" w:rsidRDefault="00C72AE9" w:rsidP="00EF279C">
      <w:pPr>
        <w:pStyle w:val="ConsPlusNonformat"/>
        <w:jc w:val="both"/>
        <w:rPr>
          <w:rFonts w:cs="Times New Roman"/>
        </w:rPr>
      </w:pPr>
    </w:p>
    <w:p w:rsidR="00C72AE9" w:rsidRDefault="00C72AE9" w:rsidP="00EF279C">
      <w:pPr>
        <w:pStyle w:val="ConsPlusNonformat"/>
        <w:jc w:val="both"/>
      </w:pPr>
      <w:r>
        <w:t>____________________________________      _________   _____________________</w:t>
      </w:r>
    </w:p>
    <w:p w:rsidR="00C72AE9" w:rsidRDefault="00C72AE9" w:rsidP="00EF279C">
      <w:pPr>
        <w:pStyle w:val="ConsPlusNonformat"/>
        <w:jc w:val="both"/>
      </w:pPr>
      <w:r>
        <w:t xml:space="preserve">  (должность уполномоченного лица         (подпись)   (расшифровка подписи)</w:t>
      </w:r>
    </w:p>
    <w:p w:rsidR="00C72AE9" w:rsidRDefault="00C72AE9" w:rsidP="00EF279C">
      <w:pPr>
        <w:pStyle w:val="ConsPlusNonformat"/>
        <w:jc w:val="both"/>
      </w:pPr>
      <w:r>
        <w:t xml:space="preserve">   органа, осуществляющего выдачу</w:t>
      </w:r>
    </w:p>
    <w:p w:rsidR="00C72AE9" w:rsidRDefault="00C72AE9" w:rsidP="00EF279C">
      <w:pPr>
        <w:pStyle w:val="ConsPlusNonformat"/>
        <w:jc w:val="both"/>
      </w:pPr>
      <w:r>
        <w:t xml:space="preserve">    разрешения на строительство)</w:t>
      </w:r>
    </w:p>
    <w:p w:rsidR="00C72AE9" w:rsidRDefault="00C72AE9" w:rsidP="00EF279C">
      <w:pPr>
        <w:pStyle w:val="ConsPlusNonformat"/>
        <w:jc w:val="both"/>
      </w:pPr>
      <w:r>
        <w:t>"__" _____________ 20__ г.</w:t>
      </w:r>
    </w:p>
    <w:p w:rsidR="00C72AE9" w:rsidRDefault="00C72AE9" w:rsidP="00EF279C">
      <w:pPr>
        <w:pStyle w:val="ConsPlusNonformat"/>
        <w:jc w:val="both"/>
      </w:pPr>
    </w:p>
    <w:p w:rsidR="00C72AE9" w:rsidRDefault="00C72AE9" w:rsidP="00EF279C">
      <w:pPr>
        <w:pStyle w:val="ConsPlusNonformat"/>
        <w:jc w:val="both"/>
      </w:pPr>
      <w:r>
        <w:t>М.П.</w:t>
      </w:r>
    </w:p>
    <w:p w:rsidR="00C72AE9" w:rsidRDefault="00C72AE9" w:rsidP="00EF279C">
      <w:pPr>
        <w:pStyle w:val="ConsPlusNonformat"/>
        <w:jc w:val="both"/>
      </w:pPr>
      <w:r>
        <w:t>Действие настоящего разрешения</w:t>
      </w:r>
    </w:p>
    <w:p w:rsidR="00C72AE9" w:rsidRDefault="00C72AE9" w:rsidP="00EF279C">
      <w:pPr>
        <w:pStyle w:val="ConsPlusNonformat"/>
        <w:jc w:val="both"/>
        <w:rPr>
          <w:rFonts w:cs="Times New Roman"/>
        </w:rPr>
      </w:pPr>
      <w:r>
        <w:t xml:space="preserve">продлено до "__" ____________ 20__ г. </w:t>
      </w:r>
      <w:hyperlink r:id="rId57" w:anchor="Par209" w:history="1">
        <w:r>
          <w:rPr>
            <w:rStyle w:val="Hyperlink"/>
          </w:rPr>
          <w:t>&lt;19&gt;</w:t>
        </w:r>
      </w:hyperlink>
    </w:p>
    <w:p w:rsidR="00C72AE9" w:rsidRDefault="00C72AE9" w:rsidP="00EF279C">
      <w:pPr>
        <w:pStyle w:val="ConsPlusNonformat"/>
        <w:jc w:val="both"/>
        <w:rPr>
          <w:rFonts w:cs="Times New Roman"/>
        </w:rPr>
      </w:pPr>
    </w:p>
    <w:p w:rsidR="00C72AE9" w:rsidRDefault="00C72AE9" w:rsidP="00EF279C">
      <w:pPr>
        <w:pStyle w:val="ConsPlusNonformat"/>
        <w:jc w:val="both"/>
      </w:pPr>
      <w:r>
        <w:t>____________________________________      _________   _____________________</w:t>
      </w:r>
    </w:p>
    <w:p w:rsidR="00C72AE9" w:rsidRDefault="00C72AE9" w:rsidP="00EF279C">
      <w:pPr>
        <w:pStyle w:val="ConsPlusNonformat"/>
        <w:jc w:val="both"/>
      </w:pPr>
      <w:r>
        <w:t xml:space="preserve">  (должность уполномоченного лица         (подпись)   (расшифровка подписи)</w:t>
      </w:r>
    </w:p>
    <w:p w:rsidR="00C72AE9" w:rsidRDefault="00C72AE9" w:rsidP="00EF279C">
      <w:pPr>
        <w:pStyle w:val="ConsPlusNonformat"/>
        <w:jc w:val="both"/>
      </w:pPr>
      <w:r>
        <w:t xml:space="preserve">   органа, осуществляющего выдачу</w:t>
      </w:r>
    </w:p>
    <w:p w:rsidR="00C72AE9" w:rsidRDefault="00C72AE9" w:rsidP="00EF279C">
      <w:pPr>
        <w:pStyle w:val="ConsPlusNonformat"/>
        <w:jc w:val="both"/>
      </w:pPr>
      <w:r>
        <w:t xml:space="preserve">    разрешения на строительство)</w:t>
      </w:r>
    </w:p>
    <w:p w:rsidR="00C72AE9" w:rsidRDefault="00C72AE9" w:rsidP="00EF279C">
      <w:pPr>
        <w:pStyle w:val="ConsPlusNonformat"/>
        <w:jc w:val="both"/>
      </w:pPr>
      <w:r>
        <w:t>"__" _____________ 20__ г.</w:t>
      </w:r>
    </w:p>
    <w:p w:rsidR="00C72AE9" w:rsidRDefault="00C72AE9" w:rsidP="00EF279C">
      <w:pPr>
        <w:pStyle w:val="ConsPlusNonformat"/>
        <w:jc w:val="both"/>
      </w:pPr>
      <w:r>
        <w:t>М.П.</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w:t>
      </w:r>
    </w:p>
    <w:p w:rsidR="00C72AE9" w:rsidRDefault="00C72AE9" w:rsidP="00EF279C">
      <w:pPr>
        <w:widowControl w:val="0"/>
        <w:autoSpaceDE w:val="0"/>
        <w:autoSpaceDN w:val="0"/>
        <w:adjustRightInd w:val="0"/>
        <w:ind w:firstLine="540"/>
        <w:jc w:val="both"/>
        <w:rPr>
          <w:rFonts w:ascii="Calibri" w:hAnsi="Calibri" w:cs="Calibri"/>
        </w:rPr>
      </w:pPr>
      <w:bookmarkStart w:id="25" w:name="Par180"/>
      <w:bookmarkEnd w:id="25"/>
      <w:r>
        <w:rPr>
          <w:rFonts w:ascii="Calibri" w:hAnsi="Calibri" w:cs="Calibri"/>
        </w:rPr>
        <w:t>&lt;1&gt; Указываются:</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 xml:space="preserve">- полное наименование организации в соответствии со </w:t>
      </w:r>
      <w:hyperlink r:id="rId58" w:history="1">
        <w:r>
          <w:rPr>
            <w:rStyle w:val="Hyperlink"/>
            <w:rFonts w:ascii="Calibri" w:hAnsi="Calibri" w:cs="Calibri"/>
          </w:rPr>
          <w:t>статьей 54</w:t>
        </w:r>
      </w:hyperlink>
      <w:r>
        <w:rPr>
          <w:rFonts w:ascii="Calibri" w:hAnsi="Calibri" w:cs="Calibri"/>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C72AE9" w:rsidRDefault="00C72AE9" w:rsidP="00EF279C">
      <w:pPr>
        <w:widowControl w:val="0"/>
        <w:autoSpaceDE w:val="0"/>
        <w:autoSpaceDN w:val="0"/>
        <w:adjustRightInd w:val="0"/>
        <w:ind w:firstLine="540"/>
        <w:jc w:val="both"/>
        <w:rPr>
          <w:rFonts w:ascii="Calibri" w:hAnsi="Calibri" w:cs="Calibri"/>
        </w:rPr>
      </w:pPr>
      <w:bookmarkStart w:id="26" w:name="Par183"/>
      <w:bookmarkEnd w:id="26"/>
      <w:r>
        <w:rPr>
          <w:rFonts w:ascii="Calibri" w:hAnsi="Calibri" w:cs="Calibri"/>
        </w:rPr>
        <w:t>&lt;2&gt; Указывается дата подписания разрешения на строительство.</w:t>
      </w:r>
    </w:p>
    <w:p w:rsidR="00C72AE9" w:rsidRDefault="00C72AE9" w:rsidP="00EF279C">
      <w:pPr>
        <w:widowControl w:val="0"/>
        <w:autoSpaceDE w:val="0"/>
        <w:autoSpaceDN w:val="0"/>
        <w:adjustRightInd w:val="0"/>
        <w:ind w:firstLine="540"/>
        <w:jc w:val="both"/>
        <w:rPr>
          <w:rFonts w:ascii="Calibri" w:hAnsi="Calibri" w:cs="Calibri"/>
        </w:rPr>
      </w:pPr>
      <w:bookmarkStart w:id="27" w:name="Par184"/>
      <w:bookmarkEnd w:id="27"/>
      <w:r>
        <w:rPr>
          <w:rFonts w:ascii="Calibri" w:hAnsi="Calibri" w:cs="Calibri"/>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В случае, если объект расположен на территории двух и более субъектов Российской Федерации, указывается номер "00";</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В - порядковый номер разрешения на строительство, присвоенный органом, осуществляющим выдачу разрешения на строительство;</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Г - год выдачи разрешения на строительство (полностью).</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Составные части номера отделяются друг от друга знаком "-". Цифровые индексы обозначаются арабскими цифрами.</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C72AE9" w:rsidRDefault="00C72AE9" w:rsidP="00EF279C">
      <w:pPr>
        <w:widowControl w:val="0"/>
        <w:autoSpaceDE w:val="0"/>
        <w:autoSpaceDN w:val="0"/>
        <w:adjustRightInd w:val="0"/>
        <w:ind w:firstLine="540"/>
        <w:jc w:val="both"/>
        <w:rPr>
          <w:rFonts w:ascii="Calibri" w:hAnsi="Calibri" w:cs="Calibri"/>
        </w:rPr>
      </w:pPr>
      <w:bookmarkStart w:id="28" w:name="Par192"/>
      <w:bookmarkEnd w:id="28"/>
      <w:r>
        <w:rPr>
          <w:rFonts w:ascii="Calibri" w:hAnsi="Calibri" w:cs="Calibri"/>
        </w:rPr>
        <w:t>&lt;4&gt; Указывается один из перечисленных видов строительства (реконструкции), на который оформляется разрешение на строительство.</w:t>
      </w:r>
    </w:p>
    <w:p w:rsidR="00C72AE9" w:rsidRDefault="00C72AE9" w:rsidP="00EF279C">
      <w:pPr>
        <w:widowControl w:val="0"/>
        <w:autoSpaceDE w:val="0"/>
        <w:autoSpaceDN w:val="0"/>
        <w:adjustRightInd w:val="0"/>
        <w:ind w:firstLine="540"/>
        <w:jc w:val="both"/>
        <w:rPr>
          <w:rFonts w:ascii="Calibri" w:hAnsi="Calibri" w:cs="Calibri"/>
        </w:rPr>
      </w:pPr>
      <w:bookmarkStart w:id="29" w:name="Par193"/>
      <w:bookmarkEnd w:id="29"/>
      <w:r>
        <w:rPr>
          <w:rFonts w:ascii="Calibri" w:hAnsi="Calibri" w:cs="Calibri"/>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72AE9" w:rsidRDefault="00C72AE9" w:rsidP="00EF279C">
      <w:pPr>
        <w:widowControl w:val="0"/>
        <w:autoSpaceDE w:val="0"/>
        <w:autoSpaceDN w:val="0"/>
        <w:adjustRightInd w:val="0"/>
        <w:ind w:firstLine="540"/>
        <w:jc w:val="both"/>
        <w:rPr>
          <w:rFonts w:ascii="Calibri" w:hAnsi="Calibri" w:cs="Calibri"/>
        </w:rPr>
      </w:pPr>
      <w:bookmarkStart w:id="30" w:name="Par194"/>
      <w:bookmarkEnd w:id="30"/>
      <w:r>
        <w:rPr>
          <w:rFonts w:ascii="Calibri" w:hAnsi="Calibri" w:cs="Calibri"/>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C72AE9" w:rsidRDefault="00C72AE9" w:rsidP="00EF279C">
      <w:pPr>
        <w:widowControl w:val="0"/>
        <w:autoSpaceDE w:val="0"/>
        <w:autoSpaceDN w:val="0"/>
        <w:adjustRightInd w:val="0"/>
        <w:ind w:firstLine="540"/>
        <w:jc w:val="both"/>
        <w:rPr>
          <w:rFonts w:ascii="Calibri" w:hAnsi="Calibri" w:cs="Calibri"/>
        </w:rPr>
      </w:pPr>
      <w:bookmarkStart w:id="31" w:name="Par195"/>
      <w:bookmarkEnd w:id="31"/>
      <w:r>
        <w:rPr>
          <w:rFonts w:ascii="Calibri" w:hAnsi="Calibri" w:cs="Calibri"/>
        </w:rPr>
        <w:t>&lt;7&gt; Заполнение не является обязательным при выдаче разрешения на строительство (реконструкцию) линейного объекта.</w:t>
      </w:r>
    </w:p>
    <w:p w:rsidR="00C72AE9" w:rsidRDefault="00C72AE9" w:rsidP="00EF279C">
      <w:pPr>
        <w:widowControl w:val="0"/>
        <w:autoSpaceDE w:val="0"/>
        <w:autoSpaceDN w:val="0"/>
        <w:adjustRightInd w:val="0"/>
        <w:ind w:firstLine="540"/>
        <w:jc w:val="both"/>
        <w:rPr>
          <w:rFonts w:ascii="Calibri" w:hAnsi="Calibri" w:cs="Calibri"/>
        </w:rPr>
      </w:pPr>
      <w:bookmarkStart w:id="32" w:name="Par196"/>
      <w:bookmarkEnd w:id="32"/>
      <w:r>
        <w:rPr>
          <w:rFonts w:ascii="Calibri" w:hAnsi="Calibri" w:cs="Calibri"/>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C72AE9" w:rsidRDefault="00C72AE9" w:rsidP="00EF279C">
      <w:pPr>
        <w:widowControl w:val="0"/>
        <w:autoSpaceDE w:val="0"/>
        <w:autoSpaceDN w:val="0"/>
        <w:adjustRightInd w:val="0"/>
        <w:ind w:firstLine="540"/>
        <w:jc w:val="both"/>
        <w:rPr>
          <w:rFonts w:ascii="Calibri" w:hAnsi="Calibri" w:cs="Calibri"/>
        </w:rPr>
      </w:pPr>
      <w:bookmarkStart w:id="33" w:name="Par197"/>
      <w:bookmarkEnd w:id="33"/>
      <w:r>
        <w:rPr>
          <w:rFonts w:ascii="Calibri" w:hAnsi="Calibri" w:cs="Calibri"/>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72AE9" w:rsidRDefault="00C72AE9" w:rsidP="00EF279C">
      <w:pPr>
        <w:widowControl w:val="0"/>
        <w:autoSpaceDE w:val="0"/>
        <w:autoSpaceDN w:val="0"/>
        <w:adjustRightInd w:val="0"/>
        <w:ind w:firstLine="540"/>
        <w:jc w:val="both"/>
        <w:rPr>
          <w:rFonts w:ascii="Calibri" w:hAnsi="Calibri" w:cs="Calibri"/>
        </w:rPr>
      </w:pPr>
      <w:bookmarkStart w:id="34" w:name="Par198"/>
      <w:bookmarkEnd w:id="34"/>
      <w:r>
        <w:rPr>
          <w:rFonts w:ascii="Calibri" w:hAnsi="Calibri" w:cs="Calibri"/>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72AE9" w:rsidRDefault="00C72AE9" w:rsidP="00EF279C">
      <w:pPr>
        <w:widowControl w:val="0"/>
        <w:autoSpaceDE w:val="0"/>
        <w:autoSpaceDN w:val="0"/>
        <w:adjustRightInd w:val="0"/>
        <w:ind w:firstLine="540"/>
        <w:jc w:val="both"/>
        <w:rPr>
          <w:rFonts w:ascii="Calibri" w:hAnsi="Calibri" w:cs="Calibri"/>
        </w:rPr>
      </w:pPr>
      <w:bookmarkStart w:id="35" w:name="Par199"/>
      <w:bookmarkEnd w:id="35"/>
      <w:r>
        <w:rPr>
          <w:rFonts w:ascii="Calibri" w:hAnsi="Calibri" w:cs="Calibri"/>
        </w:rPr>
        <w:t>&lt;11&gt; Указывается кем, когда разработана проектная документация (реквизиты документа, наименование проектной организации).</w:t>
      </w:r>
    </w:p>
    <w:p w:rsidR="00C72AE9" w:rsidRDefault="00C72AE9" w:rsidP="00EF279C">
      <w:pPr>
        <w:widowControl w:val="0"/>
        <w:autoSpaceDE w:val="0"/>
        <w:autoSpaceDN w:val="0"/>
        <w:adjustRightInd w:val="0"/>
        <w:ind w:firstLine="540"/>
        <w:jc w:val="both"/>
        <w:rPr>
          <w:rFonts w:ascii="Calibri" w:hAnsi="Calibri" w:cs="Calibri"/>
        </w:rPr>
      </w:pPr>
      <w:bookmarkStart w:id="36" w:name="Par200"/>
      <w:bookmarkEnd w:id="36"/>
      <w:r>
        <w:rPr>
          <w:rFonts w:ascii="Calibri" w:hAnsi="Calibri" w:cs="Calibri"/>
        </w:rPr>
        <w:t>&lt;12&gt; В отношении линейных объектов допускается заполнение не всех граф раздела.</w:t>
      </w:r>
    </w:p>
    <w:p w:rsidR="00C72AE9" w:rsidRDefault="00C72AE9" w:rsidP="00EF279C">
      <w:pPr>
        <w:widowControl w:val="0"/>
        <w:autoSpaceDE w:val="0"/>
        <w:autoSpaceDN w:val="0"/>
        <w:adjustRightInd w:val="0"/>
        <w:ind w:firstLine="540"/>
        <w:jc w:val="both"/>
        <w:rPr>
          <w:rFonts w:ascii="Calibri" w:hAnsi="Calibri" w:cs="Calibri"/>
        </w:rPr>
      </w:pPr>
      <w:bookmarkStart w:id="37" w:name="Par201"/>
      <w:bookmarkEnd w:id="37"/>
      <w:r>
        <w:rPr>
          <w:rFonts w:ascii="Calibri" w:hAnsi="Calibri" w:cs="Calibri"/>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C72AE9" w:rsidRDefault="00C72AE9" w:rsidP="00EF279C">
      <w:pPr>
        <w:widowControl w:val="0"/>
        <w:autoSpaceDE w:val="0"/>
        <w:autoSpaceDN w:val="0"/>
        <w:adjustRightInd w:val="0"/>
        <w:ind w:firstLine="540"/>
        <w:jc w:val="both"/>
        <w:rPr>
          <w:rFonts w:ascii="Calibri" w:hAnsi="Calibri" w:cs="Calibri"/>
        </w:rPr>
      </w:pPr>
      <w:bookmarkStart w:id="38" w:name="Par202"/>
      <w:bookmarkEnd w:id="38"/>
      <w:r>
        <w:rPr>
          <w:rFonts w:ascii="Calibri" w:hAnsi="Calibri" w:cs="Calibri"/>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72AE9" w:rsidRDefault="00C72AE9" w:rsidP="00EF279C">
      <w:pPr>
        <w:widowControl w:val="0"/>
        <w:autoSpaceDE w:val="0"/>
        <w:autoSpaceDN w:val="0"/>
        <w:adjustRightInd w:val="0"/>
        <w:ind w:firstLine="540"/>
        <w:jc w:val="both"/>
        <w:rPr>
          <w:rFonts w:ascii="Calibri" w:hAnsi="Calibri" w:cs="Calibri"/>
        </w:rPr>
      </w:pPr>
      <w:bookmarkStart w:id="39" w:name="Par203"/>
      <w:bookmarkEnd w:id="39"/>
      <w:r>
        <w:rPr>
          <w:rFonts w:ascii="Calibri" w:hAnsi="Calibri" w:cs="Calibri"/>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72AE9" w:rsidRDefault="00C72AE9" w:rsidP="00EF279C">
      <w:pPr>
        <w:widowControl w:val="0"/>
        <w:autoSpaceDE w:val="0"/>
        <w:autoSpaceDN w:val="0"/>
        <w:adjustRightInd w:val="0"/>
        <w:ind w:firstLine="540"/>
        <w:jc w:val="both"/>
        <w:rPr>
          <w:rFonts w:ascii="Calibri" w:hAnsi="Calibri" w:cs="Calibri"/>
        </w:rPr>
      </w:pPr>
      <w:bookmarkStart w:id="40" w:name="Par204"/>
      <w:bookmarkEnd w:id="40"/>
      <w:r>
        <w:rPr>
          <w:rFonts w:ascii="Calibri" w:hAnsi="Calibri" w:cs="Calibri"/>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72AE9" w:rsidRDefault="00C72AE9" w:rsidP="00EF279C">
      <w:pPr>
        <w:widowControl w:val="0"/>
        <w:autoSpaceDE w:val="0"/>
        <w:autoSpaceDN w:val="0"/>
        <w:adjustRightInd w:val="0"/>
        <w:ind w:firstLine="540"/>
        <w:jc w:val="both"/>
        <w:rPr>
          <w:rFonts w:ascii="Calibri" w:hAnsi="Calibri" w:cs="Calibri"/>
        </w:rPr>
      </w:pPr>
      <w:bookmarkStart w:id="41" w:name="Par205"/>
      <w:bookmarkEnd w:id="41"/>
      <w:r>
        <w:rPr>
          <w:rFonts w:ascii="Calibri" w:hAnsi="Calibri" w:cs="Calibri"/>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72AE9" w:rsidRDefault="00C72AE9" w:rsidP="00EF279C">
      <w:pPr>
        <w:widowControl w:val="0"/>
        <w:autoSpaceDE w:val="0"/>
        <w:autoSpaceDN w:val="0"/>
        <w:adjustRightInd w:val="0"/>
        <w:ind w:firstLine="540"/>
        <w:jc w:val="both"/>
        <w:rPr>
          <w:rFonts w:ascii="Calibri" w:hAnsi="Calibri" w:cs="Calibri"/>
        </w:rPr>
      </w:pPr>
      <w:bookmarkStart w:id="42" w:name="Par206"/>
      <w:bookmarkEnd w:id="42"/>
      <w:r>
        <w:rPr>
          <w:rFonts w:ascii="Calibri" w:hAnsi="Calibri" w:cs="Calibri"/>
        </w:rPr>
        <w:t>&lt;18&gt; Указываются основания для установления срока действия разрешения на строительство:</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 проектная документация (раздел);</w:t>
      </w:r>
    </w:p>
    <w:p w:rsidR="00C72AE9" w:rsidRDefault="00C72AE9" w:rsidP="00EF279C">
      <w:pPr>
        <w:widowControl w:val="0"/>
        <w:autoSpaceDE w:val="0"/>
        <w:autoSpaceDN w:val="0"/>
        <w:adjustRightInd w:val="0"/>
        <w:ind w:firstLine="540"/>
        <w:jc w:val="both"/>
        <w:rPr>
          <w:rFonts w:ascii="Calibri" w:hAnsi="Calibri" w:cs="Calibri"/>
        </w:rPr>
      </w:pPr>
      <w:r>
        <w:rPr>
          <w:rFonts w:ascii="Calibri" w:hAnsi="Calibri" w:cs="Calibri"/>
        </w:rPr>
        <w:t>- нормативный правовой акт (номер, дата, статья).</w:t>
      </w:r>
    </w:p>
    <w:p w:rsidR="00C72AE9" w:rsidRDefault="00C72AE9" w:rsidP="00EF279C">
      <w:pPr>
        <w:widowControl w:val="0"/>
        <w:autoSpaceDE w:val="0"/>
        <w:autoSpaceDN w:val="0"/>
        <w:adjustRightInd w:val="0"/>
        <w:ind w:firstLine="540"/>
        <w:jc w:val="both"/>
        <w:rPr>
          <w:rFonts w:ascii="Calibri" w:hAnsi="Calibri" w:cs="Calibri"/>
        </w:rPr>
      </w:pPr>
      <w:bookmarkStart w:id="43" w:name="Par209"/>
      <w:bookmarkEnd w:id="43"/>
      <w:r>
        <w:rPr>
          <w:rFonts w:ascii="Calibri" w:hAnsi="Calibri" w:cs="Calibri"/>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C72AE9" w:rsidRDefault="00C72AE9" w:rsidP="00EF279C">
      <w:pPr>
        <w:widowControl w:val="0"/>
        <w:autoSpaceDE w:val="0"/>
        <w:autoSpaceDN w:val="0"/>
        <w:adjustRightInd w:val="0"/>
        <w:ind w:firstLine="540"/>
        <w:jc w:val="both"/>
        <w:rPr>
          <w:rFonts w:ascii="Calibri" w:hAnsi="Calibri" w:cs="Calibri"/>
        </w:rPr>
      </w:pPr>
    </w:p>
    <w:p w:rsidR="00C72AE9" w:rsidRDefault="00C72AE9" w:rsidP="00EF279C">
      <w:pPr>
        <w:widowControl w:val="0"/>
        <w:autoSpaceDE w:val="0"/>
        <w:autoSpaceDN w:val="0"/>
        <w:adjustRightInd w:val="0"/>
        <w:jc w:val="both"/>
        <w:rPr>
          <w:rFonts w:ascii="Calibri" w:hAnsi="Calibri" w:cs="Calibri"/>
        </w:rPr>
      </w:pPr>
    </w:p>
    <w:p w:rsidR="00C72AE9" w:rsidRDefault="00C72AE9" w:rsidP="00EF279C">
      <w:pPr>
        <w:widowControl w:val="0"/>
        <w:autoSpaceDE w:val="0"/>
        <w:autoSpaceDN w:val="0"/>
        <w:adjustRightInd w:val="0"/>
        <w:jc w:val="both"/>
        <w:rPr>
          <w:rFonts w:ascii="Calibri" w:hAnsi="Calibri" w:cs="Calibri"/>
        </w:rPr>
      </w:pPr>
    </w:p>
    <w:p w:rsidR="00C72AE9" w:rsidRPr="00D229E5" w:rsidRDefault="00C72AE9" w:rsidP="00415781">
      <w:pPr>
        <w:rPr>
          <w:sz w:val="28"/>
          <w:szCs w:val="28"/>
        </w:rPr>
      </w:pPr>
    </w:p>
    <w:sectPr w:rsidR="00C72AE9" w:rsidRPr="00D229E5" w:rsidSect="0018001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87B"/>
    <w:rsid w:val="0000465F"/>
    <w:rsid w:val="00180013"/>
    <w:rsid w:val="001B1DD6"/>
    <w:rsid w:val="00263736"/>
    <w:rsid w:val="0040551B"/>
    <w:rsid w:val="00415781"/>
    <w:rsid w:val="005E4D42"/>
    <w:rsid w:val="0060163F"/>
    <w:rsid w:val="006B70C3"/>
    <w:rsid w:val="00777EAB"/>
    <w:rsid w:val="00863C79"/>
    <w:rsid w:val="008E5EC6"/>
    <w:rsid w:val="009D5DEF"/>
    <w:rsid w:val="009E483F"/>
    <w:rsid w:val="009F707D"/>
    <w:rsid w:val="00A64C20"/>
    <w:rsid w:val="00A74EB3"/>
    <w:rsid w:val="00AA5BDA"/>
    <w:rsid w:val="00B26768"/>
    <w:rsid w:val="00B920B0"/>
    <w:rsid w:val="00BA5253"/>
    <w:rsid w:val="00C54182"/>
    <w:rsid w:val="00C72AE9"/>
    <w:rsid w:val="00CF35AF"/>
    <w:rsid w:val="00D229E5"/>
    <w:rsid w:val="00D3487B"/>
    <w:rsid w:val="00DB5FFF"/>
    <w:rsid w:val="00E66030"/>
    <w:rsid w:val="00E97683"/>
    <w:rsid w:val="00EF279C"/>
    <w:rsid w:val="00FB49E8"/>
    <w:rsid w:val="00FB6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9C"/>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3487B"/>
    <w:pPr>
      <w:widowControl w:val="0"/>
      <w:autoSpaceDE w:val="0"/>
      <w:autoSpaceDN w:val="0"/>
    </w:pPr>
    <w:rPr>
      <w:rFonts w:eastAsia="Times New Roman" w:cs="Calibri"/>
    </w:rPr>
  </w:style>
  <w:style w:type="paragraph" w:customStyle="1" w:styleId="ConsPlusNonformat">
    <w:name w:val="ConsPlusNonformat"/>
    <w:uiPriority w:val="99"/>
    <w:rsid w:val="00D348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3487B"/>
    <w:pPr>
      <w:widowControl w:val="0"/>
      <w:autoSpaceDE w:val="0"/>
      <w:autoSpaceDN w:val="0"/>
    </w:pPr>
    <w:rPr>
      <w:rFonts w:eastAsia="Times New Roman" w:cs="Calibri"/>
      <w:b/>
      <w:bCs/>
    </w:rPr>
  </w:style>
  <w:style w:type="paragraph" w:customStyle="1" w:styleId="ConsPlusTitlePage">
    <w:name w:val="ConsPlusTitlePage"/>
    <w:uiPriority w:val="99"/>
    <w:rsid w:val="00D3487B"/>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B920B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20B0"/>
    <w:rPr>
      <w:rFonts w:ascii="Segoe UI" w:hAnsi="Segoe UI" w:cs="Segoe UI"/>
      <w:sz w:val="18"/>
      <w:szCs w:val="18"/>
    </w:rPr>
  </w:style>
  <w:style w:type="paragraph" w:styleId="HTMLPreformatted">
    <w:name w:val="HTML Preformatted"/>
    <w:basedOn w:val="Normal"/>
    <w:link w:val="HTMLPreformattedChar"/>
    <w:uiPriority w:val="99"/>
    <w:semiHidden/>
    <w:rsid w:val="00EF2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F279C"/>
    <w:rPr>
      <w:rFonts w:ascii="Courier New" w:hAnsi="Courier New" w:cs="Courier New"/>
      <w:sz w:val="20"/>
      <w:szCs w:val="20"/>
      <w:lang w:eastAsia="ar-SA" w:bidi="ar-SA"/>
    </w:rPr>
  </w:style>
  <w:style w:type="character" w:styleId="Hyperlink">
    <w:name w:val="Hyperlink"/>
    <w:basedOn w:val="DefaultParagraphFont"/>
    <w:uiPriority w:val="99"/>
    <w:semiHidden/>
    <w:rsid w:val="00EF279C"/>
    <w:rPr>
      <w:color w:val="0000FF"/>
      <w:u w:val="single"/>
    </w:rPr>
  </w:style>
  <w:style w:type="paragraph" w:styleId="Title">
    <w:name w:val="Title"/>
    <w:basedOn w:val="Normal"/>
    <w:next w:val="Subtitle"/>
    <w:link w:val="TitleChar"/>
    <w:uiPriority w:val="99"/>
    <w:qFormat/>
    <w:rsid w:val="0060163F"/>
    <w:pPr>
      <w:jc w:val="center"/>
    </w:pPr>
    <w:rPr>
      <w:b/>
      <w:bCs/>
      <w:sz w:val="28"/>
      <w:szCs w:val="28"/>
    </w:rPr>
  </w:style>
  <w:style w:type="character" w:customStyle="1" w:styleId="TitleChar">
    <w:name w:val="Title Char"/>
    <w:basedOn w:val="DefaultParagraphFont"/>
    <w:link w:val="Title"/>
    <w:uiPriority w:val="99"/>
    <w:locked/>
    <w:rsid w:val="0060163F"/>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60163F"/>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60163F"/>
    <w:rPr>
      <w:rFonts w:eastAsia="Times New Roman"/>
      <w:color w:val="5A5A5A"/>
      <w:spacing w:val="15"/>
      <w:lang w:eastAsia="ar-SA" w:bidi="ar-SA"/>
    </w:rPr>
  </w:style>
</w:styles>
</file>

<file path=word/webSettings.xml><?xml version="1.0" encoding="utf-8"?>
<w:webSettings xmlns:r="http://schemas.openxmlformats.org/officeDocument/2006/relationships" xmlns:w="http://schemas.openxmlformats.org/wordprocessingml/2006/main">
  <w:divs>
    <w:div w:id="1268999680">
      <w:marLeft w:val="0"/>
      <w:marRight w:val="0"/>
      <w:marTop w:val="0"/>
      <w:marBottom w:val="0"/>
      <w:divBdr>
        <w:top w:val="none" w:sz="0" w:space="0" w:color="auto"/>
        <w:left w:val="none" w:sz="0" w:space="0" w:color="auto"/>
        <w:bottom w:val="none" w:sz="0" w:space="0" w:color="auto"/>
        <w:right w:val="none" w:sz="0" w:space="0" w:color="auto"/>
      </w:divBdr>
    </w:div>
    <w:div w:id="1268999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DA5828455363FE0BD481B1874D52FE14E2EBDDF30693D855E2DC90F9T2e5D" TargetMode="External"/><Relationship Id="rId18" Type="http://schemas.openxmlformats.org/officeDocument/2006/relationships/hyperlink" Target="consultantplus://offline/ref=BB6E6FF383FA620C4BD2381F7FAA534D0567CE519ADBD44CB77FD8A1053BF0372F8CEE6432xEF5G" TargetMode="External"/><Relationship Id="rId26" Type="http://schemas.openxmlformats.org/officeDocument/2006/relationships/hyperlink" Target="consultantplus://offline/ref=BB6E6FF383FA620C4BD2381F7FAA534D0566CC559BDBD44CB77FD8A105x3FBG" TargetMode="External"/><Relationship Id="rId39"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21" Type="http://schemas.openxmlformats.org/officeDocument/2006/relationships/hyperlink" Target="consultantplus://offline/ref=BB6E6FF383FA620C4BD2381F7FAA534D0567CE519ADBD44CB77FD8A1053BF0372F8CEE6136ECEE99xCFFG" TargetMode="External"/><Relationship Id="rId34"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2"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7"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0"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5"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7" Type="http://schemas.openxmlformats.org/officeDocument/2006/relationships/hyperlink" Target="consultantplus://offline/ref=B6DA5828455363FE0BD481B1874D52FE14E2EDDAF40793D855E2DC90F925286C34D0267386T6e7D" TargetMode="External"/><Relationship Id="rId12" Type="http://schemas.openxmlformats.org/officeDocument/2006/relationships/hyperlink" Target="consultantplus://offline/ref=B6DA5828455363FE0BD481B1874D52FE17E5EBD0F40C93D855E2DC90F9T2e5D" TargetMode="External"/><Relationship Id="rId17" Type="http://schemas.openxmlformats.org/officeDocument/2006/relationships/hyperlink" Target="consultantplus://offline/ref=BB6E6FF383FA620C4BD2381F7FAA534D0567CE519ADBD44CB77FD8A1053BF0372F8CEE6136ECEA90xCFCG" TargetMode="External"/><Relationship Id="rId25" Type="http://schemas.openxmlformats.org/officeDocument/2006/relationships/hyperlink" Target="consultantplus://offline/ref=BB6E6FF383FA620C4BD2381F7FAA534D0567CF559ED7D44CB77FD8A1053BF0372F8CEE6136EDEA98xCFCG" TargetMode="External"/><Relationship Id="rId33"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38"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6"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6E6FF383FA620C4BD2381F7FAA534D0567CE529AD1D44CB77FD8A1053BF0372F8CEE633FEFxEF2G" TargetMode="External"/><Relationship Id="rId20" Type="http://schemas.openxmlformats.org/officeDocument/2006/relationships/hyperlink" Target="consultantplus://offline/ref=BB6E6FF383FA620C4BD2381F7FAA534D0567CE519ADBD44CB77FD8A1053BF0372F8CEE6536xEFDG" TargetMode="External"/><Relationship Id="rId29" Type="http://schemas.openxmlformats.org/officeDocument/2006/relationships/hyperlink" Target="consultantplus://offline/ref=B6DA5828455363FE0BD481B1874D52FE17EAE4DAF60693D855E2DC90F9T2e5D" TargetMode="External"/><Relationship Id="rId41"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4"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1" Type="http://schemas.openxmlformats.org/officeDocument/2006/relationships/styles" Target="styles.xml"/><Relationship Id="rId6" Type="http://schemas.openxmlformats.org/officeDocument/2006/relationships/hyperlink" Target="consultantplus://offline/ref=B6DA5828455363FE0BD481B1874D52FE14EAEBDCF858C4DA04B7D2T9e5D" TargetMode="External"/><Relationship Id="rId11" Type="http://schemas.openxmlformats.org/officeDocument/2006/relationships/hyperlink" Target="consultantplus://offline/ref=B6DA5828455363FE0BD481B1874D52FE14E2EDDCF00693D855E2DC90F925286C34D026718661D6B7T2e4D" TargetMode="External"/><Relationship Id="rId24" Type="http://schemas.openxmlformats.org/officeDocument/2006/relationships/hyperlink" Target="consultantplus://offline/ref=BB6E6FF383FA620C4BD2381F7FAA534D0567CF5B94D1D44CB77FD8A1053BF0372F8CEE6136EDE99BxCF8G" TargetMode="External"/><Relationship Id="rId32" Type="http://schemas.openxmlformats.org/officeDocument/2006/relationships/hyperlink" Target="consultantplus://offline/ref=B6DA5828455363FE0BD488A8804D52FE14EBE5DCFA0793D855E2DC90F9T2e5D" TargetMode="External"/><Relationship Id="rId37"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0"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5"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3"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8" Type="http://schemas.openxmlformats.org/officeDocument/2006/relationships/hyperlink" Target="consultantplus://offline/ref=91814B14392E901DA24F1E2F57CD1D58D6F573E2439208AA46A79A697136D4A00A6DBB64885022C269YEE" TargetMode="External"/><Relationship Id="rId5" Type="http://schemas.openxmlformats.org/officeDocument/2006/relationships/hyperlink" Target="consultantplus://offline/ref=B6DA5828455363FE0BD481B1874D52FE14E3EEDDF20893D855E2DC90F9T2e5D" TargetMode="External"/><Relationship Id="rId15" Type="http://schemas.openxmlformats.org/officeDocument/2006/relationships/hyperlink" Target="consultantplus://offline/ref=B6DA5828455363FE0BD49FBC91210CF417E9B2D4F206908E09B4DAC7A6752E3974902024C525DBBF20F3F860T6eFD" TargetMode="External"/><Relationship Id="rId23" Type="http://schemas.openxmlformats.org/officeDocument/2006/relationships/hyperlink" Target="consultantplus://offline/ref=BB6E6FF383FA620C4BD2381F7FAA534D0567CE519ADBD44CB77FD8A1053BF0372F8CEE6136EDEC9BxCF5G" TargetMode="External"/><Relationship Id="rId28" Type="http://schemas.openxmlformats.org/officeDocument/2006/relationships/hyperlink" Target="consultantplus://offline/ref=B6DA5828455363FE0BD481B1874D52FE14E2EDDAF40793D855E2DC90F925286C34D0267386T6e7D" TargetMode="External"/><Relationship Id="rId36" Type="http://schemas.openxmlformats.org/officeDocument/2006/relationships/hyperlink" Target="consultantplus://offline/ref=91814B14392E901DA24F1E2F57CD1D58D6F573E2439208AA46A79A697136D4A00A6DBB668865Y6E" TargetMode="External"/><Relationship Id="rId49"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7"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10" Type="http://schemas.openxmlformats.org/officeDocument/2006/relationships/hyperlink" Target="consultantplus://offline/ref=B6DA5828455363FE0BD481B1874D52FE14E3ECD9F60793D855E2DC90F925286C34D0267687T6e7D" TargetMode="External"/><Relationship Id="rId19" Type="http://schemas.openxmlformats.org/officeDocument/2006/relationships/hyperlink" Target="consultantplus://offline/ref=BB6E6FF383FA620C4BD2381F7FAA534D0567CE519ADBD44CB77FD8A1053BF0372F8CEE6136ECEA90xCFCG" TargetMode="External"/><Relationship Id="rId31" Type="http://schemas.openxmlformats.org/officeDocument/2006/relationships/hyperlink" Target="consultantplus://offline/ref=B6DA5828455363FE0BD481B1874D52FE14E2ECDDF10693D855E2DC90F925286C34D026718661D4BCT2e1D" TargetMode="External"/><Relationship Id="rId44"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2"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6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B6DA5828455363FE0BD481B1874D52FE17EAE4DAF60693D855E2DC90F9T2e5D" TargetMode="External"/><Relationship Id="rId14" Type="http://schemas.openxmlformats.org/officeDocument/2006/relationships/hyperlink" Target="consultantplus://offline/ref=B6DA5828455363FE0BD481B1874D52FE14E3EDD0F70E93D855E2DC90F9T2e5D" TargetMode="External"/><Relationship Id="rId22" Type="http://schemas.openxmlformats.org/officeDocument/2006/relationships/hyperlink" Target="consultantplus://offline/ref=BB6E6FF383FA620C4BD2381F7FAA534D0567CE519ADBD44CB77FD8A1053BF0372F8CEE6135ECxEF8G" TargetMode="External"/><Relationship Id="rId27" Type="http://schemas.openxmlformats.org/officeDocument/2006/relationships/hyperlink" Target="consultantplus://offline/ref=B6DA5828455363FE0BD481B1874D52FE17E5EBD0F40C93D855E2DC90F925286C34D026718661D6BFT2e5D" TargetMode="External"/><Relationship Id="rId30" Type="http://schemas.openxmlformats.org/officeDocument/2006/relationships/hyperlink" Target="consultantplus://offline/ref=B6DA5828455363FE0BD481B1874D52FE14E2EDD9F40793D855E2DC90F925286C34D026718660D7B6T2e3D" TargetMode="External"/><Relationship Id="rId35"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3"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48"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56"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8" Type="http://schemas.openxmlformats.org/officeDocument/2006/relationships/hyperlink" Target="consultantplus://offline/ref=B6DA5828455363FE0BD481B1874D52FE14E2ECDBF20E93D855E2DC90F9T2e5D" TargetMode="External"/><Relationship Id="rId51" Type="http://schemas.openxmlformats.org/officeDocument/2006/relationships/hyperlink" Target="file:///C:\Users\User\Desktop\&#1056;&#1072;&#1073;&#1086;&#1095;&#1072;&#1103;\&#1052;&#1091;&#1085;&#1080;&#1094;&#1080;&#1087;&#1072;&#1083;&#1100;&#1085;&#1099;&#1077;%20&#1091;&#1089;&#1083;&#1091;&#1075;&#1080;\&#1040;&#1076;&#1084;&#1080;&#1085;&#1080;&#1089;&#1090;&#1088;&#1072;&#1090;&#1080;&#1074;&#1085;&#1099;&#1077;%20&#1088;&#1077;&#1075;&#1083;&#1072;&#1084;&#1077;&#1085;&#1090;&#1099;\&#1091;&#1090;&#1074;&#1077;&#1088;&#1078;&#1076;&#1077;&#1085;&#1085;&#1099;&#1077;%20&#1089;%20&#1087;&#1086;&#1087;&#1088;&#1072;&#1074;&#1082;&#1072;&#1084;&#1080;\&#1088;&#1072;&#1079;&#1088;&#1077;&#1096;&#1077;&#1085;&#1080;&#1077;%20&#1085;&#1072;%20&#1089;&#1090;&#1088;&#1086;&#1080;&#1090;&#1077;&#1083;&#1100;&#1089;&#1090;&#1074;&#1086;%20&#1080;&#1089;&#1087;&#1088;.%20&#1080;&#1089;&#1087;&#1088;..do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430</TotalTime>
  <Pages>25</Pages>
  <Words>11822</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10</cp:revision>
  <cp:lastPrinted>2017-03-20T07:48:00Z</cp:lastPrinted>
  <dcterms:created xsi:type="dcterms:W3CDTF">2017-03-17T03:30:00Z</dcterms:created>
  <dcterms:modified xsi:type="dcterms:W3CDTF">2017-03-22T11:41:00Z</dcterms:modified>
</cp:coreProperties>
</file>