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95B87" w:rsidRDefault="00295B87">
      <w:pPr>
        <w:widowControl w:val="0"/>
        <w:autoSpaceDE w:val="0"/>
        <w:autoSpaceDN w:val="0"/>
        <w:adjustRightInd w:val="0"/>
        <w:spacing w:after="0" w:line="240" w:lineRule="auto"/>
        <w:jc w:val="both"/>
        <w:outlineLvl w:val="0"/>
        <w:rPr>
          <w:rFonts w:ascii="Calibri" w:hAnsi="Calibri" w:cs="Calibri"/>
        </w:rPr>
      </w:pPr>
    </w:p>
    <w:p w:rsidR="00295B87" w:rsidRDefault="00295B8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295B87" w:rsidRDefault="00295B87">
      <w:pPr>
        <w:widowControl w:val="0"/>
        <w:autoSpaceDE w:val="0"/>
        <w:autoSpaceDN w:val="0"/>
        <w:adjustRightInd w:val="0"/>
        <w:spacing w:after="0" w:line="240" w:lineRule="auto"/>
        <w:jc w:val="center"/>
        <w:rPr>
          <w:rFonts w:ascii="Calibri" w:hAnsi="Calibri" w:cs="Calibri"/>
          <w:b/>
          <w:bCs/>
        </w:rPr>
      </w:pP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514-п</w:t>
      </w:r>
    </w:p>
    <w:p w:rsidR="00295B87" w:rsidRDefault="00295B87">
      <w:pPr>
        <w:widowControl w:val="0"/>
        <w:autoSpaceDE w:val="0"/>
        <w:autoSpaceDN w:val="0"/>
        <w:adjustRightInd w:val="0"/>
        <w:spacing w:after="0" w:line="240" w:lineRule="auto"/>
        <w:jc w:val="center"/>
        <w:rPr>
          <w:rFonts w:ascii="Calibri" w:hAnsi="Calibri" w:cs="Calibri"/>
          <w:b/>
          <w:bCs/>
        </w:rPr>
      </w:pP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ГРАЖДАН БЕСПЛАТНОЙ ЮРИДИЧЕСКОЙ ПОМОЩЬЮ</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5" w:history="1">
        <w:r>
          <w:rPr>
            <w:rFonts w:ascii="Calibri" w:hAnsi="Calibri" w:cs="Calibri"/>
            <w:color w:val="0000FF"/>
          </w:rPr>
          <w:t>N 439-п</w:t>
        </w:r>
      </w:hyperlink>
      <w:r>
        <w:rPr>
          <w:rFonts w:ascii="Calibri" w:hAnsi="Calibri" w:cs="Calibri"/>
        </w:rPr>
        <w:t xml:space="preserve">, от 13.12.2013 </w:t>
      </w:r>
      <w:hyperlink r:id="rId6" w:history="1">
        <w:r>
          <w:rPr>
            <w:rFonts w:ascii="Calibri" w:hAnsi="Calibri" w:cs="Calibri"/>
            <w:color w:val="0000FF"/>
          </w:rPr>
          <w:t>N 551-п</w:t>
        </w:r>
      </w:hyperlink>
      <w:r>
        <w:rPr>
          <w:rFonts w:ascii="Calibri" w:hAnsi="Calibri" w:cs="Calibri"/>
        </w:rPr>
        <w:t>,</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hyperlink r:id="rId7" w:history="1">
        <w:r>
          <w:rPr>
            <w:rFonts w:ascii="Calibri" w:hAnsi="Calibri" w:cs="Calibri"/>
            <w:color w:val="0000FF"/>
          </w:rPr>
          <w:t>N 73-п</w:t>
        </w:r>
      </w:hyperlink>
      <w:r>
        <w:rPr>
          <w:rFonts w:ascii="Calibri" w:hAnsi="Calibri" w:cs="Calibri"/>
        </w:rPr>
        <w:t>)</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8" w:history="1">
        <w:r>
          <w:rPr>
            <w:rFonts w:ascii="Calibri" w:hAnsi="Calibri" w:cs="Calibri"/>
            <w:color w:val="0000FF"/>
          </w:rPr>
          <w:t>закона</w:t>
        </w:r>
      </w:hyperlink>
      <w:r>
        <w:rPr>
          <w:rFonts w:ascii="Calibri" w:hAnsi="Calibri" w:cs="Calibri"/>
        </w:rPr>
        <w:t xml:space="preserve"> от 21 ноября 2011 года N 324-ФЗ "О бесплатной юридической помощи в Российской Федерации", </w:t>
      </w:r>
      <w:hyperlink r:id="rId9" w:history="1">
        <w:r>
          <w:rPr>
            <w:rFonts w:ascii="Calibri" w:hAnsi="Calibri" w:cs="Calibri"/>
            <w:color w:val="0000FF"/>
          </w:rPr>
          <w:t>Закона</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Правительство Ханты-Мансийского автономного округа - Югры постановляет: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4" w:history="1">
        <w:r>
          <w:rPr>
            <w:rFonts w:ascii="Calibri" w:hAnsi="Calibri" w:cs="Calibri"/>
            <w:color w:val="0000FF"/>
          </w:rPr>
          <w:t>Перечень</w:t>
        </w:r>
      </w:hyperlink>
      <w:r>
        <w:rPr>
          <w:rFonts w:ascii="Calibri" w:hAnsi="Calibri" w:cs="Calibri"/>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13" w:history="1">
        <w:r>
          <w:rPr>
            <w:rFonts w:ascii="Calibri" w:hAnsi="Calibri" w:cs="Calibri"/>
            <w:color w:val="0000FF"/>
          </w:rPr>
          <w:t>Порядок</w:t>
        </w:r>
      </w:hyperlink>
      <w:r>
        <w:rPr>
          <w:rFonts w:ascii="Calibri" w:hAnsi="Calibri" w:cs="Calibri"/>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284" w:history="1">
        <w:r>
          <w:rPr>
            <w:rFonts w:ascii="Calibri" w:hAnsi="Calibri" w:cs="Calibri"/>
            <w:color w:val="0000FF"/>
          </w:rPr>
          <w:t>Порядок</w:t>
        </w:r>
      </w:hyperlink>
      <w:r>
        <w:rPr>
          <w:rFonts w:ascii="Calibri" w:hAnsi="Calibri" w:cs="Calibri"/>
        </w:rPr>
        <w:t xml:space="preserve"> взаимодействия участников государственной системы бесплатной юридической помощи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(приложение 3).</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321" w:history="1">
        <w:r>
          <w:rPr>
            <w:rFonts w:ascii="Calibri" w:hAnsi="Calibri" w:cs="Calibri"/>
            <w:color w:val="0000FF"/>
          </w:rPr>
          <w:t>Порядок</w:t>
        </w:r>
      </w:hyperlink>
      <w:r>
        <w:rPr>
          <w:rFonts w:ascii="Calibri" w:hAnsi="Calibri" w:cs="Calibri"/>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349" w:history="1">
        <w:r>
          <w:rPr>
            <w:rFonts w:ascii="Calibri" w:hAnsi="Calibri" w:cs="Calibri"/>
            <w:color w:val="0000FF"/>
          </w:rPr>
          <w:t>Размер</w:t>
        </w:r>
      </w:hyperlink>
      <w:r>
        <w:rPr>
          <w:rFonts w:ascii="Calibri" w:hAnsi="Calibri" w:cs="Calibri"/>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295B87" w:rsidRDefault="00967090">
      <w:pPr>
        <w:widowControl w:val="0"/>
        <w:autoSpaceDE w:val="0"/>
        <w:autoSpaceDN w:val="0"/>
        <w:adjustRightInd w:val="0"/>
        <w:spacing w:after="0" w:line="240" w:lineRule="auto"/>
        <w:ind w:firstLine="540"/>
        <w:jc w:val="both"/>
        <w:rPr>
          <w:rFonts w:ascii="Calibri" w:hAnsi="Calibri" w:cs="Calibri"/>
        </w:rPr>
      </w:pPr>
      <w:hyperlink r:id="rId10" w:history="1">
        <w:r w:rsidR="00295B87">
          <w:rPr>
            <w:rFonts w:ascii="Calibri" w:hAnsi="Calibri" w:cs="Calibri"/>
            <w:color w:val="0000FF"/>
          </w:rPr>
          <w:t>постановление</w:t>
        </w:r>
      </w:hyperlink>
      <w:r w:rsidR="00295B87">
        <w:rPr>
          <w:rFonts w:ascii="Calibri" w:hAnsi="Calibri" w:cs="Calibri"/>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295B87" w:rsidRDefault="00967090">
      <w:pPr>
        <w:widowControl w:val="0"/>
        <w:autoSpaceDE w:val="0"/>
        <w:autoSpaceDN w:val="0"/>
        <w:adjustRightInd w:val="0"/>
        <w:spacing w:after="0" w:line="240" w:lineRule="auto"/>
        <w:ind w:firstLine="540"/>
        <w:jc w:val="both"/>
        <w:rPr>
          <w:rFonts w:ascii="Calibri" w:hAnsi="Calibri" w:cs="Calibri"/>
        </w:rPr>
      </w:pPr>
      <w:hyperlink r:id="rId11" w:history="1">
        <w:r w:rsidR="00295B87">
          <w:rPr>
            <w:rFonts w:ascii="Calibri" w:hAnsi="Calibri" w:cs="Calibri"/>
            <w:color w:val="0000FF"/>
          </w:rPr>
          <w:t>постановление</w:t>
        </w:r>
      </w:hyperlink>
      <w:r w:rsidR="00295B87">
        <w:rPr>
          <w:rFonts w:ascii="Calibri" w:hAnsi="Calibri" w:cs="Calibri"/>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295B87" w:rsidRDefault="00967090">
      <w:pPr>
        <w:widowControl w:val="0"/>
        <w:autoSpaceDE w:val="0"/>
        <w:autoSpaceDN w:val="0"/>
        <w:adjustRightInd w:val="0"/>
        <w:spacing w:after="0" w:line="240" w:lineRule="auto"/>
        <w:ind w:firstLine="540"/>
        <w:jc w:val="both"/>
        <w:rPr>
          <w:rFonts w:ascii="Calibri" w:hAnsi="Calibri" w:cs="Calibri"/>
        </w:rPr>
      </w:pPr>
      <w:hyperlink r:id="rId12" w:history="1">
        <w:r w:rsidR="00295B87">
          <w:rPr>
            <w:rFonts w:ascii="Calibri" w:hAnsi="Calibri" w:cs="Calibri"/>
            <w:color w:val="0000FF"/>
          </w:rPr>
          <w:t>постановление</w:t>
        </w:r>
      </w:hyperlink>
      <w:r w:rsidR="00295B87">
        <w:rPr>
          <w:rFonts w:ascii="Calibri" w:hAnsi="Calibri" w:cs="Calibri"/>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Опубликовать настоящее постановление в газете "Новости Югры".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 15 января 2012 года.</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Приложение 1</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ПЕРЕЧЕНЬ</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НАСЕЛЕННЫХ ПУНКТОВ, ОТНОСЯЩИХСЯ</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ТРУДНОДОСТУПНЫМ И МАЛОНАСЕЛЕННЫМ МЕСТНОСТЯМ</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ОКАЗАНИЯ АДВОКАТАМИ ЮРИДИЧЕСКОЙ ПОМОЩИ</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13" w:history="1">
        <w:r>
          <w:rPr>
            <w:rFonts w:ascii="Calibri" w:hAnsi="Calibri" w:cs="Calibri"/>
            <w:color w:val="0000FF"/>
          </w:rPr>
          <w:t>N 439-п</w:t>
        </w:r>
      </w:hyperlink>
      <w:r>
        <w:rPr>
          <w:rFonts w:ascii="Calibri" w:hAnsi="Calibri" w:cs="Calibri"/>
        </w:rPr>
        <w:t xml:space="preserve">, от 13.12.2013 </w:t>
      </w:r>
      <w:hyperlink r:id="rId14" w:history="1">
        <w:r>
          <w:rPr>
            <w:rFonts w:ascii="Calibri" w:hAnsi="Calibri" w:cs="Calibri"/>
            <w:color w:val="0000FF"/>
          </w:rPr>
          <w:t>N 551-п</w:t>
        </w:r>
      </w:hyperlink>
      <w:r>
        <w:rPr>
          <w:rFonts w:ascii="Calibri" w:hAnsi="Calibri" w:cs="Calibri"/>
        </w:rPr>
        <w:t>,</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hyperlink r:id="rId15" w:history="1">
        <w:r>
          <w:rPr>
            <w:rFonts w:ascii="Calibri" w:hAnsi="Calibri" w:cs="Calibri"/>
            <w:color w:val="0000FF"/>
          </w:rPr>
          <w:t>N 73-п</w:t>
        </w:r>
      </w:hyperlink>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1. Белоярский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w:t>
      </w:r>
      <w:proofErr w:type="spellStart"/>
      <w:r>
        <w:rPr>
          <w:rFonts w:ascii="Calibri" w:hAnsi="Calibri" w:cs="Calibri"/>
        </w:rPr>
        <w:t>Ванзеват</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 </w:t>
      </w:r>
      <w:proofErr w:type="spellStart"/>
      <w:r>
        <w:rPr>
          <w:rFonts w:ascii="Calibri" w:hAnsi="Calibri" w:cs="Calibri"/>
        </w:rPr>
        <w:t>Нумто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Пашторы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Полноват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6"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Сосновка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proofErr w:type="spellStart"/>
      <w:r>
        <w:rPr>
          <w:rFonts w:ascii="Calibri" w:hAnsi="Calibri" w:cs="Calibri"/>
        </w:rPr>
        <w:t>Тугияны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Юильск</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4" w:name="Par67"/>
      <w:bookmarkEnd w:id="4"/>
      <w:r>
        <w:rPr>
          <w:rFonts w:ascii="Calibri" w:hAnsi="Calibri" w:cs="Calibri"/>
        </w:rPr>
        <w:t>2. Березовский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 </w:t>
      </w:r>
      <w:proofErr w:type="spellStart"/>
      <w:r>
        <w:rPr>
          <w:rFonts w:ascii="Calibri" w:hAnsi="Calibri" w:cs="Calibri"/>
        </w:rPr>
        <w:t>Анеева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 </w:t>
      </w:r>
      <w:proofErr w:type="spellStart"/>
      <w:r>
        <w:rPr>
          <w:rFonts w:ascii="Calibri" w:hAnsi="Calibri" w:cs="Calibri"/>
        </w:rPr>
        <w:t>Ванзетур</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Верхненильдина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w:t>
      </w:r>
      <w:proofErr w:type="spellStart"/>
      <w:r>
        <w:rPr>
          <w:rFonts w:ascii="Calibri" w:hAnsi="Calibri" w:cs="Calibri"/>
        </w:rPr>
        <w:t>Деминская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 </w:t>
      </w:r>
      <w:proofErr w:type="spellStart"/>
      <w:r>
        <w:rPr>
          <w:rFonts w:ascii="Calibri" w:hAnsi="Calibri" w:cs="Calibri"/>
        </w:rPr>
        <w:t>Кимкьясуй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Ломбовож</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 </w:t>
      </w:r>
      <w:proofErr w:type="spellStart"/>
      <w:r>
        <w:rPr>
          <w:rFonts w:ascii="Calibri" w:hAnsi="Calibri" w:cs="Calibri"/>
        </w:rPr>
        <w:t>Нерохи</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Новинская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с. </w:t>
      </w:r>
      <w:proofErr w:type="spellStart"/>
      <w:r>
        <w:rPr>
          <w:rFonts w:ascii="Calibri" w:hAnsi="Calibri" w:cs="Calibri"/>
        </w:rPr>
        <w:t>Няксимволь</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 </w:t>
      </w:r>
      <w:proofErr w:type="spellStart"/>
      <w:r>
        <w:rPr>
          <w:rFonts w:ascii="Calibri" w:hAnsi="Calibri" w:cs="Calibri"/>
        </w:rPr>
        <w:t>Патрасуй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 Приполярный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Пугоры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w:t>
      </w:r>
      <w:proofErr w:type="spellStart"/>
      <w:r>
        <w:rPr>
          <w:rFonts w:ascii="Calibri" w:hAnsi="Calibri" w:cs="Calibri"/>
        </w:rPr>
        <w:t>Саранпауль</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 </w:t>
      </w:r>
      <w:proofErr w:type="spellStart"/>
      <w:r>
        <w:rPr>
          <w:rFonts w:ascii="Calibri" w:hAnsi="Calibri" w:cs="Calibri"/>
        </w:rPr>
        <w:t>Сартынья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Светлый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Сосьва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Теги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 </w:t>
      </w:r>
      <w:proofErr w:type="spellStart"/>
      <w:r>
        <w:rPr>
          <w:rFonts w:ascii="Calibri" w:hAnsi="Calibri" w:cs="Calibri"/>
        </w:rPr>
        <w:t>Устрем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Усть-Манья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Хулимсунт</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 </w:t>
      </w:r>
      <w:proofErr w:type="spellStart"/>
      <w:r>
        <w:rPr>
          <w:rFonts w:ascii="Calibri" w:hAnsi="Calibri" w:cs="Calibri"/>
        </w:rPr>
        <w:t>Хурумпауль</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 </w:t>
      </w:r>
      <w:proofErr w:type="spellStart"/>
      <w:r>
        <w:rPr>
          <w:rFonts w:ascii="Calibri" w:hAnsi="Calibri" w:cs="Calibri"/>
        </w:rPr>
        <w:t>Шайтанка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 </w:t>
      </w:r>
      <w:proofErr w:type="spellStart"/>
      <w:r>
        <w:rPr>
          <w:rFonts w:ascii="Calibri" w:hAnsi="Calibri" w:cs="Calibri"/>
        </w:rPr>
        <w:t>Щекурья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 </w:t>
      </w:r>
      <w:proofErr w:type="spellStart"/>
      <w:r>
        <w:rPr>
          <w:rFonts w:ascii="Calibri" w:hAnsi="Calibri" w:cs="Calibri"/>
        </w:rPr>
        <w:t>Ясунт</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5" w:name="Par94"/>
      <w:bookmarkEnd w:id="5"/>
      <w:r>
        <w:rPr>
          <w:rFonts w:ascii="Calibri" w:hAnsi="Calibri" w:cs="Calibri"/>
        </w:rPr>
        <w:t>3. Кондинский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Алтай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Болчары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Ильичевка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 Кама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spellStart"/>
      <w:r>
        <w:rPr>
          <w:rFonts w:ascii="Calibri" w:hAnsi="Calibri" w:cs="Calibri"/>
        </w:rPr>
        <w:t>Карым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пгт</w:t>
      </w:r>
      <w:proofErr w:type="spellEnd"/>
      <w:r>
        <w:rPr>
          <w:rFonts w:ascii="Calibri" w:hAnsi="Calibri" w:cs="Calibri"/>
        </w:rPr>
        <w:t>. Кондинское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пгт</w:t>
      </w:r>
      <w:proofErr w:type="spellEnd"/>
      <w:r>
        <w:rPr>
          <w:rFonts w:ascii="Calibri" w:hAnsi="Calibri" w:cs="Calibri"/>
        </w:rPr>
        <w:t xml:space="preserve">. </w:t>
      </w:r>
      <w:proofErr w:type="spellStart"/>
      <w:r>
        <w:rPr>
          <w:rFonts w:ascii="Calibri" w:hAnsi="Calibri" w:cs="Calibri"/>
        </w:rPr>
        <w:t>Куминский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пгт</w:t>
      </w:r>
      <w:proofErr w:type="spellEnd"/>
      <w:r>
        <w:rPr>
          <w:rFonts w:ascii="Calibri" w:hAnsi="Calibri" w:cs="Calibri"/>
        </w:rPr>
        <w:t>. Луговой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hyperlink r:id="rId17"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Никулкина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18"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9" w:history="1">
        <w:r>
          <w:rPr>
            <w:rFonts w:ascii="Calibri" w:hAnsi="Calibri" w:cs="Calibri"/>
            <w:color w:val="0000FF"/>
          </w:rPr>
          <w:t>Постановление</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 Старый Катыш</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Супра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16 - 18. утратили силу. - </w:t>
      </w:r>
      <w:hyperlink r:id="rId20"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Шугур</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Юмас</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 Ямки</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6" w:name="Par115"/>
      <w:bookmarkEnd w:id="6"/>
      <w:r>
        <w:rPr>
          <w:rFonts w:ascii="Calibri" w:hAnsi="Calibri" w:cs="Calibri"/>
        </w:rPr>
        <w:t>4. Нижневартовский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 Большой Ларьяк</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proofErr w:type="spellStart"/>
      <w:r>
        <w:rPr>
          <w:rFonts w:ascii="Calibri" w:hAnsi="Calibri" w:cs="Calibri"/>
        </w:rPr>
        <w:t>Былино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Вампугол</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w:t>
      </w:r>
      <w:proofErr w:type="spellStart"/>
      <w:r>
        <w:rPr>
          <w:rFonts w:ascii="Calibri" w:hAnsi="Calibri" w:cs="Calibri"/>
        </w:rPr>
        <w:t>Колекъеган</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spellStart"/>
      <w:r>
        <w:rPr>
          <w:rFonts w:ascii="Calibri" w:hAnsi="Calibri" w:cs="Calibri"/>
        </w:rPr>
        <w:t>Корлики</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Ларьяк</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Покур</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Пугъюг</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 Сосновый бор</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 </w:t>
      </w:r>
      <w:proofErr w:type="spellStart"/>
      <w:r>
        <w:rPr>
          <w:rFonts w:ascii="Calibri" w:hAnsi="Calibri" w:cs="Calibri"/>
        </w:rPr>
        <w:t>Усть-Колекъеган</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Чехломей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7" w:name="Par129"/>
      <w:bookmarkEnd w:id="7"/>
      <w:r>
        <w:rPr>
          <w:rFonts w:ascii="Calibri" w:hAnsi="Calibri" w:cs="Calibri"/>
        </w:rPr>
        <w:t>5. Октябрьский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 Большие Леуши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Большой </w:t>
      </w:r>
      <w:proofErr w:type="spellStart"/>
      <w:r>
        <w:rPr>
          <w:rFonts w:ascii="Calibri" w:hAnsi="Calibri" w:cs="Calibri"/>
        </w:rPr>
        <w:t>Атлым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Большой Камень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Верхние </w:t>
      </w:r>
      <w:proofErr w:type="spellStart"/>
      <w:r>
        <w:rPr>
          <w:rFonts w:ascii="Calibri" w:hAnsi="Calibri" w:cs="Calibri"/>
        </w:rPr>
        <w:t>Нарыкары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 </w:t>
      </w:r>
      <w:proofErr w:type="spellStart"/>
      <w:r>
        <w:rPr>
          <w:rFonts w:ascii="Calibri" w:hAnsi="Calibri" w:cs="Calibri"/>
        </w:rPr>
        <w:t>Горнореченск</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Заречный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Каменное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 </w:t>
      </w:r>
      <w:proofErr w:type="spellStart"/>
      <w:r>
        <w:rPr>
          <w:rFonts w:ascii="Calibri" w:hAnsi="Calibri" w:cs="Calibri"/>
        </w:rPr>
        <w:t>Карымкары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 Комсомольский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 </w:t>
      </w:r>
      <w:proofErr w:type="spellStart"/>
      <w:r>
        <w:rPr>
          <w:rFonts w:ascii="Calibri" w:hAnsi="Calibri" w:cs="Calibri"/>
        </w:rPr>
        <w:t>Кормужиханка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 Малый </w:t>
      </w:r>
      <w:proofErr w:type="spellStart"/>
      <w:r>
        <w:rPr>
          <w:rFonts w:ascii="Calibri" w:hAnsi="Calibri" w:cs="Calibri"/>
        </w:rPr>
        <w:t>Атлым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Нижние </w:t>
      </w:r>
      <w:proofErr w:type="spellStart"/>
      <w:r>
        <w:rPr>
          <w:rFonts w:ascii="Calibri" w:hAnsi="Calibri" w:cs="Calibri"/>
        </w:rPr>
        <w:t>Нарыкары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w:t>
      </w:r>
      <w:proofErr w:type="spellStart"/>
      <w:r>
        <w:rPr>
          <w:rFonts w:ascii="Calibri" w:hAnsi="Calibri" w:cs="Calibri"/>
        </w:rPr>
        <w:t>Пальяново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 </w:t>
      </w:r>
      <w:proofErr w:type="spellStart"/>
      <w:r>
        <w:rPr>
          <w:rFonts w:ascii="Calibri" w:hAnsi="Calibri" w:cs="Calibri"/>
        </w:rPr>
        <w:t>Перегребное</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Сергино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Сотниково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spellStart"/>
      <w:r>
        <w:rPr>
          <w:rFonts w:ascii="Calibri" w:hAnsi="Calibri" w:cs="Calibri"/>
        </w:rPr>
        <w:t>пгт</w:t>
      </w:r>
      <w:proofErr w:type="spellEnd"/>
      <w:r>
        <w:rPr>
          <w:rFonts w:ascii="Calibri" w:hAnsi="Calibri" w:cs="Calibri"/>
        </w:rPr>
        <w:t xml:space="preserve">. </w:t>
      </w:r>
      <w:proofErr w:type="spellStart"/>
      <w:r>
        <w:rPr>
          <w:rFonts w:ascii="Calibri" w:hAnsi="Calibri" w:cs="Calibri"/>
        </w:rPr>
        <w:t>Талинка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 </w:t>
      </w:r>
      <w:proofErr w:type="spellStart"/>
      <w:r>
        <w:rPr>
          <w:rFonts w:ascii="Calibri" w:hAnsi="Calibri" w:cs="Calibri"/>
        </w:rPr>
        <w:t>Унъюган</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Чемаши</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 </w:t>
      </w:r>
      <w:proofErr w:type="spellStart"/>
      <w:r>
        <w:rPr>
          <w:rFonts w:ascii="Calibri" w:hAnsi="Calibri" w:cs="Calibri"/>
        </w:rPr>
        <w:t>Шеркалы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8" w:name="Par152"/>
      <w:bookmarkEnd w:id="8"/>
      <w:r>
        <w:rPr>
          <w:rFonts w:ascii="Calibri" w:hAnsi="Calibri" w:cs="Calibri"/>
        </w:rPr>
        <w:t>6. Советский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 </w:t>
      </w:r>
      <w:proofErr w:type="spellStart"/>
      <w:r>
        <w:rPr>
          <w:rFonts w:ascii="Calibri" w:hAnsi="Calibri" w:cs="Calibri"/>
        </w:rPr>
        <w:t>Нюрих</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 </w:t>
      </w:r>
      <w:proofErr w:type="spellStart"/>
      <w:r>
        <w:rPr>
          <w:rFonts w:ascii="Calibri" w:hAnsi="Calibri" w:cs="Calibri"/>
        </w:rPr>
        <w:t>Тимкапауль</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9" w:name="Par157"/>
      <w:bookmarkEnd w:id="9"/>
      <w:r>
        <w:rPr>
          <w:rFonts w:ascii="Calibri" w:hAnsi="Calibri" w:cs="Calibri"/>
        </w:rPr>
        <w:t>7. Сургутский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 Банный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21" w:history="1">
        <w:r>
          <w:rPr>
            <w:rFonts w:ascii="Calibri" w:hAnsi="Calibri" w:cs="Calibri"/>
            <w:color w:val="0000FF"/>
          </w:rPr>
          <w:t>Постановление</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 Горный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 Каюкова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w:t>
      </w:r>
      <w:hyperlink r:id="rId22"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 </w:t>
      </w:r>
      <w:proofErr w:type="spellStart"/>
      <w:r>
        <w:rPr>
          <w:rFonts w:ascii="Calibri" w:hAnsi="Calibri" w:cs="Calibri"/>
        </w:rPr>
        <w:t>Малоюганский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hyperlink r:id="rId23"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Тайлакова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Таурова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24"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25" w:history="1">
        <w:r>
          <w:rPr>
            <w:rFonts w:ascii="Calibri" w:hAnsi="Calibri" w:cs="Calibri"/>
            <w:color w:val="0000FF"/>
          </w:rPr>
          <w:t>Постановление</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 Угут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 </w:t>
      </w:r>
      <w:proofErr w:type="spellStart"/>
      <w:r>
        <w:rPr>
          <w:rFonts w:ascii="Calibri" w:hAnsi="Calibri" w:cs="Calibri"/>
        </w:rPr>
        <w:t>Юган</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outlineLvl w:val="1"/>
        <w:rPr>
          <w:rFonts w:ascii="Calibri" w:hAnsi="Calibri" w:cs="Calibri"/>
        </w:rPr>
      </w:pPr>
      <w:bookmarkStart w:id="10" w:name="Par173"/>
      <w:bookmarkEnd w:id="10"/>
      <w:r>
        <w:rPr>
          <w:rFonts w:ascii="Calibri" w:hAnsi="Calibri" w:cs="Calibri"/>
        </w:rPr>
        <w:t>8. Ханты-Мансийский район</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w:t>
      </w:r>
      <w:proofErr w:type="spellStart"/>
      <w:r>
        <w:rPr>
          <w:rFonts w:ascii="Calibri" w:hAnsi="Calibri" w:cs="Calibri"/>
        </w:rPr>
        <w:t>Базьяны</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 Белогорье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 Выкатной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Долгое </w:t>
      </w:r>
      <w:proofErr w:type="spellStart"/>
      <w:r>
        <w:rPr>
          <w:rFonts w:ascii="Calibri" w:hAnsi="Calibri" w:cs="Calibri"/>
        </w:rPr>
        <w:t>Плесо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Елизарово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Зенково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 Кедровый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 Кирпичный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 Красноленинский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w:t>
      </w:r>
      <w:proofErr w:type="spellStart"/>
      <w:r>
        <w:rPr>
          <w:rFonts w:ascii="Calibri" w:hAnsi="Calibri" w:cs="Calibri"/>
        </w:rPr>
        <w:t>Кышик</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 </w:t>
      </w:r>
      <w:proofErr w:type="spellStart"/>
      <w:r>
        <w:rPr>
          <w:rFonts w:ascii="Calibri" w:hAnsi="Calibri" w:cs="Calibri"/>
        </w:rPr>
        <w:t>Луговской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Лугофилинская</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 </w:t>
      </w:r>
      <w:proofErr w:type="spellStart"/>
      <w:r>
        <w:rPr>
          <w:rFonts w:ascii="Calibri" w:hAnsi="Calibri" w:cs="Calibri"/>
        </w:rPr>
        <w:t>Нялина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Нялинское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Пырьях</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 </w:t>
      </w:r>
      <w:proofErr w:type="spellStart"/>
      <w:r>
        <w:rPr>
          <w:rFonts w:ascii="Calibri" w:hAnsi="Calibri" w:cs="Calibri"/>
        </w:rPr>
        <w:t>Реполово</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Селиярово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 Семейка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 Сибирский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Скрипунова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 </w:t>
      </w:r>
      <w:proofErr w:type="spellStart"/>
      <w:r>
        <w:rPr>
          <w:rFonts w:ascii="Calibri" w:hAnsi="Calibri" w:cs="Calibri"/>
        </w:rPr>
        <w:t>Согом</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 Сухорукова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 Троица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 Тюли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 </w:t>
      </w:r>
      <w:proofErr w:type="spellStart"/>
      <w:r>
        <w:rPr>
          <w:rFonts w:ascii="Calibri" w:hAnsi="Calibri" w:cs="Calibri"/>
        </w:rPr>
        <w:t>Урманный</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 Цингалы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 </w:t>
      </w:r>
      <w:proofErr w:type="spellStart"/>
      <w:r>
        <w:rPr>
          <w:rFonts w:ascii="Calibri" w:hAnsi="Calibri" w:cs="Calibri"/>
        </w:rPr>
        <w:t>Чембакчина</w:t>
      </w:r>
      <w:proofErr w:type="spellEnd"/>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11" w:name="Par207"/>
      <w:bookmarkEnd w:id="11"/>
      <w:r>
        <w:rPr>
          <w:rFonts w:ascii="Calibri" w:hAnsi="Calibri" w:cs="Calibri"/>
        </w:rPr>
        <w:t>Приложение 2</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12" w:name="Par213"/>
      <w:bookmarkEnd w:id="12"/>
      <w:r>
        <w:rPr>
          <w:rFonts w:ascii="Calibri" w:hAnsi="Calibri" w:cs="Calibri"/>
          <w:b/>
          <w:bCs/>
        </w:rPr>
        <w:t>ПОРЯДОК</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РАСХОДОВ АДВОКАТАМ,</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ОКАЗЫВАЮЩИМ ЮРИДИЧЕСКУЮ ПОМОЩЬ</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ТРУДНОДОСТУПНЫХ И МАЛОНАСЕЛЕННЫХ МЕСТНОСТЯХ</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26" w:history="1">
        <w:r>
          <w:rPr>
            <w:rFonts w:ascii="Calibri" w:hAnsi="Calibri" w:cs="Calibri"/>
            <w:color w:val="0000FF"/>
          </w:rPr>
          <w:t>N 439-п</w:t>
        </w:r>
      </w:hyperlink>
      <w:r>
        <w:rPr>
          <w:rFonts w:ascii="Calibri" w:hAnsi="Calibri" w:cs="Calibri"/>
        </w:rPr>
        <w:t xml:space="preserve">, от 13.12.2013 </w:t>
      </w:r>
      <w:hyperlink r:id="rId27" w:history="1">
        <w:r>
          <w:rPr>
            <w:rFonts w:ascii="Calibri" w:hAnsi="Calibri" w:cs="Calibri"/>
            <w:color w:val="0000FF"/>
          </w:rPr>
          <w:t>N 551-п</w:t>
        </w:r>
      </w:hyperlink>
      <w:r>
        <w:rPr>
          <w:rFonts w:ascii="Calibri" w:hAnsi="Calibri" w:cs="Calibri"/>
        </w:rPr>
        <w:t>,</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hyperlink r:id="rId28" w:history="1">
        <w:r>
          <w:rPr>
            <w:rFonts w:ascii="Calibri" w:hAnsi="Calibri" w:cs="Calibri"/>
            <w:color w:val="0000FF"/>
          </w:rPr>
          <w:t>N 73-п</w:t>
        </w:r>
      </w:hyperlink>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содержание помещений для работы адвокатов;</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транспортные расходы, связанные с проездом на любом виде транспорта, в том числе на личном (за исключением такси);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командировочные расходы, включающие суточные и расходы за наем жилого помещения.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размер компенсируемой арендной платы составляет 600 рублей за квадратный метр помещения в месяц.</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13" w:name="Par231"/>
      <w:bookmarkEnd w:id="13"/>
      <w:r>
        <w:rPr>
          <w:rFonts w:ascii="Calibri" w:hAnsi="Calibri" w:cs="Calibri"/>
        </w:rP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9"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30"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w:t>
      </w:r>
      <w:proofErr w:type="gramEnd"/>
      <w:r>
        <w:rPr>
          <w:rFonts w:ascii="Calibri" w:hAnsi="Calibri" w:cs="Calibri"/>
        </w:rPr>
        <w:t xml:space="preserve">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ar231" w:history="1">
        <w:r>
          <w:rPr>
            <w:rFonts w:ascii="Calibri" w:hAnsi="Calibri" w:cs="Calibri"/>
            <w:color w:val="0000FF"/>
          </w:rPr>
          <w:t>пунктом 6</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14" w:name="Par236"/>
      <w:bookmarkEnd w:id="14"/>
      <w:r>
        <w:rPr>
          <w:rFonts w:ascii="Calibri" w:hAnsi="Calibri" w:cs="Calibri"/>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31" w:history="1">
        <w:r>
          <w:rPr>
            <w:rFonts w:ascii="Calibri" w:hAnsi="Calibri" w:cs="Calibri"/>
            <w:color w:val="0000FF"/>
          </w:rPr>
          <w:t>форме</w:t>
        </w:r>
      </w:hyperlink>
      <w:r>
        <w:rPr>
          <w:rFonts w:ascii="Calibri" w:hAnsi="Calibri" w:cs="Calibri"/>
        </w:rPr>
        <w:t>, утвержденной Департаментом внутренней политики автономного округа, к которому прилагаются: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паспорта или иного документа, удостоверяющего личность гражданина Российской Федерации, которому оказана юридическая помощь;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соглашения с гражданином об оказании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3"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5" w:history="1">
        <w:r>
          <w:rPr>
            <w:rFonts w:ascii="Calibri" w:hAnsi="Calibri" w:cs="Calibri"/>
            <w:color w:val="0000FF"/>
          </w:rPr>
          <w:t>постановления</w:t>
        </w:r>
      </w:hyperlink>
      <w:r>
        <w:rPr>
          <w:rFonts w:ascii="Calibri" w:hAnsi="Calibri" w:cs="Calibri"/>
        </w:rPr>
        <w:t xml:space="preserve"> Правительства ХМАО - Югры от 09.11.2012 N 439-п)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236"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адвокатом в Адвокатскую палату автономного округа.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по форме, утвержденной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09.11.2012 </w:t>
      </w:r>
      <w:hyperlink r:id="rId36" w:history="1">
        <w:r>
          <w:rPr>
            <w:rFonts w:ascii="Calibri" w:hAnsi="Calibri" w:cs="Calibri"/>
            <w:color w:val="0000FF"/>
          </w:rPr>
          <w:t>N 439-п</w:t>
        </w:r>
      </w:hyperlink>
      <w:r>
        <w:rPr>
          <w:rFonts w:ascii="Calibri" w:hAnsi="Calibri" w:cs="Calibri"/>
        </w:rPr>
        <w:t xml:space="preserve">, от 13.12.2013 </w:t>
      </w:r>
      <w:hyperlink r:id="rId37" w:history="1">
        <w:r>
          <w:rPr>
            <w:rFonts w:ascii="Calibri" w:hAnsi="Calibri" w:cs="Calibri"/>
            <w:color w:val="0000FF"/>
          </w:rPr>
          <w:t>N 551-п</w:t>
        </w:r>
      </w:hyperlink>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15" w:name="Par248"/>
      <w:bookmarkEnd w:id="15"/>
      <w:r>
        <w:rPr>
          <w:rFonts w:ascii="Calibri" w:hAnsi="Calibri" w:cs="Calibri"/>
        </w:rPr>
        <w:lastRenderedPageBreak/>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представляются в Департамент внутренней политики автономного округа не позднее трех месяцев со дня окончания командировки.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отказывается.</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Департамент внутренней политики автономного округа в течение десяти рабочих дней с даты поступления сводного отчета и заявлений адвокатов о компенсации расходов, связанных с оказанной юридической помощью в труднодоступных и малонаселенных местностях автономного округа, проверяет: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указанных в </w:t>
      </w:r>
      <w:hyperlink w:anchor="Par236" w:history="1">
        <w:r>
          <w:rPr>
            <w:rFonts w:ascii="Calibri" w:hAnsi="Calibri" w:cs="Calibri"/>
            <w:color w:val="0000FF"/>
          </w:rPr>
          <w:t>пункте 10</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9"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компенсации расходов адвокатов отказывается, если: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заявлениям адвокатов не приложены документы, указанные в </w:t>
      </w:r>
      <w:hyperlink w:anchor="Par236" w:history="1">
        <w:r>
          <w:rPr>
            <w:rFonts w:ascii="Calibri" w:hAnsi="Calibri" w:cs="Calibri"/>
            <w:color w:val="0000FF"/>
          </w:rPr>
          <w:t>пункте 10</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ar248" w:history="1">
        <w:r>
          <w:rPr>
            <w:rFonts w:ascii="Calibri" w:hAnsi="Calibri" w:cs="Calibri"/>
            <w:color w:val="0000FF"/>
          </w:rPr>
          <w:t>пунктом 13</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40"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Отказ Департамента внутренней политики автономного округа в компенсации расходов (в том числе частично) в письменной форме вместе с заявлениями адвокатов и прилагаемыми к ним документами направляется им в течение десяти дней со дня принятия решения, а уведомление с указанием причин отказа в компенсации их расходов - в Адвокатскую палату.</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41"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w:t>
      </w:r>
      <w:hyperlink r:id="rId42"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при оказании ими юридической помощи в труднодоступных и малонаселенных местностях автономного округа и приложенных к нему заявлений адвокатов о компенсации их расходов при оказании юридической помощи в труднодоступных и малонаселенных местностях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Департамент внутренней политики автономного округа в течение трех рабочих дней со дня проведения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w:t>
      </w:r>
      <w:r>
        <w:rPr>
          <w:rFonts w:ascii="Calibri" w:hAnsi="Calibri" w:cs="Calibri"/>
        </w:rPr>
        <w:lastRenderedPageBreak/>
        <w:t>средства бюджета автономного округа, а также размерах выплат каждому из них.</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4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4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16" w:name="Par278"/>
      <w:bookmarkEnd w:id="16"/>
      <w:r>
        <w:rPr>
          <w:rFonts w:ascii="Calibri" w:hAnsi="Calibri" w:cs="Calibri"/>
        </w:rPr>
        <w:t>Приложение 3</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17" w:name="Par284"/>
      <w:bookmarkEnd w:id="17"/>
      <w:r>
        <w:rPr>
          <w:rFonts w:ascii="Calibri" w:hAnsi="Calibri" w:cs="Calibri"/>
          <w:b/>
          <w:bCs/>
        </w:rPr>
        <w:t>ПОРЯДОК</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УЧАСТНИКОВ ГОСУДАРСТВЕННОЙ СИСТЕМЫ</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50"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автономного округа ежегодного доклада и сводного отчета об оказании адвокатами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обращения гражданина для получения бесплатной юридической помощи к адвокату документы, предусмотренные </w:t>
      </w:r>
      <w:hyperlink r:id="rId51"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представляются им адвокату самостоятельно.</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обращения гражданина в исполнительные органы государственной власти автономного округа или государственные органы автономного округа, являющиеся участниками государственной системы бесплатной юридической помощи,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52"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и направляют их адвокату для последующего предоставления гражданину бесплатной юридической помощи.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Направление о предоставлении бесплатной юридической помощи по форме, утвержденной Департаментом внутренней политики автономного округа, исполнительные органы государственной власти автономного округа или государственные органы автономного округа направляют адвокату, осуществляющему деятельность по месту жительства гражданина. Кандидатура адвоката, который будет оказывать бесплатную юридическую помощь гражданину, предварительно согласовывается с адвокатом, являющимся ответственным за предоставление </w:t>
      </w:r>
      <w:r>
        <w:rPr>
          <w:rFonts w:ascii="Calibri" w:hAnsi="Calibri" w:cs="Calibri"/>
        </w:rPr>
        <w:lastRenderedPageBreak/>
        <w:t>бесплатной юридической помощи на определенной Адвокатской палатой автономного округа территории.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Исполнительные органы государственной власти автономного округа или государственные органы автономного округа сообщают гражданину фамилию, имя, отчество адвоката, который будет оказывать ему бесплатную юридическую помощь, адрес его адвокатского образования.</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Ханты-Мансийского автономного округа - Югры не позднее 31 декабря текущего года.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5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внесении изменений в указанный список адвокатов Адвокатская палата автономного округа письменно информирует об этом Департамент внутренней политики автономного округа в течение десяти рабочих дней со дня внесения соответствующих изменений.</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Адвокаты, вновь включенные в список адвокатов, допущенных к участию в государственной системе бесплатной юридической помощи, могут заключать соглашения об оказании бесплатной юридической помощи с гражданами, имеющими право на получение такой помощи, с момента опубликования изменений в средствах массовой информации и размещения на едином официальном сайте государственных органов Ханты-Мансийского автономного округа - Югры.</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5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Исполнительные органы государственной власти автономного округа, государственные органы автономного округа ежеквартально, до 10-го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5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адвокатской палаты об оказании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9"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60"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18" w:name="Par315"/>
      <w:bookmarkEnd w:id="18"/>
      <w:r>
        <w:rPr>
          <w:rFonts w:ascii="Calibri" w:hAnsi="Calibri" w:cs="Calibri"/>
        </w:rPr>
        <w:t>Приложение 4</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19" w:name="Par321"/>
      <w:bookmarkEnd w:id="19"/>
      <w:r>
        <w:rPr>
          <w:rFonts w:ascii="Calibri" w:hAnsi="Calibri" w:cs="Calibri"/>
          <w:b/>
          <w:bCs/>
        </w:rPr>
        <w:t>ПОРЯДОК</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ПРИНЯТИЯ РЕШЕНИЙ ОБ ОКАЗАНИИ В ЭКСТРЕННЫХ СЛУЧАЯХ</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 ГРАЖДАНАМ,</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ОКАЗАВШИМСЯ В ТРУДНОЙ ЖИЗНЕННОЙ СИТУАЦИИ</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гражданина, оказавшегося в трудной жизненной ситуации, нуждающегося в бесплатной юридической помощи в экстренном случае, в исполнительные органы государственной власти Ханты-Мансийского автономного округа - Югры (далее - автономный округ), государственные органы автономного округа в течение 1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создается приказом директора Департамента внутренней политики автономного округа и им возглавляется.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автономного округа и независимые эксперты.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утверждается приказом директора Департамента внутренней политики.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при поступлении обращения гражданина, оказавшегося в трудной жизненной ситуации, в течение 2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внутренней политики автономного округа в течение одного рабочего дня со дня принятия комиссией решения направляет его гражданину, оказавшемуся в трудной жизненной ситуации, а также адвокату, осуществляющему деятельность по месту жительства такого гражданина, и согласованному с тем адвокатом, который является ответственным за предоставление бесплатной юридической помощи на определенной Адвокатской палатой автономного округа территории автономного округа, либо направляет гражданину решение комиссии об отказе в оказании ему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оказании бесплатной юридической помощи может быть обжалован гражданином в судебном порядке.</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right"/>
        <w:outlineLvl w:val="0"/>
        <w:rPr>
          <w:rFonts w:ascii="Calibri" w:hAnsi="Calibri" w:cs="Calibri"/>
        </w:rPr>
      </w:pPr>
      <w:bookmarkStart w:id="20" w:name="Par343"/>
      <w:bookmarkEnd w:id="20"/>
      <w:r>
        <w:rPr>
          <w:rFonts w:ascii="Calibri" w:hAnsi="Calibri" w:cs="Calibri"/>
        </w:rPr>
        <w:t>Приложение 5</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95B87" w:rsidRDefault="00295B87">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b/>
          <w:bCs/>
        </w:rPr>
      </w:pPr>
      <w:bookmarkStart w:id="21" w:name="Par349"/>
      <w:bookmarkEnd w:id="21"/>
      <w:r>
        <w:rPr>
          <w:rFonts w:ascii="Calibri" w:hAnsi="Calibri" w:cs="Calibri"/>
          <w:b/>
          <w:bCs/>
        </w:rPr>
        <w:t>РАЗМЕР</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ОПЛАТЫ ТРУДА АДВОКАТОВ, ОКАЗЫВАЮЩИХ</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БЕСПЛАТНУЮ ЮРИДИЧЕСКУЮ ПОМОЩЬ ГРАЖДАНАМ, И КОМПЕНСАЦИИ</w:t>
      </w:r>
    </w:p>
    <w:p w:rsidR="00295B87" w:rsidRDefault="00295B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АДВОКАТОВ НА ОКАЗАНИЕ ТАКОЙ ПОМОЩИ</w:t>
      </w:r>
    </w:p>
    <w:p w:rsidR="00295B87" w:rsidRDefault="00295B87">
      <w:pPr>
        <w:widowControl w:val="0"/>
        <w:autoSpaceDE w:val="0"/>
        <w:autoSpaceDN w:val="0"/>
        <w:adjustRightInd w:val="0"/>
        <w:spacing w:after="0" w:line="240" w:lineRule="auto"/>
        <w:jc w:val="center"/>
        <w:rPr>
          <w:rFonts w:ascii="Calibri" w:hAnsi="Calibri" w:cs="Calibri"/>
        </w:rPr>
      </w:pP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13.12.2013 </w:t>
      </w:r>
      <w:hyperlink r:id="rId63" w:history="1">
        <w:r>
          <w:rPr>
            <w:rFonts w:ascii="Calibri" w:hAnsi="Calibri" w:cs="Calibri"/>
            <w:color w:val="0000FF"/>
          </w:rPr>
          <w:t>N 551-п</w:t>
        </w:r>
      </w:hyperlink>
      <w:r>
        <w:rPr>
          <w:rFonts w:ascii="Calibri" w:hAnsi="Calibri" w:cs="Calibri"/>
        </w:rPr>
        <w:t xml:space="preserve">, от 20.03.2015 </w:t>
      </w:r>
      <w:hyperlink r:id="rId64" w:history="1">
        <w:r>
          <w:rPr>
            <w:rFonts w:ascii="Calibri" w:hAnsi="Calibri" w:cs="Calibri"/>
            <w:color w:val="0000FF"/>
          </w:rPr>
          <w:t>N 73-п</w:t>
        </w:r>
      </w:hyperlink>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w:t>
      </w:r>
      <w:r>
        <w:rPr>
          <w:rFonts w:ascii="Calibri" w:hAnsi="Calibri" w:cs="Calibri"/>
        </w:rPr>
        <w:lastRenderedPageBreak/>
        <w:t xml:space="preserve">юридической помощи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66"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труда адвокатов осуществляется в размерах в соответствии с </w:t>
      </w:r>
      <w:hyperlink w:anchor="Par362" w:history="1">
        <w:r>
          <w:rPr>
            <w:rFonts w:ascii="Calibri" w:hAnsi="Calibri" w:cs="Calibri"/>
            <w:color w:val="0000FF"/>
          </w:rPr>
          <w:t>Таблицей</w:t>
        </w:r>
      </w:hyperlink>
      <w:r>
        <w:rPr>
          <w:rFonts w:ascii="Calibri" w:hAnsi="Calibri" w:cs="Calibri"/>
        </w:rPr>
        <w:t>.</w:t>
      </w:r>
    </w:p>
    <w:p w:rsidR="00295B87" w:rsidRDefault="00295B87">
      <w:pPr>
        <w:widowControl w:val="0"/>
        <w:autoSpaceDE w:val="0"/>
        <w:autoSpaceDN w:val="0"/>
        <w:adjustRightInd w:val="0"/>
        <w:spacing w:after="0" w:line="240" w:lineRule="auto"/>
        <w:jc w:val="right"/>
        <w:rPr>
          <w:rFonts w:ascii="Calibri" w:hAnsi="Calibri" w:cs="Calibri"/>
        </w:rPr>
      </w:pPr>
    </w:p>
    <w:p w:rsidR="00295B87" w:rsidRDefault="00295B87">
      <w:pPr>
        <w:widowControl w:val="0"/>
        <w:autoSpaceDE w:val="0"/>
        <w:autoSpaceDN w:val="0"/>
        <w:adjustRightInd w:val="0"/>
        <w:spacing w:after="0" w:line="240" w:lineRule="auto"/>
        <w:jc w:val="right"/>
        <w:outlineLvl w:val="1"/>
        <w:rPr>
          <w:rFonts w:ascii="Calibri" w:hAnsi="Calibri" w:cs="Calibri"/>
        </w:rPr>
      </w:pPr>
      <w:bookmarkStart w:id="22" w:name="Par362"/>
      <w:bookmarkEnd w:id="22"/>
      <w:r>
        <w:rPr>
          <w:rFonts w:ascii="Calibri" w:hAnsi="Calibri" w:cs="Calibri"/>
        </w:rPr>
        <w:t>Таблица</w:t>
      </w:r>
    </w:p>
    <w:p w:rsidR="00295B87" w:rsidRDefault="00295B87">
      <w:pPr>
        <w:widowControl w:val="0"/>
        <w:autoSpaceDE w:val="0"/>
        <w:autoSpaceDN w:val="0"/>
        <w:adjustRightInd w:val="0"/>
        <w:spacing w:after="0" w:line="240" w:lineRule="auto"/>
        <w:jc w:val="right"/>
        <w:outlineLvl w:val="1"/>
        <w:rPr>
          <w:rFonts w:ascii="Calibri" w:hAnsi="Calibri" w:cs="Calibri"/>
        </w:rPr>
        <w:sectPr w:rsidR="00295B87" w:rsidSect="00D66BBB">
          <w:pgSz w:w="11906" w:h="16838"/>
          <w:pgMar w:top="1134" w:right="850" w:bottom="1134" w:left="1701" w:header="708" w:footer="708" w:gutter="0"/>
          <w:cols w:space="708"/>
          <w:docGrid w:linePitch="360"/>
        </w:sectPr>
      </w:pPr>
    </w:p>
    <w:p w:rsidR="00295B87" w:rsidRDefault="00295B87">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4762"/>
        <w:gridCol w:w="1871"/>
        <w:gridCol w:w="3005"/>
      </w:tblGrid>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Вид юридической помощи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юридической помощи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исчисления стоимости юридической помощи</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Устная консультация и справка по правовому вопросу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400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устная консультация</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Письменная консультация либо в форме электронного документа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письменная консультация (консультация в форме электронного документа)</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Составление заявлений, жалоб, ходатайств и других документов правового характера (кроме судебных)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заявление, жалоба, ходатайство и другие документы правового характера (кроме судебных)</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Составление запроса (заявления) на получение документа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400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запрос (заявление) на получение документа</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Составление искового заявления в суд первой инстанции и возражений на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исковое заявление в суд первой инстанции и возражение на него</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Составление апелляционных, кассационных, надзорных жалоб и возражений на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апелляционная, кассационная, надзорная жалоба и возражение на них</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 xml:space="preserve">Выезд адвоката к инвалиду 1 и 2 группы, пожилому гражданину - старше 65 лет, который по состоянию здоровья не может самостоятельно передвигаться, а также в учреждения системы профилактики безнадзорности и правонарушений несовершеннолетних, в государственные </w:t>
            </w:r>
            <w:r>
              <w:rPr>
                <w:rFonts w:ascii="Calibri" w:hAnsi="Calibri" w:cs="Calibri"/>
              </w:rPr>
              <w:lastRenderedPageBreak/>
              <w:t xml:space="preserve">учреждения стационарного обслуживания, в которых постоянно проживают граждане пожилого возраста или инвалиды </w:t>
            </w:r>
            <w:hyperlink w:anchor="Par404" w:history="1">
              <w:r>
                <w:rPr>
                  <w:rFonts w:ascii="Calibri" w:hAnsi="Calibri" w:cs="Calibri"/>
                  <w:color w:val="0000FF"/>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выезд</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день представления интересов гражданина</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суда первой инстанции (мировой судья)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1500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районного, городского суда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2500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r w:rsidR="00295B8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Суда Ханты-Мансийского автономного округа - Югры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5B87" w:rsidRDefault="00295B87">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bl>
    <w:p w:rsidR="00295B87" w:rsidRDefault="00295B87">
      <w:pPr>
        <w:widowControl w:val="0"/>
        <w:autoSpaceDE w:val="0"/>
        <w:autoSpaceDN w:val="0"/>
        <w:adjustRightInd w:val="0"/>
        <w:spacing w:after="0" w:line="240" w:lineRule="auto"/>
        <w:jc w:val="right"/>
        <w:rPr>
          <w:rFonts w:ascii="Calibri" w:hAnsi="Calibri" w:cs="Calibri"/>
        </w:rPr>
        <w:sectPr w:rsidR="00295B87">
          <w:pgSz w:w="16838" w:h="11905" w:orient="landscape"/>
          <w:pgMar w:top="1701" w:right="1134" w:bottom="850" w:left="1134" w:header="720" w:footer="720" w:gutter="0"/>
          <w:cols w:space="720"/>
          <w:noEndnote/>
        </w:sectPr>
      </w:pPr>
    </w:p>
    <w:p w:rsidR="00295B87" w:rsidRDefault="00295B87">
      <w:pPr>
        <w:widowControl w:val="0"/>
        <w:autoSpaceDE w:val="0"/>
        <w:autoSpaceDN w:val="0"/>
        <w:adjustRightInd w:val="0"/>
        <w:spacing w:after="0" w:line="240" w:lineRule="auto"/>
        <w:jc w:val="both"/>
        <w:rPr>
          <w:rFonts w:ascii="Calibri" w:hAnsi="Calibri" w:cs="Calibri"/>
        </w:rPr>
      </w:pP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23" w:name="Par404"/>
      <w:bookmarkEnd w:id="23"/>
      <w:r>
        <w:rPr>
          <w:rFonts w:ascii="Calibri" w:hAnsi="Calibri" w:cs="Calibri"/>
        </w:rPr>
        <w:t>&lt;*&gt; Примечание. Указанная оплата не производится в случае оказания бесплатной юридической помощи жителям труднодоступных и малонаселенных местностей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68"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Компенсации подлежат следующие расходы адвоката: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расходы;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командировочные расходы, включающие в себя суточные и расходы за наем жилого помещения.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24" w:name="Par413"/>
      <w:bookmarkEnd w:id="24"/>
      <w:r>
        <w:rPr>
          <w:rFonts w:ascii="Calibri" w:hAnsi="Calibri" w:cs="Calibri"/>
        </w:rP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70"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71"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ar413" w:history="1">
        <w:r>
          <w:rPr>
            <w:rFonts w:ascii="Calibri" w:hAnsi="Calibri" w:cs="Calibri"/>
            <w:color w:val="0000FF"/>
          </w:rPr>
          <w:t>пунктом 8</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bookmarkStart w:id="25" w:name="Par416"/>
      <w:bookmarkEnd w:id="25"/>
      <w:r>
        <w:rPr>
          <w:rFonts w:ascii="Calibri" w:hAnsi="Calibri" w:cs="Calibri"/>
        </w:rPr>
        <w:t>10. Оплата труда и компенсация расходов адвокату производится на основании его заявления в соответствии с формой, утвержденной Департаментом внутренней политики автономного округа, к которому прилагаются: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адвоката, наименование его адвокатского образования;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и место жительства гражданина, обратившегося за юридической помощью;</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обращения и подпись гражданина;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соглашения адвоката с гражданином или его представителем об оказании бесплатной юридической помощи, в котором должны быть указаны случаи и ее виды;</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оказание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письменной консультации (в случае ее оказания);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судебного акта, протокола судебного заседания или соответствующая справка суда (в случае представления интересов в суде);</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транспортные расходы.</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7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416"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адвокатами в Адвокатскую палату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7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по форме, утвержденной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7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Сводный отчет и заявления адвокатов о компенсации расходов, связанных с оказанной бесплатной юридической помощью, и оплате их труда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и оплате их труда отказывается.</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Департамент внутренней политики автономного округа в течение десяти рабочих дней со дня поступления сводного отчета и заявлений адвокатов о компенсации расходов, связанных с оказанной бесплатной юридической помощью, и оплате их труда проверяет:</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оказания адвокатом бесплатной юридической помощи;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указанных в </w:t>
      </w:r>
      <w:hyperlink w:anchor="Par416" w:history="1">
        <w:r>
          <w:rPr>
            <w:rFonts w:ascii="Calibri" w:hAnsi="Calibri" w:cs="Calibri"/>
            <w:color w:val="0000FF"/>
          </w:rPr>
          <w:t>пункте 10</w:t>
        </w:r>
      </w:hyperlink>
      <w:r>
        <w:rPr>
          <w:rFonts w:ascii="Calibri" w:hAnsi="Calibri" w:cs="Calibri"/>
        </w:rPr>
        <w:t xml:space="preserve"> настоящего Порядка;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расчетов компенсации расходов адвокатов, оказавших бесплатную юридическую помощь, и оплаты их труда.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7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компенсации расходов адвокатов и оплате их труда отказывается, если:</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21 ноября 2011 года N 324-ФЗ, </w:t>
      </w:r>
      <w:hyperlink r:id="rId79" w:history="1">
        <w:r>
          <w:rPr>
            <w:rFonts w:ascii="Calibri" w:hAnsi="Calibri" w:cs="Calibri"/>
            <w:color w:val="0000FF"/>
          </w:rPr>
          <w:t>статьей 4</w:t>
        </w:r>
      </w:hyperlink>
      <w:r>
        <w:rPr>
          <w:rFonts w:ascii="Calibri" w:hAnsi="Calibri" w:cs="Calibri"/>
        </w:rPr>
        <w:t xml:space="preserve"> Закона автономного округа от 16 декабря 2011 года N 113-оз;</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в случае, не предусмотренном </w:t>
      </w:r>
      <w:hyperlink r:id="rId80"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81"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на момент заключения соглашения или оказания бесплатной юридической помощи </w:t>
      </w:r>
      <w:r>
        <w:rPr>
          <w:rFonts w:ascii="Calibri" w:hAnsi="Calibri" w:cs="Calibri"/>
        </w:rPr>
        <w:lastRenderedPageBreak/>
        <w:t>не являлся участником государственной системы бесплатной юридической помощи.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8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Отказ Департамента внутренней политики автономного округа в компенсации расходов адвокатам и оплате их труда (в том числе частично) в письменной форме, вместе с заявлениями адвокатов и прилагаемыми к ним документами, направляется им в течение 10 дней с даты принятия решения, а уведомление с указанием расходов и услуг, в компенсации и оплате которых отказано, а также причин отказа - в Адвокатскую палату.</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8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расчет компенсации расходов адвокатов и оплаты их труда осуществлен адвокатами неверно, Департамент внутренней политики автономного округа данный расчет осуществляет самостоятельно. В этом случае компенсация расходов адвокатам и оплата их труда осуществляется в соответствии с расчетом, выполненным Департаментом внутренней политики автономного округа.</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и оплате их труда при оказании ими бесплатной юридической помощи и приложенных к нему заявлений адвокатов о компенсации расходов и оплате их труда при оказании бесплатной юридической помощи.</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8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одному правовому вопросу услуга в виде правового консультирования в устной или письменной форме по случаю, предусмотренному </w:t>
      </w:r>
      <w:hyperlink r:id="rId85"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86"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 подлежит оплате только один раз.</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адвоката, связанные с доставкой заявлений и документов правового характера, оплате не подлежат.</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Отказ Департамента внутренней политики автономного округа в оплате труда и компенсации расходов адвокату, а также расчет оплаты труда и компенсации расходов адвокату, осуществленный Департаментом внутренней политики автономного округа, могут быть обжалованы Адвокатской палатой автономного округа или адвокатом в судебном порядке.</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внутренней политики автономного округа в течение 5 рабочих дней со дня проведения проверки представленного Адвокатской палатой автономного округа его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295B87" w:rsidRDefault="00295B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autoSpaceDE w:val="0"/>
        <w:autoSpaceDN w:val="0"/>
        <w:adjustRightInd w:val="0"/>
        <w:spacing w:after="0" w:line="240" w:lineRule="auto"/>
        <w:ind w:firstLine="540"/>
        <w:jc w:val="both"/>
        <w:rPr>
          <w:rFonts w:ascii="Calibri" w:hAnsi="Calibri" w:cs="Calibri"/>
        </w:rPr>
      </w:pPr>
    </w:p>
    <w:p w:rsidR="00295B87" w:rsidRDefault="00295B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0BA4" w:rsidRDefault="00710BA4">
      <w:bookmarkStart w:id="26" w:name="_GoBack"/>
      <w:bookmarkEnd w:id="26"/>
    </w:p>
    <w:sectPr w:rsidR="00710BA4" w:rsidSect="0096709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B87"/>
    <w:rsid w:val="002740B8"/>
    <w:rsid w:val="00295B87"/>
    <w:rsid w:val="00710BA4"/>
    <w:rsid w:val="00967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C4EEE28C7DC2C083E0ACB032386D971A41A9772C8013087FD03029A38A5DB70404D45D39E5D19B337BC7N1G9F" TargetMode="External"/><Relationship Id="rId18" Type="http://schemas.openxmlformats.org/officeDocument/2006/relationships/hyperlink" Target="consultantplus://offline/ref=EFC4EEE28C7DC2C083E0ACB032386D971A41A9772D81120970D03029A38A5DB70404D45D39E5D19B337BC7N1GAF" TargetMode="External"/><Relationship Id="rId26" Type="http://schemas.openxmlformats.org/officeDocument/2006/relationships/hyperlink" Target="consultantplus://offline/ref=EFC4EEE28C7DC2C083E0ACB032386D971A41A9772C8013087FD03029A38A5DB70404D45D39E5D19B337BC7N1G9F" TargetMode="External"/><Relationship Id="rId39" Type="http://schemas.openxmlformats.org/officeDocument/2006/relationships/hyperlink" Target="consultantplus://offline/ref=EFC4EEE28C7DC2C083E0ACB032386D971A41A9772D81120970D03029A38A5DB70404D45D39E5D19B337BC6N1GFF" TargetMode="External"/><Relationship Id="rId21" Type="http://schemas.openxmlformats.org/officeDocument/2006/relationships/hyperlink" Target="consultantplus://offline/ref=EFC4EEE28C7DC2C083E0ACB032386D971A41A977258510017EDA6D23ABD351B5030B8B4A3EACDD9A337BC71CNAG7F" TargetMode="External"/><Relationship Id="rId34" Type="http://schemas.openxmlformats.org/officeDocument/2006/relationships/hyperlink" Target="consultantplus://offline/ref=EFC4EEE28C7DC2C083E0ACB032386D971A41A977258510017EDA6D23ABD351B5030B8B4A3EACDD9A337BC71DNAG1F" TargetMode="External"/><Relationship Id="rId42" Type="http://schemas.openxmlformats.org/officeDocument/2006/relationships/hyperlink" Target="consultantplus://offline/ref=EFC4EEE28C7DC2C083E0ACB032386D971A41A9772D81120970D03029A38A5DB70404D45D39E5D19B337BC5N1GDF" TargetMode="External"/><Relationship Id="rId47" Type="http://schemas.openxmlformats.org/officeDocument/2006/relationships/hyperlink" Target="consultantplus://offline/ref=EFC4EEE28C7DC2C083E0ACB032386D971A41A9772D81120970D03029A38A5DB70404D45D39E5D19B337BC4N1GDF" TargetMode="External"/><Relationship Id="rId50" Type="http://schemas.openxmlformats.org/officeDocument/2006/relationships/hyperlink" Target="consultantplus://offline/ref=EFC4EEE28C7DC2C083E0ACB032386D971A41A977258415037DD96D23ABD351B503N0GBF" TargetMode="External"/><Relationship Id="rId55" Type="http://schemas.openxmlformats.org/officeDocument/2006/relationships/hyperlink" Target="consultantplus://offline/ref=EFC4EEE28C7DC2C083E0ACB032386D971A41A9772D81120970D03029A38A5DB70404D45D39E5D19B337BC4N1G4F" TargetMode="External"/><Relationship Id="rId63" Type="http://schemas.openxmlformats.org/officeDocument/2006/relationships/hyperlink" Target="consultantplus://offline/ref=EFC4EEE28C7DC2C083E0ACB032386D971A41A9772D81120970D03029A38A5DB70404D45D39E5D19B337BC3N1GAF" TargetMode="External"/><Relationship Id="rId68" Type="http://schemas.openxmlformats.org/officeDocument/2006/relationships/hyperlink" Target="consultantplus://offline/ref=EFC4EEE28C7DC2C083E0ACB032386D971A41A9772D81120970D03029A38A5DB70404D45D39E5D19B337BC1N1GFF" TargetMode="External"/><Relationship Id="rId76" Type="http://schemas.openxmlformats.org/officeDocument/2006/relationships/hyperlink" Target="consultantplus://offline/ref=EFC4EEE28C7DC2C083E0ACB032386D971A41A9772D81120970D03029A38A5DB70404D45D39E5D19B337BCFN1GFF" TargetMode="External"/><Relationship Id="rId84" Type="http://schemas.openxmlformats.org/officeDocument/2006/relationships/hyperlink" Target="consultantplus://offline/ref=EFC4EEE28C7DC2C083E0ACB032386D971A41A9772D81120970D03029A38A5DB70404D45D39E5D19B337BCEN1GAF" TargetMode="External"/><Relationship Id="rId89" Type="http://schemas.openxmlformats.org/officeDocument/2006/relationships/hyperlink" Target="consultantplus://offline/ref=EFC4EEE28C7DC2C083E0ACB032386D971A41A9772D81120970D03029A38A5DB70404D45D39E5D19B337AC7N1G9F" TargetMode="External"/><Relationship Id="rId7" Type="http://schemas.openxmlformats.org/officeDocument/2006/relationships/hyperlink" Target="consultantplus://offline/ref=EFC4EEE28C7DC2C083E0ACB032386D971A41A977258510017EDA6D23ABD351B5030B8B4A3EACDD9A337BC71CNAG4F" TargetMode="External"/><Relationship Id="rId71" Type="http://schemas.openxmlformats.org/officeDocument/2006/relationships/hyperlink" Target="consultantplus://offline/ref=EFC4EEE28C7DC2C083E0ACB032386D971A41A977258419057ADC6D23ABD351B5030B8B4A3EACDD9A337BC61FNAG1F"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C4EEE28C7DC2C083E0ACB032386D971A41A9772D81120970D03029A38A5DB70404D45D39E5D19B337BC7N1GAF" TargetMode="External"/><Relationship Id="rId29" Type="http://schemas.openxmlformats.org/officeDocument/2006/relationships/hyperlink" Target="consultantplus://offline/ref=EFC4EEE28C7DC2C083E0ACB032386D971A41A977258510017EDA6D23ABD351B5030B8B4A3EACDD9A337BC71CNAG9F" TargetMode="External"/><Relationship Id="rId11" Type="http://schemas.openxmlformats.org/officeDocument/2006/relationships/hyperlink" Target="consultantplus://offline/ref=EFC4EEE28C7DC2C083E0ACB032386D971A41A977278210057ED03029A38A5DB7N0G4F" TargetMode="External"/><Relationship Id="rId24" Type="http://schemas.openxmlformats.org/officeDocument/2006/relationships/hyperlink" Target="consultantplus://offline/ref=EFC4EEE28C7DC2C083E0ACB032386D971A41A9772C8013087FD03029A38A5DB70404D45D39E5D19B337BC7N1GAF" TargetMode="External"/><Relationship Id="rId32" Type="http://schemas.openxmlformats.org/officeDocument/2006/relationships/hyperlink" Target="consultantplus://offline/ref=EFC4EEE28C7DC2C083E0ACB032386D971A41A9772D81120970D03029A38A5DB70404D45D39E5D19B337BC7N1G4F" TargetMode="External"/><Relationship Id="rId37" Type="http://schemas.openxmlformats.org/officeDocument/2006/relationships/hyperlink" Target="consultantplus://offline/ref=EFC4EEE28C7DC2C083E0ACB032386D971A41A9772D81120970D03029A38A5DB70404D45D39E5D19B337BC7N1G5F" TargetMode="External"/><Relationship Id="rId40" Type="http://schemas.openxmlformats.org/officeDocument/2006/relationships/hyperlink" Target="consultantplus://offline/ref=EFC4EEE28C7DC2C083E0ACB032386D971A41A9772D81120970D03029A38A5DB70404D45D39E5D19B337BC6N1GAF" TargetMode="External"/><Relationship Id="rId45" Type="http://schemas.openxmlformats.org/officeDocument/2006/relationships/hyperlink" Target="consultantplus://offline/ref=EFC4EEE28C7DC2C083E0ACB032386D971A41A9772D81120970D03029A38A5DB70404D45D39E5D19B337BC5N1GAF" TargetMode="External"/><Relationship Id="rId53" Type="http://schemas.openxmlformats.org/officeDocument/2006/relationships/hyperlink" Target="consultantplus://offline/ref=EFC4EEE28C7DC2C083E0ACB032386D971A41A9772D81120970D03029A38A5DB70404D45D39E5D19B337BC4N1GFF" TargetMode="External"/><Relationship Id="rId58" Type="http://schemas.openxmlformats.org/officeDocument/2006/relationships/hyperlink" Target="consultantplus://offline/ref=EFC4EEE28C7DC2C083E0ACB032386D971A41A9772D81120970D03029A38A5DB70404D45D39E5D19B337BC3N1GEF" TargetMode="External"/><Relationship Id="rId66" Type="http://schemas.openxmlformats.org/officeDocument/2006/relationships/hyperlink" Target="consultantplus://offline/ref=EFC4EEE28C7DC2C083E0ACB032386D971A41A977258415037DD96D23ABD351B503N0GBF" TargetMode="External"/><Relationship Id="rId74" Type="http://schemas.openxmlformats.org/officeDocument/2006/relationships/hyperlink" Target="consultantplus://offline/ref=EFC4EEE28C7DC2C083E0ACB032386D971A41A9772D81120970D03029A38A5DB70404D45D39E5D19B337BCFN1GDF" TargetMode="External"/><Relationship Id="rId79" Type="http://schemas.openxmlformats.org/officeDocument/2006/relationships/hyperlink" Target="consultantplus://offline/ref=EFC4EEE28C7DC2C083E0ACB032386D971A41A977258415037DD96D23ABD351B5030B8B4A3EACDD9A337BC71ENAG2F" TargetMode="External"/><Relationship Id="rId87" Type="http://schemas.openxmlformats.org/officeDocument/2006/relationships/hyperlink" Target="consultantplus://offline/ref=EFC4EEE28C7DC2C083E0ACB032386D971A41A9772D81120970D03029A38A5DB70404D45D39E5D19B337BCEN1G4F" TargetMode="External"/><Relationship Id="rId5" Type="http://schemas.openxmlformats.org/officeDocument/2006/relationships/hyperlink" Target="consultantplus://offline/ref=EFC4EEE28C7DC2C083E0ACB032386D971A41A9772C8013087FD03029A38A5DB70404D45D39E5D19B337BC7N1G9F" TargetMode="External"/><Relationship Id="rId61" Type="http://schemas.openxmlformats.org/officeDocument/2006/relationships/hyperlink" Target="consultantplus://offline/ref=EFC4EEE28C7DC2C083E0ACB032386D971A41A9772D81120970D03029A38A5DB70404D45D39E5D19B337BC3N1G9F" TargetMode="External"/><Relationship Id="rId82" Type="http://schemas.openxmlformats.org/officeDocument/2006/relationships/hyperlink" Target="consultantplus://offline/ref=EFC4EEE28C7DC2C083E0ACB032386D971A41A9772D81120970D03029A38A5DB70404D45D39E5D19B337BCEN1GDF" TargetMode="External"/><Relationship Id="rId90" Type="http://schemas.openxmlformats.org/officeDocument/2006/relationships/hyperlink" Target="consultantplus://offline/ref=EFC4EEE28C7DC2C083E0ACB032386D971A41A9772D81120970D03029A38A5DB70404D45D39E5D19B337AC7N1GAF" TargetMode="External"/><Relationship Id="rId19" Type="http://schemas.openxmlformats.org/officeDocument/2006/relationships/hyperlink" Target="consultantplus://offline/ref=EFC4EEE28C7DC2C083E0ACB032386D971A41A977258510017EDA6D23ABD351B5030B8B4A3EACDD9A337BC71CNAG7F" TargetMode="External"/><Relationship Id="rId14" Type="http://schemas.openxmlformats.org/officeDocument/2006/relationships/hyperlink" Target="consultantplus://offline/ref=EFC4EEE28C7DC2C083E0ACB032386D971A41A9772D81120970D03029A38A5DB70404D45D39E5D19B337BC7N1GAF" TargetMode="External"/><Relationship Id="rId22" Type="http://schemas.openxmlformats.org/officeDocument/2006/relationships/hyperlink" Target="consultantplus://offline/ref=EFC4EEE28C7DC2C083E0ACB032386D971A41A9772C8013087FD03029A38A5DB70404D45D39E5D19B337BC7N1GAF" TargetMode="External"/><Relationship Id="rId27" Type="http://schemas.openxmlformats.org/officeDocument/2006/relationships/hyperlink" Target="consultantplus://offline/ref=EFC4EEE28C7DC2C083E0ACB032386D971A41A9772D81120970D03029A38A5DB70404D45D39E5D19B337BC7N1GBF" TargetMode="External"/><Relationship Id="rId30" Type="http://schemas.openxmlformats.org/officeDocument/2006/relationships/hyperlink" Target="consultantplus://offline/ref=EFC4EEE28C7DC2C083E0ACB032386D971A41A977258419057ADC6D23ABD351B5030B8B4A3EACDD9A337BC61FNAG1F" TargetMode="External"/><Relationship Id="rId35" Type="http://schemas.openxmlformats.org/officeDocument/2006/relationships/hyperlink" Target="consultantplus://offline/ref=EFC4EEE28C7DC2C083E0ACB032386D971A41A9772C8013087FD03029A38A5DB70404D45D39E5D19B337BC7N1G4F" TargetMode="External"/><Relationship Id="rId43" Type="http://schemas.openxmlformats.org/officeDocument/2006/relationships/hyperlink" Target="consultantplus://offline/ref=EFC4EEE28C7DC2C083E0ACB032386D971A41A9772D81120970D03029A38A5DB70404D45D39E5D19B337BC5N1GFF" TargetMode="External"/><Relationship Id="rId48" Type="http://schemas.openxmlformats.org/officeDocument/2006/relationships/hyperlink" Target="consultantplus://offline/ref=EFC4EEE28C7DC2C083E0ACB032386D971A41A9772D81120970D03029A38A5DB70404D45D39E5D19B337BC4N1GEF" TargetMode="External"/><Relationship Id="rId56" Type="http://schemas.openxmlformats.org/officeDocument/2006/relationships/hyperlink" Target="consultantplus://offline/ref=EFC4EEE28C7DC2C083E0ACB032386D971A41A9772D81120970D03029A38A5DB70404D45D39E5D19B337BC4N1G5F" TargetMode="External"/><Relationship Id="rId64" Type="http://schemas.openxmlformats.org/officeDocument/2006/relationships/hyperlink" Target="consultantplus://offline/ref=EFC4EEE28C7DC2C083E0ACB032386D971A41A977258510017EDA6D23ABD351B5030B8B4A3EACDD9A337BC71DNAG2F" TargetMode="External"/><Relationship Id="rId69" Type="http://schemas.openxmlformats.org/officeDocument/2006/relationships/hyperlink" Target="consultantplus://offline/ref=EFC4EEE28C7DC2C083E0ACB032386D971A41A977258510017EDA6D23ABD351B5030B8B4A3EACDD9A337BC71DNAG5F" TargetMode="External"/><Relationship Id="rId77" Type="http://schemas.openxmlformats.org/officeDocument/2006/relationships/hyperlink" Target="consultantplus://offline/ref=EFC4EEE28C7DC2C083E0ACB032386D971A41A9772D81120970D03029A38A5DB70404D45D39E5D19B337BCFN1GAF" TargetMode="External"/><Relationship Id="rId8" Type="http://schemas.openxmlformats.org/officeDocument/2006/relationships/hyperlink" Target="consultantplus://offline/ref=EFC4EEE28C7DC2C083E0B2BD24543A981D4CF17826831A57258F6B74F48357E0434B8D1F7DE8D09AN3GAF" TargetMode="External"/><Relationship Id="rId51" Type="http://schemas.openxmlformats.org/officeDocument/2006/relationships/hyperlink" Target="consultantplus://offline/ref=EFC4EEE28C7DC2C083E0ACB032386D971A41A977258415037DD96D23ABD351B5030B8B4A3EACDD9A337BC719NAG8F" TargetMode="External"/><Relationship Id="rId72" Type="http://schemas.openxmlformats.org/officeDocument/2006/relationships/hyperlink" Target="consultantplus://offline/ref=EFC4EEE28C7DC2C083E0ACB032386D971A41A977258510017EDA6D23ABD351B5030B8B4A3EACDD9A337BC71DNAG6F" TargetMode="External"/><Relationship Id="rId80" Type="http://schemas.openxmlformats.org/officeDocument/2006/relationships/hyperlink" Target="consultantplus://offline/ref=EFC4EEE28C7DC2C083E0B2BD24543A981D4CF17826831A57258F6B74F48357E0434B8D1F7DE8D199N3G2F" TargetMode="External"/><Relationship Id="rId85" Type="http://schemas.openxmlformats.org/officeDocument/2006/relationships/hyperlink" Target="consultantplus://offline/ref=EFC4EEE28C7DC2C083E0B2BD24543A981D4CF17826831A57258F6B74F48357E0434B8D1F7DE8D199N3G2F" TargetMode="External"/><Relationship Id="rId3" Type="http://schemas.openxmlformats.org/officeDocument/2006/relationships/webSettings" Target="webSettings.xml"/><Relationship Id="rId12" Type="http://schemas.openxmlformats.org/officeDocument/2006/relationships/hyperlink" Target="consultantplus://offline/ref=EFC4EEE28C7DC2C083E0ACB032386D971A41A9772180130479D03029A38A5DB7N0G4F" TargetMode="External"/><Relationship Id="rId17" Type="http://schemas.openxmlformats.org/officeDocument/2006/relationships/hyperlink" Target="consultantplus://offline/ref=EFC4EEE28C7DC2C083E0ACB032386D971A41A9772D81120970D03029A38A5DB70404D45D39E5D19B337BC7N1GAF" TargetMode="External"/><Relationship Id="rId25" Type="http://schemas.openxmlformats.org/officeDocument/2006/relationships/hyperlink" Target="consultantplus://offline/ref=EFC4EEE28C7DC2C083E0ACB032386D971A41A977258510017EDA6D23ABD351B5030B8B4A3EACDD9A337BC71CNAG7F" TargetMode="External"/><Relationship Id="rId33" Type="http://schemas.openxmlformats.org/officeDocument/2006/relationships/hyperlink" Target="consultantplus://offline/ref=EFC4EEE28C7DC2C083E0ACB032386D971A41A9772D81120970D03029A38A5DB70404D45D39E5D19B337BC7N1G4F" TargetMode="External"/><Relationship Id="rId38" Type="http://schemas.openxmlformats.org/officeDocument/2006/relationships/hyperlink" Target="consultantplus://offline/ref=EFC4EEE28C7DC2C083E0ACB032386D971A41A9772D81120970D03029A38A5DB70404D45D39E5D19B337BC6N1GCF" TargetMode="External"/><Relationship Id="rId46" Type="http://schemas.openxmlformats.org/officeDocument/2006/relationships/hyperlink" Target="consultantplus://offline/ref=EFC4EEE28C7DC2C083E0ACB032386D971A41A9772D81120970D03029A38A5DB70404D45D39E5D19B337BC5N1G5F" TargetMode="External"/><Relationship Id="rId59" Type="http://schemas.openxmlformats.org/officeDocument/2006/relationships/hyperlink" Target="consultantplus://offline/ref=EFC4EEE28C7DC2C083E0ACB032386D971A41A9772D81120970D03029A38A5DB70404D45D39E5D19B337BC3N1GFF" TargetMode="External"/><Relationship Id="rId67" Type="http://schemas.openxmlformats.org/officeDocument/2006/relationships/hyperlink" Target="consultantplus://offline/ref=EFC4EEE28C7DC2C083E0ACB032386D971A41A9772D81120970D03029A38A5DB70404D45D39E5D19B337BC3N1GBF" TargetMode="External"/><Relationship Id="rId20" Type="http://schemas.openxmlformats.org/officeDocument/2006/relationships/hyperlink" Target="consultantplus://offline/ref=EFC4EEE28C7DC2C083E0ACB032386D971A41A9772D81120970D03029A38A5DB70404D45D39E5D19B337BC7N1GAF" TargetMode="External"/><Relationship Id="rId41" Type="http://schemas.openxmlformats.org/officeDocument/2006/relationships/hyperlink" Target="consultantplus://offline/ref=EFC4EEE28C7DC2C083E0ACB032386D971A41A9772D81120970D03029A38A5DB70404D45D39E5D19B337BC5N1GCF" TargetMode="External"/><Relationship Id="rId54" Type="http://schemas.openxmlformats.org/officeDocument/2006/relationships/hyperlink" Target="consultantplus://offline/ref=EFC4EEE28C7DC2C083E0ACB032386D971A41A9772D81120970D03029A38A5DB70404D45D39E5D19B337BC4N1GAF" TargetMode="External"/><Relationship Id="rId62" Type="http://schemas.openxmlformats.org/officeDocument/2006/relationships/hyperlink" Target="consultantplus://offline/ref=EFC4EEE28C7DC2C083E0ACB032386D971A41A9772D81120970D03029A38A5DB70404D45D39E5D19B337BC3N1G9F" TargetMode="External"/><Relationship Id="rId70" Type="http://schemas.openxmlformats.org/officeDocument/2006/relationships/hyperlink" Target="consultantplus://offline/ref=EFC4EEE28C7DC2C083E0ACB032386D971A41A977258510017EDA6D23ABD351B5030B8B4A3EACDD9A337BC71DNAG4F" TargetMode="External"/><Relationship Id="rId75" Type="http://schemas.openxmlformats.org/officeDocument/2006/relationships/hyperlink" Target="consultantplus://offline/ref=EFC4EEE28C7DC2C083E0ACB032386D971A41A9772D81120970D03029A38A5DB70404D45D39E5D19B337BCFN1GEF" TargetMode="External"/><Relationship Id="rId83" Type="http://schemas.openxmlformats.org/officeDocument/2006/relationships/hyperlink" Target="consultantplus://offline/ref=EFC4EEE28C7DC2C083E0ACB032386D971A41A9772D81120970D03029A38A5DB70404D45D39E5D19B337BCEN1G9F" TargetMode="External"/><Relationship Id="rId88" Type="http://schemas.openxmlformats.org/officeDocument/2006/relationships/hyperlink" Target="consultantplus://offline/ref=EFC4EEE28C7DC2C083E0ACB032386D971A41A9772D81120970D03029A38A5DB70404D45D39E5D19B337AC7N1GE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C4EEE28C7DC2C083E0ACB032386D971A41A9772D81120970D03029A38A5DB70404D45D39E5D19B337BC7N1G9F" TargetMode="External"/><Relationship Id="rId15" Type="http://schemas.openxmlformats.org/officeDocument/2006/relationships/hyperlink" Target="consultantplus://offline/ref=EFC4EEE28C7DC2C083E0ACB032386D971A41A977258510017EDA6D23ABD351B5030B8B4A3EACDD9A337BC71CNAG7F" TargetMode="External"/><Relationship Id="rId23" Type="http://schemas.openxmlformats.org/officeDocument/2006/relationships/hyperlink" Target="consultantplus://offline/ref=EFC4EEE28C7DC2C083E0ACB032386D971A41A9772C8013087FD03029A38A5DB70404D45D39E5D19B337BC7N1GAF" TargetMode="External"/><Relationship Id="rId28" Type="http://schemas.openxmlformats.org/officeDocument/2006/relationships/hyperlink" Target="consultantplus://offline/ref=EFC4EEE28C7DC2C083E0ACB032386D971A41A977258510017EDA6D23ABD351B5030B8B4A3EACDD9A337BC71CNAG6F" TargetMode="External"/><Relationship Id="rId36" Type="http://schemas.openxmlformats.org/officeDocument/2006/relationships/hyperlink" Target="consultantplus://offline/ref=EFC4EEE28C7DC2C083E0ACB032386D971A41A9772C8013087FD03029A38A5DB70404D45D39E5D19B337BC6N1GAF" TargetMode="External"/><Relationship Id="rId49" Type="http://schemas.openxmlformats.org/officeDocument/2006/relationships/hyperlink" Target="consultantplus://offline/ref=EFC4EEE28C7DC2C083E0B2BD24543A981D4CF17826831A57258F6B74F4N8G3F" TargetMode="External"/><Relationship Id="rId57" Type="http://schemas.openxmlformats.org/officeDocument/2006/relationships/hyperlink" Target="consultantplus://offline/ref=EFC4EEE28C7DC2C083E0ACB032386D971A41A9772D81120970D03029A38A5DB70404D45D39E5D19B337BC3N1GCF" TargetMode="External"/><Relationship Id="rId10" Type="http://schemas.openxmlformats.org/officeDocument/2006/relationships/hyperlink" Target="consultantplus://offline/ref=EFC4EEE28C7DC2C083E0ACB032386D971A41A9772180190079D03029A38A5DB7N0G4F" TargetMode="External"/><Relationship Id="rId31" Type="http://schemas.openxmlformats.org/officeDocument/2006/relationships/hyperlink" Target="consultantplus://offline/ref=EFC4EEE28C7DC2C083E0ACB032386D971A41A9772584110678DC6D23ABD351B5030B8B4A3EACDD9A337BC71DNAG5F" TargetMode="External"/><Relationship Id="rId44" Type="http://schemas.openxmlformats.org/officeDocument/2006/relationships/hyperlink" Target="consultantplus://offline/ref=EFC4EEE28C7DC2C083E0ACB032386D971A41A9772D81120970D03029A38A5DB70404D45D39E5D19B337BC5N1G8F" TargetMode="External"/><Relationship Id="rId52" Type="http://schemas.openxmlformats.org/officeDocument/2006/relationships/hyperlink" Target="consultantplus://offline/ref=EFC4EEE28C7DC2C083E0ACB032386D971A41A977258415037DD96D23ABD351B5030B8B4A3EACDD9A337BC719NAG8F" TargetMode="External"/><Relationship Id="rId60" Type="http://schemas.openxmlformats.org/officeDocument/2006/relationships/hyperlink" Target="consultantplus://offline/ref=EFC4EEE28C7DC2C083E0ACB032386D971A41A9772D81120970D03029A38A5DB70404D45D39E5D19B337BC3N1G8F" TargetMode="External"/><Relationship Id="rId65" Type="http://schemas.openxmlformats.org/officeDocument/2006/relationships/hyperlink" Target="consultantplus://offline/ref=EFC4EEE28C7DC2C083E0B2BD24543A981D4CF17826831A57258F6B74F4N8G3F" TargetMode="External"/><Relationship Id="rId73" Type="http://schemas.openxmlformats.org/officeDocument/2006/relationships/hyperlink" Target="consultantplus://offline/ref=EFC4EEE28C7DC2C083E0ACB032386D971A41A9772D81120970D03029A38A5DB70404D45D39E5D19B337BC1N1G8F" TargetMode="External"/><Relationship Id="rId78" Type="http://schemas.openxmlformats.org/officeDocument/2006/relationships/hyperlink" Target="consultantplus://offline/ref=EFC4EEE28C7DC2C083E0B2BD24543A981D4CF17826831A57258F6B74F4N8G3F" TargetMode="External"/><Relationship Id="rId81" Type="http://schemas.openxmlformats.org/officeDocument/2006/relationships/hyperlink" Target="consultantplus://offline/ref=EFC4EEE28C7DC2C083E0ACB032386D971A41A977258415037DD96D23ABD351B5030B8B4A3EACDD9A337BC71FNAG8F" TargetMode="External"/><Relationship Id="rId86" Type="http://schemas.openxmlformats.org/officeDocument/2006/relationships/hyperlink" Target="consultantplus://offline/ref=EFC4EEE28C7DC2C083E0ACB032386D971A41A977258415037DD96D23ABD351B5030B8B4A3EACDD9A337BC71FNAG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C4EEE28C7DC2C083E0ACB032386D971A41A977258415037DD96D23ABD351B503N0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7672</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 Андрей Александрович</dc:creator>
  <cp:lastModifiedBy>User</cp:lastModifiedBy>
  <cp:revision>2</cp:revision>
  <dcterms:created xsi:type="dcterms:W3CDTF">2015-07-10T09:45:00Z</dcterms:created>
  <dcterms:modified xsi:type="dcterms:W3CDTF">2015-07-10T09:45:00Z</dcterms:modified>
</cp:coreProperties>
</file>