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F" w:rsidRPr="0002512F" w:rsidRDefault="0002512F" w:rsidP="0002512F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02512F">
        <w:rPr>
          <w:caps/>
          <w:spacing w:val="20"/>
          <w:szCs w:val="32"/>
        </w:rPr>
        <w:t>АДМИНИСТРАЦИЯ</w:t>
      </w:r>
    </w:p>
    <w:p w:rsidR="0002512F" w:rsidRPr="0002512F" w:rsidRDefault="0002512F" w:rsidP="0002512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512F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2512F" w:rsidRPr="0002512F" w:rsidRDefault="0002512F" w:rsidP="0002512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2512F"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 w:rsidRPr="0002512F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2512F" w:rsidRPr="0002512F" w:rsidRDefault="0002512F" w:rsidP="00F0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512F"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02512F">
        <w:rPr>
          <w:rFonts w:ascii="Times New Roman" w:eastAsia="Times New Roman" w:hAnsi="Times New Roman" w:cs="Times New Roman"/>
          <w:sz w:val="32"/>
          <w:szCs w:val="32"/>
        </w:rPr>
        <w:t>–</w:t>
      </w:r>
      <w:proofErr w:type="spellStart"/>
      <w:r w:rsidRPr="0002512F">
        <w:rPr>
          <w:rFonts w:ascii="Times New Roman" w:eastAsia="Times New Roman" w:hAnsi="Times New Roman" w:cs="Times New Roman"/>
          <w:sz w:val="32"/>
          <w:szCs w:val="32"/>
        </w:rPr>
        <w:t>Ю</w:t>
      </w:r>
      <w:proofErr w:type="gramEnd"/>
      <w:r w:rsidRPr="0002512F">
        <w:rPr>
          <w:rFonts w:ascii="Times New Roman" w:eastAsia="Times New Roman" w:hAnsi="Times New Roman" w:cs="Times New Roman"/>
          <w:sz w:val="32"/>
          <w:szCs w:val="32"/>
        </w:rPr>
        <w:t>гры</w:t>
      </w:r>
      <w:proofErr w:type="spellEnd"/>
    </w:p>
    <w:p w:rsidR="00F0789D" w:rsidRDefault="00F0789D" w:rsidP="00F0789D">
      <w:pPr>
        <w:shd w:val="clear" w:color="auto" w:fill="FFFFFF"/>
        <w:tabs>
          <w:tab w:val="left" w:pos="960"/>
          <w:tab w:val="left" w:pos="2500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512F" w:rsidRPr="0002512F" w:rsidRDefault="0002512F" w:rsidP="00F0789D">
      <w:pPr>
        <w:shd w:val="clear" w:color="auto" w:fill="FFFFFF"/>
        <w:tabs>
          <w:tab w:val="left" w:pos="960"/>
          <w:tab w:val="left" w:pos="2500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512F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2512F" w:rsidRPr="0002512F" w:rsidRDefault="0002512F" w:rsidP="0002512F">
      <w:pPr>
        <w:shd w:val="clear" w:color="auto" w:fill="FFFFFF"/>
        <w:tabs>
          <w:tab w:val="left" w:pos="960"/>
          <w:tab w:val="left" w:pos="2500"/>
        </w:tabs>
        <w:spacing w:after="0"/>
        <w:ind w:right="54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512F" w:rsidRPr="0002512F" w:rsidRDefault="0002512F" w:rsidP="0002512F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spacing w:after="0" w:line="240" w:lineRule="auto"/>
        <w:ind w:left="-284" w:hanging="58"/>
        <w:jc w:val="center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02512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512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0251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512F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</w:t>
      </w:r>
      <w:r w:rsidRPr="0002512F">
        <w:rPr>
          <w:rFonts w:ascii="Times New Roman" w:eastAsia="Times New Roman" w:hAnsi="Times New Roman" w:cs="Times New Roman"/>
          <w:spacing w:val="-24"/>
          <w:sz w:val="28"/>
          <w:szCs w:val="28"/>
        </w:rPr>
        <w:t>№   1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>8</w:t>
      </w:r>
    </w:p>
    <w:p w:rsidR="0002512F" w:rsidRPr="0002512F" w:rsidRDefault="0002512F" w:rsidP="0002512F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spacing w:after="0" w:line="240" w:lineRule="auto"/>
        <w:ind w:left="58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pacing w:val="-24"/>
          <w:sz w:val="24"/>
          <w:szCs w:val="24"/>
        </w:rPr>
        <w:t>с.  Сытомино</w:t>
      </w: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2DB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r w:rsidRPr="002652DB">
        <w:rPr>
          <w:rFonts w:ascii="Times New Roman" w:hAnsi="Times New Roman"/>
          <w:sz w:val="28"/>
          <w:szCs w:val="28"/>
        </w:rPr>
        <w:t xml:space="preserve">создании </w:t>
      </w:r>
      <w:bookmarkEnd w:id="0"/>
      <w:r w:rsidRPr="002652DB">
        <w:rPr>
          <w:rFonts w:ascii="Times New Roman" w:hAnsi="Times New Roman"/>
          <w:sz w:val="28"/>
          <w:szCs w:val="28"/>
        </w:rPr>
        <w:t>учебно-консультационного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2DB">
        <w:rPr>
          <w:rFonts w:ascii="Times New Roman" w:hAnsi="Times New Roman"/>
          <w:sz w:val="28"/>
          <w:szCs w:val="28"/>
        </w:rPr>
        <w:t xml:space="preserve">для обучения неработающего населения в области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2DB">
        <w:rPr>
          <w:rFonts w:ascii="Times New Roman" w:hAnsi="Times New Roman"/>
          <w:sz w:val="28"/>
          <w:szCs w:val="28"/>
        </w:rPr>
        <w:t xml:space="preserve">гражданской обороны и защиты от чрезвычайных </w:t>
      </w:r>
    </w:p>
    <w:p w:rsidR="008642AB" w:rsidRPr="002652D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2DB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138F1">
        <w:rPr>
          <w:rFonts w:ascii="Times New Roman" w:hAnsi="Times New Roman"/>
          <w:sz w:val="28"/>
          <w:szCs w:val="28"/>
        </w:rPr>
        <w:t>Сытомино</w:t>
      </w:r>
    </w:p>
    <w:p w:rsidR="0002512F" w:rsidRPr="002652DB" w:rsidRDefault="0002512F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642AB" w:rsidRPr="002652DB" w:rsidRDefault="008642AB" w:rsidP="008642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DB">
        <w:rPr>
          <w:rFonts w:ascii="Times New Roman" w:hAnsi="Times New Roman"/>
          <w:sz w:val="28"/>
          <w:szCs w:val="28"/>
        </w:rPr>
        <w:t>В соответствии Фед</w:t>
      </w:r>
      <w:r>
        <w:rPr>
          <w:rFonts w:ascii="Times New Roman" w:hAnsi="Times New Roman"/>
          <w:sz w:val="28"/>
          <w:szCs w:val="28"/>
        </w:rPr>
        <w:t>еральными законами от 19.02.1998 № 28-ФЗ</w:t>
      </w:r>
      <w:r w:rsidRPr="002652DB">
        <w:rPr>
          <w:rFonts w:ascii="Times New Roman" w:hAnsi="Times New Roman"/>
          <w:sz w:val="28"/>
          <w:szCs w:val="28"/>
        </w:rPr>
        <w:t xml:space="preserve"> «О гра</w:t>
      </w:r>
      <w:r>
        <w:rPr>
          <w:rFonts w:ascii="Times New Roman" w:hAnsi="Times New Roman"/>
          <w:sz w:val="28"/>
          <w:szCs w:val="28"/>
        </w:rPr>
        <w:t>жданской обороне», от 21.12.1994 № 68-ФЗ</w:t>
      </w:r>
      <w:r w:rsidRPr="002652DB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Pr="009E322A">
        <w:rPr>
          <w:rFonts w:ascii="Times New Roman" w:hAnsi="Times New Roman"/>
          <w:sz w:val="28"/>
          <w:szCs w:val="28"/>
        </w:rPr>
        <w:t xml:space="preserve">Постановлениями Правительства РФ от 02.11.2000 № 841 «Об утверждении Положения об организации обучения населения в области гражданской обороны», </w:t>
      </w:r>
      <w:r w:rsidRPr="00600763">
        <w:rPr>
          <w:rFonts w:ascii="Times New Roman" w:hAnsi="Times New Roman"/>
          <w:sz w:val="28"/>
          <w:szCs w:val="28"/>
        </w:rPr>
        <w:t>от 04.09.2003 № 547 «О порядке подготовки населения в области защиты от чрезвычайных ситуаций</w:t>
      </w:r>
      <w:r w:rsidRPr="002652DB">
        <w:rPr>
          <w:rFonts w:ascii="Times New Roman" w:hAnsi="Times New Roman"/>
          <w:sz w:val="28"/>
          <w:szCs w:val="28"/>
        </w:rPr>
        <w:t>»,</w:t>
      </w:r>
      <w:r w:rsidRPr="009E322A">
        <w:t xml:space="preserve"> </w:t>
      </w:r>
      <w:r w:rsidRPr="008C0636">
        <w:rPr>
          <w:rFonts w:ascii="Times New Roman" w:hAnsi="Times New Roman"/>
          <w:sz w:val="28"/>
          <w:szCs w:val="28"/>
        </w:rPr>
        <w:t xml:space="preserve">в целях обучения </w:t>
      </w:r>
      <w:r w:rsidRPr="009E322A">
        <w:rPr>
          <w:rFonts w:ascii="Times New Roman" w:hAnsi="Times New Roman"/>
          <w:sz w:val="28"/>
          <w:szCs w:val="28"/>
        </w:rPr>
        <w:t>и подготовки</w:t>
      </w:r>
      <w:proofErr w:type="gramEnd"/>
      <w:r w:rsidRPr="009E322A">
        <w:rPr>
          <w:rFonts w:ascii="Times New Roman" w:hAnsi="Times New Roman"/>
          <w:sz w:val="28"/>
          <w:szCs w:val="28"/>
        </w:rPr>
        <w:t xml:space="preserve"> </w:t>
      </w:r>
      <w:r w:rsidRPr="008C0636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652D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763">
        <w:rPr>
          <w:rFonts w:ascii="Times New Roman" w:hAnsi="Times New Roman"/>
          <w:sz w:val="28"/>
          <w:szCs w:val="28"/>
        </w:rPr>
        <w:t>Сытомино</w:t>
      </w:r>
      <w:r w:rsidRPr="008C0636">
        <w:rPr>
          <w:rFonts w:ascii="Times New Roman" w:hAnsi="Times New Roman"/>
          <w:sz w:val="28"/>
          <w:szCs w:val="28"/>
        </w:rPr>
        <w:t>, не занятого в производстве и сфере обслуживания, способам защиты от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8C0636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в сельском  поселении </w:t>
      </w:r>
      <w:r w:rsidR="003138F1">
        <w:rPr>
          <w:rFonts w:ascii="Times New Roman" w:hAnsi="Times New Roman"/>
          <w:sz w:val="28"/>
          <w:szCs w:val="28"/>
        </w:rPr>
        <w:t>Сытомино</w:t>
      </w:r>
      <w:r>
        <w:rPr>
          <w:rFonts w:ascii="Times New Roman" w:hAnsi="Times New Roman"/>
          <w:sz w:val="28"/>
          <w:szCs w:val="28"/>
        </w:rPr>
        <w:t xml:space="preserve"> учебно-консультационный пункт </w:t>
      </w:r>
      <w:r w:rsidRPr="008C0636">
        <w:rPr>
          <w:rFonts w:ascii="Times New Roman" w:hAnsi="Times New Roman"/>
          <w:sz w:val="28"/>
          <w:szCs w:val="28"/>
        </w:rPr>
        <w:t>для обучения населения</w:t>
      </w:r>
      <w:r>
        <w:rPr>
          <w:rFonts w:ascii="Times New Roman" w:hAnsi="Times New Roman"/>
          <w:sz w:val="28"/>
          <w:szCs w:val="28"/>
        </w:rPr>
        <w:t>,</w:t>
      </w:r>
      <w:r w:rsidRPr="008C0636">
        <w:rPr>
          <w:rFonts w:ascii="Times New Roman" w:hAnsi="Times New Roman"/>
          <w:sz w:val="28"/>
          <w:szCs w:val="28"/>
        </w:rPr>
        <w:t xml:space="preserve"> </w:t>
      </w:r>
      <w:r w:rsidRPr="00B2260A">
        <w:rPr>
          <w:rFonts w:ascii="Times New Roman" w:hAnsi="Times New Roman"/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8642AB" w:rsidRPr="009E322A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</w:t>
      </w:r>
      <w:r w:rsidRPr="009E322A">
        <w:rPr>
          <w:rFonts w:ascii="Times New Roman" w:hAnsi="Times New Roman"/>
          <w:sz w:val="28"/>
          <w:szCs w:val="28"/>
        </w:rPr>
        <w:t>твердить Положение об учебно-консультационном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0A">
        <w:rPr>
          <w:rFonts w:ascii="Times New Roman" w:hAnsi="Times New Roman"/>
          <w:sz w:val="28"/>
          <w:szCs w:val="28"/>
        </w:rPr>
        <w:t>для обучения населения</w:t>
      </w:r>
      <w:r>
        <w:rPr>
          <w:rFonts w:ascii="Times New Roman" w:hAnsi="Times New Roman"/>
          <w:sz w:val="28"/>
          <w:szCs w:val="28"/>
        </w:rPr>
        <w:t>,</w:t>
      </w:r>
      <w:r w:rsidRPr="00B2260A">
        <w:rPr>
          <w:rFonts w:ascii="Times New Roman" w:hAnsi="Times New Roman"/>
          <w:sz w:val="28"/>
          <w:szCs w:val="28"/>
        </w:rPr>
        <w:t xml:space="preserve"> не занятого в производстве и сфере обслуживания, способам защиты от чрезвычайных ситу</w:t>
      </w:r>
      <w:r>
        <w:rPr>
          <w:rFonts w:ascii="Times New Roman" w:hAnsi="Times New Roman"/>
          <w:sz w:val="28"/>
          <w:szCs w:val="28"/>
        </w:rPr>
        <w:t xml:space="preserve">аций мирного и военного времени согласно приложению </w:t>
      </w:r>
      <w:r w:rsidRPr="009E32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9E322A">
        <w:rPr>
          <w:rFonts w:ascii="Times New Roman" w:hAnsi="Times New Roman"/>
          <w:sz w:val="28"/>
          <w:szCs w:val="28"/>
        </w:rPr>
        <w:t xml:space="preserve">.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E322A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п</w:t>
      </w:r>
      <w:r w:rsidRPr="009E322A">
        <w:rPr>
          <w:rFonts w:ascii="Times New Roman" w:hAnsi="Times New Roman"/>
          <w:sz w:val="28"/>
          <w:szCs w:val="28"/>
        </w:rPr>
        <w:t>римерную программу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2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</w:t>
      </w:r>
      <w:r w:rsidRPr="00B2260A">
        <w:t xml:space="preserve"> </w:t>
      </w:r>
      <w:r w:rsidRPr="00B2260A">
        <w:rPr>
          <w:rFonts w:ascii="Times New Roman" w:hAnsi="Times New Roman"/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</w:t>
      </w:r>
      <w:r>
        <w:rPr>
          <w:rFonts w:ascii="Times New Roman" w:hAnsi="Times New Roman"/>
          <w:sz w:val="28"/>
          <w:szCs w:val="28"/>
        </w:rPr>
        <w:t>енного времени согласно приложению</w:t>
      </w:r>
      <w:r w:rsidRPr="009E322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9E322A">
        <w:rPr>
          <w:rFonts w:ascii="Times New Roman" w:hAnsi="Times New Roman"/>
          <w:sz w:val="28"/>
          <w:szCs w:val="28"/>
        </w:rPr>
        <w:t xml:space="preserve">. </w:t>
      </w:r>
    </w:p>
    <w:p w:rsidR="008642AB" w:rsidRPr="00DC0669" w:rsidRDefault="008642AB" w:rsidP="00DC0669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aps/>
          <w:color w:val="2C2C2C"/>
          <w:sz w:val="28"/>
          <w:szCs w:val="28"/>
        </w:rPr>
      </w:pPr>
      <w:r>
        <w:rPr>
          <w:sz w:val="28"/>
          <w:szCs w:val="28"/>
        </w:rPr>
        <w:tab/>
      </w:r>
      <w:r w:rsidRPr="00DC0669">
        <w:rPr>
          <w:b w:val="0"/>
          <w:sz w:val="28"/>
          <w:szCs w:val="28"/>
        </w:rPr>
        <w:t xml:space="preserve">4. Разместить учебно-консультационный пункт для обучения населения, не занятого в производстве и сфере обслуживания, способам защиты от чрезвычайных ситуаций мирного и военного времени в </w:t>
      </w:r>
      <w:r w:rsidR="003138F1">
        <w:rPr>
          <w:b w:val="0"/>
          <w:sz w:val="28"/>
          <w:szCs w:val="28"/>
        </w:rPr>
        <w:t>здании</w:t>
      </w:r>
      <w:r w:rsidRPr="00DC0669">
        <w:rPr>
          <w:b w:val="0"/>
          <w:sz w:val="28"/>
          <w:szCs w:val="28"/>
        </w:rPr>
        <w:t xml:space="preserve"> </w:t>
      </w:r>
      <w:r w:rsidR="00600763">
        <w:rPr>
          <w:b w:val="0"/>
          <w:sz w:val="28"/>
          <w:szCs w:val="28"/>
        </w:rPr>
        <w:t>м</w:t>
      </w:r>
      <w:r w:rsidR="00DC0669" w:rsidRPr="00DC0669">
        <w:rPr>
          <w:b w:val="0"/>
          <w:sz w:val="28"/>
          <w:szCs w:val="28"/>
        </w:rPr>
        <w:t>униципально</w:t>
      </w:r>
      <w:r w:rsidR="00600763">
        <w:rPr>
          <w:b w:val="0"/>
          <w:sz w:val="28"/>
          <w:szCs w:val="28"/>
        </w:rPr>
        <w:t>го казё</w:t>
      </w:r>
      <w:r w:rsidR="00DC0669" w:rsidRPr="00DC0669">
        <w:rPr>
          <w:b w:val="0"/>
          <w:sz w:val="28"/>
          <w:szCs w:val="28"/>
        </w:rPr>
        <w:t>нно</w:t>
      </w:r>
      <w:r w:rsidR="00600763">
        <w:rPr>
          <w:b w:val="0"/>
          <w:sz w:val="28"/>
          <w:szCs w:val="28"/>
        </w:rPr>
        <w:t>го учреждения</w:t>
      </w:r>
      <w:r w:rsidR="00DC0669" w:rsidRPr="00DC0669">
        <w:rPr>
          <w:b w:val="0"/>
          <w:sz w:val="28"/>
          <w:szCs w:val="28"/>
        </w:rPr>
        <w:t xml:space="preserve"> культуры </w:t>
      </w:r>
      <w:r w:rsidRPr="00DC0669">
        <w:rPr>
          <w:b w:val="0"/>
          <w:sz w:val="28"/>
          <w:szCs w:val="28"/>
        </w:rPr>
        <w:t xml:space="preserve"> </w:t>
      </w:r>
      <w:r w:rsidR="00DC0669">
        <w:rPr>
          <w:b w:val="0"/>
          <w:sz w:val="28"/>
          <w:szCs w:val="28"/>
        </w:rPr>
        <w:t xml:space="preserve"> </w:t>
      </w:r>
      <w:r w:rsidR="003138F1">
        <w:rPr>
          <w:b w:val="0"/>
          <w:sz w:val="28"/>
          <w:szCs w:val="28"/>
        </w:rPr>
        <w:t>«</w:t>
      </w:r>
      <w:proofErr w:type="spellStart"/>
      <w:r w:rsidR="003138F1">
        <w:rPr>
          <w:b w:val="0"/>
          <w:sz w:val="28"/>
          <w:szCs w:val="28"/>
        </w:rPr>
        <w:t>Сытоминский</w:t>
      </w:r>
      <w:proofErr w:type="spellEnd"/>
      <w:r w:rsidR="003138F1">
        <w:rPr>
          <w:b w:val="0"/>
          <w:sz w:val="28"/>
          <w:szCs w:val="28"/>
        </w:rPr>
        <w:t xml:space="preserve"> центр досуга и творчества»</w:t>
      </w:r>
      <w:r w:rsidRPr="00DC0669">
        <w:rPr>
          <w:b w:val="0"/>
          <w:sz w:val="28"/>
          <w:szCs w:val="28"/>
        </w:rPr>
        <w:t>, расположенн</w:t>
      </w:r>
      <w:r w:rsidR="003138F1">
        <w:rPr>
          <w:b w:val="0"/>
          <w:sz w:val="28"/>
          <w:szCs w:val="28"/>
        </w:rPr>
        <w:t>ого</w:t>
      </w:r>
      <w:r w:rsidRPr="00DC0669">
        <w:rPr>
          <w:b w:val="0"/>
          <w:sz w:val="28"/>
          <w:szCs w:val="28"/>
        </w:rPr>
        <w:t xml:space="preserve"> по адресу</w:t>
      </w:r>
      <w:r w:rsidR="003138F1">
        <w:rPr>
          <w:b w:val="0"/>
          <w:sz w:val="28"/>
          <w:szCs w:val="28"/>
        </w:rPr>
        <w:t>: село Сытомино,</w:t>
      </w:r>
      <w:r w:rsidRPr="00DC0669">
        <w:rPr>
          <w:b w:val="0"/>
          <w:sz w:val="28"/>
          <w:szCs w:val="28"/>
        </w:rPr>
        <w:t xml:space="preserve"> ул</w:t>
      </w:r>
      <w:proofErr w:type="gramStart"/>
      <w:r w:rsidRPr="00DC0669">
        <w:rPr>
          <w:b w:val="0"/>
          <w:sz w:val="28"/>
          <w:szCs w:val="28"/>
        </w:rPr>
        <w:t>.</w:t>
      </w:r>
      <w:r w:rsidR="003138F1">
        <w:rPr>
          <w:b w:val="0"/>
          <w:sz w:val="28"/>
          <w:szCs w:val="28"/>
        </w:rPr>
        <w:t>Ц</w:t>
      </w:r>
      <w:proofErr w:type="gramEnd"/>
      <w:r w:rsidR="003138F1">
        <w:rPr>
          <w:b w:val="0"/>
          <w:sz w:val="28"/>
          <w:szCs w:val="28"/>
        </w:rPr>
        <w:t>ентральная,61</w:t>
      </w:r>
      <w:r w:rsidRPr="00DC0669">
        <w:rPr>
          <w:b w:val="0"/>
          <w:sz w:val="28"/>
          <w:szCs w:val="28"/>
        </w:rPr>
        <w:t>.</w:t>
      </w:r>
    </w:p>
    <w:p w:rsidR="008642AB" w:rsidRPr="009E322A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Pr="00B2260A">
        <w:rPr>
          <w:rFonts w:ascii="Times New Roman" w:hAnsi="Times New Roman"/>
          <w:sz w:val="28"/>
          <w:szCs w:val="28"/>
        </w:rPr>
        <w:t>Назначить</w:t>
      </w:r>
      <w:r w:rsidRPr="00CC2756">
        <w:t xml:space="preserve">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CC2756">
        <w:rPr>
          <w:rFonts w:ascii="Times New Roman" w:hAnsi="Times New Roman"/>
          <w:sz w:val="28"/>
          <w:szCs w:val="28"/>
        </w:rPr>
        <w:t xml:space="preserve"> за</w:t>
      </w:r>
      <w:r w:rsidRPr="00B2260A">
        <w:rPr>
          <w:rFonts w:ascii="Times New Roman" w:hAnsi="Times New Roman"/>
          <w:sz w:val="28"/>
          <w:szCs w:val="28"/>
        </w:rPr>
        <w:t xml:space="preserve"> </w:t>
      </w:r>
      <w:r w:rsidRPr="00CC2756">
        <w:rPr>
          <w:rFonts w:ascii="Times New Roman" w:hAnsi="Times New Roman"/>
          <w:sz w:val="28"/>
          <w:szCs w:val="28"/>
        </w:rPr>
        <w:t>учебно-консультационн</w:t>
      </w:r>
      <w:r>
        <w:rPr>
          <w:rFonts w:ascii="Times New Roman" w:hAnsi="Times New Roman"/>
          <w:sz w:val="28"/>
          <w:szCs w:val="28"/>
        </w:rPr>
        <w:t>ый</w:t>
      </w:r>
      <w:r w:rsidRPr="00CC2756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 xml:space="preserve">и организацию </w:t>
      </w:r>
      <w:r w:rsidRPr="00CC2756">
        <w:rPr>
          <w:rFonts w:ascii="Times New Roman" w:hAnsi="Times New Roman"/>
          <w:sz w:val="28"/>
          <w:szCs w:val="28"/>
        </w:rPr>
        <w:t>обучения населения, не занятого в производстве и сфере обслуживания, способам защиты от чрезвычайных ситуаций мирного и военного времени</w:t>
      </w:r>
      <w:r w:rsidR="0060076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0763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38F1">
        <w:rPr>
          <w:rFonts w:ascii="Times New Roman" w:hAnsi="Times New Roman"/>
          <w:sz w:val="28"/>
          <w:szCs w:val="28"/>
        </w:rPr>
        <w:t>Сытомино</w:t>
      </w:r>
      <w:r>
        <w:rPr>
          <w:rFonts w:ascii="Times New Roman" w:hAnsi="Times New Roman"/>
          <w:sz w:val="28"/>
          <w:szCs w:val="28"/>
        </w:rPr>
        <w:t>, уполномоченного на решение задач в области предупреждения и ликвидации чрезвычайных ситуаций и обеспечения пожарной безопасности.</w:t>
      </w:r>
    </w:p>
    <w:p w:rsidR="008642AB" w:rsidRDefault="008642AB" w:rsidP="008642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Обнародовать настоящее постановление и разместить на официальном 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F1">
        <w:rPr>
          <w:rFonts w:ascii="Times New Roman" w:hAnsi="Times New Roman"/>
          <w:sz w:val="28"/>
          <w:szCs w:val="28"/>
        </w:rPr>
        <w:t>Сытомино</w:t>
      </w:r>
      <w:r>
        <w:rPr>
          <w:rFonts w:ascii="Times New Roman" w:hAnsi="Times New Roman"/>
          <w:sz w:val="28"/>
          <w:szCs w:val="28"/>
        </w:rPr>
        <w:t>.</w:t>
      </w:r>
    </w:p>
    <w:p w:rsidR="008642AB" w:rsidRDefault="008642AB" w:rsidP="008642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после обнародования.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2652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52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2D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глав</w:t>
      </w:r>
      <w:r w:rsidR="003138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38F1">
        <w:rPr>
          <w:rFonts w:ascii="Times New Roman" w:hAnsi="Times New Roman"/>
          <w:sz w:val="28"/>
          <w:szCs w:val="28"/>
        </w:rPr>
        <w:t>Сытомино</w:t>
      </w:r>
      <w:r w:rsidRPr="002652DB">
        <w:rPr>
          <w:rFonts w:ascii="Times New Roman" w:hAnsi="Times New Roman"/>
          <w:sz w:val="28"/>
          <w:szCs w:val="28"/>
        </w:rPr>
        <w:t>.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3138F1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42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642A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Сытомино</w:t>
      </w:r>
      <w:r w:rsidR="008642A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В.А.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Парначев</w:t>
      </w:r>
      <w:proofErr w:type="spellEnd"/>
      <w:r w:rsidR="008642AB">
        <w:rPr>
          <w:rFonts w:ascii="Times New Roman" w:hAnsi="Times New Roman"/>
          <w:sz w:val="28"/>
          <w:szCs w:val="28"/>
        </w:rPr>
        <w:t xml:space="preserve">                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763" w:rsidRDefault="00600763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763" w:rsidRDefault="00600763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763" w:rsidRDefault="00600763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763" w:rsidRDefault="00600763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512F" w:rsidRPr="0002512F" w:rsidRDefault="0002512F" w:rsidP="0002512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512F" w:rsidRPr="0002512F" w:rsidRDefault="0002512F" w:rsidP="0002512F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Сытомино</w:t>
      </w:r>
    </w:p>
    <w:p w:rsidR="0002512F" w:rsidRPr="0002512F" w:rsidRDefault="0002512F" w:rsidP="0002512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t>от  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2019 года 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642AB" w:rsidRDefault="008642AB" w:rsidP="008642A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2512F" w:rsidRDefault="0002512F" w:rsidP="008642A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42AB" w:rsidRDefault="008642AB" w:rsidP="008642A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учебно-консультационном пункте</w:t>
      </w:r>
    </w:p>
    <w:p w:rsidR="008642AB" w:rsidRPr="00CC2756" w:rsidRDefault="008642AB" w:rsidP="008642A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5CFC">
        <w:rPr>
          <w:rFonts w:ascii="Times New Roman" w:hAnsi="Times New Roman"/>
          <w:sz w:val="28"/>
          <w:szCs w:val="28"/>
        </w:rPr>
        <w:t>для обучения населения, не занятого в производстве и сфере обслуживания, способам защиты от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3138F1">
        <w:rPr>
          <w:rFonts w:ascii="Times New Roman" w:hAnsi="Times New Roman"/>
          <w:sz w:val="28"/>
          <w:szCs w:val="28"/>
        </w:rPr>
        <w:t>Сытомин</w:t>
      </w:r>
      <w:r>
        <w:rPr>
          <w:rFonts w:ascii="Times New Roman" w:hAnsi="Times New Roman"/>
          <w:sz w:val="28"/>
          <w:szCs w:val="28"/>
        </w:rPr>
        <w:t>о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Pr="004B7B8D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Pr="00F7667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F7667D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 xml:space="preserve">об учебно-консультационном пункте </w:t>
      </w:r>
      <w:r w:rsidRPr="00F25CFC">
        <w:rPr>
          <w:rFonts w:ascii="Times New Roman" w:hAnsi="Times New Roman"/>
          <w:sz w:val="28"/>
          <w:szCs w:val="28"/>
        </w:rPr>
        <w:t>для обучения населения, не занятого в производстве и сфере обслуживания, способам защиты от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3138F1">
        <w:rPr>
          <w:rFonts w:ascii="Times New Roman" w:hAnsi="Times New Roman"/>
          <w:sz w:val="28"/>
          <w:szCs w:val="28"/>
        </w:rPr>
        <w:t>Сытомин</w:t>
      </w:r>
      <w:r>
        <w:rPr>
          <w:rFonts w:ascii="Times New Roman" w:hAnsi="Times New Roman"/>
          <w:sz w:val="28"/>
          <w:szCs w:val="28"/>
        </w:rPr>
        <w:t xml:space="preserve">о (далее – Положение) </w:t>
      </w:r>
      <w:r w:rsidRPr="00F7667D">
        <w:rPr>
          <w:rFonts w:ascii="Times New Roman" w:hAnsi="Times New Roman"/>
          <w:sz w:val="28"/>
          <w:szCs w:val="28"/>
        </w:rPr>
        <w:t>определяет основные цели и задачи, порядок создания, оснащения и функцион</w:t>
      </w:r>
      <w:r>
        <w:rPr>
          <w:rFonts w:ascii="Times New Roman" w:hAnsi="Times New Roman"/>
          <w:sz w:val="28"/>
          <w:szCs w:val="28"/>
        </w:rPr>
        <w:t>ирования учебно-консультационного пункта</w:t>
      </w:r>
      <w:r w:rsidRPr="00F7667D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(далее - УКП) в </w:t>
      </w:r>
      <w:r>
        <w:rPr>
          <w:rFonts w:ascii="Times New Roman" w:hAnsi="Times New Roman"/>
          <w:sz w:val="28"/>
          <w:szCs w:val="28"/>
        </w:rPr>
        <w:t>сельском</w:t>
      </w:r>
      <w:r w:rsidRPr="00F7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поселении </w:t>
      </w:r>
      <w:r w:rsidR="003138F1">
        <w:rPr>
          <w:rFonts w:ascii="Times New Roman" w:hAnsi="Times New Roman"/>
          <w:sz w:val="28"/>
          <w:szCs w:val="28"/>
        </w:rPr>
        <w:t>Сытомин</w:t>
      </w:r>
      <w:r>
        <w:rPr>
          <w:rFonts w:ascii="Times New Roman" w:hAnsi="Times New Roman"/>
          <w:sz w:val="28"/>
          <w:szCs w:val="28"/>
        </w:rPr>
        <w:t>о</w:t>
      </w:r>
      <w:r w:rsidRPr="00F7667D">
        <w:rPr>
          <w:rFonts w:ascii="Times New Roman" w:hAnsi="Times New Roman"/>
          <w:sz w:val="28"/>
          <w:szCs w:val="28"/>
        </w:rPr>
        <w:t>.</w:t>
      </w:r>
      <w:proofErr w:type="gramEnd"/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УКП </w:t>
      </w:r>
      <w:proofErr w:type="gramStart"/>
      <w:r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4B7B8D">
        <w:rPr>
          <w:rFonts w:ascii="Times New Roman" w:hAnsi="Times New Roman"/>
          <w:sz w:val="28"/>
          <w:szCs w:val="28"/>
        </w:rPr>
        <w:t xml:space="preserve"> для </w:t>
      </w:r>
      <w:r w:rsidRPr="00F7667D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B8D">
        <w:rPr>
          <w:rFonts w:ascii="Times New Roman" w:hAnsi="Times New Roman"/>
          <w:sz w:val="28"/>
          <w:szCs w:val="28"/>
        </w:rPr>
        <w:t>населения, не занятого в производстве и сфере обслуживания (</w:t>
      </w:r>
      <w:r w:rsidRPr="008C06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алее – неработающее население) </w:t>
      </w:r>
      <w:r w:rsidRPr="00F25CFC">
        <w:rPr>
          <w:rFonts w:ascii="Times New Roman" w:hAnsi="Times New Roman"/>
          <w:sz w:val="28"/>
          <w:szCs w:val="28"/>
        </w:rPr>
        <w:t>способам защиты от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 xml:space="preserve"> в сельском 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F1">
        <w:rPr>
          <w:rFonts w:ascii="Times New Roman" w:hAnsi="Times New Roman"/>
          <w:sz w:val="28"/>
          <w:szCs w:val="28"/>
        </w:rPr>
        <w:t>Сытомин</w:t>
      </w:r>
      <w:r>
        <w:rPr>
          <w:rFonts w:ascii="Times New Roman" w:hAnsi="Times New Roman"/>
          <w:sz w:val="28"/>
          <w:szCs w:val="28"/>
        </w:rPr>
        <w:t>о.</w:t>
      </w:r>
    </w:p>
    <w:p w:rsidR="008642AB" w:rsidRPr="00600763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УКП создае</w:t>
      </w:r>
      <w:r w:rsidRPr="004B7B8D">
        <w:rPr>
          <w:rFonts w:ascii="Times New Roman" w:hAnsi="Times New Roman"/>
          <w:sz w:val="28"/>
          <w:szCs w:val="28"/>
        </w:rPr>
        <w:t>тся в соответствии с тр</w:t>
      </w:r>
      <w:r>
        <w:rPr>
          <w:rFonts w:ascii="Times New Roman" w:hAnsi="Times New Roman"/>
          <w:sz w:val="28"/>
          <w:szCs w:val="28"/>
        </w:rPr>
        <w:t xml:space="preserve">ебованиями федеральных законов </w:t>
      </w:r>
      <w:r w:rsidRPr="00FE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12.02.1998</w:t>
      </w:r>
      <w:r w:rsidRPr="00FE5B5F">
        <w:rPr>
          <w:rFonts w:ascii="Times New Roman" w:hAnsi="Times New Roman"/>
          <w:sz w:val="28"/>
          <w:szCs w:val="28"/>
        </w:rPr>
        <w:t xml:space="preserve"> № 28-ФЗ «О гражда</w:t>
      </w:r>
      <w:r>
        <w:rPr>
          <w:rFonts w:ascii="Times New Roman" w:hAnsi="Times New Roman"/>
          <w:sz w:val="28"/>
          <w:szCs w:val="28"/>
        </w:rPr>
        <w:t>нской обороне», от 21.12.1994</w:t>
      </w:r>
      <w:r w:rsidRPr="00FE5B5F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Постановлениями Правительства РФ </w:t>
      </w:r>
      <w:r w:rsidRPr="00600763">
        <w:rPr>
          <w:rFonts w:ascii="Times New Roman" w:hAnsi="Times New Roman"/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обороны», от 04.09.2003 № 547 «О порядке подготовки населения в области защиты от чрезвычайных ситуаций».</w:t>
      </w:r>
      <w:proofErr w:type="gramEnd"/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и задачи УКП</w:t>
      </w:r>
    </w:p>
    <w:p w:rsidR="008642AB" w:rsidRPr="004B7B8D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4B7B8D">
        <w:rPr>
          <w:rFonts w:ascii="Times New Roman" w:hAnsi="Times New Roman"/>
          <w:sz w:val="28"/>
          <w:szCs w:val="28"/>
        </w:rPr>
        <w:t xml:space="preserve">Главная цель создания УКП - обеспечение необходимых условий для подготовки неработающего населения по </w:t>
      </w:r>
      <w:r>
        <w:rPr>
          <w:rFonts w:ascii="Times New Roman" w:hAnsi="Times New Roman"/>
          <w:sz w:val="28"/>
          <w:szCs w:val="28"/>
        </w:rPr>
        <w:t xml:space="preserve">вопросам гражданской обороны </w:t>
      </w:r>
      <w:r w:rsidRPr="004B7B8D">
        <w:rPr>
          <w:rFonts w:ascii="Times New Roman" w:hAnsi="Times New Roman"/>
          <w:sz w:val="28"/>
          <w:szCs w:val="28"/>
        </w:rPr>
        <w:t xml:space="preserve">и защиты от </w:t>
      </w:r>
      <w:r>
        <w:rPr>
          <w:rFonts w:ascii="Times New Roman" w:hAnsi="Times New Roman"/>
          <w:sz w:val="28"/>
          <w:szCs w:val="28"/>
        </w:rPr>
        <w:t xml:space="preserve">чрезвычайных ситуаций природного и техногенного характера (далее – ГО и ЧС) </w:t>
      </w:r>
      <w:r w:rsidRPr="004B7B8D">
        <w:rPr>
          <w:rFonts w:ascii="Times New Roman" w:hAnsi="Times New Roman"/>
          <w:sz w:val="28"/>
          <w:szCs w:val="28"/>
        </w:rPr>
        <w:t>по месту жительства.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Основные задачи УКП: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 xml:space="preserve">- организация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4B7B8D">
        <w:rPr>
          <w:rFonts w:ascii="Times New Roman" w:hAnsi="Times New Roman"/>
          <w:sz w:val="28"/>
          <w:szCs w:val="28"/>
        </w:rPr>
        <w:t>неработающего населения по программам, утвержденным МЧС России;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lastRenderedPageBreak/>
        <w:t>- пропаганда важности и необходимости всех мероприятий 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B7B8D">
        <w:rPr>
          <w:rFonts w:ascii="Times New Roman" w:hAnsi="Times New Roman"/>
          <w:sz w:val="28"/>
          <w:szCs w:val="28"/>
        </w:rPr>
        <w:t>ЧС в современных условиях.</w:t>
      </w:r>
    </w:p>
    <w:p w:rsidR="008642AB" w:rsidRDefault="008642AB" w:rsidP="008642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размещения</w:t>
      </w:r>
      <w:r w:rsidRPr="004B7B8D">
        <w:rPr>
          <w:rFonts w:ascii="Times New Roman" w:hAnsi="Times New Roman"/>
          <w:sz w:val="28"/>
          <w:szCs w:val="28"/>
        </w:rPr>
        <w:t xml:space="preserve"> УКП </w:t>
      </w:r>
      <w:r>
        <w:rPr>
          <w:rFonts w:ascii="Times New Roman" w:hAnsi="Times New Roman"/>
          <w:sz w:val="28"/>
          <w:szCs w:val="28"/>
        </w:rPr>
        <w:t>определяе</w:t>
      </w:r>
      <w:r w:rsidRPr="004B7B8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 w:rsidR="003138F1">
        <w:rPr>
          <w:rFonts w:ascii="Times New Roman" w:hAnsi="Times New Roman"/>
          <w:sz w:val="28"/>
          <w:szCs w:val="28"/>
        </w:rPr>
        <w:t>Сытомино</w:t>
      </w:r>
      <w:r>
        <w:rPr>
          <w:rFonts w:ascii="Times New Roman" w:hAnsi="Times New Roman"/>
          <w:sz w:val="28"/>
          <w:szCs w:val="28"/>
        </w:rPr>
        <w:t>.</w:t>
      </w: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7B8D">
        <w:rPr>
          <w:rFonts w:ascii="Times New Roman" w:hAnsi="Times New Roman"/>
          <w:sz w:val="28"/>
          <w:szCs w:val="28"/>
        </w:rPr>
        <w:t>Организация работы</w:t>
      </w:r>
      <w:r>
        <w:rPr>
          <w:rFonts w:ascii="Times New Roman" w:hAnsi="Times New Roman"/>
          <w:sz w:val="28"/>
          <w:szCs w:val="28"/>
        </w:rPr>
        <w:t xml:space="preserve"> УКП</w:t>
      </w: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758">
        <w:rPr>
          <w:rFonts w:ascii="Times New Roman" w:hAnsi="Times New Roman"/>
          <w:sz w:val="28"/>
          <w:szCs w:val="28"/>
        </w:rPr>
        <w:t xml:space="preserve">3.1. Общее руководство </w:t>
      </w:r>
      <w:r>
        <w:rPr>
          <w:rFonts w:ascii="Times New Roman" w:hAnsi="Times New Roman"/>
          <w:sz w:val="28"/>
          <w:szCs w:val="28"/>
        </w:rPr>
        <w:t>УКП</w:t>
      </w:r>
      <w:r w:rsidRPr="00EF575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="003138F1">
        <w:rPr>
          <w:rFonts w:ascii="Times New Roman" w:hAnsi="Times New Roman"/>
          <w:sz w:val="28"/>
          <w:szCs w:val="28"/>
        </w:rPr>
        <w:t>а</w:t>
      </w:r>
      <w:r w:rsidRPr="00EF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F5758">
        <w:rPr>
          <w:rFonts w:ascii="Times New Roman" w:hAnsi="Times New Roman"/>
          <w:sz w:val="28"/>
          <w:szCs w:val="28"/>
        </w:rPr>
        <w:t xml:space="preserve">ского поселения </w:t>
      </w:r>
      <w:r w:rsidR="003138F1">
        <w:rPr>
          <w:rFonts w:ascii="Times New Roman" w:hAnsi="Times New Roman"/>
          <w:sz w:val="28"/>
          <w:szCs w:val="28"/>
        </w:rPr>
        <w:t>Сытомино</w:t>
      </w:r>
      <w:r w:rsidRPr="00EF5758">
        <w:rPr>
          <w:rFonts w:ascii="Times New Roman" w:hAnsi="Times New Roman"/>
          <w:sz w:val="28"/>
          <w:szCs w:val="28"/>
        </w:rPr>
        <w:t xml:space="preserve">. 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758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Непосредственным организатором обучения неработающего населения являе</w:t>
      </w:r>
      <w:r w:rsidRPr="00EF5758">
        <w:rPr>
          <w:rFonts w:ascii="Times New Roman" w:hAnsi="Times New Roman"/>
          <w:sz w:val="28"/>
          <w:szCs w:val="28"/>
        </w:rPr>
        <w:t xml:space="preserve">тся </w:t>
      </w:r>
      <w:r w:rsidR="00600763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сель</w:t>
      </w:r>
      <w:r w:rsidRPr="00EF5758">
        <w:rPr>
          <w:rFonts w:ascii="Times New Roman" w:hAnsi="Times New Roman"/>
          <w:sz w:val="28"/>
          <w:szCs w:val="28"/>
        </w:rPr>
        <w:t xml:space="preserve">ского поселения </w:t>
      </w:r>
      <w:r w:rsidR="003138F1">
        <w:rPr>
          <w:rFonts w:ascii="Times New Roman" w:hAnsi="Times New Roman"/>
          <w:sz w:val="28"/>
          <w:szCs w:val="28"/>
        </w:rPr>
        <w:t>Сытомино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763">
        <w:rPr>
          <w:rFonts w:ascii="Times New Roman" w:hAnsi="Times New Roman"/>
          <w:sz w:val="28"/>
          <w:szCs w:val="28"/>
        </w:rPr>
        <w:t>уполномоченный на решение задач в области предупреждения</w:t>
      </w:r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 и обеспечения пожарной безопасности</w:t>
      </w:r>
      <w:r w:rsidRPr="00EF5758">
        <w:rPr>
          <w:rFonts w:ascii="Times New Roman" w:hAnsi="Times New Roman"/>
          <w:sz w:val="28"/>
          <w:szCs w:val="28"/>
        </w:rPr>
        <w:t>.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</w:t>
      </w:r>
      <w:r w:rsidRPr="00EF5758">
        <w:rPr>
          <w:rFonts w:ascii="Times New Roman" w:hAnsi="Times New Roman"/>
          <w:sz w:val="28"/>
          <w:szCs w:val="28"/>
        </w:rPr>
        <w:t xml:space="preserve"> Обучение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 w:rsidRPr="00EF5758">
        <w:rPr>
          <w:rFonts w:ascii="Times New Roman" w:hAnsi="Times New Roman"/>
          <w:sz w:val="28"/>
          <w:szCs w:val="28"/>
        </w:rPr>
        <w:t xml:space="preserve"> населения 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 w:rsidRPr="00EF5758">
        <w:rPr>
          <w:rFonts w:ascii="Times New Roman" w:hAnsi="Times New Roman"/>
          <w:sz w:val="28"/>
          <w:szCs w:val="28"/>
        </w:rPr>
        <w:t>осуществляется</w:t>
      </w:r>
      <w:r w:rsidR="00600763">
        <w:rPr>
          <w:rFonts w:ascii="Times New Roman" w:hAnsi="Times New Roman"/>
          <w:sz w:val="28"/>
          <w:szCs w:val="28"/>
        </w:rPr>
        <w:t xml:space="preserve"> </w:t>
      </w:r>
      <w:r w:rsidRPr="00EF5758">
        <w:rPr>
          <w:rFonts w:ascii="Times New Roman" w:hAnsi="Times New Roman"/>
          <w:sz w:val="28"/>
          <w:szCs w:val="28"/>
        </w:rPr>
        <w:t xml:space="preserve"> путем: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проведения занятий по</w:t>
      </w:r>
      <w:r>
        <w:rPr>
          <w:rFonts w:ascii="Times New Roman" w:hAnsi="Times New Roman"/>
          <w:sz w:val="28"/>
          <w:szCs w:val="28"/>
        </w:rPr>
        <w:t xml:space="preserve"> примерной </w:t>
      </w:r>
      <w:r w:rsidRPr="00EF5758">
        <w:rPr>
          <w:rFonts w:ascii="Times New Roman" w:hAnsi="Times New Roman"/>
          <w:sz w:val="28"/>
          <w:szCs w:val="28"/>
        </w:rPr>
        <w:t>программе, утвержденной МЧС России;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 xml:space="preserve"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согласно планам должностных лиц гражданской обороны и </w:t>
      </w:r>
      <w:proofErr w:type="spellStart"/>
      <w:r w:rsidR="003138F1">
        <w:rPr>
          <w:rFonts w:ascii="Times New Roman" w:hAnsi="Times New Roman"/>
          <w:sz w:val="28"/>
          <w:szCs w:val="28"/>
        </w:rPr>
        <w:t>Сытомино</w:t>
      </w:r>
      <w:r w:rsidR="0068127E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EF5758">
        <w:rPr>
          <w:rFonts w:ascii="Times New Roman" w:hAnsi="Times New Roman"/>
          <w:sz w:val="28"/>
          <w:szCs w:val="28"/>
        </w:rPr>
        <w:t>ского звена территориальной подсистемы Ханты-Мансийского автономного округа</w:t>
      </w:r>
      <w:r w:rsidR="0068127E">
        <w:rPr>
          <w:rFonts w:ascii="Times New Roman" w:hAnsi="Times New Roman"/>
          <w:sz w:val="28"/>
          <w:szCs w:val="28"/>
        </w:rPr>
        <w:t xml:space="preserve"> </w:t>
      </w:r>
      <w:r w:rsidRPr="00EF5758">
        <w:rPr>
          <w:rFonts w:ascii="Times New Roman" w:hAnsi="Times New Roman"/>
          <w:sz w:val="28"/>
          <w:szCs w:val="28"/>
        </w:rPr>
        <w:t>-</w:t>
      </w:r>
      <w:r w:rsidR="0068127E">
        <w:rPr>
          <w:rFonts w:ascii="Times New Roman" w:hAnsi="Times New Roman"/>
          <w:sz w:val="28"/>
          <w:szCs w:val="28"/>
        </w:rPr>
        <w:t xml:space="preserve"> </w:t>
      </w:r>
      <w:r w:rsidRPr="00EF5758">
        <w:rPr>
          <w:rFonts w:ascii="Times New Roman" w:hAnsi="Times New Roman"/>
          <w:sz w:val="28"/>
          <w:szCs w:val="28"/>
        </w:rPr>
        <w:t>Югры единой государственной системы предупреждения и ликвидации чрезвычайных ситуаций (далее – РСЧС);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распространение памяток, листовок, пособий, просмотра телепрограмм по тематике гражданской обороны и защиты от ЧС;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участия в учениях и тренировках по гражданской обороне и защите от ЧС.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758">
        <w:rPr>
          <w:rFonts w:ascii="Times New Roman" w:hAnsi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</w:t>
      </w:r>
      <w:r w:rsidRPr="00EF5758">
        <w:rPr>
          <w:rFonts w:ascii="Times New Roman" w:hAnsi="Times New Roman"/>
          <w:sz w:val="28"/>
          <w:szCs w:val="28"/>
        </w:rPr>
        <w:t xml:space="preserve"> Обучение населения осуществляется круглогодично.  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Pr="00EF5758">
        <w:rPr>
          <w:rFonts w:ascii="Times New Roman" w:hAnsi="Times New Roman"/>
          <w:sz w:val="28"/>
          <w:szCs w:val="28"/>
        </w:rPr>
        <w:t>. Для проведения занятий обучаемые сводятся в учебные группы, которые создаются из жителей поселения. Оптимальным вариантом является группа из 10-15 человек.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758">
        <w:rPr>
          <w:rFonts w:ascii="Times New Roman" w:hAnsi="Times New Roman"/>
          <w:sz w:val="28"/>
          <w:szCs w:val="28"/>
        </w:rPr>
        <w:t xml:space="preserve">При создании учебных групп желательно учитывать возраст, состояние здоровья, уровень подготовки обучаемых по вопросам ГО и защиты от ЧС.  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</w:t>
      </w:r>
      <w:r w:rsidRPr="00EF5758">
        <w:rPr>
          <w:rFonts w:ascii="Times New Roman" w:hAnsi="Times New Roman"/>
          <w:sz w:val="28"/>
          <w:szCs w:val="28"/>
        </w:rPr>
        <w:t>. 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практические занятия;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беседы, викторины;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уроки вопросов и ответов;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 xml:space="preserve">- игры, дискуссии; 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>- просмотр видеоматериалов, прослушивание аудиозаписей.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3.7.</w:t>
      </w:r>
      <w:r w:rsidRPr="00EF5758">
        <w:rPr>
          <w:rFonts w:ascii="Times New Roman" w:hAnsi="Times New Roman"/>
          <w:sz w:val="28"/>
          <w:szCs w:val="28"/>
        </w:rPr>
        <w:t xml:space="preserve"> Большая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правило, 1-2 часа в день.  </w:t>
      </w:r>
    </w:p>
    <w:p w:rsidR="008642AB" w:rsidRPr="00EF5758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</w:t>
      </w:r>
      <w:r w:rsidRPr="00EF5758">
        <w:rPr>
          <w:rFonts w:ascii="Times New Roman" w:hAnsi="Times New Roman"/>
          <w:sz w:val="28"/>
          <w:szCs w:val="28"/>
        </w:rPr>
        <w:t xml:space="preserve">. Неработающее население, прошедшее </w:t>
      </w:r>
      <w:proofErr w:type="gramStart"/>
      <w:r w:rsidRPr="00EF575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F5758">
        <w:rPr>
          <w:rFonts w:ascii="Times New Roman" w:hAnsi="Times New Roman"/>
          <w:sz w:val="28"/>
          <w:szCs w:val="28"/>
        </w:rPr>
        <w:t xml:space="preserve"> полной программе, в следующем году вместо текущей подготовки, может привлекаться на учения, проводимые по месту жительства.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5758">
        <w:rPr>
          <w:rFonts w:ascii="Times New Roman" w:hAnsi="Times New Roman"/>
          <w:sz w:val="28"/>
          <w:szCs w:val="28"/>
        </w:rPr>
        <w:t xml:space="preserve"> </w:t>
      </w:r>
    </w:p>
    <w:p w:rsidR="008642AB" w:rsidRPr="004B7B8D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7B8D">
        <w:rPr>
          <w:rFonts w:ascii="Times New Roman" w:hAnsi="Times New Roman"/>
          <w:sz w:val="28"/>
          <w:szCs w:val="28"/>
        </w:rPr>
        <w:t xml:space="preserve">Оборудование и </w:t>
      </w:r>
      <w:r>
        <w:rPr>
          <w:rFonts w:ascii="Times New Roman" w:hAnsi="Times New Roman"/>
          <w:sz w:val="28"/>
          <w:szCs w:val="28"/>
        </w:rPr>
        <w:t>оснащение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B7B8D">
        <w:rPr>
          <w:rFonts w:ascii="Times New Roman" w:hAnsi="Times New Roman"/>
          <w:sz w:val="28"/>
          <w:szCs w:val="28"/>
        </w:rPr>
        <w:t xml:space="preserve">УКП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4B7B8D">
        <w:rPr>
          <w:rFonts w:ascii="Times New Roman" w:hAnsi="Times New Roman"/>
          <w:sz w:val="28"/>
          <w:szCs w:val="28"/>
        </w:rPr>
        <w:t xml:space="preserve">в специально </w:t>
      </w:r>
      <w:r>
        <w:rPr>
          <w:rFonts w:ascii="Times New Roman" w:hAnsi="Times New Roman"/>
          <w:sz w:val="28"/>
          <w:szCs w:val="28"/>
        </w:rPr>
        <w:t>оборудованном</w:t>
      </w:r>
      <w:r w:rsidRPr="004B7B8D">
        <w:rPr>
          <w:rFonts w:ascii="Times New Roman" w:hAnsi="Times New Roman"/>
          <w:sz w:val="28"/>
          <w:szCs w:val="28"/>
        </w:rPr>
        <w:t xml:space="preserve">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7B8D">
        <w:rPr>
          <w:rFonts w:ascii="Times New Roman" w:hAnsi="Times New Roman"/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4B7B8D">
        <w:rPr>
          <w:rFonts w:ascii="Times New Roman" w:hAnsi="Times New Roman"/>
          <w:sz w:val="28"/>
          <w:szCs w:val="28"/>
        </w:rPr>
        <w:t>Технические средства обучения: телевизор; средства статической проекции; приемник радиовещания.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4B7B8D">
        <w:rPr>
          <w:rFonts w:ascii="Times New Roman" w:hAnsi="Times New Roman"/>
          <w:sz w:val="28"/>
          <w:szCs w:val="28"/>
        </w:rPr>
        <w:t>Класс оборудуется следующими стендами: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классификация чрезвычайных ситуаций;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права и обязанности граждан по ГО и защите от ЧС;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сигналы оповещения и действия по ним;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средства индивидуальной и коллективной защиты;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порядок и правила проведения эвакуации;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оказание само- и взаимопомощи;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действия населения по предупреждению террористических акций.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4B7B8D">
        <w:rPr>
          <w:rFonts w:ascii="Times New Roman" w:hAnsi="Times New Roman"/>
          <w:sz w:val="28"/>
          <w:szCs w:val="28"/>
        </w:rPr>
        <w:t>Учебное имущество: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противогазы гражданские для взрослых - 5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 xml:space="preserve">- респираторы (разные) - </w:t>
      </w:r>
      <w:r>
        <w:rPr>
          <w:rFonts w:ascii="Times New Roman" w:hAnsi="Times New Roman"/>
          <w:sz w:val="28"/>
          <w:szCs w:val="28"/>
        </w:rPr>
        <w:t>5</w:t>
      </w:r>
      <w:r w:rsidRPr="004B7B8D">
        <w:rPr>
          <w:rFonts w:ascii="Times New Roman" w:hAnsi="Times New Roman"/>
          <w:sz w:val="28"/>
          <w:szCs w:val="28"/>
        </w:rPr>
        <w:t xml:space="preserve">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средства защиты кожи - 2-3 комплекта;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 xml:space="preserve">- дозиметры бытовые </w:t>
      </w:r>
      <w:r>
        <w:rPr>
          <w:rFonts w:ascii="Times New Roman" w:hAnsi="Times New Roman"/>
          <w:sz w:val="28"/>
          <w:szCs w:val="28"/>
        </w:rPr>
        <w:t>–</w:t>
      </w:r>
      <w:r w:rsidRPr="004B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</w:t>
      </w:r>
      <w:r w:rsidRPr="004B7B8D">
        <w:rPr>
          <w:rFonts w:ascii="Times New Roman" w:hAnsi="Times New Roman"/>
          <w:sz w:val="28"/>
          <w:szCs w:val="28"/>
        </w:rPr>
        <w:t>2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 xml:space="preserve">- аптечка индивидуальная АИ-2 </w:t>
      </w:r>
      <w:r>
        <w:rPr>
          <w:rFonts w:ascii="Times New Roman" w:hAnsi="Times New Roman"/>
          <w:sz w:val="28"/>
          <w:szCs w:val="28"/>
        </w:rPr>
        <w:t>–</w:t>
      </w:r>
      <w:r w:rsidRPr="004B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1-2</w:t>
      </w:r>
      <w:r w:rsidRPr="004B7B8D">
        <w:rPr>
          <w:rFonts w:ascii="Times New Roman" w:hAnsi="Times New Roman"/>
          <w:sz w:val="28"/>
          <w:szCs w:val="28"/>
        </w:rPr>
        <w:t xml:space="preserve">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огнетушители (разные) - 2-3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ватно-марлевые повязки (ВМП) - 5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индивидуальный противохимический пакет (ИПП) - 2-3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пакет перевязочный индивидуальный (ППИ) - 2-3 шт.;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7B8D">
        <w:rPr>
          <w:rFonts w:ascii="Times New Roman" w:hAnsi="Times New Roman"/>
          <w:sz w:val="28"/>
          <w:szCs w:val="28"/>
        </w:rPr>
        <w:t>- аптечка первой медицинской помощи.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Pr="004B7B8D">
        <w:rPr>
          <w:rFonts w:ascii="Times New Roman" w:hAnsi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4B7B8D">
        <w:rPr>
          <w:rFonts w:ascii="Times New Roman" w:hAnsi="Times New Roman"/>
          <w:sz w:val="28"/>
          <w:szCs w:val="28"/>
        </w:rPr>
        <w:t>работы</w:t>
      </w:r>
      <w:proofErr w:type="gramEnd"/>
      <w:r w:rsidRPr="004B7B8D">
        <w:rPr>
          <w:rFonts w:ascii="Times New Roman" w:hAnsi="Times New Roman"/>
          <w:sz w:val="28"/>
          <w:szCs w:val="28"/>
        </w:rPr>
        <w:t xml:space="preserve"> обучаемых на УКП, необходимо иметь комплекты плакатов, схем, видеофильмов, слайдов, диапозитивов, законодательные и нормативные акты (выписки), подшивки ж</w:t>
      </w:r>
      <w:r>
        <w:rPr>
          <w:rFonts w:ascii="Times New Roman" w:hAnsi="Times New Roman"/>
          <w:sz w:val="28"/>
          <w:szCs w:val="28"/>
        </w:rPr>
        <w:t>урналов,</w:t>
      </w:r>
      <w:r w:rsidRPr="004B7B8D">
        <w:rPr>
          <w:rFonts w:ascii="Times New Roman" w:hAnsi="Times New Roman"/>
          <w:sz w:val="28"/>
          <w:szCs w:val="28"/>
        </w:rPr>
        <w:t xml:space="preserve"> памятки, рекомендации, учебно-методические пособия.</w:t>
      </w:r>
    </w:p>
    <w:p w:rsidR="008642AB" w:rsidRPr="004B7B8D" w:rsidRDefault="008642AB" w:rsidP="00DC06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B7B8D">
        <w:rPr>
          <w:rFonts w:ascii="Times New Roman" w:hAnsi="Times New Roman"/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8642AB" w:rsidRPr="004B7B8D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512F" w:rsidRPr="0002512F" w:rsidRDefault="0002512F" w:rsidP="0002512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2512F" w:rsidRPr="0002512F" w:rsidRDefault="0002512F" w:rsidP="0002512F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Сытомино</w:t>
      </w:r>
    </w:p>
    <w:p w:rsidR="0002512F" w:rsidRPr="0002512F" w:rsidRDefault="0002512F" w:rsidP="0002512F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2F">
        <w:rPr>
          <w:rFonts w:ascii="Times New Roman" w:eastAsia="Times New Roman" w:hAnsi="Times New Roman" w:cs="Times New Roman"/>
          <w:sz w:val="24"/>
          <w:szCs w:val="24"/>
        </w:rPr>
        <w:t>от  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2512F">
        <w:rPr>
          <w:rFonts w:ascii="Times New Roman" w:eastAsia="Times New Roman" w:hAnsi="Times New Roman" w:cs="Times New Roman"/>
          <w:sz w:val="24"/>
          <w:szCs w:val="24"/>
        </w:rPr>
        <w:t>2019 года 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642AB" w:rsidRDefault="008642AB" w:rsidP="008642A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42AB" w:rsidRDefault="008642AB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</w:t>
      </w:r>
      <w:r w:rsidRPr="009E322A">
        <w:rPr>
          <w:rFonts w:ascii="Times New Roman" w:hAnsi="Times New Roman"/>
          <w:sz w:val="28"/>
          <w:szCs w:val="28"/>
        </w:rPr>
        <w:t xml:space="preserve"> </w:t>
      </w:r>
    </w:p>
    <w:p w:rsidR="008642AB" w:rsidRDefault="008642AB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322A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2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</w:t>
      </w:r>
      <w:r w:rsidRPr="00B2260A">
        <w:t xml:space="preserve"> </w:t>
      </w:r>
      <w:r w:rsidRPr="00B2260A">
        <w:rPr>
          <w:rFonts w:ascii="Times New Roman" w:hAnsi="Times New Roman"/>
          <w:sz w:val="28"/>
          <w:szCs w:val="28"/>
        </w:rPr>
        <w:t>не занятого в производстве и сфере обслуживания, способам защиты от чрезвычайных ситуаций мирного и во</w:t>
      </w:r>
      <w:r>
        <w:rPr>
          <w:rFonts w:ascii="Times New Roman" w:hAnsi="Times New Roman"/>
          <w:sz w:val="28"/>
          <w:szCs w:val="28"/>
        </w:rPr>
        <w:t>енного времени</w:t>
      </w:r>
    </w:p>
    <w:p w:rsidR="007B211E" w:rsidRDefault="007B211E" w:rsidP="008642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4962"/>
        <w:gridCol w:w="2693"/>
        <w:gridCol w:w="1956"/>
      </w:tblGrid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Название темы занятий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56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в области ГО. 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Предназначение системы гражданской обороны и ее задачи. 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Структура и органы управления ГО. Руководство и силы ГО.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Ядерное оружие и его боевые свойства. Поражающие факторы ядерного оружия.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-Бактериологическое (биологическое) оружие (БО) и последствия его применения.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Способы применения БО. Признаки применения БО.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Обычные средства нападения, высокоточное оружие. Вторичные факторы поражения.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случае чрезвычайной ситуации природного характера. ЧС, наиболее вероятные на территории  Сургутского района.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Понятие об опасном природном явлении, источнике чрезвычайной природной ситуации, стихийном бедствии.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характеристика ЧС природного характера. Стихийные бедствия </w:t>
            </w: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Массовые инфекционные заболевания людей, сельскохозяйственных животных и растений.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Противоэпидемиологические и санитарно-гигиенические мероприятия в очаге бактериального заражения.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lastRenderedPageBreak/>
              <w:t>Практико-теоретическое занятие</w:t>
            </w: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случае чрезвычайной ситуации техногенного характера. ЧС, наиболее вероятные на территории Сургутского района.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Понятие об аварии и катастрофе. Классификация ЧС техногенного характера и их характеристики.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Радиационно-опасные объекты (РОО).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Аварии с выбросом радиоактивных веществ и их последствия. Источники облучения населения. Основные зоны безопасности в период нормального функционирования РОО. 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Последствия радиационных аварий. Виды радиационного воздействия на людей и животных. 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Пожары и взрывы в жилых и общественных зданиях.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Правила </w:t>
            </w: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первичными средствами пожаротушения (огнетушителями).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Аварии на </w:t>
            </w:r>
            <w:proofErr w:type="spellStart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Действия населения.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lastRenderedPageBreak/>
              <w:t>Практико-теоретическое занятие</w:t>
            </w: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Оповещение. Действия населения при оповещении о ЧС в мирное время и об </w:t>
            </w:r>
            <w:proofErr w:type="gramStart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ведении военных действий или вследствие этих действий.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Эвакуация и рассредоточение. Защита населения путем эвакуации. Эвакуация и ее цели. Принципы и способы эвакуации, порядок проведения.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Медицинские средства индивидуальной </w:t>
            </w: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защиты. Содержание, назначение и порядок применения. Индивидуальные противохимические 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Повышение защитных свойств дома (квартиры) от проникновения радиоактивных, отравляющих и АХО веществ.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1E">
              <w:rPr>
                <w:rFonts w:ascii="Times New Roman" w:hAnsi="Times New Roman"/>
                <w:sz w:val="24"/>
                <w:szCs w:val="24"/>
              </w:rPr>
              <w:lastRenderedPageBreak/>
              <w:t>Практико-теоретическое занятие</w:t>
            </w: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Первая помощь при кровотечениях и ранениях. Способы остановки кровотечения. Виды повязок. Правила и приемы наложения повязок на раны.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</w:t>
            </w:r>
          </w:p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обморожении, обмороке, поражении электрическим током, при тепловом и солнечном ударах.</w:t>
            </w:r>
            <w:proofErr w:type="gramEnd"/>
            <w:r w:rsidRPr="007B211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помощи утопающему. Основы ухода за больными.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Практико-теоретическое занятие</w:t>
            </w:r>
          </w:p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8642AB" w:rsidRPr="007B211E" w:rsidRDefault="008642AB" w:rsidP="005F4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AB" w:rsidRPr="007B211E" w:rsidTr="007B211E">
        <w:tc>
          <w:tcPr>
            <w:tcW w:w="880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642AB" w:rsidRPr="007B211E" w:rsidRDefault="008642AB" w:rsidP="005F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642AB" w:rsidRPr="007B211E" w:rsidRDefault="008642AB" w:rsidP="005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8642AB" w:rsidRPr="007B211E" w:rsidRDefault="008642AB" w:rsidP="008642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642AB" w:rsidRPr="007B211E" w:rsidRDefault="008642AB" w:rsidP="008642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642AB" w:rsidRPr="007B211E" w:rsidRDefault="008642AB" w:rsidP="008642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211E" w:rsidRDefault="007B211E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211E" w:rsidRDefault="007B211E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512F" w:rsidRDefault="0002512F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89D" w:rsidRDefault="00F0789D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512F" w:rsidRDefault="0002512F" w:rsidP="008642A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2512F" w:rsidSect="00F078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2AB"/>
    <w:rsid w:val="0002512F"/>
    <w:rsid w:val="002845F8"/>
    <w:rsid w:val="003138F1"/>
    <w:rsid w:val="0056092C"/>
    <w:rsid w:val="00566155"/>
    <w:rsid w:val="00600763"/>
    <w:rsid w:val="0068127E"/>
    <w:rsid w:val="0072247B"/>
    <w:rsid w:val="007B211E"/>
    <w:rsid w:val="008642AB"/>
    <w:rsid w:val="00A26B24"/>
    <w:rsid w:val="00B33C2D"/>
    <w:rsid w:val="00DC0669"/>
    <w:rsid w:val="00E23DF5"/>
    <w:rsid w:val="00F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5"/>
  </w:style>
  <w:style w:type="paragraph" w:styleId="2">
    <w:name w:val="heading 2"/>
    <w:basedOn w:val="a"/>
    <w:link w:val="20"/>
    <w:uiPriority w:val="9"/>
    <w:qFormat/>
    <w:rsid w:val="00DC0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AB"/>
    <w:pPr>
      <w:ind w:left="720"/>
      <w:contextualSpacing/>
    </w:pPr>
  </w:style>
  <w:style w:type="paragraph" w:styleId="a4">
    <w:name w:val="No Spacing"/>
    <w:link w:val="a5"/>
    <w:uiPriority w:val="1"/>
    <w:qFormat/>
    <w:rsid w:val="00864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642AB"/>
    <w:rPr>
      <w:rFonts w:ascii="Calibri" w:eastAsia="Calibri" w:hAnsi="Calibri" w:cs="Times New Roman"/>
      <w:lang w:eastAsia="en-US"/>
    </w:rPr>
  </w:style>
  <w:style w:type="paragraph" w:customStyle="1" w:styleId="a6">
    <w:name w:val="Содержимое таблицы"/>
    <w:basedOn w:val="a"/>
    <w:rsid w:val="008642A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06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user7</cp:lastModifiedBy>
  <cp:revision>7</cp:revision>
  <cp:lastPrinted>2019-03-11T09:03:00Z</cp:lastPrinted>
  <dcterms:created xsi:type="dcterms:W3CDTF">2019-02-19T05:44:00Z</dcterms:created>
  <dcterms:modified xsi:type="dcterms:W3CDTF">2019-03-11T09:09:00Z</dcterms:modified>
</cp:coreProperties>
</file>