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623DE8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DE55B7">
        <w:rPr>
          <w:sz w:val="24"/>
          <w:lang w:val="ru-RU"/>
        </w:rPr>
        <w:t>23</w:t>
      </w:r>
      <w:r w:rsidR="006C3E1F">
        <w:rPr>
          <w:sz w:val="24"/>
          <w:lang w:val="ru-RU"/>
        </w:rPr>
        <w:t xml:space="preserve">» </w:t>
      </w:r>
      <w:r w:rsidR="00623DE8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</w:t>
      </w:r>
      <w:r w:rsidR="00623DE8">
        <w:rPr>
          <w:sz w:val="24"/>
          <w:lang w:val="ru-RU"/>
        </w:rPr>
        <w:t xml:space="preserve">                         </w:t>
      </w:r>
      <w:r w:rsidR="001862FF">
        <w:rPr>
          <w:sz w:val="24"/>
          <w:lang w:val="ru-RU"/>
        </w:rPr>
        <w:t xml:space="preserve">      </w:t>
      </w:r>
      <w:r w:rsidR="002306F2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</w:t>
      </w:r>
      <w:r w:rsidR="00DE55B7">
        <w:rPr>
          <w:sz w:val="24"/>
          <w:lang w:val="ru-RU"/>
        </w:rPr>
        <w:t xml:space="preserve">   </w:t>
      </w:r>
      <w:r w:rsidR="00CF239B">
        <w:rPr>
          <w:sz w:val="24"/>
          <w:lang w:val="ru-RU"/>
        </w:rPr>
        <w:t xml:space="preserve">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DE55B7">
        <w:rPr>
          <w:sz w:val="24"/>
          <w:lang w:val="ru-RU"/>
        </w:rPr>
        <w:t>2533</w:t>
      </w:r>
      <w:r w:rsidR="00623DE8">
        <w:rPr>
          <w:sz w:val="24"/>
          <w:lang w:val="ru-RU"/>
        </w:rPr>
        <w:t>-нпа</w:t>
      </w:r>
    </w:p>
    <w:p w:rsidR="00354621" w:rsidRDefault="00DE55B7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66444">
        <w:rPr>
          <w:sz w:val="24"/>
          <w:szCs w:val="24"/>
          <w:lang w:val="ru-RU"/>
        </w:rPr>
        <w:t xml:space="preserve">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F61228" w:rsidRDefault="00466905" w:rsidP="00623DE8">
      <w:pPr>
        <w:jc w:val="both"/>
        <w:rPr>
          <w:sz w:val="28"/>
          <w:szCs w:val="28"/>
          <w:lang w:val="ru-RU"/>
        </w:rPr>
      </w:pPr>
    </w:p>
    <w:p w:rsidR="00A141FF" w:rsidRPr="0030385F" w:rsidRDefault="00A141FF" w:rsidP="00623DE8">
      <w:pPr>
        <w:jc w:val="both"/>
        <w:rPr>
          <w:sz w:val="28"/>
          <w:szCs w:val="28"/>
          <w:lang w:val="ru-RU"/>
        </w:rPr>
      </w:pPr>
      <w:r w:rsidRPr="0030385F">
        <w:rPr>
          <w:sz w:val="28"/>
          <w:szCs w:val="28"/>
          <w:lang w:val="ru-RU"/>
        </w:rPr>
        <w:t>О внесении изменений в постановление</w:t>
      </w:r>
    </w:p>
    <w:p w:rsidR="00A141FF" w:rsidRPr="00F61228" w:rsidRDefault="00A141FF" w:rsidP="00623DE8">
      <w:pPr>
        <w:jc w:val="both"/>
        <w:rPr>
          <w:sz w:val="28"/>
          <w:szCs w:val="28"/>
          <w:lang w:val="ru-RU"/>
        </w:rPr>
      </w:pPr>
      <w:r w:rsidRPr="00F61228">
        <w:rPr>
          <w:sz w:val="28"/>
          <w:szCs w:val="28"/>
          <w:lang w:val="ru-RU"/>
        </w:rPr>
        <w:t>администрации Сургутского района</w:t>
      </w:r>
    </w:p>
    <w:p w:rsidR="00A141FF" w:rsidRPr="00F61228" w:rsidRDefault="00A141FF" w:rsidP="00623DE8">
      <w:pPr>
        <w:jc w:val="both"/>
        <w:rPr>
          <w:sz w:val="28"/>
          <w:szCs w:val="28"/>
          <w:lang w:val="ru-RU"/>
        </w:rPr>
      </w:pPr>
      <w:r w:rsidRPr="00F61228">
        <w:rPr>
          <w:sz w:val="28"/>
          <w:szCs w:val="28"/>
          <w:lang w:val="ru-RU"/>
        </w:rPr>
        <w:t>от 13.05.2016 № 1533-нпа</w:t>
      </w:r>
    </w:p>
    <w:p w:rsidR="00A141FF" w:rsidRPr="00F61228" w:rsidRDefault="00A141FF" w:rsidP="00623DE8">
      <w:pPr>
        <w:jc w:val="both"/>
        <w:rPr>
          <w:sz w:val="28"/>
          <w:szCs w:val="28"/>
          <w:lang w:val="ru-RU"/>
        </w:rPr>
      </w:pPr>
    </w:p>
    <w:p w:rsidR="00A141FF" w:rsidRPr="00623DE8" w:rsidRDefault="00A141FF" w:rsidP="00623DE8">
      <w:pPr>
        <w:ind w:firstLine="708"/>
        <w:jc w:val="both"/>
        <w:rPr>
          <w:sz w:val="28"/>
          <w:szCs w:val="28"/>
          <w:lang w:val="ru-RU"/>
        </w:rPr>
      </w:pPr>
      <w:r w:rsidRPr="00623DE8">
        <w:rPr>
          <w:sz w:val="28"/>
          <w:szCs w:val="28"/>
          <w:lang w:val="ru-RU"/>
        </w:rPr>
        <w:t>В соответствии со статьёй 78 Бюджетного кодекса Российской Федерации, Федеральным законом от 24.07.2007 № 209-ФЗ «О развитии малого и среднего предпринимательства в Россий</w:t>
      </w:r>
      <w:r w:rsidR="00F61228">
        <w:rPr>
          <w:sz w:val="28"/>
          <w:szCs w:val="28"/>
          <w:lang w:val="ru-RU"/>
        </w:rPr>
        <w:t>ской Федерации», постановлением П</w:t>
      </w:r>
      <w:r w:rsidRPr="00623DE8">
        <w:rPr>
          <w:sz w:val="28"/>
          <w:szCs w:val="28"/>
          <w:lang w:val="ru-RU"/>
        </w:rPr>
        <w:t xml:space="preserve">равительства Российской Федерации от 06.09.2016 № 887 «Об общих требованиях </w:t>
      </w:r>
      <w:r w:rsidR="00623DE8">
        <w:rPr>
          <w:sz w:val="28"/>
          <w:szCs w:val="28"/>
          <w:lang w:val="ru-RU"/>
        </w:rPr>
        <w:t xml:space="preserve">                                       </w:t>
      </w:r>
      <w:r w:rsidRPr="00623DE8">
        <w:rPr>
          <w:sz w:val="28"/>
          <w:szCs w:val="28"/>
          <w:lang w:val="ru-RU"/>
        </w:rPr>
        <w:t xml:space="preserve"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Ханты-Мансийского автономного </w:t>
      </w:r>
      <w:r w:rsidR="00F61228">
        <w:rPr>
          <w:sz w:val="28"/>
          <w:szCs w:val="28"/>
          <w:lang w:val="ru-RU"/>
        </w:rPr>
        <w:t xml:space="preserve">                     </w:t>
      </w:r>
      <w:r w:rsidRPr="00623DE8">
        <w:rPr>
          <w:sz w:val="28"/>
          <w:szCs w:val="28"/>
          <w:lang w:val="ru-RU"/>
        </w:rPr>
        <w:t xml:space="preserve">округа – Югры от 05.10.2018 № 336-п «О государственной программе Ханты-Мансийского автономного округа </w:t>
      </w:r>
      <w:r w:rsidR="00623DE8">
        <w:rPr>
          <w:sz w:val="28"/>
          <w:szCs w:val="28"/>
          <w:lang w:val="ru-RU"/>
        </w:rPr>
        <w:t>–</w:t>
      </w:r>
      <w:r w:rsidRPr="00623DE8">
        <w:rPr>
          <w:sz w:val="28"/>
          <w:szCs w:val="28"/>
          <w:lang w:val="ru-RU"/>
        </w:rPr>
        <w:t xml:space="preserve"> Югры "Развитие экономического потенциала"»</w:t>
      </w:r>
      <w:r w:rsidRPr="00623DE8">
        <w:rPr>
          <w:rFonts w:eastAsia="Calibri"/>
          <w:sz w:val="28"/>
          <w:szCs w:val="28"/>
          <w:lang w:val="ru-RU"/>
        </w:rPr>
        <w:t xml:space="preserve">, </w:t>
      </w:r>
      <w:r w:rsidRPr="00623DE8">
        <w:rPr>
          <w:sz w:val="28"/>
          <w:szCs w:val="28"/>
          <w:lang w:val="ru-RU"/>
        </w:rPr>
        <w:t xml:space="preserve">решением Думы Сургутского района от 20.12.2019 № 799-нпа </w:t>
      </w:r>
      <w:r w:rsidR="00F61228">
        <w:rPr>
          <w:sz w:val="28"/>
          <w:szCs w:val="28"/>
          <w:lang w:val="ru-RU"/>
        </w:rPr>
        <w:t xml:space="preserve">                       </w:t>
      </w:r>
      <w:r w:rsidRPr="00623DE8">
        <w:rPr>
          <w:sz w:val="28"/>
          <w:szCs w:val="28"/>
          <w:lang w:val="ru-RU"/>
        </w:rPr>
        <w:t xml:space="preserve">«О бюджете Сургутского района на 2020 год и на плановый период </w:t>
      </w:r>
      <w:r w:rsidR="00F61228">
        <w:rPr>
          <w:sz w:val="28"/>
          <w:szCs w:val="28"/>
          <w:lang w:val="ru-RU"/>
        </w:rPr>
        <w:t xml:space="preserve">                                     </w:t>
      </w:r>
      <w:r w:rsidRPr="00623DE8">
        <w:rPr>
          <w:sz w:val="28"/>
          <w:szCs w:val="28"/>
          <w:lang w:val="ru-RU"/>
        </w:rPr>
        <w:t>2021 и 2022 годов»</w:t>
      </w:r>
      <w:r w:rsidR="00F61228">
        <w:rPr>
          <w:rFonts w:eastAsia="Calibri"/>
          <w:sz w:val="28"/>
          <w:szCs w:val="28"/>
          <w:lang w:val="ru-RU"/>
        </w:rPr>
        <w:t>,</w:t>
      </w:r>
      <w:r w:rsidRPr="00623DE8">
        <w:rPr>
          <w:rFonts w:eastAsia="Calibri"/>
          <w:sz w:val="28"/>
          <w:szCs w:val="28"/>
          <w:lang w:val="ru-RU"/>
        </w:rPr>
        <w:t xml:space="preserve"> в</w:t>
      </w:r>
      <w:r w:rsidRPr="00623DE8">
        <w:rPr>
          <w:sz w:val="28"/>
          <w:szCs w:val="28"/>
          <w:lang w:val="ru-RU"/>
        </w:rPr>
        <w:t xml:space="preserve"> целях реализации подпрограммы «Поддержка малого </w:t>
      </w:r>
      <w:r w:rsidR="00F61228">
        <w:rPr>
          <w:sz w:val="28"/>
          <w:szCs w:val="28"/>
          <w:lang w:val="ru-RU"/>
        </w:rPr>
        <w:t xml:space="preserve">                                  </w:t>
      </w:r>
      <w:r w:rsidRPr="00623DE8">
        <w:rPr>
          <w:sz w:val="28"/>
          <w:szCs w:val="28"/>
          <w:lang w:val="ru-RU"/>
        </w:rPr>
        <w:t xml:space="preserve">и среднего предпринимательства» муниципальной программы «Поддержка предпринимательства и развитие инвестиционной деятельности в Сургутском районе», утверждённой постановлением администрации Сургутского района </w:t>
      </w:r>
      <w:r w:rsidR="00F61228">
        <w:rPr>
          <w:sz w:val="28"/>
          <w:szCs w:val="28"/>
          <w:lang w:val="ru-RU"/>
        </w:rPr>
        <w:t xml:space="preserve">                           </w:t>
      </w:r>
      <w:r w:rsidRPr="00623DE8">
        <w:rPr>
          <w:sz w:val="28"/>
          <w:szCs w:val="28"/>
          <w:lang w:val="ru-RU"/>
        </w:rPr>
        <w:t xml:space="preserve">от 27.12.2019 № 5263, </w:t>
      </w:r>
      <w:r w:rsidR="00623DE8">
        <w:rPr>
          <w:sz w:val="28"/>
          <w:szCs w:val="28"/>
          <w:lang w:val="ru-RU"/>
        </w:rPr>
        <w:t xml:space="preserve">во исполнение распоряжений администрации Сургутского района </w:t>
      </w:r>
      <w:r w:rsidRPr="00623DE8">
        <w:rPr>
          <w:rFonts w:eastAsia="Calibri"/>
          <w:sz w:val="28"/>
          <w:szCs w:val="28"/>
          <w:lang w:val="ru-RU"/>
        </w:rPr>
        <w:t>от 19.02.2020 № 91-р «Об утверждении плана подготовки правовых актов», от 02.03.2020 № 114-р «Об утверждении плана подготовки правовых актов»</w:t>
      </w:r>
      <w:r w:rsidR="00623DE8">
        <w:rPr>
          <w:rFonts w:eastAsia="Calibri"/>
          <w:sz w:val="28"/>
          <w:szCs w:val="28"/>
          <w:lang w:val="ru-RU"/>
        </w:rPr>
        <w:t xml:space="preserve">, </w:t>
      </w:r>
      <w:r w:rsidR="00F61228">
        <w:rPr>
          <w:rFonts w:eastAsia="Calibri"/>
          <w:sz w:val="28"/>
          <w:szCs w:val="28"/>
          <w:lang w:val="ru-RU"/>
        </w:rPr>
        <w:t xml:space="preserve">                           </w:t>
      </w:r>
      <w:r w:rsidR="00623DE8">
        <w:rPr>
          <w:rFonts w:eastAsia="Calibri"/>
          <w:sz w:val="28"/>
          <w:szCs w:val="28"/>
          <w:lang w:val="ru-RU"/>
        </w:rPr>
        <w:t>на основании распоряжения</w:t>
      </w:r>
      <w:r w:rsidR="00623DE8" w:rsidRPr="00623DE8">
        <w:rPr>
          <w:rFonts w:eastAsia="Calibri"/>
          <w:sz w:val="28"/>
          <w:szCs w:val="28"/>
          <w:lang w:val="ru-RU"/>
        </w:rPr>
        <w:t xml:space="preserve"> администрации Сургутского района от 31.05.2018 </w:t>
      </w:r>
      <w:r w:rsidR="00F61228">
        <w:rPr>
          <w:rFonts w:eastAsia="Calibri"/>
          <w:sz w:val="28"/>
          <w:szCs w:val="28"/>
          <w:lang w:val="ru-RU"/>
        </w:rPr>
        <w:t xml:space="preserve">                    </w:t>
      </w:r>
      <w:r w:rsidR="00623DE8" w:rsidRPr="00623DE8">
        <w:rPr>
          <w:rFonts w:eastAsia="Calibri"/>
          <w:sz w:val="28"/>
          <w:szCs w:val="28"/>
          <w:lang w:val="ru-RU"/>
        </w:rPr>
        <w:t>№ 369-р «О наделении полномочиями и признании утратившими силу распоряжений ад</w:t>
      </w:r>
      <w:r w:rsidR="00623DE8">
        <w:rPr>
          <w:rFonts w:eastAsia="Calibri"/>
          <w:sz w:val="28"/>
          <w:szCs w:val="28"/>
          <w:lang w:val="ru-RU"/>
        </w:rPr>
        <w:t>министрации Сургутского района»</w:t>
      </w:r>
      <w:r w:rsidRPr="00623DE8">
        <w:rPr>
          <w:sz w:val="28"/>
          <w:szCs w:val="28"/>
          <w:lang w:val="ru-RU"/>
        </w:rPr>
        <w:t>:</w:t>
      </w:r>
    </w:p>
    <w:p w:rsidR="00A141FF" w:rsidRPr="00623DE8" w:rsidRDefault="00A141FF" w:rsidP="00623DE8">
      <w:pPr>
        <w:ind w:firstLine="708"/>
        <w:jc w:val="both"/>
        <w:rPr>
          <w:sz w:val="28"/>
          <w:szCs w:val="28"/>
          <w:lang w:val="ru-RU"/>
        </w:rPr>
      </w:pPr>
      <w:r w:rsidRPr="00623DE8">
        <w:rPr>
          <w:sz w:val="28"/>
          <w:szCs w:val="28"/>
          <w:lang w:val="ru-RU"/>
        </w:rPr>
        <w:t xml:space="preserve">1. Внести в постановление администрации Сургутского района от 13.05.2016 № 1533-нпа «Об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предпринимательства" муниципальной программы "Поддержка предпринимательства и развитие инвестиционной деятельности в Сургутском районе"» (с изменениями от 31.03.2017 № 900-нпа, от 29.09.2017 № 3343-нпа, </w:t>
      </w:r>
      <w:r w:rsidR="00623DE8">
        <w:rPr>
          <w:sz w:val="28"/>
          <w:szCs w:val="28"/>
          <w:lang w:val="ru-RU"/>
        </w:rPr>
        <w:t xml:space="preserve">                     </w:t>
      </w:r>
      <w:r w:rsidRPr="00623DE8">
        <w:rPr>
          <w:sz w:val="28"/>
          <w:szCs w:val="28"/>
          <w:lang w:val="ru-RU"/>
        </w:rPr>
        <w:lastRenderedPageBreak/>
        <w:t xml:space="preserve">от 12.12.2017 № 4424-нпа, от 31.05.2018 № 2237-нпа, от 29.08.2018 № 3531-нпа, </w:t>
      </w:r>
      <w:r w:rsidR="00623DE8">
        <w:rPr>
          <w:sz w:val="28"/>
          <w:szCs w:val="28"/>
          <w:lang w:val="ru-RU"/>
        </w:rPr>
        <w:t xml:space="preserve">               </w:t>
      </w:r>
      <w:r w:rsidRPr="00623DE8">
        <w:rPr>
          <w:sz w:val="28"/>
          <w:szCs w:val="28"/>
          <w:lang w:val="ru-RU"/>
        </w:rPr>
        <w:t xml:space="preserve">от 31.01.2019 № 375-нпа, от 06.06.2019 № 2213-нпа, от 04.09.2019 № 3453-нпа, </w:t>
      </w:r>
      <w:r w:rsidR="00623DE8">
        <w:rPr>
          <w:sz w:val="28"/>
          <w:szCs w:val="28"/>
          <w:lang w:val="ru-RU"/>
        </w:rPr>
        <w:t xml:space="preserve">                     </w:t>
      </w:r>
      <w:r w:rsidRPr="00623DE8">
        <w:rPr>
          <w:sz w:val="28"/>
          <w:szCs w:val="28"/>
          <w:lang w:val="ru-RU"/>
        </w:rPr>
        <w:t>от 04.12.2019 № 4846-нпа) следующие изменения:</w:t>
      </w:r>
    </w:p>
    <w:p w:rsidR="00A141FF" w:rsidRPr="00F61228" w:rsidRDefault="00A141FF" w:rsidP="00623DE8">
      <w:pPr>
        <w:ind w:firstLine="708"/>
        <w:jc w:val="both"/>
        <w:rPr>
          <w:sz w:val="28"/>
          <w:szCs w:val="28"/>
          <w:lang w:val="ru-RU"/>
        </w:rPr>
      </w:pPr>
      <w:r w:rsidRPr="00623DE8">
        <w:rPr>
          <w:sz w:val="28"/>
          <w:szCs w:val="28"/>
          <w:lang w:val="ru-RU"/>
        </w:rPr>
        <w:t xml:space="preserve">1.1. Приложение 1 к постановлению изложить в редакции согласно приложению </w:t>
      </w:r>
      <w:r w:rsidRPr="00F61228">
        <w:rPr>
          <w:sz w:val="28"/>
          <w:szCs w:val="28"/>
          <w:lang w:val="ru-RU"/>
        </w:rPr>
        <w:t>1 к настоящему постановлению.</w:t>
      </w:r>
    </w:p>
    <w:p w:rsidR="00A141FF" w:rsidRPr="00623DE8" w:rsidRDefault="00A141FF" w:rsidP="00623DE8">
      <w:pPr>
        <w:ind w:firstLine="708"/>
        <w:jc w:val="both"/>
        <w:rPr>
          <w:sz w:val="28"/>
          <w:szCs w:val="28"/>
          <w:lang w:val="ru-RU"/>
        </w:rPr>
      </w:pPr>
      <w:r w:rsidRPr="00623DE8">
        <w:rPr>
          <w:sz w:val="28"/>
          <w:szCs w:val="28"/>
          <w:lang w:val="ru-RU"/>
        </w:rPr>
        <w:t>1.2. Приложение 3 к постановлению изложить в редакции согласно приложению 2 к настоящему постановлению.</w:t>
      </w:r>
    </w:p>
    <w:p w:rsidR="00A141FF" w:rsidRPr="00623DE8" w:rsidRDefault="00A141FF" w:rsidP="00623DE8">
      <w:pPr>
        <w:ind w:firstLine="708"/>
        <w:jc w:val="both"/>
        <w:rPr>
          <w:sz w:val="28"/>
          <w:szCs w:val="28"/>
          <w:lang w:val="ru-RU"/>
        </w:rPr>
      </w:pPr>
      <w:r w:rsidRPr="00623DE8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A141FF" w:rsidRPr="00623DE8" w:rsidRDefault="00A141FF" w:rsidP="00623DE8">
      <w:pPr>
        <w:ind w:firstLine="708"/>
        <w:jc w:val="both"/>
        <w:rPr>
          <w:sz w:val="28"/>
          <w:szCs w:val="28"/>
          <w:lang w:val="ru-RU"/>
        </w:rPr>
      </w:pPr>
      <w:r w:rsidRPr="00623DE8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 </w:t>
      </w:r>
      <w:r w:rsidR="00623DE8">
        <w:rPr>
          <w:sz w:val="28"/>
          <w:szCs w:val="28"/>
          <w:lang w:val="ru-RU"/>
        </w:rPr>
        <w:t xml:space="preserve">                               </w:t>
      </w:r>
      <w:r w:rsidRPr="00623DE8">
        <w:rPr>
          <w:sz w:val="28"/>
          <w:szCs w:val="28"/>
          <w:lang w:val="ru-RU"/>
        </w:rPr>
        <w:t>и распространяется на правоотношения</w:t>
      </w:r>
      <w:r w:rsidR="00623DE8">
        <w:rPr>
          <w:sz w:val="28"/>
          <w:szCs w:val="28"/>
          <w:lang w:val="ru-RU"/>
        </w:rPr>
        <w:t>,</w:t>
      </w:r>
      <w:r w:rsidRPr="00623DE8">
        <w:rPr>
          <w:sz w:val="28"/>
          <w:szCs w:val="28"/>
          <w:lang w:val="ru-RU"/>
        </w:rPr>
        <w:t xml:space="preserve"> возникшие с 30 апреля 2020 года.</w:t>
      </w:r>
    </w:p>
    <w:p w:rsidR="00A141FF" w:rsidRDefault="00A141FF" w:rsidP="00A141FF">
      <w:pPr>
        <w:tabs>
          <w:tab w:val="left" w:pos="7410"/>
        </w:tabs>
        <w:spacing w:line="276" w:lineRule="auto"/>
        <w:jc w:val="both"/>
        <w:rPr>
          <w:sz w:val="28"/>
          <w:szCs w:val="28"/>
          <w:lang w:val="ru-RU"/>
        </w:rPr>
      </w:pPr>
    </w:p>
    <w:p w:rsidR="00623DE8" w:rsidRDefault="00623DE8" w:rsidP="00A141FF">
      <w:pPr>
        <w:tabs>
          <w:tab w:val="left" w:pos="7410"/>
        </w:tabs>
        <w:spacing w:line="276" w:lineRule="auto"/>
        <w:jc w:val="both"/>
        <w:rPr>
          <w:sz w:val="28"/>
          <w:szCs w:val="28"/>
          <w:lang w:val="ru-RU"/>
        </w:rPr>
      </w:pPr>
    </w:p>
    <w:p w:rsidR="00623DE8" w:rsidRPr="004721B8" w:rsidRDefault="00623DE8" w:rsidP="00A141FF">
      <w:pPr>
        <w:tabs>
          <w:tab w:val="left" w:pos="7410"/>
        </w:tabs>
        <w:spacing w:line="276" w:lineRule="auto"/>
        <w:jc w:val="both"/>
        <w:rPr>
          <w:sz w:val="28"/>
          <w:szCs w:val="28"/>
          <w:lang w:val="ru-RU"/>
        </w:rPr>
      </w:pPr>
    </w:p>
    <w:p w:rsidR="00A141FF" w:rsidRPr="004721B8" w:rsidRDefault="00A141FF" w:rsidP="00A141FF">
      <w:pPr>
        <w:tabs>
          <w:tab w:val="left" w:pos="7410"/>
        </w:tabs>
        <w:spacing w:line="276" w:lineRule="auto"/>
        <w:jc w:val="both"/>
        <w:rPr>
          <w:sz w:val="28"/>
          <w:szCs w:val="28"/>
          <w:lang w:val="ru-RU"/>
        </w:rPr>
      </w:pPr>
      <w:r w:rsidRPr="004721B8">
        <w:rPr>
          <w:sz w:val="28"/>
          <w:szCs w:val="28"/>
          <w:lang w:val="ru-RU"/>
        </w:rPr>
        <w:t>Заместитель главы Сургутского района                                          М.Э. Нигматуллин</w:t>
      </w: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623DE8" w:rsidRDefault="00623DE8" w:rsidP="00F915BB">
      <w:pPr>
        <w:jc w:val="both"/>
        <w:rPr>
          <w:sz w:val="28"/>
          <w:szCs w:val="27"/>
          <w:lang w:val="ru-RU"/>
        </w:rPr>
        <w:sectPr w:rsidR="00623DE8" w:rsidSect="00623DE8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54941" w:rsidRPr="00623DE8" w:rsidRDefault="00623DE8" w:rsidP="00623DE8">
      <w:pPr>
        <w:ind w:left="5664"/>
        <w:jc w:val="both"/>
        <w:rPr>
          <w:sz w:val="24"/>
          <w:szCs w:val="24"/>
          <w:lang w:val="ru-RU"/>
        </w:rPr>
      </w:pPr>
      <w:r w:rsidRPr="00623DE8"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623DE8" w:rsidRPr="00623DE8" w:rsidRDefault="00623DE8" w:rsidP="00623DE8">
      <w:pPr>
        <w:ind w:left="5664"/>
        <w:jc w:val="both"/>
        <w:rPr>
          <w:sz w:val="24"/>
          <w:szCs w:val="24"/>
          <w:lang w:val="ru-RU"/>
        </w:rPr>
      </w:pPr>
      <w:r w:rsidRPr="00623DE8">
        <w:rPr>
          <w:sz w:val="24"/>
          <w:szCs w:val="24"/>
          <w:lang w:val="ru-RU"/>
        </w:rPr>
        <w:t>администрации Сургутского района</w:t>
      </w:r>
    </w:p>
    <w:p w:rsidR="00623DE8" w:rsidRDefault="002306F2" w:rsidP="00623DE8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«23» июня 2020 года № 2533</w:t>
      </w:r>
      <w:r w:rsidR="00623DE8" w:rsidRPr="00623DE8">
        <w:rPr>
          <w:sz w:val="24"/>
          <w:szCs w:val="24"/>
          <w:lang w:val="ru-RU"/>
        </w:rPr>
        <w:t>-нпа</w:t>
      </w:r>
    </w:p>
    <w:p w:rsidR="00623DE8" w:rsidRDefault="00623DE8" w:rsidP="00623DE8">
      <w:pPr>
        <w:jc w:val="both"/>
        <w:rPr>
          <w:sz w:val="24"/>
          <w:szCs w:val="24"/>
          <w:lang w:val="ru-RU"/>
        </w:rPr>
      </w:pPr>
    </w:p>
    <w:p w:rsidR="00623DE8" w:rsidRPr="0002301E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</w:t>
      </w:r>
      <w:r w:rsidRPr="0002301E">
        <w:rPr>
          <w:color w:val="000000"/>
          <w:sz w:val="26"/>
          <w:szCs w:val="26"/>
          <w:lang w:val="ru-RU"/>
        </w:rPr>
        <w:t xml:space="preserve">рядок предоставления субсидий на возмещение фактически произведённых затрат субъектам малого и среднего предпринимательства </w:t>
      </w:r>
    </w:p>
    <w:p w:rsidR="00623DE8" w:rsidRPr="0002301E" w:rsidRDefault="00623DE8" w:rsidP="00623DE8">
      <w:pPr>
        <w:jc w:val="center"/>
        <w:rPr>
          <w:color w:val="000000"/>
          <w:sz w:val="26"/>
          <w:szCs w:val="26"/>
          <w:lang w:val="ru-RU"/>
        </w:rPr>
      </w:pPr>
    </w:p>
    <w:p w:rsidR="00623DE8" w:rsidRPr="0002301E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Глава 1. Общие положения о предоставлении субсидий</w:t>
      </w:r>
    </w:p>
    <w:p w:rsidR="00623DE8" w:rsidRPr="0002301E" w:rsidRDefault="00623DE8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1. Порядок предоставления субсидий на возмещение фактически произведённых затрат субъектам малого и средн</w:t>
      </w:r>
      <w:r>
        <w:rPr>
          <w:color w:val="000000"/>
          <w:sz w:val="26"/>
          <w:szCs w:val="26"/>
          <w:lang w:val="ru-RU"/>
        </w:rPr>
        <w:t>его предпринимательства (далее -</w:t>
      </w:r>
      <w:r w:rsidRPr="0002301E">
        <w:rPr>
          <w:color w:val="000000"/>
          <w:sz w:val="26"/>
          <w:szCs w:val="26"/>
          <w:lang w:val="ru-RU"/>
        </w:rPr>
        <w:t xml:space="preserve"> Порядок) разработан </w:t>
      </w:r>
      <w:r>
        <w:rPr>
          <w:color w:val="000000"/>
          <w:sz w:val="26"/>
          <w:szCs w:val="26"/>
          <w:lang w:val="ru-RU"/>
        </w:rPr>
        <w:t xml:space="preserve">     </w:t>
      </w:r>
      <w:r w:rsidRPr="0002301E">
        <w:rPr>
          <w:color w:val="000000"/>
          <w:sz w:val="26"/>
          <w:szCs w:val="26"/>
          <w:lang w:val="ru-RU"/>
        </w:rPr>
        <w:t xml:space="preserve">в соответствии со статьёй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Федеральным законом от 24.07.2007 № 209-ФЗ «О развитии малого и среднего предпринимательства </w:t>
      </w:r>
      <w:r>
        <w:rPr>
          <w:color w:val="000000"/>
          <w:sz w:val="26"/>
          <w:szCs w:val="26"/>
          <w:lang w:val="ru-RU"/>
        </w:rPr>
        <w:t xml:space="preserve">                  </w:t>
      </w:r>
      <w:r w:rsidRPr="0002301E">
        <w:rPr>
          <w:color w:val="000000"/>
          <w:sz w:val="26"/>
          <w:szCs w:val="26"/>
          <w:lang w:val="ru-RU"/>
        </w:rPr>
        <w:t xml:space="preserve">в Российской Федерации», Законом Ханты-Мансийского автономного округа – Югры </w:t>
      </w:r>
      <w:r>
        <w:rPr>
          <w:color w:val="000000"/>
          <w:sz w:val="26"/>
          <w:szCs w:val="26"/>
          <w:lang w:val="ru-RU"/>
        </w:rPr>
        <w:t xml:space="preserve">                   </w:t>
      </w:r>
      <w:r w:rsidRPr="0002301E">
        <w:rPr>
          <w:color w:val="000000"/>
          <w:sz w:val="26"/>
          <w:szCs w:val="26"/>
          <w:lang w:val="ru-RU"/>
        </w:rPr>
        <w:t xml:space="preserve">от 29.12.2007 № 213-оз «О развитии малого и среднего предпринимательства в Ханты-Мансийском автономном округе – Югре», постановлением Правительства Ханты-Мансийского автономного округа – Югры от 05.10.2018 № 336-п </w:t>
      </w:r>
      <w:r w:rsidRPr="00991E4F">
        <w:rPr>
          <w:color w:val="000000"/>
          <w:sz w:val="26"/>
          <w:szCs w:val="26"/>
          <w:lang w:val="ru-RU"/>
        </w:rPr>
        <w:t xml:space="preserve">«О государственной программе Ханты-Мансийского автономного округа </w:t>
      </w:r>
      <w:r>
        <w:rPr>
          <w:color w:val="000000"/>
          <w:sz w:val="26"/>
          <w:szCs w:val="26"/>
          <w:lang w:val="ru-RU"/>
        </w:rPr>
        <w:t>–</w:t>
      </w:r>
      <w:r w:rsidRPr="00991E4F">
        <w:rPr>
          <w:color w:val="000000"/>
          <w:sz w:val="26"/>
          <w:szCs w:val="26"/>
          <w:lang w:val="ru-RU"/>
        </w:rPr>
        <w:t xml:space="preserve"> Югры "Разви</w:t>
      </w:r>
      <w:r>
        <w:rPr>
          <w:color w:val="000000"/>
          <w:sz w:val="26"/>
          <w:szCs w:val="26"/>
          <w:lang w:val="ru-RU"/>
        </w:rPr>
        <w:t>тие экономического потенциала"»</w:t>
      </w:r>
      <w:r w:rsidRPr="0002301E">
        <w:rPr>
          <w:color w:val="000000"/>
          <w:sz w:val="26"/>
          <w:szCs w:val="26"/>
          <w:lang w:val="ru-RU"/>
        </w:rPr>
        <w:t>, постановлением администрации Сургутского района от 2</w:t>
      </w:r>
      <w:r>
        <w:rPr>
          <w:color w:val="000000"/>
          <w:sz w:val="26"/>
          <w:szCs w:val="26"/>
          <w:lang w:val="ru-RU"/>
        </w:rPr>
        <w:t>7</w:t>
      </w:r>
      <w:r w:rsidRPr="0002301E">
        <w:rPr>
          <w:color w:val="000000"/>
          <w:sz w:val="26"/>
          <w:szCs w:val="26"/>
          <w:lang w:val="ru-RU"/>
        </w:rPr>
        <w:t>.1</w:t>
      </w:r>
      <w:r>
        <w:rPr>
          <w:color w:val="000000"/>
          <w:sz w:val="26"/>
          <w:szCs w:val="26"/>
          <w:lang w:val="ru-RU"/>
        </w:rPr>
        <w:t>2</w:t>
      </w:r>
      <w:r w:rsidRPr="0002301E">
        <w:rPr>
          <w:color w:val="000000"/>
          <w:sz w:val="26"/>
          <w:szCs w:val="26"/>
          <w:lang w:val="ru-RU"/>
        </w:rPr>
        <w:t>.201</w:t>
      </w:r>
      <w:r>
        <w:rPr>
          <w:color w:val="000000"/>
          <w:sz w:val="26"/>
          <w:szCs w:val="26"/>
          <w:lang w:val="ru-RU"/>
        </w:rPr>
        <w:t>9</w:t>
      </w:r>
      <w:r w:rsidRPr="0002301E">
        <w:rPr>
          <w:color w:val="000000"/>
          <w:sz w:val="26"/>
          <w:szCs w:val="26"/>
          <w:lang w:val="ru-RU"/>
        </w:rPr>
        <w:t xml:space="preserve"> № </w:t>
      </w:r>
      <w:r>
        <w:rPr>
          <w:color w:val="000000"/>
          <w:sz w:val="26"/>
          <w:szCs w:val="26"/>
          <w:lang w:val="ru-RU"/>
        </w:rPr>
        <w:t>5263</w:t>
      </w:r>
      <w:r w:rsidRPr="0002301E">
        <w:rPr>
          <w:color w:val="000000"/>
          <w:sz w:val="26"/>
          <w:szCs w:val="26"/>
          <w:lang w:val="ru-RU"/>
        </w:rPr>
        <w:t xml:space="preserve"> «Об утверждении муниципальной программы "Поддержка предпринимательства </w:t>
      </w:r>
      <w:r>
        <w:rPr>
          <w:color w:val="000000"/>
          <w:sz w:val="26"/>
          <w:szCs w:val="26"/>
          <w:lang w:val="ru-RU"/>
        </w:rPr>
        <w:t xml:space="preserve">                          </w:t>
      </w:r>
      <w:r w:rsidRPr="0002301E">
        <w:rPr>
          <w:color w:val="000000"/>
          <w:sz w:val="26"/>
          <w:szCs w:val="26"/>
          <w:lang w:val="ru-RU"/>
        </w:rPr>
        <w:t>и развитие инвестиционной деятельност</w:t>
      </w:r>
      <w:r>
        <w:rPr>
          <w:color w:val="000000"/>
          <w:sz w:val="26"/>
          <w:szCs w:val="26"/>
          <w:lang w:val="ru-RU"/>
        </w:rPr>
        <w:t>и в Сургутском районе"» (далее -</w:t>
      </w:r>
      <w:r w:rsidR="00AE05C5">
        <w:rPr>
          <w:color w:val="000000"/>
          <w:sz w:val="26"/>
          <w:szCs w:val="26"/>
          <w:lang w:val="ru-RU"/>
        </w:rPr>
        <w:t xml:space="preserve"> п</w:t>
      </w:r>
      <w:r w:rsidRPr="0002301E">
        <w:rPr>
          <w:color w:val="000000"/>
          <w:sz w:val="26"/>
          <w:szCs w:val="26"/>
          <w:lang w:val="ru-RU"/>
        </w:rPr>
        <w:t>рограмма), устанавливает категории субъектов малого и среднего предпринимательства, имеющих право на получение субсидий, а также определяет цели, условия, объём, порядок предоставления и возврата субсидий.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2. Понятия, используемые для целей реализации настоящег</w:t>
      </w:r>
      <w:r w:rsidR="00AE05C5">
        <w:rPr>
          <w:color w:val="000000"/>
          <w:sz w:val="26"/>
          <w:szCs w:val="26"/>
          <w:lang w:val="ru-RU"/>
        </w:rPr>
        <w:t>о Порядка.</w:t>
      </w:r>
    </w:p>
    <w:p w:rsidR="00623DE8" w:rsidRPr="0002301E" w:rsidRDefault="00F6122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Понятия «субсидия»,</w:t>
      </w:r>
      <w:r w:rsidR="00623DE8" w:rsidRPr="0002301E">
        <w:rPr>
          <w:sz w:val="26"/>
          <w:szCs w:val="26"/>
          <w:lang w:val="ru-RU"/>
        </w:rPr>
        <w:t xml:space="preserve"> «финансовая поддержка», «поддержка» употребляются </w:t>
      </w:r>
      <w:r w:rsidR="00AE05C5">
        <w:rPr>
          <w:sz w:val="26"/>
          <w:szCs w:val="26"/>
          <w:lang w:val="ru-RU"/>
        </w:rPr>
        <w:t xml:space="preserve">                                     </w:t>
      </w:r>
      <w:r w:rsidR="00623DE8" w:rsidRPr="0002301E">
        <w:rPr>
          <w:sz w:val="26"/>
          <w:szCs w:val="26"/>
          <w:lang w:val="ru-RU"/>
        </w:rPr>
        <w:t>в одинаковом значении.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sz w:val="26"/>
          <w:szCs w:val="26"/>
          <w:lang w:val="ru-RU"/>
        </w:rPr>
        <w:t xml:space="preserve">Субъект малого и среднего предпринимательства - хозяйствующий субъект, </w:t>
      </w:r>
      <w:r w:rsidRPr="0002301E">
        <w:rPr>
          <w:color w:val="000000"/>
          <w:sz w:val="26"/>
          <w:szCs w:val="26"/>
          <w:lang w:val="ru-RU"/>
        </w:rPr>
        <w:t>зарегистрированный</w:t>
      </w:r>
      <w:r>
        <w:rPr>
          <w:color w:val="000000"/>
          <w:sz w:val="26"/>
          <w:szCs w:val="26"/>
          <w:lang w:val="ru-RU"/>
        </w:rPr>
        <w:t>,</w:t>
      </w:r>
      <w:r w:rsidRPr="0002301E">
        <w:rPr>
          <w:color w:val="000000"/>
          <w:sz w:val="26"/>
          <w:szCs w:val="26"/>
          <w:lang w:val="ru-RU"/>
        </w:rPr>
        <w:t xml:space="preserve"> </w:t>
      </w:r>
      <w:r w:rsidRPr="002716D8">
        <w:rPr>
          <w:color w:val="000000"/>
          <w:sz w:val="26"/>
          <w:szCs w:val="26"/>
          <w:lang w:val="ru-RU"/>
        </w:rPr>
        <w:t>состоящий на налоговом учёте</w:t>
      </w:r>
      <w:r>
        <w:rPr>
          <w:color w:val="000000"/>
          <w:sz w:val="26"/>
          <w:szCs w:val="26"/>
          <w:lang w:val="ru-RU"/>
        </w:rPr>
        <w:t xml:space="preserve"> и</w:t>
      </w:r>
      <w:r w:rsidRPr="0002301E">
        <w:rPr>
          <w:color w:val="000000"/>
          <w:sz w:val="26"/>
          <w:szCs w:val="26"/>
          <w:lang w:val="ru-RU"/>
        </w:rPr>
        <w:t xml:space="preserve"> осуществляющий свою деятельность на территории</w:t>
      </w:r>
      <w:r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Сургутского района</w:t>
      </w:r>
      <w:r>
        <w:rPr>
          <w:color w:val="000000"/>
          <w:sz w:val="26"/>
          <w:szCs w:val="26"/>
          <w:lang w:val="ru-RU"/>
        </w:rPr>
        <w:t xml:space="preserve"> и</w:t>
      </w:r>
      <w:r w:rsidRPr="0002301E">
        <w:rPr>
          <w:color w:val="000000"/>
          <w:sz w:val="26"/>
          <w:szCs w:val="26"/>
          <w:lang w:val="ru-RU"/>
        </w:rPr>
        <w:t xml:space="preserve"> являющийся субъектом малого </w:t>
      </w:r>
      <w:r w:rsidR="00AE05C5">
        <w:rPr>
          <w:color w:val="000000"/>
          <w:sz w:val="26"/>
          <w:szCs w:val="26"/>
          <w:lang w:val="ru-RU"/>
        </w:rPr>
        <w:t xml:space="preserve">                            </w:t>
      </w:r>
      <w:r w:rsidRPr="0002301E">
        <w:rPr>
          <w:color w:val="000000"/>
          <w:sz w:val="26"/>
          <w:szCs w:val="26"/>
          <w:lang w:val="ru-RU"/>
        </w:rPr>
        <w:t xml:space="preserve">и среднего предпринимательства в соответствии с Федеральным законом от 24.07.2007 </w:t>
      </w:r>
      <w:r w:rsidR="00AE05C5">
        <w:rPr>
          <w:color w:val="000000"/>
          <w:sz w:val="26"/>
          <w:szCs w:val="26"/>
          <w:lang w:val="ru-RU"/>
        </w:rPr>
        <w:t xml:space="preserve">      </w:t>
      </w:r>
      <w:r w:rsidRPr="0002301E">
        <w:rPr>
          <w:color w:val="000000"/>
          <w:sz w:val="26"/>
          <w:szCs w:val="26"/>
          <w:lang w:val="ru-RU"/>
        </w:rPr>
        <w:t>№ 209</w:t>
      </w:r>
      <w:r>
        <w:rPr>
          <w:color w:val="000000"/>
          <w:sz w:val="26"/>
          <w:szCs w:val="26"/>
          <w:lang w:val="ru-RU"/>
        </w:rPr>
        <w:t>-ФЗ</w:t>
      </w:r>
      <w:r w:rsidRPr="0002301E">
        <w:rPr>
          <w:color w:val="000000"/>
          <w:sz w:val="26"/>
          <w:szCs w:val="26"/>
          <w:lang w:val="ru-RU"/>
        </w:rPr>
        <w:t xml:space="preserve"> «О развитии малого и среднего предпринимательства в </w:t>
      </w:r>
      <w:r w:rsidR="00AE05C5">
        <w:rPr>
          <w:color w:val="000000"/>
          <w:sz w:val="26"/>
          <w:szCs w:val="26"/>
          <w:lang w:val="ru-RU"/>
        </w:rPr>
        <w:t>Российской Федерации» (далее - с</w:t>
      </w:r>
      <w:r w:rsidRPr="0002301E">
        <w:rPr>
          <w:color w:val="000000"/>
          <w:sz w:val="26"/>
          <w:szCs w:val="26"/>
          <w:lang w:val="ru-RU"/>
        </w:rPr>
        <w:t>убъект).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Полу</w:t>
      </w:r>
      <w:r w:rsidR="00AE05C5">
        <w:rPr>
          <w:color w:val="000000"/>
          <w:sz w:val="26"/>
          <w:szCs w:val="26"/>
          <w:lang w:val="ru-RU"/>
        </w:rPr>
        <w:t>чатели субсидий - с</w:t>
      </w:r>
      <w:r w:rsidRPr="0002301E">
        <w:rPr>
          <w:sz w:val="26"/>
          <w:szCs w:val="26"/>
          <w:lang w:val="ru-RU"/>
        </w:rPr>
        <w:t xml:space="preserve">убъекты, </w:t>
      </w:r>
      <w:r w:rsidRPr="0002301E">
        <w:rPr>
          <w:color w:val="000000"/>
          <w:sz w:val="26"/>
          <w:szCs w:val="26"/>
          <w:lang w:val="ru-RU"/>
        </w:rPr>
        <w:t xml:space="preserve">в отношении которых принято решение </w:t>
      </w:r>
      <w:r w:rsidR="00AE05C5">
        <w:rPr>
          <w:color w:val="000000"/>
          <w:sz w:val="26"/>
          <w:szCs w:val="26"/>
          <w:lang w:val="ru-RU"/>
        </w:rPr>
        <w:t xml:space="preserve">                                </w:t>
      </w:r>
      <w:r w:rsidRPr="0002301E">
        <w:rPr>
          <w:color w:val="000000"/>
          <w:sz w:val="26"/>
          <w:szCs w:val="26"/>
          <w:lang w:val="ru-RU"/>
        </w:rPr>
        <w:t>о предоставлении субсидий и заключившие договоры о предоставлении субсидии</w:t>
      </w:r>
      <w:r w:rsidR="00AE05C5">
        <w:rPr>
          <w:color w:val="000000"/>
          <w:sz w:val="26"/>
          <w:szCs w:val="26"/>
          <w:lang w:val="ru-RU"/>
        </w:rPr>
        <w:t xml:space="preserve">                                 </w:t>
      </w:r>
      <w:r w:rsidRPr="0002301E">
        <w:rPr>
          <w:color w:val="000000"/>
          <w:sz w:val="26"/>
          <w:szCs w:val="26"/>
          <w:lang w:val="ru-RU"/>
        </w:rPr>
        <w:t xml:space="preserve"> с администрацией Сургутского района в соответствии с настоящим Порядком.</w:t>
      </w:r>
    </w:p>
    <w:p w:rsidR="00623DE8" w:rsidRPr="0002301E" w:rsidRDefault="00623DE8" w:rsidP="00623DE8">
      <w:pPr>
        <w:tabs>
          <w:tab w:val="left" w:pos="8295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- денежные средства, предоставляемы</w:t>
      </w:r>
      <w:r w:rsidR="00AE05C5">
        <w:rPr>
          <w:color w:val="000000"/>
          <w:sz w:val="26"/>
          <w:szCs w:val="26"/>
          <w:lang w:val="ru-RU"/>
        </w:rPr>
        <w:t>е п</w:t>
      </w:r>
      <w:r w:rsidRPr="0002301E">
        <w:rPr>
          <w:color w:val="000000"/>
          <w:sz w:val="26"/>
          <w:szCs w:val="26"/>
          <w:lang w:val="ru-RU"/>
        </w:rPr>
        <w:t xml:space="preserve">олучателю субсидии </w:t>
      </w:r>
      <w:r w:rsidR="00AE05C5">
        <w:rPr>
          <w:color w:val="000000"/>
          <w:sz w:val="26"/>
          <w:szCs w:val="26"/>
          <w:lang w:val="ru-RU"/>
        </w:rPr>
        <w:t xml:space="preserve">                                        </w:t>
      </w:r>
      <w:r w:rsidRPr="0002301E">
        <w:rPr>
          <w:color w:val="000000"/>
          <w:sz w:val="26"/>
          <w:szCs w:val="26"/>
          <w:lang w:val="ru-RU"/>
        </w:rPr>
        <w:t>на безвозмездной и безвозвратной основе в целях возмещения фактически произведённых затрат, связанных с осуществлением предпринима</w:t>
      </w:r>
      <w:r w:rsidR="00AE05C5">
        <w:rPr>
          <w:color w:val="000000"/>
          <w:sz w:val="26"/>
          <w:szCs w:val="26"/>
          <w:lang w:val="ru-RU"/>
        </w:rPr>
        <w:t>тельской деятельности (далее – с</w:t>
      </w:r>
      <w:r w:rsidRPr="0002301E">
        <w:rPr>
          <w:color w:val="000000"/>
          <w:sz w:val="26"/>
          <w:szCs w:val="26"/>
          <w:lang w:val="ru-RU"/>
        </w:rPr>
        <w:t>убсидия).</w:t>
      </w:r>
    </w:p>
    <w:p w:rsidR="00623DE8" w:rsidRPr="0002301E" w:rsidRDefault="00AE05C5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Особая категория субъектов - с</w:t>
      </w:r>
      <w:r w:rsidR="00623DE8" w:rsidRPr="0002301E">
        <w:rPr>
          <w:color w:val="000000"/>
          <w:sz w:val="26"/>
          <w:szCs w:val="26"/>
          <w:lang w:val="ru-RU"/>
        </w:rPr>
        <w:t>убъекты, являющиеся инвалидами, и (или) не менее 50% работников которых на последнюю отчётную дату являются инвалидами.</w:t>
      </w:r>
    </w:p>
    <w:p w:rsidR="00623DE8" w:rsidRPr="00D540E4" w:rsidRDefault="00F6122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Молодёжное предпринимательство -</w:t>
      </w:r>
      <w:r w:rsidR="00623DE8" w:rsidRPr="0002301E">
        <w:rPr>
          <w:color w:val="000000"/>
          <w:sz w:val="26"/>
          <w:szCs w:val="26"/>
          <w:lang w:val="ru-RU"/>
        </w:rPr>
        <w:t xml:space="preserve"> осуществление предпринимательской деятельно</w:t>
      </w:r>
      <w:r>
        <w:rPr>
          <w:color w:val="000000"/>
          <w:sz w:val="26"/>
          <w:szCs w:val="26"/>
          <w:lang w:val="ru-RU"/>
        </w:rPr>
        <w:t>сти молодыми предпринимателями -</w:t>
      </w:r>
      <w:r w:rsidR="00623DE8" w:rsidRPr="0002301E">
        <w:rPr>
          <w:color w:val="000000"/>
          <w:sz w:val="26"/>
          <w:szCs w:val="26"/>
          <w:lang w:val="ru-RU"/>
        </w:rPr>
        <w:t xml:space="preserve"> физическими лицами в возрасте до 30 лет </w:t>
      </w:r>
      <w:r w:rsidR="00623DE8" w:rsidRPr="0002301E">
        <w:rPr>
          <w:color w:val="000000"/>
          <w:sz w:val="26"/>
          <w:szCs w:val="26"/>
          <w:lang w:val="ru-RU"/>
        </w:rPr>
        <w:lastRenderedPageBreak/>
        <w:t xml:space="preserve">(включительно), юридическими лицами, в уставном (складочном) капитале которых доля, </w:t>
      </w:r>
      <w:r w:rsidR="00623DE8" w:rsidRPr="00D540E4">
        <w:rPr>
          <w:color w:val="000000"/>
          <w:sz w:val="26"/>
          <w:szCs w:val="26"/>
          <w:lang w:val="ru-RU"/>
        </w:rPr>
        <w:t xml:space="preserve">принадлежащая лицам в возрасте до 30 лет (включительно), составляет не менее </w:t>
      </w:r>
      <w:r w:rsidR="00AE05C5">
        <w:rPr>
          <w:color w:val="000000"/>
          <w:sz w:val="26"/>
          <w:szCs w:val="26"/>
          <w:lang w:val="ru-RU"/>
        </w:rPr>
        <w:t xml:space="preserve">              </w:t>
      </w:r>
      <w:r w:rsidR="00717AA8">
        <w:rPr>
          <w:color w:val="000000"/>
          <w:sz w:val="26"/>
          <w:szCs w:val="26"/>
          <w:lang w:val="ru-RU"/>
        </w:rPr>
        <w:t>50</w:t>
      </w:r>
      <w:r w:rsidR="00623DE8" w:rsidRPr="00D540E4">
        <w:rPr>
          <w:color w:val="000000"/>
          <w:sz w:val="26"/>
          <w:szCs w:val="26"/>
          <w:lang w:val="ru-RU"/>
        </w:rPr>
        <w:t>%.</w:t>
      </w:r>
    </w:p>
    <w:p w:rsidR="00623DE8" w:rsidRPr="0002301E" w:rsidRDefault="00AE05C5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Семейный бизнес - с</w:t>
      </w:r>
      <w:r w:rsidR="00623DE8" w:rsidRPr="005A31A0">
        <w:rPr>
          <w:sz w:val="26"/>
          <w:szCs w:val="26"/>
          <w:lang w:val="ru-RU"/>
        </w:rPr>
        <w:t xml:space="preserve">убъекты, </w:t>
      </w:r>
      <w:r w:rsidR="00623DE8" w:rsidRPr="005A31A0">
        <w:rPr>
          <w:color w:val="000000"/>
          <w:sz w:val="26"/>
          <w:szCs w:val="26"/>
          <w:lang w:val="ru-RU"/>
        </w:rPr>
        <w:t xml:space="preserve">в деятельности которых заняты члены </w:t>
      </w:r>
      <w:r w:rsidR="00623DE8" w:rsidRPr="00821A35">
        <w:rPr>
          <w:color w:val="000000"/>
          <w:sz w:val="26"/>
          <w:szCs w:val="26"/>
          <w:lang w:val="ru-RU"/>
        </w:rPr>
        <w:t>семьи (супруги, ро</w:t>
      </w:r>
      <w:r w:rsidR="00F61228">
        <w:rPr>
          <w:color w:val="000000"/>
          <w:sz w:val="26"/>
          <w:szCs w:val="26"/>
          <w:lang w:val="ru-RU"/>
        </w:rPr>
        <w:t>дители, дети, родные братья и сё</w:t>
      </w:r>
      <w:r w:rsidR="00623DE8" w:rsidRPr="00821A35">
        <w:rPr>
          <w:color w:val="000000"/>
          <w:sz w:val="26"/>
          <w:szCs w:val="26"/>
          <w:lang w:val="ru-RU"/>
        </w:rPr>
        <w:t>стры</w:t>
      </w:r>
      <w:r w:rsidR="00623DE8" w:rsidRPr="00D540E4">
        <w:rPr>
          <w:color w:val="000000"/>
          <w:sz w:val="26"/>
          <w:szCs w:val="26"/>
          <w:lang w:val="ru-RU"/>
        </w:rPr>
        <w:t>)</w:t>
      </w:r>
      <w:r w:rsidR="00623DE8" w:rsidRPr="005A31A0">
        <w:rPr>
          <w:color w:val="000000"/>
          <w:sz w:val="26"/>
          <w:szCs w:val="26"/>
          <w:lang w:val="ru-RU"/>
        </w:rPr>
        <w:t>, как в системе</w:t>
      </w:r>
      <w:r w:rsidR="00623DE8" w:rsidRPr="0002301E">
        <w:rPr>
          <w:color w:val="000000"/>
          <w:sz w:val="26"/>
          <w:szCs w:val="26"/>
          <w:lang w:val="ru-RU"/>
        </w:rPr>
        <w:t xml:space="preserve"> управления, так и в качестве работников.</w:t>
      </w:r>
    </w:p>
    <w:p w:rsidR="00623DE8" w:rsidRPr="0002301E" w:rsidRDefault="00AE05C5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Создание рабочего места -</w:t>
      </w:r>
      <w:r w:rsidR="00623DE8" w:rsidRPr="0002301E">
        <w:rPr>
          <w:color w:val="000000"/>
          <w:sz w:val="26"/>
          <w:szCs w:val="26"/>
          <w:lang w:val="ru-RU"/>
        </w:rPr>
        <w:t xml:space="preserve"> приём на работу работника с оформлением трудовых отношений на основании трудового договора. </w:t>
      </w:r>
    </w:p>
    <w:p w:rsidR="00623DE8" w:rsidRPr="007E45C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Экспертная (конкурсная) комиссия - коллегиальный орган, уполномоченный </w:t>
      </w:r>
      <w:r w:rsidR="00AE05C5">
        <w:rPr>
          <w:color w:val="000000"/>
          <w:sz w:val="26"/>
          <w:szCs w:val="26"/>
          <w:lang w:val="ru-RU"/>
        </w:rPr>
        <w:t xml:space="preserve">                       </w:t>
      </w:r>
      <w:r w:rsidRPr="0002301E">
        <w:rPr>
          <w:color w:val="000000"/>
          <w:sz w:val="26"/>
          <w:szCs w:val="26"/>
          <w:lang w:val="ru-RU"/>
        </w:rPr>
        <w:t xml:space="preserve">на рассмотрение заявлений </w:t>
      </w:r>
      <w:r>
        <w:rPr>
          <w:color w:val="000000"/>
          <w:sz w:val="26"/>
          <w:szCs w:val="26"/>
          <w:lang w:val="ru-RU"/>
        </w:rPr>
        <w:t xml:space="preserve">о предоставлении субсидии с </w:t>
      </w:r>
      <w:r w:rsidRPr="0002301E">
        <w:rPr>
          <w:color w:val="000000"/>
          <w:sz w:val="26"/>
          <w:szCs w:val="26"/>
          <w:lang w:val="ru-RU"/>
        </w:rPr>
        <w:t>прилагаемы</w:t>
      </w:r>
      <w:r>
        <w:rPr>
          <w:color w:val="000000"/>
          <w:sz w:val="26"/>
          <w:szCs w:val="26"/>
          <w:lang w:val="ru-RU"/>
        </w:rPr>
        <w:t>м пакетом</w:t>
      </w:r>
      <w:r w:rsidRPr="0002301E">
        <w:rPr>
          <w:color w:val="000000"/>
          <w:sz w:val="26"/>
          <w:szCs w:val="26"/>
          <w:lang w:val="ru-RU"/>
        </w:rPr>
        <w:t xml:space="preserve"> </w:t>
      </w:r>
      <w:r w:rsidRPr="007E45C8">
        <w:rPr>
          <w:color w:val="000000"/>
          <w:sz w:val="26"/>
          <w:szCs w:val="26"/>
          <w:lang w:val="ru-RU"/>
        </w:rPr>
        <w:t>документов</w:t>
      </w:r>
      <w:r>
        <w:rPr>
          <w:color w:val="000000"/>
          <w:sz w:val="26"/>
          <w:szCs w:val="26"/>
          <w:lang w:val="ru-RU"/>
        </w:rPr>
        <w:t xml:space="preserve"> на предмет соответствия условиям и требо</w:t>
      </w:r>
      <w:r w:rsidR="00F61228">
        <w:rPr>
          <w:color w:val="000000"/>
          <w:sz w:val="26"/>
          <w:szCs w:val="26"/>
          <w:lang w:val="ru-RU"/>
        </w:rPr>
        <w:t>ваниям установленным настоящим П</w:t>
      </w:r>
      <w:r>
        <w:rPr>
          <w:color w:val="000000"/>
          <w:sz w:val="26"/>
          <w:szCs w:val="26"/>
          <w:lang w:val="ru-RU"/>
        </w:rPr>
        <w:t>орядком</w:t>
      </w:r>
      <w:r w:rsidRPr="007E45C8">
        <w:rPr>
          <w:color w:val="000000"/>
          <w:sz w:val="26"/>
          <w:szCs w:val="26"/>
          <w:lang w:val="ru-RU"/>
        </w:rPr>
        <w:t>. Соста</w:t>
      </w:r>
      <w:r w:rsidR="00AE05C5">
        <w:rPr>
          <w:color w:val="000000"/>
          <w:sz w:val="26"/>
          <w:szCs w:val="26"/>
          <w:lang w:val="ru-RU"/>
        </w:rPr>
        <w:t>в, полномочия и порядок работы э</w:t>
      </w:r>
      <w:r w:rsidRPr="007E45C8">
        <w:rPr>
          <w:color w:val="000000"/>
          <w:sz w:val="26"/>
          <w:szCs w:val="26"/>
          <w:lang w:val="ru-RU"/>
        </w:rPr>
        <w:t>кспертной (конкурсной) комиссии утверждается распоряжением администрации Сургутского района.</w:t>
      </w:r>
    </w:p>
    <w:p w:rsidR="00623DE8" w:rsidRPr="007E45C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7E45C8">
        <w:rPr>
          <w:color w:val="000000"/>
          <w:sz w:val="26"/>
          <w:szCs w:val="26"/>
          <w:lang w:val="ru-RU"/>
        </w:rPr>
        <w:t>Заинтересованное лицо</w:t>
      </w:r>
      <w:r w:rsidR="00AE05C5">
        <w:rPr>
          <w:color w:val="000000"/>
          <w:sz w:val="26"/>
          <w:szCs w:val="26"/>
          <w:lang w:val="ru-RU"/>
        </w:rPr>
        <w:t xml:space="preserve"> -</w:t>
      </w:r>
      <w:r w:rsidRPr="007E45C8">
        <w:rPr>
          <w:color w:val="000000"/>
          <w:sz w:val="26"/>
          <w:szCs w:val="26"/>
          <w:lang w:val="ru-RU"/>
        </w:rPr>
        <w:t xml:space="preserve"> лицо </w:t>
      </w:r>
      <w:r w:rsidRPr="00BA2C05">
        <w:rPr>
          <w:color w:val="000000"/>
          <w:sz w:val="26"/>
          <w:szCs w:val="26"/>
          <w:lang w:val="ru-RU"/>
        </w:rPr>
        <w:t>(группа лиц)</w:t>
      </w:r>
      <w:r w:rsidRPr="007E45C8">
        <w:rPr>
          <w:color w:val="000000"/>
          <w:sz w:val="26"/>
          <w:szCs w:val="26"/>
          <w:lang w:val="ru-RU"/>
        </w:rPr>
        <w:t xml:space="preserve">, </w:t>
      </w:r>
      <w:r w:rsidRPr="00BA2C05">
        <w:rPr>
          <w:color w:val="000000"/>
          <w:sz w:val="26"/>
          <w:szCs w:val="26"/>
          <w:lang w:val="ru-RU"/>
        </w:rPr>
        <w:t>осуществляющ</w:t>
      </w:r>
      <w:r w:rsidR="00AE05C5">
        <w:rPr>
          <w:color w:val="000000"/>
          <w:sz w:val="26"/>
          <w:szCs w:val="26"/>
          <w:lang w:val="ru-RU"/>
        </w:rPr>
        <w:t>ее(</w:t>
      </w:r>
      <w:r w:rsidRPr="00BA2C05">
        <w:rPr>
          <w:color w:val="000000"/>
          <w:sz w:val="26"/>
          <w:szCs w:val="26"/>
          <w:lang w:val="ru-RU"/>
        </w:rPr>
        <w:t>их)</w:t>
      </w:r>
      <w:r w:rsidRPr="007E45C8">
        <w:rPr>
          <w:color w:val="000000"/>
          <w:sz w:val="26"/>
          <w:szCs w:val="26"/>
          <w:lang w:val="ru-RU"/>
        </w:rPr>
        <w:t xml:space="preserve"> функции едино</w:t>
      </w:r>
      <w:r w:rsidR="00AE05C5">
        <w:rPr>
          <w:color w:val="000000"/>
          <w:sz w:val="26"/>
          <w:szCs w:val="26"/>
          <w:lang w:val="ru-RU"/>
        </w:rPr>
        <w:t>личного исполнительного органа с</w:t>
      </w:r>
      <w:r w:rsidRPr="007E45C8">
        <w:rPr>
          <w:color w:val="000000"/>
          <w:sz w:val="26"/>
          <w:szCs w:val="26"/>
          <w:lang w:val="ru-RU"/>
        </w:rPr>
        <w:t>убъекта, члена</w:t>
      </w:r>
      <w:r w:rsidR="00AE05C5">
        <w:rPr>
          <w:color w:val="000000"/>
          <w:sz w:val="26"/>
          <w:szCs w:val="26"/>
          <w:lang w:val="ru-RU"/>
        </w:rPr>
        <w:t>(</w:t>
      </w:r>
      <w:proofErr w:type="spellStart"/>
      <w:r w:rsidRPr="00BA2C05">
        <w:rPr>
          <w:color w:val="000000"/>
          <w:sz w:val="26"/>
          <w:szCs w:val="26"/>
          <w:lang w:val="ru-RU"/>
        </w:rPr>
        <w:t>ов</w:t>
      </w:r>
      <w:proofErr w:type="spellEnd"/>
      <w:r w:rsidRPr="00BA2C05">
        <w:rPr>
          <w:color w:val="000000"/>
          <w:sz w:val="26"/>
          <w:szCs w:val="26"/>
          <w:lang w:val="ru-RU"/>
        </w:rPr>
        <w:t>)</w:t>
      </w:r>
      <w:r w:rsidRPr="007E45C8">
        <w:rPr>
          <w:color w:val="000000"/>
          <w:sz w:val="26"/>
          <w:szCs w:val="26"/>
          <w:lang w:val="ru-RU"/>
        </w:rPr>
        <w:t xml:space="preserve"> коллеги</w:t>
      </w:r>
      <w:r w:rsidR="00AE05C5">
        <w:rPr>
          <w:color w:val="000000"/>
          <w:sz w:val="26"/>
          <w:szCs w:val="26"/>
          <w:lang w:val="ru-RU"/>
        </w:rPr>
        <w:t>ального исполнительного органа с</w:t>
      </w:r>
      <w:r w:rsidRPr="007E45C8">
        <w:rPr>
          <w:color w:val="000000"/>
          <w:sz w:val="26"/>
          <w:szCs w:val="26"/>
          <w:lang w:val="ru-RU"/>
        </w:rPr>
        <w:t>убъекта, владеюще</w:t>
      </w:r>
      <w:r w:rsidR="00AE05C5">
        <w:rPr>
          <w:color w:val="000000"/>
          <w:sz w:val="26"/>
          <w:szCs w:val="26"/>
          <w:lang w:val="ru-RU"/>
        </w:rPr>
        <w:t>е(</w:t>
      </w:r>
      <w:proofErr w:type="spellStart"/>
      <w:r w:rsidRPr="007E45C8">
        <w:rPr>
          <w:color w:val="000000"/>
          <w:sz w:val="26"/>
          <w:szCs w:val="26"/>
          <w:lang w:val="ru-RU"/>
        </w:rPr>
        <w:t>ая</w:t>
      </w:r>
      <w:proofErr w:type="spellEnd"/>
      <w:r w:rsidRPr="007E45C8">
        <w:rPr>
          <w:color w:val="000000"/>
          <w:sz w:val="26"/>
          <w:szCs w:val="26"/>
          <w:lang w:val="ru-RU"/>
        </w:rPr>
        <w:t>) 50 % и более акций (</w:t>
      </w:r>
      <w:r w:rsidR="00AE05C5">
        <w:rPr>
          <w:color w:val="000000"/>
          <w:sz w:val="26"/>
          <w:szCs w:val="26"/>
          <w:lang w:val="ru-RU"/>
        </w:rPr>
        <w:t>долей, паев) с</w:t>
      </w:r>
      <w:r w:rsidRPr="007E45C8">
        <w:rPr>
          <w:color w:val="000000"/>
          <w:sz w:val="26"/>
          <w:szCs w:val="26"/>
          <w:lang w:val="ru-RU"/>
        </w:rPr>
        <w:t>убъект</w:t>
      </w:r>
      <w:r w:rsidR="0030385F">
        <w:rPr>
          <w:color w:val="000000"/>
          <w:sz w:val="26"/>
          <w:szCs w:val="26"/>
          <w:lang w:val="ru-RU"/>
        </w:rPr>
        <w:t>а. К заинтересованным лицам так</w:t>
      </w:r>
      <w:r w:rsidRPr="007E45C8">
        <w:rPr>
          <w:color w:val="000000"/>
          <w:sz w:val="26"/>
          <w:szCs w:val="26"/>
          <w:lang w:val="ru-RU"/>
        </w:rPr>
        <w:t>же относятся: супр</w:t>
      </w:r>
      <w:r w:rsidR="00F61228">
        <w:rPr>
          <w:color w:val="000000"/>
          <w:sz w:val="26"/>
          <w:szCs w:val="26"/>
          <w:lang w:val="ru-RU"/>
        </w:rPr>
        <w:t>уги, родители, дети, братья и сёстры, усыновители и усыновлё</w:t>
      </w:r>
      <w:r w:rsidRPr="007E45C8">
        <w:rPr>
          <w:color w:val="000000"/>
          <w:sz w:val="26"/>
          <w:szCs w:val="26"/>
          <w:lang w:val="ru-RU"/>
        </w:rPr>
        <w:t>нные.</w:t>
      </w:r>
    </w:p>
    <w:p w:rsidR="00623DE8" w:rsidRPr="0002301E" w:rsidRDefault="00623DE8" w:rsidP="00623DE8">
      <w:pPr>
        <w:widowControl w:val="0"/>
        <w:tabs>
          <w:tab w:val="left" w:pos="851"/>
          <w:tab w:val="left" w:pos="1134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val="ru-RU"/>
        </w:rPr>
      </w:pPr>
      <w:r w:rsidRPr="007E45C8">
        <w:rPr>
          <w:color w:val="000000"/>
          <w:sz w:val="26"/>
          <w:szCs w:val="26"/>
          <w:lang w:val="ru-RU"/>
        </w:rPr>
        <w:t xml:space="preserve">Иные термины и понятия, используемые в настоящем Порядке, применяются </w:t>
      </w:r>
      <w:r w:rsidR="00AE05C5">
        <w:rPr>
          <w:color w:val="000000"/>
          <w:sz w:val="26"/>
          <w:szCs w:val="26"/>
          <w:lang w:val="ru-RU"/>
        </w:rPr>
        <w:t xml:space="preserve">                              </w:t>
      </w:r>
      <w:r w:rsidRPr="007E45C8">
        <w:rPr>
          <w:color w:val="000000"/>
          <w:sz w:val="26"/>
          <w:szCs w:val="26"/>
          <w:lang w:val="ru-RU"/>
        </w:rPr>
        <w:t>в тех же значениях, что и в нормативных правовых актах Российской Федерации, Ханты-</w:t>
      </w:r>
      <w:r w:rsidRPr="0002301E">
        <w:rPr>
          <w:color w:val="000000"/>
          <w:sz w:val="26"/>
          <w:szCs w:val="26"/>
          <w:lang w:val="ru-RU"/>
        </w:rPr>
        <w:t xml:space="preserve">Мансийского автономного округа – Югры, а также муниципальных правовых актах Сургутского района.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3. Цель</w:t>
      </w:r>
      <w:r>
        <w:rPr>
          <w:color w:val="000000"/>
          <w:sz w:val="26"/>
          <w:szCs w:val="26"/>
          <w:lang w:val="ru-RU"/>
        </w:rPr>
        <w:t>ю</w:t>
      </w:r>
      <w:r w:rsidRPr="0002301E">
        <w:rPr>
          <w:color w:val="000000"/>
          <w:sz w:val="26"/>
          <w:szCs w:val="26"/>
          <w:lang w:val="ru-RU"/>
        </w:rPr>
        <w:t xml:space="preserve"> предоставления субсидий</w:t>
      </w:r>
      <w:r>
        <w:rPr>
          <w:color w:val="000000"/>
          <w:sz w:val="26"/>
          <w:szCs w:val="26"/>
          <w:lang w:val="ru-RU"/>
        </w:rPr>
        <w:t xml:space="preserve"> </w:t>
      </w:r>
      <w:r w:rsidR="00AE05C5">
        <w:rPr>
          <w:color w:val="000000"/>
          <w:sz w:val="26"/>
          <w:szCs w:val="26"/>
          <w:lang w:val="ru-RU"/>
        </w:rPr>
        <w:t>является возмещение с</w:t>
      </w:r>
      <w:r w:rsidRPr="0002301E">
        <w:rPr>
          <w:color w:val="000000"/>
          <w:sz w:val="26"/>
          <w:szCs w:val="26"/>
          <w:lang w:val="ru-RU"/>
        </w:rPr>
        <w:t xml:space="preserve">убъектам фактически произведённых затрат и (или) части фактически произведённых затрат в связи </w:t>
      </w:r>
      <w:r w:rsidR="00AE05C5">
        <w:rPr>
          <w:color w:val="000000"/>
          <w:sz w:val="26"/>
          <w:szCs w:val="26"/>
          <w:lang w:val="ru-RU"/>
        </w:rPr>
        <w:t xml:space="preserve">                                   </w:t>
      </w:r>
      <w:r w:rsidRPr="0002301E">
        <w:rPr>
          <w:color w:val="000000"/>
          <w:sz w:val="26"/>
          <w:szCs w:val="26"/>
          <w:lang w:val="ru-RU"/>
        </w:rPr>
        <w:t>с осуществлением предпринимательской деятельности</w:t>
      </w:r>
      <w:r>
        <w:rPr>
          <w:color w:val="000000"/>
          <w:sz w:val="26"/>
          <w:szCs w:val="26"/>
          <w:lang w:val="ru-RU"/>
        </w:rPr>
        <w:t xml:space="preserve"> в рамках р</w:t>
      </w:r>
      <w:r w:rsidRPr="00241754">
        <w:rPr>
          <w:color w:val="000000"/>
          <w:sz w:val="26"/>
          <w:szCs w:val="26"/>
          <w:lang w:val="ru-RU"/>
        </w:rPr>
        <w:t>еализаци</w:t>
      </w:r>
      <w:r>
        <w:rPr>
          <w:color w:val="000000"/>
          <w:sz w:val="26"/>
          <w:szCs w:val="26"/>
          <w:lang w:val="ru-RU"/>
        </w:rPr>
        <w:t>и</w:t>
      </w:r>
      <w:r w:rsidRPr="00241754">
        <w:rPr>
          <w:color w:val="000000"/>
          <w:sz w:val="26"/>
          <w:szCs w:val="26"/>
          <w:lang w:val="ru-RU"/>
        </w:rPr>
        <w:t xml:space="preserve"> </w:t>
      </w:r>
      <w:r w:rsidR="00AE05C5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 xml:space="preserve">рограммы, а также </w:t>
      </w:r>
      <w:r w:rsidRPr="00241754">
        <w:rPr>
          <w:color w:val="000000"/>
          <w:sz w:val="26"/>
          <w:szCs w:val="26"/>
          <w:lang w:val="ru-RU"/>
        </w:rPr>
        <w:t>региональн</w:t>
      </w:r>
      <w:r>
        <w:rPr>
          <w:color w:val="000000"/>
          <w:sz w:val="26"/>
          <w:szCs w:val="26"/>
          <w:lang w:val="ru-RU"/>
        </w:rPr>
        <w:t>ого</w:t>
      </w:r>
      <w:r w:rsidRPr="00241754">
        <w:rPr>
          <w:color w:val="000000"/>
          <w:sz w:val="26"/>
          <w:szCs w:val="26"/>
          <w:lang w:val="ru-RU"/>
        </w:rPr>
        <w:t xml:space="preserve"> проект</w:t>
      </w:r>
      <w:r>
        <w:rPr>
          <w:color w:val="000000"/>
          <w:sz w:val="26"/>
          <w:szCs w:val="26"/>
          <w:lang w:val="ru-RU"/>
        </w:rPr>
        <w:t xml:space="preserve">а </w:t>
      </w:r>
      <w:r w:rsidRPr="009D3336">
        <w:rPr>
          <w:color w:val="000000"/>
          <w:sz w:val="26"/>
          <w:szCs w:val="26"/>
          <w:lang w:val="ru-RU"/>
        </w:rPr>
        <w:t>«Расширение доступа субъектов малого и среднего предпринимательства к финансовой поддержке, в том числе к льготному финансированию»</w:t>
      </w:r>
      <w:r>
        <w:rPr>
          <w:color w:val="000000"/>
          <w:sz w:val="26"/>
          <w:szCs w:val="26"/>
          <w:lang w:val="ru-RU"/>
        </w:rPr>
        <w:t>, направленного</w:t>
      </w:r>
      <w:r w:rsidRPr="00241754">
        <w:rPr>
          <w:color w:val="000000"/>
          <w:sz w:val="26"/>
          <w:szCs w:val="26"/>
          <w:lang w:val="ru-RU"/>
        </w:rPr>
        <w:t xml:space="preserve"> на достижение целей федеральных проектов, входящих в состав национального проекта </w:t>
      </w:r>
      <w:r>
        <w:rPr>
          <w:color w:val="000000"/>
          <w:sz w:val="26"/>
          <w:szCs w:val="26"/>
          <w:lang w:val="ru-RU"/>
        </w:rPr>
        <w:t>«</w:t>
      </w:r>
      <w:r w:rsidRPr="00241754">
        <w:rPr>
          <w:color w:val="000000"/>
          <w:sz w:val="26"/>
          <w:szCs w:val="26"/>
          <w:lang w:val="ru-RU"/>
        </w:rPr>
        <w:t xml:space="preserve">Малое и среднее предпринимательство </w:t>
      </w:r>
      <w:r w:rsidR="00AE05C5">
        <w:rPr>
          <w:color w:val="000000"/>
          <w:sz w:val="26"/>
          <w:szCs w:val="26"/>
          <w:lang w:val="ru-RU"/>
        </w:rPr>
        <w:t xml:space="preserve">                             </w:t>
      </w:r>
      <w:r w:rsidRPr="00241754">
        <w:rPr>
          <w:color w:val="000000"/>
          <w:sz w:val="26"/>
          <w:szCs w:val="26"/>
          <w:lang w:val="ru-RU"/>
        </w:rPr>
        <w:t xml:space="preserve">и поддержка индивидуальной </w:t>
      </w:r>
      <w:r>
        <w:rPr>
          <w:color w:val="000000"/>
          <w:sz w:val="26"/>
          <w:szCs w:val="26"/>
          <w:lang w:val="ru-RU"/>
        </w:rPr>
        <w:t>предпринимательской инициативы».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4. Субсидии предоставляются по следующим мероприятиям: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4.1. Финансовая поддержка субъектов малого и среднего предпринимательства, осуществляющих социально знач</w:t>
      </w:r>
      <w:r w:rsidR="00AE05C5">
        <w:rPr>
          <w:color w:val="000000"/>
          <w:sz w:val="26"/>
          <w:szCs w:val="26"/>
          <w:lang w:val="ru-RU"/>
        </w:rPr>
        <w:t>имые виды деятельности, определё</w:t>
      </w:r>
      <w:r w:rsidRPr="0002301E">
        <w:rPr>
          <w:color w:val="000000"/>
          <w:sz w:val="26"/>
          <w:szCs w:val="26"/>
          <w:lang w:val="ru-RU"/>
        </w:rPr>
        <w:t xml:space="preserve">нные муниципальными образованиями и деятельность в социальной сфере.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4.2. Возмещение затрат семейному бизнесу.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4.3. Возмещение затрат на приобретение контрольно-кассовой техники.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4.4. </w:t>
      </w:r>
      <w:r w:rsidRPr="00975E32">
        <w:rPr>
          <w:color w:val="000000"/>
          <w:sz w:val="26"/>
          <w:szCs w:val="26"/>
          <w:lang w:val="ru-RU"/>
        </w:rPr>
        <w:t>Финансовая поддержка в части компенсации арендных платежей за нежилые помещения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4.5. Возмещение затрат на приобретение оборудования для создания условий доступности на объекты для инвалидов и маломобильных групп населения.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4.6. </w:t>
      </w:r>
      <w:r w:rsidRPr="009D3336">
        <w:rPr>
          <w:color w:val="000000"/>
          <w:sz w:val="26"/>
          <w:szCs w:val="26"/>
          <w:lang w:val="ru-RU"/>
        </w:rPr>
        <w:t>Финансовая поддержка в виде возмещения затрат по приобретению патента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4.7. </w:t>
      </w:r>
      <w:r w:rsidRPr="00975E32">
        <w:rPr>
          <w:color w:val="000000"/>
          <w:sz w:val="26"/>
          <w:szCs w:val="26"/>
          <w:lang w:val="ru-RU"/>
        </w:rPr>
        <w:t>Финансовая поддержка в виде возмещения затрат на рекламу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4.8. </w:t>
      </w:r>
      <w:r w:rsidRPr="00975E32">
        <w:rPr>
          <w:color w:val="000000"/>
          <w:sz w:val="26"/>
          <w:szCs w:val="26"/>
          <w:lang w:val="ru-RU"/>
        </w:rPr>
        <w:t>Финансовая поддержка в виде возмещения затрат на обучение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325C0">
        <w:rPr>
          <w:color w:val="000000"/>
          <w:sz w:val="26"/>
          <w:szCs w:val="26"/>
          <w:lang w:val="ru-RU"/>
        </w:rPr>
        <w:t xml:space="preserve">4.9. </w:t>
      </w:r>
      <w:r w:rsidRPr="00A93E9A">
        <w:rPr>
          <w:color w:val="000000"/>
          <w:sz w:val="26"/>
          <w:szCs w:val="26"/>
          <w:lang w:val="ru-RU"/>
        </w:rPr>
        <w:t>Возмещение затрат на организацию мест детского отдыха</w:t>
      </w:r>
      <w:r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4.10. </w:t>
      </w:r>
      <w:r w:rsidRPr="00975E32">
        <w:rPr>
          <w:color w:val="000000"/>
          <w:sz w:val="26"/>
          <w:szCs w:val="26"/>
          <w:lang w:val="ru-RU"/>
        </w:rPr>
        <w:t xml:space="preserve">Финансовая поддержка, в виде возмещения затрат на консалтинговые услуги, услуги </w:t>
      </w:r>
      <w:proofErr w:type="spellStart"/>
      <w:r w:rsidRPr="00975E32">
        <w:rPr>
          <w:color w:val="000000"/>
          <w:sz w:val="26"/>
          <w:szCs w:val="26"/>
          <w:lang w:val="ru-RU"/>
        </w:rPr>
        <w:t>коворкинг</w:t>
      </w:r>
      <w:proofErr w:type="spellEnd"/>
      <w:r w:rsidRPr="00975E32">
        <w:rPr>
          <w:color w:val="000000"/>
          <w:sz w:val="26"/>
          <w:szCs w:val="26"/>
          <w:lang w:val="ru-RU"/>
        </w:rPr>
        <w:t>-центров</w:t>
      </w:r>
      <w:r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4.11. </w:t>
      </w:r>
      <w:r w:rsidRPr="009E21B5">
        <w:rPr>
          <w:color w:val="000000"/>
          <w:sz w:val="26"/>
          <w:szCs w:val="26"/>
          <w:lang w:val="ru-RU"/>
        </w:rPr>
        <w:t>Финансовая поддержка местных товаропроизводителей</w:t>
      </w:r>
      <w:r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4.12. Возмещение затрат по заработной плате.</w:t>
      </w:r>
    </w:p>
    <w:p w:rsidR="00623DE8" w:rsidRPr="00A2660A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4.13. </w:t>
      </w:r>
      <w:r w:rsidRPr="00482236">
        <w:rPr>
          <w:color w:val="000000"/>
          <w:sz w:val="26"/>
          <w:szCs w:val="26"/>
          <w:lang w:val="ru-RU"/>
        </w:rPr>
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пострадавших </w:t>
      </w:r>
      <w:r w:rsidR="00AE05C5">
        <w:rPr>
          <w:color w:val="000000"/>
          <w:sz w:val="26"/>
          <w:szCs w:val="26"/>
          <w:lang w:val="ru-RU"/>
        </w:rPr>
        <w:t xml:space="preserve">                                  </w:t>
      </w:r>
      <w:r w:rsidRPr="00482236">
        <w:rPr>
          <w:color w:val="000000"/>
          <w:sz w:val="26"/>
          <w:szCs w:val="26"/>
          <w:lang w:val="ru-RU"/>
        </w:rPr>
        <w:t>от распространения новой коронавирусной инфекции.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5. Основными принципами предоставления субсидий являются: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5.1. Заявительный порядок обращения </w:t>
      </w:r>
      <w:r w:rsidR="00AE05C5">
        <w:rPr>
          <w:sz w:val="26"/>
          <w:szCs w:val="26"/>
          <w:lang w:val="ru-RU"/>
        </w:rPr>
        <w:t>с</w:t>
      </w:r>
      <w:r w:rsidRPr="0002301E">
        <w:rPr>
          <w:sz w:val="26"/>
          <w:szCs w:val="26"/>
          <w:lang w:val="ru-RU"/>
        </w:rPr>
        <w:t xml:space="preserve">убъектов за </w:t>
      </w:r>
      <w:r w:rsidRPr="0002301E">
        <w:rPr>
          <w:color w:val="000000"/>
          <w:sz w:val="26"/>
          <w:szCs w:val="26"/>
          <w:lang w:val="ru-RU"/>
        </w:rPr>
        <w:t>предоставлением субсидии.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5.2. Доступность инфраструктуры поддержки субъектов малого и среднего предпринимательства для всех </w:t>
      </w:r>
      <w:r w:rsidR="00AE05C5">
        <w:rPr>
          <w:sz w:val="26"/>
          <w:szCs w:val="26"/>
          <w:lang w:val="ru-RU"/>
        </w:rPr>
        <w:t>с</w:t>
      </w:r>
      <w:r w:rsidRPr="0002301E">
        <w:rPr>
          <w:sz w:val="26"/>
          <w:szCs w:val="26"/>
          <w:lang w:val="ru-RU"/>
        </w:rPr>
        <w:t>убъектов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5.3. Равный доступ </w:t>
      </w:r>
      <w:r w:rsidR="00AE05C5">
        <w:rPr>
          <w:sz w:val="26"/>
          <w:szCs w:val="26"/>
          <w:lang w:val="ru-RU"/>
        </w:rPr>
        <w:t>с</w:t>
      </w:r>
      <w:r w:rsidRPr="0002301E">
        <w:rPr>
          <w:sz w:val="26"/>
          <w:szCs w:val="26"/>
          <w:lang w:val="ru-RU"/>
        </w:rPr>
        <w:t>убъектов</w:t>
      </w:r>
      <w:r w:rsidRPr="0002301E">
        <w:rPr>
          <w:color w:val="000000"/>
          <w:sz w:val="26"/>
          <w:szCs w:val="26"/>
          <w:lang w:val="ru-RU"/>
        </w:rPr>
        <w:t xml:space="preserve">, соответствующих условиям, установленным нормативными правовыми актами Российской Федерации, нормативными правовыми актами </w:t>
      </w:r>
      <w:r>
        <w:rPr>
          <w:color w:val="000000"/>
          <w:sz w:val="26"/>
          <w:szCs w:val="26"/>
          <w:lang w:val="ru-RU"/>
        </w:rPr>
        <w:t>Ха</w:t>
      </w:r>
      <w:r w:rsidRPr="007A0B72">
        <w:rPr>
          <w:color w:val="000000"/>
          <w:sz w:val="26"/>
          <w:szCs w:val="26"/>
          <w:lang w:val="ru-RU"/>
        </w:rPr>
        <w:t>н</w:t>
      </w:r>
      <w:r>
        <w:rPr>
          <w:color w:val="000000"/>
          <w:sz w:val="26"/>
          <w:szCs w:val="26"/>
          <w:lang w:val="ru-RU"/>
        </w:rPr>
        <w:t>ты-Мансийского автономного округа</w:t>
      </w:r>
      <w:r w:rsidR="00AE05C5">
        <w:rPr>
          <w:color w:val="000000"/>
          <w:sz w:val="26"/>
          <w:szCs w:val="26"/>
          <w:lang w:val="ru-RU"/>
        </w:rPr>
        <w:t xml:space="preserve"> – </w:t>
      </w:r>
      <w:r>
        <w:rPr>
          <w:color w:val="000000"/>
          <w:sz w:val="26"/>
          <w:szCs w:val="26"/>
          <w:lang w:val="ru-RU"/>
        </w:rPr>
        <w:t>Югры</w:t>
      </w:r>
      <w:r w:rsidRPr="0002301E">
        <w:rPr>
          <w:color w:val="000000"/>
          <w:sz w:val="26"/>
          <w:szCs w:val="26"/>
          <w:lang w:val="ru-RU"/>
        </w:rPr>
        <w:t>, муниципальными правовыми актами, принимаемыми в целях реализации</w:t>
      </w:r>
      <w:r w:rsidR="00AE05C5">
        <w:rPr>
          <w:color w:val="000000"/>
          <w:sz w:val="26"/>
          <w:szCs w:val="26"/>
          <w:lang w:val="ru-RU"/>
        </w:rPr>
        <w:t xml:space="preserve"> п</w:t>
      </w:r>
      <w:r>
        <w:rPr>
          <w:color w:val="000000"/>
          <w:sz w:val="26"/>
          <w:szCs w:val="26"/>
          <w:lang w:val="ru-RU"/>
        </w:rPr>
        <w:t>рограммы</w:t>
      </w:r>
      <w:r w:rsidRPr="0002301E">
        <w:rPr>
          <w:color w:val="000000"/>
          <w:sz w:val="26"/>
          <w:szCs w:val="26"/>
          <w:lang w:val="ru-RU"/>
        </w:rPr>
        <w:t xml:space="preserve">, к участию в </w:t>
      </w:r>
      <w:r w:rsidR="00AE05C5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>рограмме.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5.4. Предоставление субсидий с соблюдением требований, установленных Федеральным законом от 26.07.2006 № 135-ФЗ «О защите конкуренции».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5.5. Открытость процедур предоставления субсидий.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6. Главным распорядителем как получателем бюджетных средств, до которого </w:t>
      </w:r>
      <w:r w:rsidR="00AE05C5">
        <w:rPr>
          <w:color w:val="000000"/>
          <w:sz w:val="26"/>
          <w:szCs w:val="26"/>
          <w:lang w:val="ru-RU"/>
        </w:rPr>
        <w:t xml:space="preserve">                         </w:t>
      </w:r>
      <w:r w:rsidRPr="0002301E">
        <w:rPr>
          <w:color w:val="000000"/>
          <w:sz w:val="26"/>
          <w:szCs w:val="26"/>
          <w:lang w:val="ru-RU"/>
        </w:rPr>
        <w:t xml:space="preserve">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предусмотренных </w:t>
      </w:r>
      <w:r w:rsidR="00AE05C5">
        <w:rPr>
          <w:color w:val="000000"/>
          <w:sz w:val="26"/>
          <w:szCs w:val="26"/>
          <w:lang w:val="ru-RU"/>
        </w:rPr>
        <w:t xml:space="preserve">                      </w:t>
      </w:r>
      <w:r w:rsidRPr="0002301E">
        <w:rPr>
          <w:color w:val="000000"/>
          <w:sz w:val="26"/>
          <w:szCs w:val="26"/>
          <w:lang w:val="ru-RU"/>
        </w:rPr>
        <w:t>на реал</w:t>
      </w:r>
      <w:r w:rsidR="00AE05C5">
        <w:rPr>
          <w:color w:val="000000"/>
          <w:sz w:val="26"/>
          <w:szCs w:val="26"/>
          <w:lang w:val="ru-RU"/>
        </w:rPr>
        <w:t>изацию конкретного мероприятия п</w:t>
      </w:r>
      <w:r w:rsidRPr="0002301E">
        <w:rPr>
          <w:color w:val="000000"/>
          <w:sz w:val="26"/>
          <w:szCs w:val="26"/>
          <w:lang w:val="ru-RU"/>
        </w:rPr>
        <w:t>рограммы, является администр</w:t>
      </w:r>
      <w:r w:rsidR="00AE05C5">
        <w:rPr>
          <w:color w:val="000000"/>
          <w:sz w:val="26"/>
          <w:szCs w:val="26"/>
          <w:lang w:val="ru-RU"/>
        </w:rPr>
        <w:t>ация Сургутского района (далее -</w:t>
      </w:r>
      <w:r w:rsidRPr="0002301E">
        <w:rPr>
          <w:color w:val="000000"/>
          <w:sz w:val="26"/>
          <w:szCs w:val="26"/>
          <w:lang w:val="ru-RU"/>
        </w:rPr>
        <w:t xml:space="preserve"> главный распорядитель). </w:t>
      </w:r>
    </w:p>
    <w:p w:rsidR="00623DE8" w:rsidRPr="0002301E" w:rsidRDefault="00623DE8" w:rsidP="00623DE8">
      <w:pPr>
        <w:tabs>
          <w:tab w:val="left" w:pos="-4536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7. Организационно-техническое сопр</w:t>
      </w:r>
      <w:r w:rsidR="00F61228">
        <w:rPr>
          <w:color w:val="000000"/>
          <w:sz w:val="26"/>
          <w:szCs w:val="26"/>
          <w:lang w:val="ru-RU"/>
        </w:rPr>
        <w:t>овождение проведения заседания э</w:t>
      </w:r>
      <w:r w:rsidRPr="0002301E">
        <w:rPr>
          <w:color w:val="000000"/>
          <w:sz w:val="26"/>
          <w:szCs w:val="26"/>
          <w:lang w:val="ru-RU"/>
        </w:rPr>
        <w:t>кспертной (конкурсной) комиссии осуществляет управление инвестиционной политики, развития предпринимательства и проектного управления администр</w:t>
      </w:r>
      <w:r w:rsidR="00AE05C5">
        <w:rPr>
          <w:color w:val="000000"/>
          <w:sz w:val="26"/>
          <w:szCs w:val="26"/>
          <w:lang w:val="ru-RU"/>
        </w:rPr>
        <w:t>ации Сургутского района (далее -</w:t>
      </w:r>
      <w:r w:rsidR="00F61228">
        <w:rPr>
          <w:color w:val="000000"/>
          <w:sz w:val="26"/>
          <w:szCs w:val="26"/>
          <w:lang w:val="ru-RU"/>
        </w:rPr>
        <w:t xml:space="preserve"> у</w:t>
      </w:r>
      <w:r w:rsidRPr="0002301E">
        <w:rPr>
          <w:color w:val="000000"/>
          <w:sz w:val="26"/>
          <w:szCs w:val="26"/>
          <w:lang w:val="ru-RU"/>
        </w:rPr>
        <w:t>правление), которое: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7.1. Публикует информационное сообщение о начале приёма заявлений </w:t>
      </w:r>
      <w:r w:rsidR="00AE05C5">
        <w:rPr>
          <w:color w:val="000000"/>
          <w:sz w:val="26"/>
          <w:szCs w:val="26"/>
          <w:lang w:val="ru-RU"/>
        </w:rPr>
        <w:t xml:space="preserve">                                     </w:t>
      </w:r>
      <w:r w:rsidRPr="0002301E">
        <w:rPr>
          <w:color w:val="000000"/>
          <w:sz w:val="26"/>
          <w:szCs w:val="26"/>
          <w:lang w:val="ru-RU"/>
        </w:rPr>
        <w:t>на предоставление субсидии.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7.2. Осуществляет приём, регистрацию и хранение представленных заявлений </w:t>
      </w:r>
      <w:r w:rsidR="00AE05C5">
        <w:rPr>
          <w:color w:val="000000"/>
          <w:sz w:val="26"/>
          <w:szCs w:val="26"/>
          <w:lang w:val="ru-RU"/>
        </w:rPr>
        <w:t xml:space="preserve">                         </w:t>
      </w:r>
      <w:r w:rsidRPr="0002301E">
        <w:rPr>
          <w:color w:val="000000"/>
          <w:sz w:val="26"/>
          <w:szCs w:val="26"/>
          <w:lang w:val="ru-RU"/>
        </w:rPr>
        <w:t>на предоставление субсидии</w:t>
      </w:r>
      <w:r>
        <w:rPr>
          <w:color w:val="000000"/>
          <w:sz w:val="26"/>
          <w:szCs w:val="26"/>
          <w:lang w:val="ru-RU"/>
        </w:rPr>
        <w:t xml:space="preserve"> с прилагаемым пакетом документов</w:t>
      </w:r>
      <w:r w:rsidRPr="0002301E">
        <w:rPr>
          <w:color w:val="000000"/>
          <w:sz w:val="26"/>
          <w:szCs w:val="26"/>
          <w:lang w:val="ru-RU"/>
        </w:rPr>
        <w:t xml:space="preserve">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7.3.</w:t>
      </w:r>
      <w:r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Осуще</w:t>
      </w:r>
      <w:r w:rsidR="00AE05C5">
        <w:rPr>
          <w:color w:val="000000"/>
          <w:sz w:val="26"/>
          <w:szCs w:val="26"/>
          <w:lang w:val="ru-RU"/>
        </w:rPr>
        <w:t>ствляет проверку полученных от с</w:t>
      </w:r>
      <w:r w:rsidRPr="0002301E">
        <w:rPr>
          <w:color w:val="000000"/>
          <w:sz w:val="26"/>
          <w:szCs w:val="26"/>
          <w:lang w:val="ru-RU"/>
        </w:rPr>
        <w:t xml:space="preserve">убъектов документов на соответствие условиям и требованиям настоящего Порядка.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7.4. О</w:t>
      </w:r>
      <w:r w:rsidR="00AE05C5">
        <w:rPr>
          <w:color w:val="000000"/>
          <w:sz w:val="26"/>
          <w:szCs w:val="26"/>
          <w:lang w:val="ru-RU"/>
        </w:rPr>
        <w:t>рганизует проведение заседаний э</w:t>
      </w:r>
      <w:r w:rsidRPr="0002301E">
        <w:rPr>
          <w:color w:val="000000"/>
          <w:sz w:val="26"/>
          <w:szCs w:val="26"/>
          <w:lang w:val="ru-RU"/>
        </w:rPr>
        <w:t>кспертной (конкурсной) комиссии.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7.5. Документа</w:t>
      </w:r>
      <w:r w:rsidR="00AE05C5">
        <w:rPr>
          <w:color w:val="000000"/>
          <w:sz w:val="26"/>
          <w:szCs w:val="26"/>
          <w:lang w:val="ru-RU"/>
        </w:rPr>
        <w:t>льно оформляет итоги заседания э</w:t>
      </w:r>
      <w:r w:rsidRPr="0002301E">
        <w:rPr>
          <w:color w:val="000000"/>
          <w:sz w:val="26"/>
          <w:szCs w:val="26"/>
          <w:lang w:val="ru-RU"/>
        </w:rPr>
        <w:t>кспертной (конкурсной)</w:t>
      </w:r>
      <w:r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комиссии.</w:t>
      </w:r>
    </w:p>
    <w:p w:rsidR="00623DE8" w:rsidRPr="0002301E" w:rsidRDefault="00623DE8" w:rsidP="00623DE8">
      <w:pPr>
        <w:tabs>
          <w:tab w:val="left" w:pos="-4536"/>
        </w:tabs>
        <w:ind w:firstLine="567"/>
        <w:jc w:val="both"/>
        <w:rPr>
          <w:sz w:val="26"/>
          <w:szCs w:val="26"/>
          <w:lang w:val="ru-RU"/>
        </w:rPr>
      </w:pPr>
      <w:r w:rsidRPr="0002301E">
        <w:rPr>
          <w:sz w:val="26"/>
          <w:szCs w:val="26"/>
          <w:lang w:val="ru-RU"/>
        </w:rPr>
        <w:t xml:space="preserve">8. Решение о предоставлении субсидии </w:t>
      </w:r>
      <w:r>
        <w:rPr>
          <w:sz w:val="26"/>
          <w:szCs w:val="26"/>
          <w:lang w:val="ru-RU"/>
        </w:rPr>
        <w:t>принимается</w:t>
      </w:r>
      <w:r w:rsidRPr="0002301E">
        <w:rPr>
          <w:sz w:val="26"/>
          <w:szCs w:val="26"/>
          <w:lang w:val="ru-RU"/>
        </w:rPr>
        <w:t xml:space="preserve"> постановлени</w:t>
      </w:r>
      <w:r>
        <w:rPr>
          <w:sz w:val="26"/>
          <w:szCs w:val="26"/>
          <w:lang w:val="ru-RU"/>
        </w:rPr>
        <w:t>ем</w:t>
      </w:r>
      <w:r w:rsidRPr="0002301E">
        <w:rPr>
          <w:sz w:val="26"/>
          <w:szCs w:val="26"/>
          <w:lang w:val="ru-RU"/>
        </w:rPr>
        <w:t xml:space="preserve"> администрации Сургутского р</w:t>
      </w:r>
      <w:r w:rsidR="00AE05C5">
        <w:rPr>
          <w:sz w:val="26"/>
          <w:szCs w:val="26"/>
          <w:lang w:val="ru-RU"/>
        </w:rPr>
        <w:t>айона по результатам заседания э</w:t>
      </w:r>
      <w:r w:rsidRPr="0002301E">
        <w:rPr>
          <w:sz w:val="26"/>
          <w:szCs w:val="26"/>
          <w:lang w:val="ru-RU"/>
        </w:rPr>
        <w:t xml:space="preserve">кспертной (конкурсной) комиссии.  </w:t>
      </w:r>
    </w:p>
    <w:p w:rsidR="00623DE8" w:rsidRPr="0002301E" w:rsidRDefault="00AE05C5" w:rsidP="00623DE8">
      <w:pPr>
        <w:tabs>
          <w:tab w:val="left" w:pos="-4536"/>
        </w:tabs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9. Критериями отбора с</w:t>
      </w:r>
      <w:r w:rsidR="00623DE8" w:rsidRPr="0002301E">
        <w:rPr>
          <w:color w:val="000000"/>
          <w:sz w:val="26"/>
          <w:szCs w:val="26"/>
          <w:lang w:val="ru-RU"/>
        </w:rPr>
        <w:t>убъек</w:t>
      </w:r>
      <w:r>
        <w:rPr>
          <w:color w:val="000000"/>
          <w:sz w:val="26"/>
          <w:szCs w:val="26"/>
          <w:lang w:val="ru-RU"/>
        </w:rPr>
        <w:t>тов в качестве п</w:t>
      </w:r>
      <w:r w:rsidR="00623DE8" w:rsidRPr="0002301E">
        <w:rPr>
          <w:color w:val="000000"/>
          <w:sz w:val="26"/>
          <w:szCs w:val="26"/>
          <w:lang w:val="ru-RU"/>
        </w:rPr>
        <w:t>олучателей субсидии являются:</w:t>
      </w:r>
    </w:p>
    <w:p w:rsidR="00623DE8" w:rsidRPr="0002301E" w:rsidRDefault="00AE05C5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соответствие с</w:t>
      </w:r>
      <w:r w:rsidR="00623DE8" w:rsidRPr="0002301E">
        <w:rPr>
          <w:color w:val="000000"/>
          <w:sz w:val="26"/>
          <w:szCs w:val="26"/>
          <w:lang w:val="ru-RU"/>
        </w:rPr>
        <w:t xml:space="preserve">убъектов условиям, установленным Федеральным законом </w:t>
      </w:r>
      <w:r w:rsidR="00B77A03">
        <w:rPr>
          <w:color w:val="000000"/>
          <w:sz w:val="26"/>
          <w:szCs w:val="26"/>
          <w:lang w:val="ru-RU"/>
        </w:rPr>
        <w:t xml:space="preserve">                                  </w:t>
      </w:r>
      <w:r w:rsidR="00623DE8" w:rsidRPr="0002301E">
        <w:rPr>
          <w:color w:val="000000"/>
          <w:sz w:val="26"/>
          <w:szCs w:val="26"/>
          <w:lang w:val="ru-RU"/>
        </w:rPr>
        <w:t>от 24.07.2007 № 209-ФЗ «О развитии малого и среднего предпринимательства</w:t>
      </w:r>
      <w:r w:rsidR="00623DE8">
        <w:rPr>
          <w:color w:val="000000"/>
          <w:sz w:val="26"/>
          <w:szCs w:val="26"/>
          <w:lang w:val="ru-RU"/>
        </w:rPr>
        <w:t xml:space="preserve"> </w:t>
      </w:r>
      <w:r w:rsidR="00B77A03">
        <w:rPr>
          <w:color w:val="000000"/>
          <w:sz w:val="26"/>
          <w:szCs w:val="26"/>
          <w:lang w:val="ru-RU"/>
        </w:rPr>
        <w:t xml:space="preserve">                                     </w:t>
      </w:r>
      <w:r w:rsidR="00623DE8" w:rsidRPr="0002301E">
        <w:rPr>
          <w:color w:val="000000"/>
          <w:sz w:val="26"/>
          <w:szCs w:val="26"/>
          <w:lang w:val="ru-RU"/>
        </w:rPr>
        <w:t xml:space="preserve">в Российской Федерации»; 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- </w:t>
      </w:r>
      <w:r w:rsidRPr="00016190">
        <w:rPr>
          <w:color w:val="000000"/>
          <w:sz w:val="26"/>
          <w:szCs w:val="26"/>
          <w:lang w:val="ru-RU"/>
        </w:rPr>
        <w:t>соответствие условиям и требованиям, уст</w:t>
      </w:r>
      <w:r w:rsidR="00B77A03">
        <w:rPr>
          <w:color w:val="000000"/>
          <w:sz w:val="26"/>
          <w:szCs w:val="26"/>
          <w:lang w:val="ru-RU"/>
        </w:rPr>
        <w:t>ановленным к с</w:t>
      </w:r>
      <w:r w:rsidRPr="00016190">
        <w:rPr>
          <w:color w:val="000000"/>
          <w:sz w:val="26"/>
          <w:szCs w:val="26"/>
          <w:lang w:val="ru-RU"/>
        </w:rPr>
        <w:t>убъектам в соответствии с главой 2 настоящего Порядка</w:t>
      </w:r>
      <w:r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0</w:t>
      </w:r>
      <w:r w:rsidRPr="0002301E">
        <w:rPr>
          <w:color w:val="000000"/>
          <w:sz w:val="26"/>
          <w:szCs w:val="26"/>
          <w:lang w:val="ru-RU"/>
        </w:rPr>
        <w:t xml:space="preserve">. При предоставлении финансовой поддержки не оцениваются ведение </w:t>
      </w:r>
      <w:r w:rsidR="00B77A03">
        <w:rPr>
          <w:color w:val="000000"/>
          <w:sz w:val="26"/>
          <w:szCs w:val="26"/>
          <w:lang w:val="ru-RU"/>
        </w:rPr>
        <w:t xml:space="preserve">                               </w:t>
      </w:r>
      <w:r w:rsidRPr="0002301E">
        <w:rPr>
          <w:color w:val="000000"/>
          <w:sz w:val="26"/>
          <w:szCs w:val="26"/>
          <w:lang w:val="ru-RU"/>
        </w:rPr>
        <w:t>и организация бух</w:t>
      </w:r>
      <w:r w:rsidR="00B77A03">
        <w:rPr>
          <w:color w:val="000000"/>
          <w:sz w:val="26"/>
          <w:szCs w:val="26"/>
          <w:lang w:val="ru-RU"/>
        </w:rPr>
        <w:t>галтерского и налогового учёта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1</w:t>
      </w:r>
      <w:r w:rsidRPr="0002301E">
        <w:rPr>
          <w:color w:val="000000"/>
          <w:sz w:val="26"/>
          <w:szCs w:val="26"/>
          <w:lang w:val="ru-RU"/>
        </w:rPr>
        <w:t xml:space="preserve">. Предоставление субсидии производится за счёт средств бюджета Сургутского района и средств, поступающих в бюджет Сургутского района в виде субсидий </w:t>
      </w:r>
      <w:r w:rsidR="00B77A03">
        <w:rPr>
          <w:color w:val="000000"/>
          <w:sz w:val="26"/>
          <w:szCs w:val="26"/>
          <w:lang w:val="ru-RU"/>
        </w:rPr>
        <w:t xml:space="preserve">                                    </w:t>
      </w:r>
      <w:r w:rsidRPr="0002301E">
        <w:rPr>
          <w:color w:val="000000"/>
          <w:sz w:val="26"/>
          <w:szCs w:val="26"/>
          <w:lang w:val="ru-RU"/>
        </w:rPr>
        <w:t>из бюджета Ханты-Мансийского автономного округа</w:t>
      </w:r>
      <w:r>
        <w:rPr>
          <w:color w:val="000000"/>
          <w:sz w:val="26"/>
          <w:szCs w:val="26"/>
          <w:lang w:val="ru-RU"/>
        </w:rPr>
        <w:t xml:space="preserve"> – </w:t>
      </w:r>
      <w:r w:rsidRPr="0002301E">
        <w:rPr>
          <w:color w:val="000000"/>
          <w:sz w:val="26"/>
          <w:szCs w:val="26"/>
          <w:lang w:val="ru-RU"/>
        </w:rPr>
        <w:t>Югры, в пределах бюджетных ассигнований на реал</w:t>
      </w:r>
      <w:r w:rsidR="00B77A03">
        <w:rPr>
          <w:color w:val="000000"/>
          <w:sz w:val="26"/>
          <w:szCs w:val="26"/>
          <w:lang w:val="ru-RU"/>
        </w:rPr>
        <w:t>изацию конкретного мероприятия п</w:t>
      </w:r>
      <w:r w:rsidRPr="0002301E">
        <w:rPr>
          <w:color w:val="000000"/>
          <w:sz w:val="26"/>
          <w:szCs w:val="26"/>
          <w:lang w:val="ru-RU"/>
        </w:rPr>
        <w:t xml:space="preserve">рограммы. </w:t>
      </w:r>
    </w:p>
    <w:p w:rsidR="00623DE8" w:rsidRPr="0002301E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</w:p>
    <w:p w:rsidR="00623DE8" w:rsidRPr="0002301E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lastRenderedPageBreak/>
        <w:t>Глава 2. Условия и порядок предоставления субсидий</w:t>
      </w:r>
    </w:p>
    <w:p w:rsidR="00623DE8" w:rsidRPr="0002301E" w:rsidRDefault="00623DE8" w:rsidP="00623DE8">
      <w:pPr>
        <w:jc w:val="center"/>
        <w:rPr>
          <w:color w:val="000000"/>
          <w:sz w:val="26"/>
          <w:szCs w:val="26"/>
          <w:lang w:val="ru-RU"/>
        </w:rPr>
      </w:pP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2</w:t>
      </w:r>
      <w:r w:rsidRPr="0002301E">
        <w:rPr>
          <w:color w:val="000000"/>
          <w:sz w:val="26"/>
          <w:szCs w:val="26"/>
          <w:lang w:val="ru-RU"/>
        </w:rPr>
        <w:t>. У</w:t>
      </w:r>
      <w:r w:rsidR="00B77A03">
        <w:rPr>
          <w:color w:val="000000"/>
          <w:sz w:val="26"/>
          <w:szCs w:val="26"/>
          <w:lang w:val="ru-RU"/>
        </w:rPr>
        <w:t>словия предоставления субсидий с</w:t>
      </w:r>
      <w:r w:rsidRPr="0002301E">
        <w:rPr>
          <w:color w:val="000000"/>
          <w:sz w:val="26"/>
          <w:szCs w:val="26"/>
          <w:lang w:val="ru-RU"/>
        </w:rPr>
        <w:t>убъектам: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1) соответствие </w:t>
      </w:r>
      <w:r w:rsidR="00B77A03">
        <w:rPr>
          <w:color w:val="000000"/>
          <w:sz w:val="26"/>
          <w:szCs w:val="26"/>
          <w:lang w:val="ru-RU"/>
        </w:rPr>
        <w:t>с</w:t>
      </w:r>
      <w:r>
        <w:rPr>
          <w:color w:val="000000"/>
          <w:sz w:val="26"/>
          <w:szCs w:val="26"/>
          <w:lang w:val="ru-RU"/>
        </w:rPr>
        <w:t xml:space="preserve">убъекта </w:t>
      </w:r>
      <w:r w:rsidRPr="0002301E">
        <w:rPr>
          <w:color w:val="000000"/>
          <w:sz w:val="26"/>
          <w:szCs w:val="26"/>
          <w:lang w:val="ru-RU"/>
        </w:rPr>
        <w:t>условиям, установленным к ним действующим законодательством для получения финансовой поддержки</w:t>
      </w:r>
      <w:r>
        <w:rPr>
          <w:color w:val="000000"/>
          <w:sz w:val="26"/>
          <w:szCs w:val="26"/>
          <w:lang w:val="ru-RU"/>
        </w:rPr>
        <w:t>;</w:t>
      </w:r>
      <w:r w:rsidRPr="0002301E">
        <w:rPr>
          <w:color w:val="000000"/>
          <w:sz w:val="26"/>
          <w:szCs w:val="26"/>
          <w:lang w:val="ru-RU"/>
        </w:rPr>
        <w:t xml:space="preserve"> 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2) регистрация и постановка </w:t>
      </w:r>
      <w:r w:rsidR="00B77A03">
        <w:rPr>
          <w:color w:val="000000"/>
          <w:sz w:val="26"/>
          <w:szCs w:val="26"/>
          <w:lang w:val="ru-RU"/>
        </w:rPr>
        <w:t>с</w:t>
      </w:r>
      <w:r>
        <w:rPr>
          <w:color w:val="000000"/>
          <w:sz w:val="26"/>
          <w:szCs w:val="26"/>
          <w:lang w:val="ru-RU"/>
        </w:rPr>
        <w:t xml:space="preserve">убъекта </w:t>
      </w:r>
      <w:r w:rsidRPr="0002301E">
        <w:rPr>
          <w:color w:val="000000"/>
          <w:sz w:val="26"/>
          <w:szCs w:val="26"/>
          <w:lang w:val="ru-RU"/>
        </w:rPr>
        <w:t>на налоговый учёт</w:t>
      </w:r>
      <w:r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 xml:space="preserve">и осуществление деятельности </w:t>
      </w:r>
      <w:r w:rsidRPr="007E45C8">
        <w:rPr>
          <w:color w:val="000000"/>
          <w:sz w:val="26"/>
          <w:szCs w:val="26"/>
          <w:lang w:val="ru-RU"/>
        </w:rPr>
        <w:t>на территории Сургутского</w:t>
      </w:r>
      <w:r w:rsidRPr="0002301E">
        <w:rPr>
          <w:color w:val="000000"/>
          <w:sz w:val="26"/>
          <w:szCs w:val="26"/>
          <w:lang w:val="ru-RU"/>
        </w:rPr>
        <w:t xml:space="preserve"> района</w:t>
      </w:r>
      <w:r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3) </w:t>
      </w:r>
      <w:r w:rsidR="00B77A03">
        <w:rPr>
          <w:color w:val="000000"/>
          <w:sz w:val="26"/>
          <w:szCs w:val="26"/>
          <w:lang w:val="ru-RU"/>
        </w:rPr>
        <w:t>с</w:t>
      </w:r>
      <w:r>
        <w:rPr>
          <w:color w:val="000000"/>
          <w:sz w:val="26"/>
          <w:szCs w:val="26"/>
          <w:lang w:val="ru-RU"/>
        </w:rPr>
        <w:t xml:space="preserve">убъекты не должны </w:t>
      </w:r>
      <w:r w:rsidRPr="0002301E">
        <w:rPr>
          <w:color w:val="000000"/>
          <w:sz w:val="26"/>
          <w:szCs w:val="26"/>
          <w:lang w:val="ru-RU"/>
        </w:rPr>
        <w:t>явля</w:t>
      </w:r>
      <w:r>
        <w:rPr>
          <w:color w:val="000000"/>
          <w:sz w:val="26"/>
          <w:szCs w:val="26"/>
          <w:lang w:val="ru-RU"/>
        </w:rPr>
        <w:t xml:space="preserve">ться </w:t>
      </w:r>
      <w:r w:rsidRPr="0002301E">
        <w:rPr>
          <w:color w:val="000000"/>
          <w:sz w:val="26"/>
          <w:szCs w:val="26"/>
          <w:lang w:val="ru-RU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>
        <w:rPr>
          <w:color w:val="000000"/>
          <w:sz w:val="26"/>
          <w:szCs w:val="26"/>
          <w:lang w:val="ru-RU"/>
        </w:rPr>
        <w:t>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Pr="0002301E">
        <w:rPr>
          <w:color w:val="000000"/>
          <w:sz w:val="26"/>
          <w:szCs w:val="26"/>
          <w:lang w:val="ru-RU"/>
        </w:rPr>
        <w:t>)</w:t>
      </w:r>
      <w:r w:rsidR="00B77A03">
        <w:rPr>
          <w:color w:val="000000"/>
          <w:sz w:val="26"/>
          <w:szCs w:val="26"/>
          <w:lang w:val="ru-RU"/>
        </w:rPr>
        <w:t xml:space="preserve"> с</w:t>
      </w:r>
      <w:r>
        <w:rPr>
          <w:color w:val="000000"/>
          <w:sz w:val="26"/>
          <w:szCs w:val="26"/>
          <w:lang w:val="ru-RU"/>
        </w:rPr>
        <w:t>убъекты</w:t>
      </w:r>
      <w:r w:rsidRPr="0002301E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не должны </w:t>
      </w:r>
      <w:r w:rsidRPr="0002301E">
        <w:rPr>
          <w:color w:val="000000"/>
          <w:sz w:val="26"/>
          <w:szCs w:val="26"/>
          <w:lang w:val="ru-RU"/>
        </w:rPr>
        <w:t>явля</w:t>
      </w:r>
      <w:r>
        <w:rPr>
          <w:color w:val="000000"/>
          <w:sz w:val="26"/>
          <w:szCs w:val="26"/>
          <w:lang w:val="ru-RU"/>
        </w:rPr>
        <w:t>тьс</w:t>
      </w:r>
      <w:r w:rsidRPr="0002301E">
        <w:rPr>
          <w:color w:val="000000"/>
          <w:sz w:val="26"/>
          <w:szCs w:val="26"/>
          <w:lang w:val="ru-RU"/>
        </w:rPr>
        <w:t>я участниками соглашений о разделе продукции</w:t>
      </w:r>
      <w:r>
        <w:rPr>
          <w:color w:val="000000"/>
          <w:sz w:val="26"/>
          <w:szCs w:val="26"/>
          <w:lang w:val="ru-RU"/>
        </w:rPr>
        <w:t>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</w:t>
      </w:r>
      <w:r w:rsidRPr="0002301E">
        <w:rPr>
          <w:color w:val="000000"/>
          <w:sz w:val="26"/>
          <w:szCs w:val="26"/>
          <w:lang w:val="ru-RU"/>
        </w:rPr>
        <w:t xml:space="preserve">) </w:t>
      </w:r>
      <w:r w:rsidR="00B77A03">
        <w:rPr>
          <w:color w:val="000000"/>
          <w:sz w:val="26"/>
          <w:szCs w:val="26"/>
          <w:lang w:val="ru-RU"/>
        </w:rPr>
        <w:t>с</w:t>
      </w:r>
      <w:r>
        <w:rPr>
          <w:color w:val="000000"/>
          <w:sz w:val="26"/>
          <w:szCs w:val="26"/>
          <w:lang w:val="ru-RU"/>
        </w:rPr>
        <w:t xml:space="preserve">убъекты не должны </w:t>
      </w:r>
      <w:r w:rsidRPr="0002301E">
        <w:rPr>
          <w:color w:val="000000"/>
          <w:sz w:val="26"/>
          <w:szCs w:val="26"/>
          <w:lang w:val="ru-RU"/>
        </w:rPr>
        <w:t>осуществля</w:t>
      </w:r>
      <w:r>
        <w:rPr>
          <w:color w:val="000000"/>
          <w:sz w:val="26"/>
          <w:szCs w:val="26"/>
          <w:lang w:val="ru-RU"/>
        </w:rPr>
        <w:t>ть</w:t>
      </w:r>
      <w:r w:rsidRPr="0002301E">
        <w:rPr>
          <w:color w:val="000000"/>
          <w:sz w:val="26"/>
          <w:szCs w:val="26"/>
          <w:lang w:val="ru-RU"/>
        </w:rPr>
        <w:t xml:space="preserve"> предпринимательскую деятел</w:t>
      </w:r>
      <w:r>
        <w:rPr>
          <w:color w:val="000000"/>
          <w:sz w:val="26"/>
          <w:szCs w:val="26"/>
          <w:lang w:val="ru-RU"/>
        </w:rPr>
        <w:t>ьность в сфере игорного бизнеса;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</w:t>
      </w:r>
      <w:r w:rsidRPr="0002301E">
        <w:rPr>
          <w:color w:val="000000"/>
          <w:sz w:val="26"/>
          <w:szCs w:val="26"/>
          <w:lang w:val="ru-RU"/>
        </w:rPr>
        <w:t xml:space="preserve">) </w:t>
      </w:r>
      <w:r w:rsidR="00B77A03">
        <w:rPr>
          <w:color w:val="000000"/>
          <w:sz w:val="26"/>
          <w:szCs w:val="26"/>
          <w:lang w:val="ru-RU"/>
        </w:rPr>
        <w:t>с</w:t>
      </w:r>
      <w:r>
        <w:rPr>
          <w:color w:val="000000"/>
          <w:sz w:val="26"/>
          <w:szCs w:val="26"/>
          <w:lang w:val="ru-RU"/>
        </w:rPr>
        <w:t xml:space="preserve">убъекты не должны </w:t>
      </w:r>
      <w:r w:rsidRPr="0002301E">
        <w:rPr>
          <w:color w:val="000000"/>
          <w:sz w:val="26"/>
          <w:szCs w:val="26"/>
          <w:lang w:val="ru-RU"/>
        </w:rPr>
        <w:t>явля</w:t>
      </w:r>
      <w:r>
        <w:rPr>
          <w:color w:val="000000"/>
          <w:sz w:val="26"/>
          <w:szCs w:val="26"/>
          <w:lang w:val="ru-RU"/>
        </w:rPr>
        <w:t>ться</w:t>
      </w:r>
      <w:r w:rsidRPr="0002301E">
        <w:rPr>
          <w:color w:val="000000"/>
          <w:sz w:val="26"/>
          <w:szCs w:val="26"/>
          <w:lang w:val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7</w:t>
      </w:r>
      <w:r w:rsidRPr="0002301E">
        <w:rPr>
          <w:color w:val="000000"/>
          <w:sz w:val="26"/>
          <w:szCs w:val="26"/>
          <w:lang w:val="ru-RU"/>
        </w:rPr>
        <w:t xml:space="preserve">) </w:t>
      </w:r>
      <w:r w:rsidR="00B77A03">
        <w:rPr>
          <w:color w:val="000000"/>
          <w:sz w:val="26"/>
          <w:szCs w:val="26"/>
          <w:lang w:val="ru-RU"/>
        </w:rPr>
        <w:t>с</w:t>
      </w:r>
      <w:r>
        <w:rPr>
          <w:color w:val="000000"/>
          <w:sz w:val="26"/>
          <w:szCs w:val="26"/>
          <w:lang w:val="ru-RU"/>
        </w:rPr>
        <w:t xml:space="preserve">убъекты не должны </w:t>
      </w:r>
      <w:r w:rsidRPr="0002301E">
        <w:rPr>
          <w:color w:val="000000"/>
          <w:sz w:val="26"/>
          <w:szCs w:val="26"/>
          <w:lang w:val="ru-RU"/>
        </w:rPr>
        <w:t>осуществля</w:t>
      </w:r>
      <w:r>
        <w:rPr>
          <w:color w:val="000000"/>
          <w:sz w:val="26"/>
          <w:szCs w:val="26"/>
          <w:lang w:val="ru-RU"/>
        </w:rPr>
        <w:t>ть</w:t>
      </w:r>
      <w:r w:rsidRPr="0002301E">
        <w:rPr>
          <w:color w:val="000000"/>
          <w:sz w:val="26"/>
          <w:szCs w:val="26"/>
          <w:lang w:val="ru-RU"/>
        </w:rPr>
        <w:t xml:space="preserve"> производство и (или) реализацию подакцизных товаров, а также добычу и (или) реализацию полезных </w:t>
      </w:r>
      <w:proofErr w:type="gramStart"/>
      <w:r w:rsidRPr="0002301E">
        <w:rPr>
          <w:color w:val="000000"/>
          <w:sz w:val="26"/>
          <w:szCs w:val="26"/>
          <w:lang w:val="ru-RU"/>
        </w:rPr>
        <w:t xml:space="preserve">ископаемых, </w:t>
      </w:r>
      <w:r w:rsidR="00B77A03">
        <w:rPr>
          <w:color w:val="000000"/>
          <w:sz w:val="26"/>
          <w:szCs w:val="26"/>
          <w:lang w:val="ru-RU"/>
        </w:rPr>
        <w:t xml:space="preserve">  </w:t>
      </w:r>
      <w:proofErr w:type="gramEnd"/>
      <w:r w:rsidR="00B77A03">
        <w:rPr>
          <w:color w:val="000000"/>
          <w:sz w:val="26"/>
          <w:szCs w:val="26"/>
          <w:lang w:val="ru-RU"/>
        </w:rPr>
        <w:t xml:space="preserve">                            </w:t>
      </w:r>
      <w:r w:rsidRPr="0002301E">
        <w:rPr>
          <w:color w:val="000000"/>
          <w:sz w:val="26"/>
          <w:szCs w:val="26"/>
          <w:lang w:val="ru-RU"/>
        </w:rPr>
        <w:t>за исключением общераспространённых полезных ископаемых</w:t>
      </w:r>
      <w:r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16190">
        <w:rPr>
          <w:color w:val="000000"/>
          <w:sz w:val="26"/>
          <w:szCs w:val="26"/>
          <w:lang w:val="ru-RU"/>
        </w:rPr>
        <w:t xml:space="preserve">8) </w:t>
      </w:r>
      <w:r w:rsidRPr="00821A35">
        <w:rPr>
          <w:color w:val="000000"/>
          <w:sz w:val="26"/>
          <w:szCs w:val="26"/>
          <w:lang w:val="ru-RU"/>
        </w:rPr>
        <w:t>к в</w:t>
      </w:r>
      <w:r w:rsidR="00B77A03">
        <w:rPr>
          <w:color w:val="000000"/>
          <w:sz w:val="26"/>
          <w:szCs w:val="26"/>
          <w:lang w:val="ru-RU"/>
        </w:rPr>
        <w:t>озмещению представлены затраты с</w:t>
      </w:r>
      <w:r w:rsidRPr="00821A35">
        <w:rPr>
          <w:color w:val="000000"/>
          <w:sz w:val="26"/>
          <w:szCs w:val="26"/>
          <w:lang w:val="ru-RU"/>
        </w:rPr>
        <w:t>убъекта по расходам, в совершении которых нет заинтересованных лиц</w:t>
      </w:r>
      <w:r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9) </w:t>
      </w:r>
      <w:r>
        <w:rPr>
          <w:sz w:val="26"/>
          <w:szCs w:val="26"/>
          <w:lang w:val="ru-RU"/>
        </w:rPr>
        <w:t xml:space="preserve">отсутствие </w:t>
      </w:r>
      <w:r w:rsidR="00B77A03">
        <w:rPr>
          <w:sz w:val="26"/>
          <w:szCs w:val="26"/>
          <w:lang w:val="ru-RU"/>
        </w:rPr>
        <w:t>у с</w:t>
      </w:r>
      <w:r>
        <w:rPr>
          <w:sz w:val="26"/>
          <w:szCs w:val="26"/>
          <w:lang w:val="ru-RU"/>
        </w:rPr>
        <w:t xml:space="preserve">убъекта просроченной (неурегулированной) задолженности </w:t>
      </w:r>
      <w:r w:rsidR="00B77A03">
        <w:rPr>
          <w:sz w:val="26"/>
          <w:szCs w:val="26"/>
          <w:lang w:val="ru-RU"/>
        </w:rPr>
        <w:t xml:space="preserve">                            </w:t>
      </w:r>
      <w:r>
        <w:rPr>
          <w:sz w:val="26"/>
          <w:szCs w:val="26"/>
          <w:lang w:val="ru-RU"/>
        </w:rPr>
        <w:t>по денежным обязательствам перед бюджетом Сургутского района.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016190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3</w:t>
      </w:r>
      <w:r w:rsidR="00B77A03">
        <w:rPr>
          <w:color w:val="000000"/>
          <w:sz w:val="26"/>
          <w:szCs w:val="26"/>
          <w:lang w:val="ru-RU"/>
        </w:rPr>
        <w:t>. Для получения субсидии с</w:t>
      </w:r>
      <w:r w:rsidRPr="00016190">
        <w:rPr>
          <w:color w:val="000000"/>
          <w:sz w:val="26"/>
          <w:szCs w:val="26"/>
          <w:lang w:val="ru-RU"/>
        </w:rPr>
        <w:t>убъекты</w:t>
      </w:r>
      <w:r w:rsidRPr="0002301E">
        <w:rPr>
          <w:color w:val="000000"/>
          <w:sz w:val="26"/>
          <w:szCs w:val="26"/>
          <w:lang w:val="ru-RU"/>
        </w:rPr>
        <w:t xml:space="preserve"> должны </w:t>
      </w:r>
      <w:r w:rsidRPr="0002301E">
        <w:rPr>
          <w:sz w:val="26"/>
          <w:szCs w:val="26"/>
          <w:lang w:val="ru-RU"/>
        </w:rPr>
        <w:t xml:space="preserve">соответствовать следующим </w:t>
      </w:r>
      <w:r w:rsidRPr="008D1A00">
        <w:rPr>
          <w:sz w:val="26"/>
          <w:szCs w:val="26"/>
          <w:lang w:val="ru-RU"/>
        </w:rPr>
        <w:t>требованиям на дату формирования</w:t>
      </w:r>
      <w:r w:rsidRPr="00AA7C02">
        <w:rPr>
          <w:sz w:val="26"/>
          <w:szCs w:val="26"/>
          <w:lang w:val="ru-RU"/>
        </w:rPr>
        <w:t xml:space="preserve"> запросов</w:t>
      </w:r>
      <w:r w:rsidRPr="00D540E4">
        <w:rPr>
          <w:sz w:val="26"/>
          <w:szCs w:val="26"/>
          <w:lang w:val="ru-RU"/>
        </w:rPr>
        <w:t xml:space="preserve"> (</w:t>
      </w:r>
      <w:r w:rsidRPr="008D1A00">
        <w:rPr>
          <w:iCs/>
          <w:sz w:val="26"/>
          <w:szCs w:val="26"/>
          <w:lang w:val="ru-RU"/>
        </w:rPr>
        <w:t>з</w:t>
      </w:r>
      <w:r w:rsidR="00B77A03">
        <w:rPr>
          <w:iCs/>
          <w:sz w:val="26"/>
          <w:szCs w:val="26"/>
          <w:lang w:val="ru-RU"/>
        </w:rPr>
        <w:t>апрос формируется у</w:t>
      </w:r>
      <w:r w:rsidRPr="00821A35">
        <w:rPr>
          <w:iCs/>
          <w:sz w:val="26"/>
          <w:szCs w:val="26"/>
          <w:lang w:val="ru-RU"/>
        </w:rPr>
        <w:t xml:space="preserve">правлением </w:t>
      </w:r>
      <w:r w:rsidRPr="008D1A00">
        <w:rPr>
          <w:iCs/>
          <w:sz w:val="26"/>
          <w:szCs w:val="26"/>
          <w:lang w:val="ru-RU"/>
        </w:rPr>
        <w:t xml:space="preserve">с даты </w:t>
      </w:r>
      <w:r w:rsidRPr="00821A35">
        <w:rPr>
          <w:iCs/>
          <w:sz w:val="26"/>
          <w:szCs w:val="26"/>
          <w:lang w:val="ru-RU"/>
        </w:rPr>
        <w:t>регистрации заявления и не позднее даты проведения заседания</w:t>
      </w:r>
      <w:r w:rsidRPr="008D1A00">
        <w:rPr>
          <w:i/>
          <w:iCs/>
          <w:sz w:val="26"/>
          <w:szCs w:val="26"/>
          <w:lang w:val="ru-RU"/>
        </w:rPr>
        <w:t xml:space="preserve"> </w:t>
      </w:r>
      <w:r w:rsidR="00B77A03">
        <w:rPr>
          <w:sz w:val="26"/>
          <w:szCs w:val="26"/>
          <w:lang w:val="ru-RU"/>
        </w:rPr>
        <w:t>э</w:t>
      </w:r>
      <w:r w:rsidRPr="008D1A00">
        <w:rPr>
          <w:sz w:val="26"/>
          <w:szCs w:val="26"/>
          <w:lang w:val="ru-RU"/>
        </w:rPr>
        <w:t>кспертной (конкурсной) комиссии</w:t>
      </w:r>
      <w:r>
        <w:rPr>
          <w:sz w:val="26"/>
          <w:szCs w:val="26"/>
          <w:lang w:val="ru-RU"/>
        </w:rPr>
        <w:t>)</w:t>
      </w:r>
      <w:r w:rsidRPr="008D1A00">
        <w:rPr>
          <w:sz w:val="26"/>
          <w:szCs w:val="26"/>
          <w:lang w:val="ru-RU"/>
        </w:rPr>
        <w:t>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B77A03">
        <w:rPr>
          <w:color w:val="000000"/>
          <w:sz w:val="26"/>
          <w:szCs w:val="26"/>
          <w:lang w:val="ru-RU"/>
        </w:rPr>
        <w:t xml:space="preserve">                                                </w:t>
      </w:r>
      <w:r w:rsidRPr="0002301E">
        <w:rPr>
          <w:color w:val="000000"/>
          <w:sz w:val="26"/>
          <w:szCs w:val="26"/>
          <w:lang w:val="ru-RU"/>
        </w:rPr>
        <w:t>с законодательством Российской Федерации о налогах и сборах</w:t>
      </w:r>
      <w:r>
        <w:rPr>
          <w:color w:val="000000"/>
          <w:sz w:val="26"/>
          <w:szCs w:val="26"/>
          <w:lang w:val="ru-RU"/>
        </w:rPr>
        <w:t xml:space="preserve"> (для </w:t>
      </w:r>
      <w:r w:rsidR="00B77A03">
        <w:rPr>
          <w:color w:val="000000"/>
          <w:sz w:val="26"/>
          <w:szCs w:val="26"/>
          <w:lang w:val="ru-RU"/>
        </w:rPr>
        <w:t>мероприятия, предусмотренного пунктом</w:t>
      </w:r>
      <w:r>
        <w:rPr>
          <w:color w:val="000000"/>
          <w:sz w:val="26"/>
          <w:szCs w:val="26"/>
          <w:lang w:val="ru-RU"/>
        </w:rPr>
        <w:t xml:space="preserve"> 45.13</w:t>
      </w:r>
      <w:r w:rsidR="00B77A03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главы 2 настоящего Порядка по состоянию </w:t>
      </w:r>
      <w:r w:rsidR="00B77A03">
        <w:rPr>
          <w:color w:val="000000"/>
          <w:sz w:val="26"/>
          <w:szCs w:val="26"/>
          <w:lang w:val="ru-RU"/>
        </w:rPr>
        <w:t xml:space="preserve">                                 на 01 января 2020 года</w:t>
      </w:r>
      <w:r>
        <w:rPr>
          <w:color w:val="000000"/>
          <w:sz w:val="26"/>
          <w:szCs w:val="26"/>
          <w:lang w:val="ru-RU"/>
        </w:rPr>
        <w:t>)</w:t>
      </w:r>
      <w:r w:rsidRPr="0002301E">
        <w:rPr>
          <w:color w:val="000000"/>
          <w:sz w:val="26"/>
          <w:szCs w:val="26"/>
          <w:lang w:val="ru-RU"/>
        </w:rPr>
        <w:t xml:space="preserve">;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2) отсутствие просроченной задолженности по возврату в бюджет Сургутского района</w:t>
      </w:r>
      <w:r w:rsidRPr="0002301E">
        <w:rPr>
          <w:i/>
          <w:iCs/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субсидий, бюджетных инвестиций, предоставленных в том числе в соответствии с иными правовыми актами, и иная просроченная задолженность перед бюджетом Сургутского района</w:t>
      </w:r>
      <w:r>
        <w:rPr>
          <w:color w:val="000000"/>
          <w:sz w:val="26"/>
          <w:szCs w:val="26"/>
          <w:lang w:val="ru-RU"/>
        </w:rPr>
        <w:t xml:space="preserve"> (для </w:t>
      </w:r>
      <w:r w:rsidR="00B77A03">
        <w:rPr>
          <w:color w:val="000000"/>
          <w:sz w:val="26"/>
          <w:szCs w:val="26"/>
          <w:lang w:val="ru-RU"/>
        </w:rPr>
        <w:t>мероприятия, предусмотренного пунктом</w:t>
      </w:r>
      <w:r>
        <w:rPr>
          <w:color w:val="000000"/>
          <w:sz w:val="26"/>
          <w:szCs w:val="26"/>
          <w:lang w:val="ru-RU"/>
        </w:rPr>
        <w:t xml:space="preserve"> 45.13</w:t>
      </w:r>
      <w:r w:rsidR="00B77A03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главы 2 настоящего Порядка </w:t>
      </w:r>
      <w:r w:rsidR="00B77A03">
        <w:rPr>
          <w:color w:val="000000"/>
          <w:sz w:val="26"/>
          <w:szCs w:val="26"/>
          <w:lang w:val="ru-RU"/>
        </w:rPr>
        <w:t>по состоянию на 01 января 2020 года</w:t>
      </w:r>
      <w:r>
        <w:rPr>
          <w:color w:val="000000"/>
          <w:sz w:val="26"/>
          <w:szCs w:val="26"/>
          <w:lang w:val="ru-RU"/>
        </w:rPr>
        <w:t>)</w:t>
      </w:r>
      <w:r w:rsidRPr="0002301E">
        <w:rPr>
          <w:color w:val="000000"/>
          <w:sz w:val="26"/>
          <w:szCs w:val="26"/>
          <w:lang w:val="ru-RU"/>
        </w:rPr>
        <w:t>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3) 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B77A03">
        <w:rPr>
          <w:rFonts w:eastAsia="Calibri"/>
          <w:color w:val="000000"/>
          <w:sz w:val="26"/>
          <w:szCs w:val="26"/>
          <w:lang w:val="ru-RU" w:eastAsia="en-US"/>
        </w:rPr>
        <w:t xml:space="preserve">                          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</w:t>
      </w:r>
      <w:r w:rsidR="00F61228">
        <w:rPr>
          <w:rFonts w:eastAsia="Calibri"/>
          <w:color w:val="000000"/>
          <w:sz w:val="26"/>
          <w:szCs w:val="26"/>
          <w:lang w:val="ru-RU" w:eastAsia="en-US"/>
        </w:rPr>
        <w:t>окупности превышает 50</w:t>
      </w:r>
      <w:r w:rsidR="00B77A03">
        <w:rPr>
          <w:rFonts w:eastAsia="Calibri"/>
          <w:color w:val="000000"/>
          <w:sz w:val="26"/>
          <w:szCs w:val="26"/>
          <w:lang w:val="ru-RU" w:eastAsia="en-US"/>
        </w:rPr>
        <w:t>%</w:t>
      </w:r>
      <w:r w:rsidRPr="0002301E">
        <w:rPr>
          <w:color w:val="000000"/>
          <w:sz w:val="26"/>
          <w:szCs w:val="26"/>
          <w:lang w:val="ru-RU"/>
        </w:rPr>
        <w:t>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lastRenderedPageBreak/>
        <w:t xml:space="preserve">4) 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юридические лица не должны находиться в процессе реорганизации, ликвидации,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 в отношении их не введена процедура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 банкротства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, деятельность не приостановлена </w:t>
      </w:r>
      <w:r w:rsidR="00B77A03">
        <w:rPr>
          <w:rFonts w:eastAsia="Calibri"/>
          <w:color w:val="000000"/>
          <w:sz w:val="26"/>
          <w:szCs w:val="26"/>
          <w:lang w:val="ru-RU" w:eastAsia="en-US"/>
        </w:rPr>
        <w:t xml:space="preserve">                              </w:t>
      </w:r>
      <w:r>
        <w:rPr>
          <w:rFonts w:eastAsia="Calibri"/>
          <w:color w:val="000000"/>
          <w:sz w:val="26"/>
          <w:szCs w:val="26"/>
          <w:lang w:val="ru-RU" w:eastAsia="en-US"/>
        </w:rPr>
        <w:t>в порядке, предусмотренном законодательством Российской Федерации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; индивидуальные предприниматели не должны прекратить деятельность в качестве индивидуального предпринимателя</w:t>
      </w:r>
      <w:r w:rsidRPr="0002301E">
        <w:rPr>
          <w:color w:val="000000"/>
          <w:sz w:val="26"/>
          <w:szCs w:val="26"/>
          <w:lang w:val="ru-RU"/>
        </w:rPr>
        <w:t>;</w:t>
      </w:r>
    </w:p>
    <w:p w:rsidR="00623DE8" w:rsidRPr="0002301E" w:rsidRDefault="00623DE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5) не должны получать средства из бюджета Сургутского района в соответствии </w:t>
      </w:r>
      <w:r w:rsidR="00B77A03">
        <w:rPr>
          <w:rFonts w:eastAsia="Calibri"/>
          <w:color w:val="000000"/>
          <w:sz w:val="26"/>
          <w:szCs w:val="26"/>
          <w:lang w:val="ru-RU" w:eastAsia="en-US"/>
        </w:rPr>
        <w:t xml:space="preserve">                                      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с иными правовыми актами, муниципальными правовыми актами на цели, указанные </w:t>
      </w:r>
      <w:r w:rsidR="00B77A03">
        <w:rPr>
          <w:rFonts w:eastAsia="Calibri"/>
          <w:color w:val="000000"/>
          <w:sz w:val="26"/>
          <w:szCs w:val="26"/>
          <w:lang w:val="ru-RU" w:eastAsia="en-US"/>
        </w:rPr>
        <w:t xml:space="preserve">                      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в </w:t>
      </w:r>
      <w:r w:rsidRPr="00AB4AA4">
        <w:rPr>
          <w:rFonts w:eastAsia="Calibri"/>
          <w:color w:val="000000"/>
          <w:sz w:val="26"/>
          <w:szCs w:val="26"/>
          <w:lang w:val="ru-RU" w:eastAsia="en-US"/>
        </w:rPr>
        <w:t>пункте 3 главы 1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 настоящего Порядка</w:t>
      </w:r>
      <w:r w:rsidR="00B77A03">
        <w:rPr>
          <w:rFonts w:eastAsia="Calibri"/>
          <w:color w:val="000000"/>
          <w:sz w:val="26"/>
          <w:szCs w:val="26"/>
          <w:lang w:val="ru-RU" w:eastAsia="en-US"/>
        </w:rPr>
        <w:t>;</w:t>
      </w:r>
    </w:p>
    <w:p w:rsidR="00623DE8" w:rsidRPr="0002301E" w:rsidRDefault="00623DE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 w:rsidRPr="0002301E">
        <w:rPr>
          <w:rFonts w:eastAsia="Calibri"/>
          <w:color w:val="000000"/>
          <w:sz w:val="26"/>
          <w:szCs w:val="26"/>
          <w:lang w:val="ru-RU" w:eastAsia="en-US"/>
        </w:rPr>
        <w:t>6</w:t>
      </w:r>
      <w:r>
        <w:rPr>
          <w:rFonts w:eastAsia="Calibri"/>
          <w:color w:val="000000"/>
          <w:sz w:val="26"/>
          <w:szCs w:val="26"/>
          <w:lang w:val="ru-RU" w:eastAsia="en-US"/>
        </w:rPr>
        <w:t>)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val="ru-RU" w:eastAsia="en-US"/>
        </w:rPr>
        <w:t>д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анные о субъекте малого и среднего предпринимательства должны быть внесены в Единый реестр субъектов малого и среднего предпринимательства Федеральной налоговой службы Российской Федерации.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4</w:t>
      </w:r>
      <w:r w:rsidRPr="0002301E">
        <w:rPr>
          <w:color w:val="000000"/>
          <w:sz w:val="26"/>
          <w:szCs w:val="26"/>
          <w:lang w:val="ru-RU"/>
        </w:rPr>
        <w:t xml:space="preserve">. Информационное сообщение о начале приёма документов на предоставление финансовой поддержки, сроке приёма документов размещаются на Инвестиционном портале муниципального образования Сургутский район в сети Интернет </w:t>
      </w:r>
      <w:r w:rsidRPr="0002301E">
        <w:rPr>
          <w:sz w:val="26"/>
          <w:szCs w:val="26"/>
          <w:lang w:val="ru-RU"/>
        </w:rPr>
        <w:t>(</w:t>
      </w:r>
      <w:hyperlink r:id="rId9" w:history="1">
        <w:r w:rsidRPr="0002301E">
          <w:rPr>
            <w:sz w:val="26"/>
            <w:szCs w:val="26"/>
          </w:rPr>
          <w:t>http</w:t>
        </w:r>
        <w:r w:rsidRPr="0002301E">
          <w:rPr>
            <w:sz w:val="26"/>
            <w:szCs w:val="26"/>
            <w:lang w:val="ru-RU"/>
          </w:rPr>
          <w:t>://</w:t>
        </w:r>
        <w:r w:rsidRPr="0002301E">
          <w:rPr>
            <w:sz w:val="26"/>
            <w:szCs w:val="26"/>
          </w:rPr>
          <w:t>www</w:t>
        </w:r>
        <w:r w:rsidRPr="0002301E">
          <w:rPr>
            <w:sz w:val="26"/>
            <w:szCs w:val="26"/>
            <w:lang w:val="ru-RU"/>
          </w:rPr>
          <w:t>.</w:t>
        </w:r>
        <w:proofErr w:type="spellStart"/>
        <w:r w:rsidRPr="0002301E">
          <w:rPr>
            <w:sz w:val="26"/>
            <w:szCs w:val="26"/>
          </w:rPr>
          <w:t>admsr</w:t>
        </w:r>
        <w:proofErr w:type="spellEnd"/>
        <w:r w:rsidRPr="0002301E">
          <w:rPr>
            <w:sz w:val="26"/>
            <w:szCs w:val="26"/>
            <w:lang w:val="ru-RU"/>
          </w:rPr>
          <w:t>.</w:t>
        </w:r>
        <w:proofErr w:type="spellStart"/>
        <w:r w:rsidRPr="0002301E">
          <w:rPr>
            <w:sz w:val="26"/>
            <w:szCs w:val="26"/>
          </w:rPr>
          <w:t>ru</w:t>
        </w:r>
        <w:proofErr w:type="spellEnd"/>
        <w:r w:rsidRPr="0002301E">
          <w:rPr>
            <w:sz w:val="26"/>
            <w:szCs w:val="26"/>
            <w:lang w:val="ru-RU"/>
          </w:rPr>
          <w:t>/</w:t>
        </w:r>
        <w:r w:rsidRPr="0002301E">
          <w:rPr>
            <w:sz w:val="26"/>
            <w:szCs w:val="26"/>
          </w:rPr>
          <w:t>invest</w:t>
        </w:r>
        <w:r w:rsidRPr="0002301E">
          <w:rPr>
            <w:sz w:val="26"/>
            <w:szCs w:val="26"/>
            <w:lang w:val="ru-RU"/>
          </w:rPr>
          <w:t>/</w:t>
        </w:r>
      </w:hyperlink>
      <w:r w:rsidRPr="0002301E">
        <w:rPr>
          <w:sz w:val="26"/>
          <w:szCs w:val="26"/>
          <w:lang w:val="ru-RU"/>
        </w:rPr>
        <w:t xml:space="preserve">).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5</w:t>
      </w:r>
      <w:r w:rsidRPr="0002301E">
        <w:rPr>
          <w:color w:val="000000"/>
          <w:sz w:val="26"/>
          <w:szCs w:val="26"/>
          <w:lang w:val="ru-RU"/>
        </w:rPr>
        <w:t xml:space="preserve">. Сообщение о начале приёма документов подлежит размещению в срок </w:t>
      </w:r>
      <w:r w:rsidR="00040D7A">
        <w:rPr>
          <w:color w:val="000000"/>
          <w:sz w:val="26"/>
          <w:szCs w:val="26"/>
          <w:lang w:val="ru-RU"/>
        </w:rPr>
        <w:t xml:space="preserve">                                  </w:t>
      </w:r>
      <w:r w:rsidRPr="0002301E">
        <w:rPr>
          <w:color w:val="000000"/>
          <w:sz w:val="26"/>
          <w:szCs w:val="26"/>
          <w:lang w:val="ru-RU"/>
        </w:rPr>
        <w:t>не позднее 2 календарных дней до даты начала приёма заявлений о предоставлении субсидий. Документы, поступившие</w:t>
      </w:r>
      <w:r>
        <w:rPr>
          <w:color w:val="000000"/>
          <w:sz w:val="26"/>
          <w:szCs w:val="26"/>
          <w:lang w:val="ru-RU"/>
        </w:rPr>
        <w:t xml:space="preserve"> </w:t>
      </w:r>
      <w:r w:rsidRPr="00CB1CE2">
        <w:rPr>
          <w:color w:val="000000"/>
          <w:sz w:val="26"/>
          <w:szCs w:val="26"/>
          <w:lang w:val="ru-RU"/>
        </w:rPr>
        <w:t xml:space="preserve">до </w:t>
      </w:r>
      <w:r w:rsidRPr="00821A35">
        <w:rPr>
          <w:color w:val="000000"/>
          <w:sz w:val="26"/>
          <w:szCs w:val="26"/>
          <w:lang w:val="ru-RU"/>
        </w:rPr>
        <w:t xml:space="preserve">даты </w:t>
      </w:r>
      <w:r w:rsidR="00040D7A">
        <w:rPr>
          <w:color w:val="000000"/>
          <w:sz w:val="26"/>
          <w:szCs w:val="26"/>
          <w:lang w:val="ru-RU"/>
        </w:rPr>
        <w:t>начала приё</w:t>
      </w:r>
      <w:r w:rsidRPr="00CB1CE2">
        <w:rPr>
          <w:color w:val="000000"/>
          <w:sz w:val="26"/>
          <w:szCs w:val="26"/>
          <w:lang w:val="ru-RU"/>
        </w:rPr>
        <w:t>ма документов</w:t>
      </w:r>
      <w:r w:rsidRPr="00FA2AC8">
        <w:rPr>
          <w:color w:val="000000"/>
          <w:sz w:val="26"/>
          <w:szCs w:val="26"/>
          <w:lang w:val="ru-RU"/>
        </w:rPr>
        <w:t>, либо</w:t>
      </w:r>
      <w:r>
        <w:rPr>
          <w:color w:val="000000"/>
          <w:sz w:val="26"/>
          <w:szCs w:val="26"/>
          <w:lang w:val="ru-RU"/>
        </w:rPr>
        <w:t xml:space="preserve"> </w:t>
      </w:r>
      <w:r w:rsidR="00040D7A">
        <w:rPr>
          <w:color w:val="000000"/>
          <w:sz w:val="26"/>
          <w:szCs w:val="26"/>
          <w:lang w:val="ru-RU"/>
        </w:rPr>
        <w:t xml:space="preserve">                                   </w:t>
      </w:r>
      <w:r w:rsidRPr="0002301E">
        <w:rPr>
          <w:color w:val="000000"/>
          <w:sz w:val="26"/>
          <w:szCs w:val="26"/>
          <w:lang w:val="ru-RU"/>
        </w:rPr>
        <w:t>по истечении срока их приёма, указанного в информационном сообщении,</w:t>
      </w:r>
      <w:r w:rsidRPr="0002301E">
        <w:rPr>
          <w:sz w:val="26"/>
          <w:szCs w:val="26"/>
          <w:lang w:val="ru-RU"/>
        </w:rPr>
        <w:t xml:space="preserve"> </w:t>
      </w:r>
      <w:r w:rsidR="00040D7A">
        <w:rPr>
          <w:color w:val="000000"/>
          <w:sz w:val="26"/>
          <w:szCs w:val="26"/>
          <w:lang w:val="ru-RU"/>
        </w:rPr>
        <w:t>у</w:t>
      </w:r>
      <w:r w:rsidRPr="0002301E">
        <w:rPr>
          <w:color w:val="000000"/>
          <w:sz w:val="26"/>
          <w:szCs w:val="26"/>
          <w:lang w:val="ru-RU"/>
        </w:rPr>
        <w:t xml:space="preserve">правлением не рассматриваются и в течение 5 календарных дней возвращаются заявителю </w:t>
      </w:r>
      <w:r w:rsidR="00040D7A">
        <w:rPr>
          <w:color w:val="000000"/>
          <w:sz w:val="26"/>
          <w:szCs w:val="26"/>
          <w:lang w:val="ru-RU"/>
        </w:rPr>
        <w:t xml:space="preserve">                                 </w:t>
      </w:r>
      <w:r w:rsidRPr="0002301E">
        <w:rPr>
          <w:color w:val="000000"/>
          <w:sz w:val="26"/>
          <w:szCs w:val="26"/>
          <w:lang w:val="ru-RU"/>
        </w:rPr>
        <w:t>без процедуры рассмотрения, с указанием причины возврата.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16</w:t>
      </w:r>
      <w:r w:rsidRPr="0002301E">
        <w:rPr>
          <w:color w:val="000000"/>
          <w:sz w:val="26"/>
          <w:szCs w:val="26"/>
          <w:lang w:val="ru-RU"/>
        </w:rPr>
        <w:t>. В информационном сообщении в обязательном порядке указываются: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а) дата начала и окончания приёма заявлений о предоставлении субсидий;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б) место и время приёма заявлений о предоставлении субсидий, предоставления консультаций о предоставлении субсидий, номера контактных телефонов;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в) перечень документов, необходимых для получения субсиди</w:t>
      </w:r>
      <w:r>
        <w:rPr>
          <w:color w:val="000000"/>
          <w:sz w:val="26"/>
          <w:szCs w:val="26"/>
          <w:lang w:val="ru-RU"/>
        </w:rPr>
        <w:t>и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Pr="00821A35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</w:t>
      </w:r>
      <w:r w:rsidRPr="0002301E">
        <w:rPr>
          <w:sz w:val="26"/>
          <w:szCs w:val="26"/>
          <w:lang w:val="ru-RU"/>
        </w:rPr>
        <w:t>. При обращен</w:t>
      </w:r>
      <w:r w:rsidR="00040D7A">
        <w:rPr>
          <w:sz w:val="26"/>
          <w:szCs w:val="26"/>
          <w:lang w:val="ru-RU"/>
        </w:rPr>
        <w:t>ии за предоставлением субсидии с</w:t>
      </w:r>
      <w:r w:rsidRPr="0002301E">
        <w:rPr>
          <w:sz w:val="26"/>
          <w:szCs w:val="26"/>
          <w:lang w:val="ru-RU"/>
        </w:rPr>
        <w:t>убъекты представ</w:t>
      </w:r>
      <w:r>
        <w:rPr>
          <w:sz w:val="26"/>
          <w:szCs w:val="26"/>
          <w:lang w:val="ru-RU"/>
        </w:rPr>
        <w:t>ляют</w:t>
      </w:r>
      <w:r w:rsidRPr="0002301E">
        <w:rPr>
          <w:sz w:val="26"/>
          <w:szCs w:val="26"/>
          <w:lang w:val="ru-RU"/>
        </w:rPr>
        <w:t xml:space="preserve"> </w:t>
      </w:r>
      <w:r w:rsidRPr="00821A35">
        <w:rPr>
          <w:sz w:val="26"/>
          <w:szCs w:val="26"/>
          <w:lang w:val="ru-RU"/>
        </w:rPr>
        <w:t>документы, подтверждающие их соответствие условиям, установленным к ним действующим законодательством Российской Федерации для п</w:t>
      </w:r>
      <w:r w:rsidR="00040D7A">
        <w:rPr>
          <w:sz w:val="26"/>
          <w:szCs w:val="26"/>
          <w:lang w:val="ru-RU"/>
        </w:rPr>
        <w:t>олучения финансовой поддержки, п</w:t>
      </w:r>
      <w:r w:rsidRPr="00821A35">
        <w:rPr>
          <w:sz w:val="26"/>
          <w:szCs w:val="26"/>
          <w:lang w:val="ru-RU"/>
        </w:rPr>
        <w:t>рограммой и настоящим Порядком, одним из перечисленных способов: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>17</w:t>
      </w:r>
      <w:r w:rsidR="00040D7A">
        <w:rPr>
          <w:color w:val="000000"/>
          <w:sz w:val="26"/>
          <w:szCs w:val="26"/>
          <w:lang w:val="ru-RU"/>
        </w:rPr>
        <w:t>.1. Лично в у</w:t>
      </w:r>
      <w:r w:rsidRPr="00821A35">
        <w:rPr>
          <w:color w:val="000000"/>
          <w:sz w:val="26"/>
          <w:szCs w:val="26"/>
          <w:lang w:val="ru-RU"/>
        </w:rPr>
        <w:t>правление.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 xml:space="preserve">17.2. В муниципальное казённое учреждение «Многофункциональный центр предоставления государственных и муниципальных услуг Сургутского </w:t>
      </w:r>
      <w:proofErr w:type="gramStart"/>
      <w:r w:rsidRPr="00821A35">
        <w:rPr>
          <w:color w:val="000000"/>
          <w:sz w:val="26"/>
          <w:szCs w:val="26"/>
          <w:lang w:val="ru-RU"/>
        </w:rPr>
        <w:t xml:space="preserve">района» </w:t>
      </w:r>
      <w:r w:rsidR="00040D7A">
        <w:rPr>
          <w:color w:val="000000"/>
          <w:sz w:val="26"/>
          <w:szCs w:val="26"/>
          <w:lang w:val="ru-RU"/>
        </w:rPr>
        <w:t xml:space="preserve">  </w:t>
      </w:r>
      <w:proofErr w:type="gramEnd"/>
      <w:r w:rsidR="00040D7A">
        <w:rPr>
          <w:color w:val="000000"/>
          <w:sz w:val="26"/>
          <w:szCs w:val="26"/>
          <w:lang w:val="ru-RU"/>
        </w:rPr>
        <w:t xml:space="preserve">              (далее -</w:t>
      </w:r>
      <w:r w:rsidRPr="00821A35">
        <w:rPr>
          <w:color w:val="000000"/>
          <w:sz w:val="26"/>
          <w:szCs w:val="26"/>
          <w:lang w:val="ru-RU"/>
        </w:rPr>
        <w:t xml:space="preserve"> МФЦ) в соответствии с административным регламентом предоставления муниципальной услуги «Оказание финансовой поддержки субъектам малого и среднего предпринимательства». 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>17.3. В электронном виде посредств</w:t>
      </w:r>
      <w:r>
        <w:rPr>
          <w:color w:val="000000"/>
          <w:sz w:val="26"/>
          <w:szCs w:val="26"/>
          <w:lang w:val="ru-RU"/>
        </w:rPr>
        <w:t>о</w:t>
      </w:r>
      <w:r w:rsidRPr="00821A35">
        <w:rPr>
          <w:color w:val="000000"/>
          <w:sz w:val="26"/>
          <w:szCs w:val="26"/>
          <w:lang w:val="ru-RU"/>
        </w:rPr>
        <w:t xml:space="preserve">м электронного сервиса «Одно окно», размещённого на Инвестиционном портале муниципального образования Сургутский район </w:t>
      </w:r>
      <w:r w:rsidRPr="00821A35">
        <w:rPr>
          <w:sz w:val="26"/>
          <w:szCs w:val="26"/>
          <w:lang w:val="ru-RU"/>
        </w:rPr>
        <w:t>(</w:t>
      </w:r>
      <w:hyperlink r:id="rId10" w:history="1">
        <w:r w:rsidRPr="00821A35">
          <w:rPr>
            <w:sz w:val="26"/>
            <w:szCs w:val="26"/>
            <w:lang w:val="ru-RU"/>
          </w:rPr>
          <w:t>http://www.admsr.ru/invest/windows/</w:t>
        </w:r>
      </w:hyperlink>
      <w:r w:rsidRPr="00821A35">
        <w:rPr>
          <w:sz w:val="26"/>
          <w:szCs w:val="26"/>
          <w:lang w:val="ru-RU"/>
        </w:rPr>
        <w:t xml:space="preserve">). </w:t>
      </w:r>
      <w:r w:rsidRPr="00821A35">
        <w:rPr>
          <w:color w:val="000000"/>
          <w:sz w:val="26"/>
          <w:szCs w:val="26"/>
          <w:lang w:val="ru-RU"/>
        </w:rPr>
        <w:t>В случае предоставления документов</w:t>
      </w:r>
      <w:r w:rsidR="00040D7A">
        <w:rPr>
          <w:color w:val="000000"/>
          <w:sz w:val="26"/>
          <w:szCs w:val="26"/>
          <w:lang w:val="ru-RU"/>
        </w:rPr>
        <w:t xml:space="preserve">                            в электронном виде с</w:t>
      </w:r>
      <w:r w:rsidR="00F61228">
        <w:rPr>
          <w:color w:val="000000"/>
          <w:sz w:val="26"/>
          <w:szCs w:val="26"/>
          <w:lang w:val="ru-RU"/>
        </w:rPr>
        <w:t>убъект в течение 10 календарных дней обязан пред</w:t>
      </w:r>
      <w:r w:rsidRPr="00821A35">
        <w:rPr>
          <w:color w:val="000000"/>
          <w:sz w:val="26"/>
          <w:szCs w:val="26"/>
          <w:lang w:val="ru-RU"/>
        </w:rPr>
        <w:t>ставить в отде</w:t>
      </w:r>
      <w:r w:rsidR="00040D7A">
        <w:rPr>
          <w:color w:val="000000"/>
          <w:sz w:val="26"/>
          <w:szCs w:val="26"/>
          <w:lang w:val="ru-RU"/>
        </w:rPr>
        <w:t>л развития предпринимательства у</w:t>
      </w:r>
      <w:r w:rsidRPr="00821A35">
        <w:rPr>
          <w:color w:val="000000"/>
          <w:sz w:val="26"/>
          <w:szCs w:val="26"/>
          <w:lang w:val="ru-RU"/>
        </w:rPr>
        <w:t>правления оригинал заявления о предоставлении субсидии с прилагаемым пакетом документов</w:t>
      </w:r>
      <w:r>
        <w:rPr>
          <w:color w:val="000000"/>
          <w:sz w:val="26"/>
          <w:szCs w:val="26"/>
          <w:lang w:val="ru-RU"/>
        </w:rPr>
        <w:t xml:space="preserve">, соответствующих требованиям </w:t>
      </w:r>
      <w:r w:rsidR="00040D7A">
        <w:rPr>
          <w:color w:val="000000"/>
          <w:sz w:val="26"/>
          <w:szCs w:val="26"/>
          <w:lang w:val="ru-RU"/>
        </w:rPr>
        <w:t xml:space="preserve">пункта </w:t>
      </w:r>
      <w:r w:rsidRPr="003516BD">
        <w:rPr>
          <w:color w:val="000000"/>
          <w:sz w:val="26"/>
          <w:szCs w:val="26"/>
          <w:lang w:val="ru-RU"/>
        </w:rPr>
        <w:t>20 главы 1 настоящего Порядка.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623DE8" w:rsidRPr="0002301E" w:rsidRDefault="00623DE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>18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. Основанием для 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принятия решения о 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предоставлени</w:t>
      </w:r>
      <w:r>
        <w:rPr>
          <w:rFonts w:eastAsia="Calibri"/>
          <w:color w:val="000000"/>
          <w:sz w:val="26"/>
          <w:szCs w:val="26"/>
          <w:lang w:val="ru-RU" w:eastAsia="en-US"/>
        </w:rPr>
        <w:t>и</w:t>
      </w:r>
      <w:r w:rsidR="00040D7A">
        <w:rPr>
          <w:rFonts w:eastAsia="Calibri"/>
          <w:color w:val="000000"/>
          <w:sz w:val="26"/>
          <w:szCs w:val="26"/>
          <w:lang w:val="ru-RU" w:eastAsia="en-US"/>
        </w:rPr>
        <w:t xml:space="preserve"> финансовой поддержки с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убъектам в виде возмещения части затрат являются документы, подтверждающие</w:t>
      </w:r>
      <w:r w:rsidR="00040D7A">
        <w:rPr>
          <w:rFonts w:eastAsia="Calibri"/>
          <w:color w:val="000000"/>
          <w:sz w:val="26"/>
          <w:szCs w:val="26"/>
          <w:lang w:val="ru-RU" w:eastAsia="en-US"/>
        </w:rPr>
        <w:t xml:space="preserve"> фактически понесённые расходы с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убъекта.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19</w:t>
      </w:r>
      <w:r w:rsidRPr="0002301E">
        <w:rPr>
          <w:color w:val="000000"/>
          <w:sz w:val="26"/>
          <w:szCs w:val="26"/>
          <w:lang w:val="ru-RU"/>
        </w:rPr>
        <w:t>. Для принятия реше</w:t>
      </w:r>
      <w:r w:rsidR="00040D7A">
        <w:rPr>
          <w:color w:val="000000"/>
          <w:sz w:val="26"/>
          <w:szCs w:val="26"/>
          <w:lang w:val="ru-RU"/>
        </w:rPr>
        <w:t>ния о предоставлении субсидий с</w:t>
      </w:r>
      <w:r w:rsidRPr="0002301E">
        <w:rPr>
          <w:color w:val="000000"/>
          <w:sz w:val="26"/>
          <w:szCs w:val="26"/>
          <w:lang w:val="ru-RU"/>
        </w:rPr>
        <w:t>убъекты представляют заявление о предоставлении субсидии</w:t>
      </w:r>
      <w:r>
        <w:rPr>
          <w:color w:val="000000"/>
          <w:sz w:val="26"/>
          <w:szCs w:val="26"/>
          <w:lang w:val="ru-RU"/>
        </w:rPr>
        <w:t>,</w:t>
      </w:r>
      <w:r w:rsidRPr="0002301E">
        <w:rPr>
          <w:color w:val="000000"/>
          <w:sz w:val="26"/>
          <w:szCs w:val="26"/>
          <w:lang w:val="ru-RU"/>
        </w:rPr>
        <w:t xml:space="preserve"> согласно приложению 1 к настоящему Порядку </w:t>
      </w:r>
      <w:r w:rsidR="00040D7A">
        <w:rPr>
          <w:color w:val="000000"/>
          <w:sz w:val="26"/>
          <w:szCs w:val="26"/>
          <w:lang w:val="ru-RU"/>
        </w:rPr>
        <w:t xml:space="preserve">                     </w:t>
      </w:r>
      <w:r w:rsidRPr="0002301E">
        <w:rPr>
          <w:color w:val="000000"/>
          <w:sz w:val="26"/>
          <w:szCs w:val="26"/>
          <w:lang w:val="ru-RU"/>
        </w:rPr>
        <w:t xml:space="preserve">с </w:t>
      </w:r>
      <w:r>
        <w:rPr>
          <w:color w:val="000000"/>
          <w:sz w:val="26"/>
          <w:szCs w:val="26"/>
          <w:lang w:val="ru-RU"/>
        </w:rPr>
        <w:t xml:space="preserve">прилагаемым пакетом документов, </w:t>
      </w:r>
      <w:r w:rsidRPr="0002301E">
        <w:rPr>
          <w:color w:val="000000"/>
          <w:sz w:val="26"/>
          <w:szCs w:val="26"/>
          <w:lang w:val="ru-RU"/>
        </w:rPr>
        <w:t>указанны</w:t>
      </w:r>
      <w:r>
        <w:rPr>
          <w:color w:val="000000"/>
          <w:sz w:val="26"/>
          <w:szCs w:val="26"/>
          <w:lang w:val="ru-RU"/>
        </w:rPr>
        <w:t>м</w:t>
      </w:r>
      <w:r w:rsidRPr="0002301E">
        <w:rPr>
          <w:color w:val="000000"/>
          <w:sz w:val="26"/>
          <w:szCs w:val="26"/>
          <w:lang w:val="ru-RU"/>
        </w:rPr>
        <w:t xml:space="preserve"> в </w:t>
      </w:r>
      <w:r w:rsidRPr="0002301E">
        <w:rPr>
          <w:sz w:val="26"/>
          <w:szCs w:val="26"/>
          <w:lang w:val="ru-RU"/>
        </w:rPr>
        <w:t xml:space="preserve">приложении 2 к настоящему Порядку. </w:t>
      </w:r>
    </w:p>
    <w:p w:rsidR="00623DE8" w:rsidRPr="00DC20E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DC20EE">
        <w:rPr>
          <w:sz w:val="26"/>
          <w:szCs w:val="26"/>
          <w:lang w:val="ru-RU"/>
        </w:rPr>
        <w:t xml:space="preserve">Субъект вправе отозвать </w:t>
      </w:r>
      <w:r w:rsidRPr="00CB1CE2">
        <w:rPr>
          <w:sz w:val="26"/>
          <w:szCs w:val="26"/>
          <w:lang w:val="ru-RU"/>
        </w:rPr>
        <w:t xml:space="preserve">заявление о предоставлении субсидии с </w:t>
      </w:r>
      <w:r w:rsidRPr="00FA2AC8">
        <w:rPr>
          <w:sz w:val="26"/>
          <w:szCs w:val="26"/>
          <w:lang w:val="ru-RU"/>
        </w:rPr>
        <w:t xml:space="preserve">прилагаемым пакетом документов </w:t>
      </w:r>
      <w:r w:rsidRPr="008D1A00">
        <w:rPr>
          <w:sz w:val="26"/>
          <w:szCs w:val="26"/>
          <w:lang w:val="ru-RU"/>
        </w:rPr>
        <w:t>без рассмотрения на основании личного заявления, по</w:t>
      </w:r>
      <w:r w:rsidRPr="00AA7C02">
        <w:rPr>
          <w:sz w:val="26"/>
          <w:szCs w:val="26"/>
          <w:lang w:val="ru-RU"/>
        </w:rPr>
        <w:t>данного</w:t>
      </w:r>
      <w:r w:rsidR="00040D7A">
        <w:rPr>
          <w:sz w:val="26"/>
          <w:szCs w:val="26"/>
          <w:lang w:val="ru-RU"/>
        </w:rPr>
        <w:t xml:space="preserve">                          в у</w:t>
      </w:r>
      <w:r w:rsidRPr="00AA7C02">
        <w:rPr>
          <w:sz w:val="26"/>
          <w:szCs w:val="26"/>
          <w:lang w:val="ru-RU"/>
        </w:rPr>
        <w:t>правление</w:t>
      </w:r>
      <w:r w:rsidRPr="00D540E4">
        <w:rPr>
          <w:sz w:val="26"/>
          <w:szCs w:val="26"/>
          <w:lang w:val="ru-RU"/>
        </w:rPr>
        <w:t xml:space="preserve"> не позднее</w:t>
      </w:r>
      <w:r w:rsidRPr="005A31A0">
        <w:rPr>
          <w:sz w:val="26"/>
          <w:szCs w:val="26"/>
          <w:lang w:val="ru-RU"/>
        </w:rPr>
        <w:t>, чем за 1 ден</w:t>
      </w:r>
      <w:r w:rsidR="00040D7A">
        <w:rPr>
          <w:sz w:val="26"/>
          <w:szCs w:val="26"/>
          <w:lang w:val="ru-RU"/>
        </w:rPr>
        <w:t>ь до даты проведения заседания э</w:t>
      </w:r>
      <w:r w:rsidRPr="005A31A0">
        <w:rPr>
          <w:sz w:val="26"/>
          <w:szCs w:val="26"/>
          <w:lang w:val="ru-RU"/>
        </w:rPr>
        <w:t>кспертной (конкурсной) ко</w:t>
      </w:r>
      <w:r w:rsidRPr="00DC20EE">
        <w:rPr>
          <w:sz w:val="26"/>
          <w:szCs w:val="26"/>
          <w:lang w:val="ru-RU"/>
        </w:rPr>
        <w:t>миссии.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20</w:t>
      </w:r>
      <w:r w:rsidR="00040D7A">
        <w:rPr>
          <w:color w:val="000000"/>
          <w:sz w:val="26"/>
          <w:szCs w:val="26"/>
          <w:lang w:val="ru-RU"/>
        </w:rPr>
        <w:t>. Документы оформляются с</w:t>
      </w:r>
      <w:r w:rsidRPr="0002301E">
        <w:rPr>
          <w:color w:val="000000"/>
          <w:sz w:val="26"/>
          <w:szCs w:val="26"/>
          <w:lang w:val="ru-RU"/>
        </w:rPr>
        <w:t>убъектами в соответствии со следующими требованиями:</w:t>
      </w:r>
    </w:p>
    <w:p w:rsidR="00623DE8" w:rsidRPr="0002301E" w:rsidRDefault="00623DE8" w:rsidP="00623DE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а) наличие описи представляемых документов;</w:t>
      </w:r>
    </w:p>
    <w:p w:rsidR="00623DE8" w:rsidRDefault="0042520F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  <w:lang w:val="ru-RU"/>
        </w:rPr>
      </w:pPr>
      <w:r>
        <w:rPr>
          <w:rFonts w:cs="Arial"/>
          <w:color w:val="000000"/>
          <w:sz w:val="26"/>
          <w:szCs w:val="26"/>
          <w:lang w:val="ru-RU"/>
        </w:rPr>
        <w:t>б) тексты документов с</w:t>
      </w:r>
      <w:r w:rsidR="00623DE8" w:rsidRPr="0002301E">
        <w:rPr>
          <w:rFonts w:cs="Arial"/>
          <w:color w:val="000000"/>
          <w:sz w:val="26"/>
          <w:szCs w:val="26"/>
          <w:lang w:val="ru-RU"/>
        </w:rPr>
        <w:t xml:space="preserve">убъекта должны быть написаны разборчиво, не должны быть исполнены карандашом или иметь серьёзных повреждений, наличие которых </w:t>
      </w:r>
      <w:r>
        <w:rPr>
          <w:rFonts w:cs="Arial"/>
          <w:color w:val="000000"/>
          <w:sz w:val="26"/>
          <w:szCs w:val="26"/>
          <w:lang w:val="ru-RU"/>
        </w:rPr>
        <w:t xml:space="preserve">                                    </w:t>
      </w:r>
      <w:r w:rsidR="00623DE8" w:rsidRPr="0002301E">
        <w:rPr>
          <w:rFonts w:cs="Arial"/>
          <w:color w:val="000000"/>
          <w:sz w:val="26"/>
          <w:szCs w:val="26"/>
          <w:lang w:val="ru-RU"/>
        </w:rPr>
        <w:t xml:space="preserve">не позволяет однозначно истолковать их содержание; </w:t>
      </w:r>
    </w:p>
    <w:p w:rsidR="00623DE8" w:rsidRPr="007A0B72" w:rsidRDefault="00623DE8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  <w:lang w:val="ru-RU"/>
        </w:rPr>
      </w:pPr>
      <w:r w:rsidRPr="007A0B72">
        <w:rPr>
          <w:sz w:val="26"/>
          <w:szCs w:val="26"/>
          <w:lang w:val="ru-RU"/>
        </w:rPr>
        <w:t xml:space="preserve">в) </w:t>
      </w:r>
      <w:r w:rsidRPr="007A0B72">
        <w:rPr>
          <w:rFonts w:cs="Arial"/>
          <w:sz w:val="26"/>
          <w:szCs w:val="26"/>
          <w:lang w:val="ru-RU"/>
        </w:rPr>
        <w:t>в документах не должны содержаться приписки, зачёркнутые слова и иные исправления;</w:t>
      </w:r>
    </w:p>
    <w:p w:rsidR="00623DE8" w:rsidRPr="0002301E" w:rsidRDefault="00623DE8" w:rsidP="00623DE8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7A0B72">
        <w:rPr>
          <w:sz w:val="26"/>
          <w:szCs w:val="26"/>
          <w:lang w:val="ru-RU"/>
        </w:rPr>
        <w:t>г) все документы, включая опись, должны быть скреплены печатью (при её наличии</w:t>
      </w:r>
      <w:r w:rsidR="0042520F">
        <w:rPr>
          <w:color w:val="000000"/>
          <w:sz w:val="26"/>
          <w:szCs w:val="26"/>
          <w:lang w:val="ru-RU"/>
        </w:rPr>
        <w:t>) и подписаны с</w:t>
      </w:r>
      <w:r w:rsidRPr="0002301E">
        <w:rPr>
          <w:color w:val="000000"/>
          <w:sz w:val="26"/>
          <w:szCs w:val="26"/>
          <w:lang w:val="ru-RU"/>
        </w:rPr>
        <w:t>убъектом.</w:t>
      </w:r>
    </w:p>
    <w:p w:rsidR="00623DE8" w:rsidRPr="00FA2AC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21</w:t>
      </w:r>
      <w:r w:rsidRPr="00821A35">
        <w:rPr>
          <w:color w:val="000000"/>
          <w:sz w:val="26"/>
          <w:szCs w:val="26"/>
          <w:lang w:val="ru-RU"/>
        </w:rPr>
        <w:t xml:space="preserve">. </w:t>
      </w:r>
      <w:r w:rsidRPr="00CB1CE2">
        <w:rPr>
          <w:color w:val="000000"/>
          <w:sz w:val="26"/>
          <w:szCs w:val="26"/>
          <w:lang w:val="ru-RU"/>
        </w:rPr>
        <w:t>К возмещению принимаются затраты, произ</w:t>
      </w:r>
      <w:r w:rsidR="008E24CD">
        <w:rPr>
          <w:color w:val="000000"/>
          <w:sz w:val="26"/>
          <w:szCs w:val="26"/>
          <w:lang w:val="ru-RU"/>
        </w:rPr>
        <w:t>ведённые с</w:t>
      </w:r>
      <w:r w:rsidRPr="00CB1CE2">
        <w:rPr>
          <w:color w:val="000000"/>
          <w:sz w:val="26"/>
          <w:szCs w:val="26"/>
          <w:lang w:val="ru-RU"/>
        </w:rPr>
        <w:t>убъ</w:t>
      </w:r>
      <w:r w:rsidR="00F61228">
        <w:rPr>
          <w:color w:val="000000"/>
          <w:sz w:val="26"/>
          <w:szCs w:val="26"/>
          <w:lang w:val="ru-RU"/>
        </w:rPr>
        <w:t>ектами в течение                   12</w:t>
      </w:r>
      <w:r w:rsidRPr="00CB1CE2">
        <w:rPr>
          <w:color w:val="000000"/>
          <w:sz w:val="26"/>
          <w:szCs w:val="26"/>
          <w:lang w:val="ru-RU"/>
        </w:rPr>
        <w:t xml:space="preserve"> месяцев, предшествующих дате принятия заявления о предоставлении </w:t>
      </w:r>
      <w:proofErr w:type="gramStart"/>
      <w:r w:rsidRPr="00CB1CE2">
        <w:rPr>
          <w:color w:val="000000"/>
          <w:sz w:val="26"/>
          <w:szCs w:val="26"/>
          <w:lang w:val="ru-RU"/>
        </w:rPr>
        <w:t xml:space="preserve">субсидии, </w:t>
      </w:r>
      <w:r w:rsidR="00F61228">
        <w:rPr>
          <w:color w:val="000000"/>
          <w:sz w:val="26"/>
          <w:szCs w:val="26"/>
          <w:lang w:val="ru-RU"/>
        </w:rPr>
        <w:t xml:space="preserve">  </w:t>
      </w:r>
      <w:proofErr w:type="gramEnd"/>
      <w:r w:rsidR="00F61228">
        <w:rPr>
          <w:color w:val="000000"/>
          <w:sz w:val="26"/>
          <w:szCs w:val="26"/>
          <w:lang w:val="ru-RU"/>
        </w:rPr>
        <w:t xml:space="preserve">                  </w:t>
      </w:r>
      <w:r w:rsidRPr="00CB1CE2">
        <w:rPr>
          <w:color w:val="000000"/>
          <w:sz w:val="26"/>
          <w:szCs w:val="26"/>
          <w:lang w:val="ru-RU"/>
        </w:rPr>
        <w:t>в соответствии с настоящим Порядком</w:t>
      </w:r>
      <w:r>
        <w:rPr>
          <w:color w:val="000000"/>
          <w:sz w:val="26"/>
          <w:szCs w:val="26"/>
          <w:lang w:val="ru-RU"/>
        </w:rPr>
        <w:t xml:space="preserve">. В рамках </w:t>
      </w:r>
      <w:r w:rsidR="008E24CD">
        <w:rPr>
          <w:color w:val="000000"/>
          <w:sz w:val="26"/>
          <w:szCs w:val="26"/>
          <w:lang w:val="ru-RU"/>
        </w:rPr>
        <w:t>мероприятия, предусмотренного пунктом</w:t>
      </w:r>
      <w:r>
        <w:rPr>
          <w:color w:val="000000"/>
          <w:sz w:val="26"/>
          <w:szCs w:val="26"/>
          <w:lang w:val="ru-RU"/>
        </w:rPr>
        <w:t xml:space="preserve"> 45.13</w:t>
      </w:r>
      <w:r w:rsidR="00F61228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главы 2 настоящего Порядка к возмещению принимаютс</w:t>
      </w:r>
      <w:r w:rsidR="008E24CD">
        <w:rPr>
          <w:color w:val="000000"/>
          <w:sz w:val="26"/>
          <w:szCs w:val="26"/>
          <w:lang w:val="ru-RU"/>
        </w:rPr>
        <w:t xml:space="preserve">я затраты, произведённые субъектами с 01 января </w:t>
      </w:r>
      <w:r>
        <w:rPr>
          <w:color w:val="000000"/>
          <w:sz w:val="26"/>
          <w:szCs w:val="26"/>
          <w:lang w:val="ru-RU"/>
        </w:rPr>
        <w:t xml:space="preserve">2020 года, но не позднее даты, предшествующей дате </w:t>
      </w:r>
      <w:r w:rsidRPr="00CB1CE2">
        <w:rPr>
          <w:color w:val="000000"/>
          <w:sz w:val="26"/>
          <w:szCs w:val="26"/>
          <w:lang w:val="ru-RU"/>
        </w:rPr>
        <w:t>принятия заявления о предоставлении субсидии</w:t>
      </w:r>
      <w:r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2</w:t>
      </w:r>
      <w:r w:rsidRPr="00821A35">
        <w:rPr>
          <w:color w:val="000000"/>
          <w:sz w:val="26"/>
          <w:szCs w:val="26"/>
          <w:lang w:val="ru-RU"/>
        </w:rPr>
        <w:t xml:space="preserve">. </w:t>
      </w:r>
      <w:r w:rsidR="008E24CD">
        <w:rPr>
          <w:color w:val="000000"/>
          <w:sz w:val="26"/>
          <w:szCs w:val="26"/>
          <w:lang w:val="ru-RU"/>
        </w:rPr>
        <w:t>Размер с</w:t>
      </w:r>
      <w:r w:rsidRPr="00CB1CE2">
        <w:rPr>
          <w:color w:val="000000"/>
          <w:sz w:val="26"/>
          <w:szCs w:val="26"/>
          <w:lang w:val="ru-RU"/>
        </w:rPr>
        <w:t xml:space="preserve">убсидий предусмотрен главой </w:t>
      </w:r>
      <w:r>
        <w:rPr>
          <w:color w:val="000000"/>
          <w:sz w:val="26"/>
          <w:szCs w:val="26"/>
          <w:lang w:val="ru-RU"/>
        </w:rPr>
        <w:t>2</w:t>
      </w:r>
      <w:r w:rsidRPr="00CB1CE2">
        <w:rPr>
          <w:color w:val="000000"/>
          <w:sz w:val="26"/>
          <w:szCs w:val="26"/>
          <w:lang w:val="ru-RU"/>
        </w:rPr>
        <w:t xml:space="preserve"> настоящего Порядка.</w:t>
      </w:r>
      <w:r w:rsidRPr="0002301E">
        <w:rPr>
          <w:color w:val="000000"/>
          <w:sz w:val="26"/>
          <w:szCs w:val="26"/>
          <w:lang w:val="ru-RU"/>
        </w:rPr>
        <w:t xml:space="preserve">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23</w:t>
      </w:r>
      <w:r w:rsidRPr="0002301E">
        <w:rPr>
          <w:color w:val="000000"/>
          <w:sz w:val="26"/>
          <w:szCs w:val="26"/>
          <w:lang w:val="ru-RU"/>
        </w:rPr>
        <w:t>. Направления затрат, на возмещение которых предоставляются субсидии, указаны в видах финанс</w:t>
      </w:r>
      <w:r w:rsidR="008E24CD">
        <w:rPr>
          <w:color w:val="000000"/>
          <w:sz w:val="26"/>
          <w:szCs w:val="26"/>
          <w:lang w:val="ru-RU"/>
        </w:rPr>
        <w:t>овых поддержек по мероприятиям п</w:t>
      </w:r>
      <w:r w:rsidRPr="0002301E">
        <w:rPr>
          <w:color w:val="000000"/>
          <w:sz w:val="26"/>
          <w:szCs w:val="26"/>
          <w:lang w:val="ru-RU"/>
        </w:rPr>
        <w:t xml:space="preserve">рограммы, предусмотренных главой </w:t>
      </w:r>
      <w:r>
        <w:rPr>
          <w:color w:val="000000"/>
          <w:sz w:val="26"/>
          <w:szCs w:val="26"/>
          <w:lang w:val="ru-RU"/>
        </w:rPr>
        <w:t>2</w:t>
      </w:r>
      <w:r w:rsidRPr="0002301E">
        <w:rPr>
          <w:color w:val="000000"/>
          <w:sz w:val="26"/>
          <w:szCs w:val="26"/>
          <w:lang w:val="ru-RU"/>
        </w:rPr>
        <w:t xml:space="preserve"> настоящего Порядка.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24. Заявление о предоставлении с</w:t>
      </w:r>
      <w:r w:rsidRPr="0002301E">
        <w:rPr>
          <w:color w:val="000000"/>
          <w:sz w:val="26"/>
          <w:szCs w:val="26"/>
          <w:lang w:val="ru-RU"/>
        </w:rPr>
        <w:t>убсидии</w:t>
      </w:r>
      <w:r>
        <w:rPr>
          <w:color w:val="000000"/>
          <w:sz w:val="26"/>
          <w:szCs w:val="26"/>
          <w:lang w:val="ru-RU"/>
        </w:rPr>
        <w:t xml:space="preserve"> с прилагаемым пакетом документов </w:t>
      </w:r>
      <w:r w:rsidRPr="0002301E">
        <w:rPr>
          <w:color w:val="000000"/>
          <w:sz w:val="26"/>
          <w:szCs w:val="26"/>
          <w:lang w:val="ru-RU"/>
        </w:rPr>
        <w:t xml:space="preserve">считается принятым с даты </w:t>
      </w:r>
      <w:r>
        <w:rPr>
          <w:color w:val="000000"/>
          <w:sz w:val="26"/>
          <w:szCs w:val="26"/>
          <w:lang w:val="ru-RU"/>
        </w:rPr>
        <w:t xml:space="preserve">их </w:t>
      </w:r>
      <w:r w:rsidR="008E24CD">
        <w:rPr>
          <w:color w:val="000000"/>
          <w:sz w:val="26"/>
          <w:szCs w:val="26"/>
          <w:lang w:val="ru-RU"/>
        </w:rPr>
        <w:t>поступления в у</w:t>
      </w:r>
      <w:r w:rsidRPr="0002301E">
        <w:rPr>
          <w:color w:val="000000"/>
          <w:sz w:val="26"/>
          <w:szCs w:val="26"/>
          <w:lang w:val="ru-RU"/>
        </w:rPr>
        <w:t>правление. Принятое заявлен</w:t>
      </w:r>
      <w:r w:rsidR="008E24CD">
        <w:rPr>
          <w:color w:val="000000"/>
          <w:sz w:val="26"/>
          <w:szCs w:val="26"/>
          <w:lang w:val="ru-RU"/>
        </w:rPr>
        <w:t>ие регистрируется специалистом у</w:t>
      </w:r>
      <w:r w:rsidRPr="0002301E">
        <w:rPr>
          <w:color w:val="000000"/>
          <w:sz w:val="26"/>
          <w:szCs w:val="26"/>
          <w:lang w:val="ru-RU"/>
        </w:rPr>
        <w:t xml:space="preserve">правления в журнале регистрации заявлений </w:t>
      </w:r>
      <w:r w:rsidR="008E24CD">
        <w:rPr>
          <w:color w:val="000000"/>
          <w:sz w:val="26"/>
          <w:szCs w:val="26"/>
          <w:lang w:val="ru-RU"/>
        </w:rPr>
        <w:t xml:space="preserve">                           </w:t>
      </w:r>
      <w:proofErr w:type="gramStart"/>
      <w:r w:rsidR="008E24CD">
        <w:rPr>
          <w:color w:val="000000"/>
          <w:sz w:val="26"/>
          <w:szCs w:val="26"/>
          <w:lang w:val="ru-RU"/>
        </w:rPr>
        <w:t xml:space="preserve">   (</w:t>
      </w:r>
      <w:proofErr w:type="gramEnd"/>
      <w:r w:rsidR="008E24CD">
        <w:rPr>
          <w:color w:val="000000"/>
          <w:sz w:val="26"/>
          <w:szCs w:val="26"/>
          <w:lang w:val="ru-RU"/>
        </w:rPr>
        <w:t>далее - ж</w:t>
      </w:r>
      <w:r w:rsidRPr="0002301E">
        <w:rPr>
          <w:color w:val="000000"/>
          <w:sz w:val="26"/>
          <w:szCs w:val="26"/>
          <w:lang w:val="ru-RU"/>
        </w:rPr>
        <w:t>урнал), с указанием даты и времени поступле</w:t>
      </w:r>
      <w:r>
        <w:rPr>
          <w:color w:val="000000"/>
          <w:sz w:val="26"/>
          <w:szCs w:val="26"/>
          <w:lang w:val="ru-RU"/>
        </w:rPr>
        <w:t>ния заявления о предоставлении с</w:t>
      </w:r>
      <w:r w:rsidRPr="0002301E">
        <w:rPr>
          <w:color w:val="000000"/>
          <w:sz w:val="26"/>
          <w:szCs w:val="26"/>
          <w:lang w:val="ru-RU"/>
        </w:rPr>
        <w:t xml:space="preserve">убсидии и </w:t>
      </w:r>
      <w:r>
        <w:rPr>
          <w:color w:val="000000"/>
          <w:sz w:val="26"/>
          <w:szCs w:val="26"/>
          <w:lang w:val="ru-RU"/>
        </w:rPr>
        <w:t>прилагаемого пакета документов</w:t>
      </w:r>
      <w:r w:rsidRPr="0002301E">
        <w:rPr>
          <w:color w:val="000000"/>
          <w:sz w:val="26"/>
          <w:szCs w:val="26"/>
          <w:lang w:val="ru-RU"/>
        </w:rPr>
        <w:t>, с присвоением регистрационного номера. Очерёдн</w:t>
      </w:r>
      <w:r w:rsidR="008E24CD">
        <w:rPr>
          <w:color w:val="000000"/>
          <w:sz w:val="26"/>
          <w:szCs w:val="26"/>
          <w:lang w:val="ru-RU"/>
        </w:rPr>
        <w:t>ость регистрационных номеров в ж</w:t>
      </w:r>
      <w:r w:rsidRPr="0002301E">
        <w:rPr>
          <w:color w:val="000000"/>
          <w:sz w:val="26"/>
          <w:szCs w:val="26"/>
          <w:lang w:val="ru-RU"/>
        </w:rPr>
        <w:t xml:space="preserve">урнале является решающим фактором </w:t>
      </w:r>
      <w:r w:rsidR="008E24CD">
        <w:rPr>
          <w:color w:val="000000"/>
          <w:sz w:val="26"/>
          <w:szCs w:val="26"/>
          <w:lang w:val="ru-RU"/>
        </w:rPr>
        <w:t xml:space="preserve">                          </w:t>
      </w:r>
      <w:r w:rsidRPr="0002301E">
        <w:rPr>
          <w:color w:val="000000"/>
          <w:sz w:val="26"/>
          <w:szCs w:val="26"/>
          <w:lang w:val="ru-RU"/>
        </w:rPr>
        <w:t>при рассмотрении равнознач</w:t>
      </w:r>
      <w:r w:rsidR="008E24CD">
        <w:rPr>
          <w:color w:val="000000"/>
          <w:sz w:val="26"/>
          <w:szCs w:val="26"/>
          <w:lang w:val="ru-RU"/>
        </w:rPr>
        <w:t>ных заявлений о предоставлении с</w:t>
      </w:r>
      <w:r w:rsidRPr="0002301E">
        <w:rPr>
          <w:color w:val="000000"/>
          <w:sz w:val="26"/>
          <w:szCs w:val="26"/>
          <w:lang w:val="ru-RU"/>
        </w:rPr>
        <w:t xml:space="preserve">убсидии в случае отсутствия достаточного объёма бюджетных средств </w:t>
      </w:r>
      <w:r w:rsidR="008E24CD">
        <w:rPr>
          <w:color w:val="000000"/>
          <w:sz w:val="26"/>
          <w:szCs w:val="26"/>
          <w:lang w:val="ru-RU"/>
        </w:rPr>
        <w:t>на соответствующее мероприятие п</w:t>
      </w:r>
      <w:r w:rsidRPr="0002301E">
        <w:rPr>
          <w:color w:val="000000"/>
          <w:sz w:val="26"/>
          <w:szCs w:val="26"/>
          <w:lang w:val="ru-RU"/>
        </w:rPr>
        <w:t>рограммы.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5</w:t>
      </w:r>
      <w:r w:rsidRPr="0002301E">
        <w:rPr>
          <w:color w:val="000000"/>
          <w:sz w:val="26"/>
          <w:szCs w:val="26"/>
          <w:lang w:val="ru-RU"/>
        </w:rPr>
        <w:t>. Управление н</w:t>
      </w:r>
      <w:r w:rsidR="008E24CD">
        <w:rPr>
          <w:color w:val="000000"/>
          <w:sz w:val="26"/>
          <w:szCs w:val="26"/>
          <w:lang w:val="ru-RU"/>
        </w:rPr>
        <w:t>е вправе требовать от с</w:t>
      </w:r>
      <w:r w:rsidRPr="0002301E">
        <w:rPr>
          <w:color w:val="000000"/>
          <w:sz w:val="26"/>
          <w:szCs w:val="26"/>
          <w:lang w:val="ru-RU"/>
        </w:rPr>
        <w:t xml:space="preserve">убъектов представления документов </w:t>
      </w:r>
      <w:r w:rsidR="008E24CD">
        <w:rPr>
          <w:color w:val="000000"/>
          <w:sz w:val="26"/>
          <w:szCs w:val="26"/>
          <w:lang w:val="ru-RU"/>
        </w:rPr>
        <w:t xml:space="preserve">                             </w:t>
      </w:r>
      <w:r w:rsidRPr="0002301E">
        <w:rPr>
          <w:color w:val="000000"/>
          <w:sz w:val="26"/>
          <w:szCs w:val="26"/>
          <w:lang w:val="ru-RU"/>
        </w:rPr>
        <w:t xml:space="preserve"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E24CD">
        <w:rPr>
          <w:color w:val="000000"/>
          <w:sz w:val="26"/>
          <w:szCs w:val="26"/>
          <w:lang w:val="ru-RU"/>
        </w:rPr>
        <w:t>с</w:t>
      </w:r>
      <w:r w:rsidRPr="0002301E">
        <w:rPr>
          <w:color w:val="000000"/>
          <w:sz w:val="26"/>
          <w:szCs w:val="26"/>
          <w:lang w:val="ru-RU"/>
        </w:rPr>
        <w:t>убсидии.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6</w:t>
      </w:r>
      <w:r w:rsidR="008E24CD">
        <w:rPr>
          <w:color w:val="000000"/>
          <w:sz w:val="26"/>
          <w:szCs w:val="26"/>
          <w:lang w:val="ru-RU"/>
        </w:rPr>
        <w:t>. Не допускается требовать у с</w:t>
      </w:r>
      <w:r w:rsidRPr="0002301E">
        <w:rPr>
          <w:color w:val="000000"/>
          <w:sz w:val="26"/>
          <w:szCs w:val="26"/>
          <w:lang w:val="ru-RU"/>
        </w:rPr>
        <w:t>убъектов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27.07.2010 № 210-ФЗ «Об организации предоставления государственных и муниципальных услуг» перечень документов.</w:t>
      </w:r>
    </w:p>
    <w:p w:rsidR="00623DE8" w:rsidRPr="0002301E" w:rsidRDefault="00623DE8" w:rsidP="00623DE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7</w:t>
      </w:r>
      <w:r w:rsidRPr="0002301E">
        <w:rPr>
          <w:color w:val="000000"/>
          <w:sz w:val="26"/>
          <w:szCs w:val="26"/>
          <w:lang w:val="ru-RU"/>
        </w:rPr>
        <w:t>. Управление направляет запросы в налоговый орган, государственные внебюджетные фонды</w:t>
      </w:r>
      <w:r>
        <w:rPr>
          <w:color w:val="000000"/>
          <w:sz w:val="26"/>
          <w:szCs w:val="26"/>
          <w:lang w:val="ru-RU"/>
        </w:rPr>
        <w:t xml:space="preserve">, отраслевые (функциональные) органы администрации </w:t>
      </w:r>
      <w:r>
        <w:rPr>
          <w:color w:val="000000"/>
          <w:sz w:val="26"/>
          <w:szCs w:val="26"/>
          <w:lang w:val="ru-RU"/>
        </w:rPr>
        <w:lastRenderedPageBreak/>
        <w:t>Сургутского района</w:t>
      </w:r>
      <w:r w:rsidRPr="0002301E">
        <w:rPr>
          <w:color w:val="000000"/>
          <w:sz w:val="26"/>
          <w:szCs w:val="26"/>
          <w:lang w:val="ru-RU"/>
        </w:rPr>
        <w:t xml:space="preserve"> для получения информации об отсутствии (наличии) </w:t>
      </w:r>
      <w:r>
        <w:rPr>
          <w:sz w:val="26"/>
          <w:szCs w:val="26"/>
          <w:lang w:val="ru-RU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8E24CD">
        <w:rPr>
          <w:sz w:val="26"/>
          <w:szCs w:val="26"/>
          <w:lang w:val="ru-RU"/>
        </w:rPr>
        <w:t xml:space="preserve">                               </w:t>
      </w:r>
      <w:r>
        <w:rPr>
          <w:sz w:val="26"/>
          <w:szCs w:val="26"/>
          <w:lang w:val="ru-RU"/>
        </w:rPr>
        <w:t xml:space="preserve">о налогах и сборах, просроченной задолженности по возврату в бюджет Сургутского района субсидий, бюджетных инвестиций, предоставленных в том числе в соответствии с иными правовыми актами, </w:t>
      </w:r>
      <w:r>
        <w:rPr>
          <w:color w:val="000000"/>
          <w:sz w:val="26"/>
          <w:szCs w:val="26"/>
          <w:lang w:val="ru-RU"/>
        </w:rPr>
        <w:t>о предоставлении</w:t>
      </w:r>
      <w:r w:rsidRPr="0002301E">
        <w:rPr>
          <w:color w:val="000000"/>
          <w:sz w:val="26"/>
          <w:szCs w:val="26"/>
          <w:lang w:val="ru-RU"/>
        </w:rPr>
        <w:t xml:space="preserve"> </w:t>
      </w:r>
      <w:r w:rsidRPr="00CB1CE2">
        <w:rPr>
          <w:color w:val="000000"/>
          <w:sz w:val="26"/>
          <w:szCs w:val="26"/>
          <w:lang w:val="ru-RU"/>
        </w:rPr>
        <w:t xml:space="preserve">выписки из Единого государственного реестра юридических лиц, Единого государственного реестра </w:t>
      </w:r>
      <w:r w:rsidRPr="007E45C8">
        <w:rPr>
          <w:color w:val="000000"/>
          <w:sz w:val="26"/>
          <w:szCs w:val="26"/>
          <w:lang w:val="ru-RU"/>
        </w:rPr>
        <w:t>индивидуальных предпринимателей в рамках межведомственного информационного взаимодействия. Субъект вправе представить данные документы по собственной инициативе (на дату подачи заявления о предоста</w:t>
      </w:r>
      <w:r w:rsidR="008E24CD">
        <w:rPr>
          <w:color w:val="000000"/>
          <w:sz w:val="26"/>
          <w:szCs w:val="26"/>
          <w:lang w:val="ru-RU"/>
        </w:rPr>
        <w:t>влении субсидии. В этом случае у</w:t>
      </w:r>
      <w:r w:rsidRPr="007E45C8">
        <w:rPr>
          <w:color w:val="000000"/>
          <w:sz w:val="26"/>
          <w:szCs w:val="26"/>
          <w:lang w:val="ru-RU"/>
        </w:rPr>
        <w:t>правление не направляет запросы в соответствующие органы)</w:t>
      </w:r>
      <w:r w:rsidR="00717AA8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623DE8" w:rsidRPr="007E45C8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6A7EC8">
        <w:rPr>
          <w:color w:val="000000"/>
          <w:sz w:val="26"/>
          <w:szCs w:val="26"/>
          <w:lang w:val="ru-RU"/>
        </w:rPr>
        <w:t xml:space="preserve">28. Срок рассмотрения заявления о предоставлении субсидии с прилагаемым пакетом документов </w:t>
      </w:r>
      <w:r w:rsidRPr="00B578F0">
        <w:rPr>
          <w:color w:val="000000"/>
          <w:sz w:val="26"/>
          <w:szCs w:val="26"/>
          <w:lang w:val="ru-RU"/>
        </w:rPr>
        <w:t>не должен превышать 30 календарных дней с даты реги</w:t>
      </w:r>
      <w:r w:rsidRPr="0002725D">
        <w:rPr>
          <w:color w:val="000000"/>
          <w:sz w:val="26"/>
          <w:szCs w:val="26"/>
          <w:lang w:val="ru-RU"/>
        </w:rPr>
        <w:t xml:space="preserve">страции заявления о предоставлении субсидии в </w:t>
      </w:r>
      <w:r w:rsidR="008E24CD">
        <w:rPr>
          <w:color w:val="000000"/>
          <w:sz w:val="26"/>
          <w:szCs w:val="26"/>
          <w:lang w:val="ru-RU"/>
        </w:rPr>
        <w:t>ж</w:t>
      </w:r>
      <w:r w:rsidRPr="00A640D2">
        <w:rPr>
          <w:color w:val="000000"/>
          <w:sz w:val="26"/>
          <w:szCs w:val="26"/>
          <w:lang w:val="ru-RU"/>
        </w:rPr>
        <w:t>урнале. В случае необходимости направления запросов в государственный орган, орган местного самоуправления или ино</w:t>
      </w:r>
      <w:r w:rsidRPr="00CF4FB8">
        <w:rPr>
          <w:color w:val="000000"/>
          <w:sz w:val="26"/>
          <w:szCs w:val="26"/>
          <w:lang w:val="ru-RU"/>
        </w:rPr>
        <w:t>й</w:t>
      </w:r>
      <w:r w:rsidRPr="004B7E89">
        <w:rPr>
          <w:color w:val="000000"/>
          <w:sz w:val="26"/>
          <w:szCs w:val="26"/>
          <w:lang w:val="ru-RU"/>
        </w:rPr>
        <w:t xml:space="preserve"> орган, должностному лицу о предоставлении необходимых для рассмотрения заявления </w:t>
      </w:r>
      <w:r w:rsidRPr="00BA2C05">
        <w:rPr>
          <w:sz w:val="26"/>
          <w:szCs w:val="26"/>
          <w:lang w:val="ru-RU"/>
        </w:rPr>
        <w:t xml:space="preserve">документов и материалов, </w:t>
      </w:r>
      <w:r w:rsidR="00F61228">
        <w:rPr>
          <w:sz w:val="26"/>
          <w:szCs w:val="26"/>
          <w:lang w:val="ru-RU"/>
        </w:rPr>
        <w:t>э</w:t>
      </w:r>
      <w:r w:rsidRPr="007E45C8">
        <w:rPr>
          <w:sz w:val="26"/>
          <w:szCs w:val="26"/>
          <w:lang w:val="ru-RU"/>
        </w:rPr>
        <w:t>кспертная (конкурсная) комиссия вправе продлить срок рассмотрения заявления о предоставлении субсидии не более чем на</w:t>
      </w:r>
      <w:r w:rsidR="008E24CD">
        <w:rPr>
          <w:sz w:val="26"/>
          <w:szCs w:val="26"/>
          <w:lang w:val="ru-RU"/>
        </w:rPr>
        <w:t xml:space="preserve"> 30 календарных дней, уведомив с</w:t>
      </w:r>
      <w:r w:rsidRPr="007E45C8">
        <w:rPr>
          <w:sz w:val="26"/>
          <w:szCs w:val="26"/>
          <w:lang w:val="ru-RU"/>
        </w:rPr>
        <w:t xml:space="preserve">убъекта о продлении срока рассмотрения заявления о предоставлении </w:t>
      </w:r>
      <w:r w:rsidR="008E24CD">
        <w:rPr>
          <w:sz w:val="26"/>
          <w:szCs w:val="26"/>
          <w:lang w:val="ru-RU"/>
        </w:rPr>
        <w:t>с</w:t>
      </w:r>
      <w:r w:rsidRPr="007E45C8">
        <w:rPr>
          <w:sz w:val="26"/>
          <w:szCs w:val="26"/>
          <w:lang w:val="ru-RU"/>
        </w:rPr>
        <w:t>убсидии.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29</w:t>
      </w:r>
      <w:r w:rsidRPr="0002301E">
        <w:rPr>
          <w:color w:val="000000"/>
          <w:sz w:val="26"/>
          <w:szCs w:val="26"/>
          <w:lang w:val="ru-RU"/>
        </w:rPr>
        <w:t>. Управлением в период с момента регистрации заявлени</w:t>
      </w:r>
      <w:r w:rsidR="008E24CD">
        <w:rPr>
          <w:color w:val="000000"/>
          <w:sz w:val="26"/>
          <w:szCs w:val="26"/>
          <w:lang w:val="ru-RU"/>
        </w:rPr>
        <w:t>я до даты проведения заседания э</w:t>
      </w:r>
      <w:r w:rsidRPr="0002301E">
        <w:rPr>
          <w:color w:val="000000"/>
          <w:sz w:val="26"/>
          <w:szCs w:val="26"/>
          <w:lang w:val="ru-RU"/>
        </w:rPr>
        <w:t>кспертной (конкурсной) комиссии с ц</w:t>
      </w:r>
      <w:r w:rsidR="008E24CD">
        <w:rPr>
          <w:color w:val="000000"/>
          <w:sz w:val="26"/>
          <w:szCs w:val="26"/>
          <w:lang w:val="ru-RU"/>
        </w:rPr>
        <w:t>елью обследования деятельности субъекта, приказом начальника у</w:t>
      </w:r>
      <w:r w:rsidRPr="0002301E">
        <w:rPr>
          <w:color w:val="000000"/>
          <w:sz w:val="26"/>
          <w:szCs w:val="26"/>
          <w:lang w:val="ru-RU"/>
        </w:rPr>
        <w:t xml:space="preserve">правления создаётся выездная комиссия в составе </w:t>
      </w:r>
      <w:r w:rsidR="008E24CD">
        <w:rPr>
          <w:color w:val="000000"/>
          <w:sz w:val="26"/>
          <w:szCs w:val="26"/>
          <w:lang w:val="ru-RU"/>
        </w:rPr>
        <w:t xml:space="preserve">                        </w:t>
      </w:r>
      <w:r w:rsidRPr="0002301E">
        <w:rPr>
          <w:color w:val="000000"/>
          <w:sz w:val="26"/>
          <w:szCs w:val="26"/>
          <w:lang w:val="ru-RU"/>
        </w:rPr>
        <w:t>не менее дв</w:t>
      </w:r>
      <w:r w:rsidR="008E24CD">
        <w:rPr>
          <w:color w:val="000000"/>
          <w:sz w:val="26"/>
          <w:szCs w:val="26"/>
          <w:lang w:val="ru-RU"/>
        </w:rPr>
        <w:t>ух сотрудников у</w:t>
      </w:r>
      <w:r w:rsidRPr="0002301E">
        <w:rPr>
          <w:color w:val="000000"/>
          <w:sz w:val="26"/>
          <w:szCs w:val="26"/>
          <w:lang w:val="ru-RU"/>
        </w:rPr>
        <w:t>правления. В состав выездно</w:t>
      </w:r>
      <w:r w:rsidR="008E24CD">
        <w:rPr>
          <w:color w:val="000000"/>
          <w:sz w:val="26"/>
          <w:szCs w:val="26"/>
          <w:lang w:val="ru-RU"/>
        </w:rPr>
        <w:t>й комиссии могут входить члены э</w:t>
      </w:r>
      <w:r w:rsidRPr="0002301E">
        <w:rPr>
          <w:color w:val="000000"/>
          <w:sz w:val="26"/>
          <w:szCs w:val="26"/>
          <w:lang w:val="ru-RU"/>
        </w:rPr>
        <w:t>кспертной (конкурсной) комиссии</w:t>
      </w:r>
      <w:r>
        <w:rPr>
          <w:color w:val="000000"/>
          <w:sz w:val="26"/>
          <w:szCs w:val="26"/>
          <w:lang w:val="ru-RU"/>
        </w:rPr>
        <w:t xml:space="preserve">, представители администраций городских </w:t>
      </w:r>
      <w:r w:rsidR="00F61228">
        <w:rPr>
          <w:color w:val="000000"/>
          <w:sz w:val="26"/>
          <w:szCs w:val="26"/>
          <w:lang w:val="ru-RU"/>
        </w:rPr>
        <w:t xml:space="preserve">                  и сельских</w:t>
      </w:r>
      <w:r>
        <w:rPr>
          <w:color w:val="000000"/>
          <w:sz w:val="26"/>
          <w:szCs w:val="26"/>
          <w:lang w:val="ru-RU"/>
        </w:rPr>
        <w:t xml:space="preserve"> поселений Сургутского района</w:t>
      </w:r>
      <w:r w:rsidRPr="0002301E">
        <w:rPr>
          <w:color w:val="000000"/>
          <w:sz w:val="26"/>
          <w:szCs w:val="26"/>
          <w:lang w:val="ru-RU"/>
        </w:rPr>
        <w:t xml:space="preserve"> (по согласованию).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29</w:t>
      </w:r>
      <w:r w:rsidR="008E24CD">
        <w:rPr>
          <w:color w:val="000000"/>
          <w:sz w:val="26"/>
          <w:szCs w:val="26"/>
          <w:lang w:val="ru-RU"/>
        </w:rPr>
        <w:t>.1. Проверка с</w:t>
      </w:r>
      <w:r w:rsidRPr="0002301E">
        <w:rPr>
          <w:color w:val="000000"/>
          <w:sz w:val="26"/>
          <w:szCs w:val="26"/>
          <w:lang w:val="ru-RU"/>
        </w:rPr>
        <w:t>убъекта осуществляется на предмет: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а) </w:t>
      </w:r>
      <w:r>
        <w:rPr>
          <w:color w:val="000000"/>
          <w:sz w:val="26"/>
          <w:szCs w:val="26"/>
          <w:lang w:val="ru-RU"/>
        </w:rPr>
        <w:t xml:space="preserve">фактического </w:t>
      </w:r>
      <w:r w:rsidRPr="0002301E">
        <w:rPr>
          <w:color w:val="000000"/>
          <w:sz w:val="26"/>
          <w:szCs w:val="26"/>
          <w:lang w:val="ru-RU"/>
        </w:rPr>
        <w:t>осуществления пр</w:t>
      </w:r>
      <w:r w:rsidR="008E24CD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02301E">
        <w:rPr>
          <w:color w:val="000000"/>
          <w:sz w:val="26"/>
          <w:szCs w:val="26"/>
          <w:lang w:val="ru-RU"/>
        </w:rPr>
        <w:t>убъекта</w:t>
      </w:r>
      <w:r>
        <w:rPr>
          <w:color w:val="000000"/>
          <w:sz w:val="26"/>
          <w:szCs w:val="26"/>
          <w:lang w:val="ru-RU"/>
        </w:rPr>
        <w:t xml:space="preserve"> </w:t>
      </w:r>
      <w:r w:rsidR="008E24CD">
        <w:rPr>
          <w:color w:val="000000"/>
          <w:sz w:val="26"/>
          <w:szCs w:val="26"/>
          <w:lang w:val="ru-RU"/>
        </w:rPr>
        <w:t xml:space="preserve">                             </w:t>
      </w:r>
      <w:r>
        <w:rPr>
          <w:color w:val="000000"/>
          <w:sz w:val="26"/>
          <w:szCs w:val="26"/>
          <w:lang w:val="ru-RU"/>
        </w:rPr>
        <w:t>в соответствии условиями настоящего Порядка</w:t>
      </w:r>
      <w:r w:rsidRPr="0002301E">
        <w:rPr>
          <w:color w:val="000000"/>
          <w:sz w:val="26"/>
          <w:szCs w:val="26"/>
          <w:lang w:val="ru-RU"/>
        </w:rPr>
        <w:t xml:space="preserve">;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б) осмотра нежилого помещени</w:t>
      </w:r>
      <w:r>
        <w:rPr>
          <w:color w:val="000000"/>
          <w:sz w:val="26"/>
          <w:szCs w:val="26"/>
          <w:lang w:val="ru-RU"/>
        </w:rPr>
        <w:t xml:space="preserve">я </w:t>
      </w:r>
      <w:r w:rsidRPr="008D1A00">
        <w:rPr>
          <w:color w:val="000000"/>
          <w:sz w:val="26"/>
          <w:szCs w:val="26"/>
          <w:lang w:val="ru-RU"/>
        </w:rPr>
        <w:t>(помещений</w:t>
      </w:r>
      <w:r>
        <w:rPr>
          <w:color w:val="000000"/>
          <w:sz w:val="26"/>
          <w:szCs w:val="26"/>
          <w:lang w:val="ru-RU"/>
        </w:rPr>
        <w:t xml:space="preserve">), </w:t>
      </w:r>
      <w:r w:rsidRPr="00FB40B9">
        <w:rPr>
          <w:color w:val="000000"/>
          <w:sz w:val="26"/>
          <w:szCs w:val="26"/>
          <w:lang w:val="ru-RU"/>
        </w:rPr>
        <w:t>рабочих</w:t>
      </w:r>
      <w:r>
        <w:rPr>
          <w:color w:val="000000"/>
          <w:sz w:val="26"/>
          <w:szCs w:val="26"/>
          <w:lang w:val="ru-RU"/>
        </w:rPr>
        <w:t>,</w:t>
      </w:r>
      <w:r w:rsidRPr="00FB40B9">
        <w:rPr>
          <w:color w:val="000000"/>
          <w:sz w:val="26"/>
          <w:szCs w:val="26"/>
          <w:lang w:val="ru-RU"/>
        </w:rPr>
        <w:t xml:space="preserve"> торговых мест</w:t>
      </w:r>
      <w:r w:rsidRPr="0002301E">
        <w:rPr>
          <w:color w:val="000000"/>
          <w:sz w:val="26"/>
          <w:szCs w:val="26"/>
          <w:lang w:val="ru-RU"/>
        </w:rPr>
        <w:t>, используемого</w:t>
      </w:r>
      <w:r w:rsidR="008E24CD">
        <w:rPr>
          <w:color w:val="000000"/>
          <w:sz w:val="26"/>
          <w:szCs w:val="26"/>
          <w:lang w:val="ru-RU"/>
        </w:rPr>
        <w:t>(</w:t>
      </w:r>
      <w:proofErr w:type="spellStart"/>
      <w:r>
        <w:rPr>
          <w:color w:val="000000"/>
          <w:sz w:val="26"/>
          <w:szCs w:val="26"/>
          <w:lang w:val="ru-RU"/>
        </w:rPr>
        <w:t>ых</w:t>
      </w:r>
      <w:proofErr w:type="spellEnd"/>
      <w:r>
        <w:rPr>
          <w:color w:val="000000"/>
          <w:sz w:val="26"/>
          <w:szCs w:val="26"/>
          <w:lang w:val="ru-RU"/>
        </w:rPr>
        <w:t>)</w:t>
      </w:r>
      <w:r w:rsidRPr="0002301E">
        <w:rPr>
          <w:color w:val="000000"/>
          <w:sz w:val="26"/>
          <w:szCs w:val="26"/>
          <w:lang w:val="ru-RU"/>
        </w:rPr>
        <w:t xml:space="preserve"> в целях предпринимательской деятельности, в соответствии </w:t>
      </w:r>
      <w:r w:rsidR="008E24CD">
        <w:rPr>
          <w:color w:val="000000"/>
          <w:sz w:val="26"/>
          <w:szCs w:val="26"/>
          <w:lang w:val="ru-RU"/>
        </w:rPr>
        <w:t xml:space="preserve">                            с договором(</w:t>
      </w:r>
      <w:proofErr w:type="spellStart"/>
      <w:r w:rsidRPr="0002301E">
        <w:rPr>
          <w:color w:val="000000"/>
          <w:sz w:val="26"/>
          <w:szCs w:val="26"/>
          <w:lang w:val="ru-RU"/>
        </w:rPr>
        <w:t>ами</w:t>
      </w:r>
      <w:proofErr w:type="spellEnd"/>
      <w:r w:rsidRPr="0002301E">
        <w:rPr>
          <w:color w:val="000000"/>
          <w:sz w:val="26"/>
          <w:szCs w:val="26"/>
          <w:lang w:val="ru-RU"/>
        </w:rPr>
        <w:t>) аренд</w:t>
      </w:r>
      <w:r w:rsidR="008E24CD">
        <w:rPr>
          <w:color w:val="000000"/>
          <w:sz w:val="26"/>
          <w:szCs w:val="26"/>
          <w:lang w:val="ru-RU"/>
        </w:rPr>
        <w:t>ы (субаренды), представленным(</w:t>
      </w:r>
      <w:r w:rsidRPr="0002301E">
        <w:rPr>
          <w:color w:val="000000"/>
          <w:sz w:val="26"/>
          <w:szCs w:val="26"/>
          <w:lang w:val="ru-RU"/>
        </w:rPr>
        <w:t>и) для возмещения части фактически понесённых затрат в связи с осуществлением предпринимательской деятельности;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в) фактического осмотра оборудования (основных средств), лицензионных программных продуктов, орг</w:t>
      </w:r>
      <w:r>
        <w:rPr>
          <w:color w:val="000000"/>
          <w:sz w:val="26"/>
          <w:szCs w:val="26"/>
          <w:lang w:val="ru-RU"/>
        </w:rPr>
        <w:t xml:space="preserve">анизационной, и офисной </w:t>
      </w:r>
      <w:r w:rsidRPr="0002301E">
        <w:rPr>
          <w:color w:val="000000"/>
          <w:sz w:val="26"/>
          <w:szCs w:val="26"/>
          <w:lang w:val="ru-RU"/>
        </w:rPr>
        <w:t>техники, инвентаря,</w:t>
      </w:r>
      <w:r>
        <w:rPr>
          <w:color w:val="000000"/>
          <w:sz w:val="26"/>
          <w:szCs w:val="26"/>
          <w:lang w:val="ru-RU"/>
        </w:rPr>
        <w:t xml:space="preserve"> инструментов, материалов</w:t>
      </w:r>
      <w:r w:rsidRPr="0002301E">
        <w:rPr>
          <w:color w:val="000000"/>
          <w:sz w:val="26"/>
          <w:szCs w:val="26"/>
          <w:lang w:val="ru-RU"/>
        </w:rPr>
        <w:t xml:space="preserve"> в соответствии с документами, представленными для возмещения части фактически понесённых затрат в связи с осуществлением предпринимательской деятельности</w:t>
      </w:r>
      <w:r w:rsidR="00F61228">
        <w:rPr>
          <w:color w:val="000000"/>
          <w:sz w:val="26"/>
          <w:szCs w:val="26"/>
          <w:lang w:val="ru-RU"/>
        </w:rPr>
        <w:t>.</w:t>
      </w:r>
      <w:r w:rsidRPr="0002301E">
        <w:rPr>
          <w:color w:val="000000"/>
          <w:sz w:val="26"/>
          <w:szCs w:val="26"/>
          <w:lang w:val="ru-RU"/>
        </w:rPr>
        <w:t xml:space="preserve">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29</w:t>
      </w:r>
      <w:r w:rsidRPr="0002301E">
        <w:rPr>
          <w:color w:val="000000"/>
          <w:sz w:val="26"/>
          <w:szCs w:val="26"/>
          <w:lang w:val="ru-RU"/>
        </w:rPr>
        <w:t>.2. В течение 3 рабочих дней со дня провед</w:t>
      </w:r>
      <w:r w:rsidR="008E24CD">
        <w:rPr>
          <w:color w:val="000000"/>
          <w:sz w:val="26"/>
          <w:szCs w:val="26"/>
          <w:lang w:val="ru-RU"/>
        </w:rPr>
        <w:t>ения обследования деятельности с</w:t>
      </w:r>
      <w:r w:rsidRPr="0002301E">
        <w:rPr>
          <w:color w:val="000000"/>
          <w:sz w:val="26"/>
          <w:szCs w:val="26"/>
          <w:lang w:val="ru-RU"/>
        </w:rPr>
        <w:t xml:space="preserve">убъекта составляется акт обследования и подписывается всеми членами выездной комиссии.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29</w:t>
      </w:r>
      <w:r w:rsidRPr="0002301E">
        <w:rPr>
          <w:color w:val="000000"/>
          <w:sz w:val="26"/>
          <w:szCs w:val="26"/>
          <w:lang w:val="ru-RU"/>
        </w:rPr>
        <w:t xml:space="preserve">.3. В </w:t>
      </w:r>
      <w:r w:rsidR="008E24CD">
        <w:rPr>
          <w:color w:val="000000"/>
          <w:sz w:val="26"/>
          <w:szCs w:val="26"/>
          <w:lang w:val="ru-RU"/>
        </w:rPr>
        <w:t>акте обследования деятельности с</w:t>
      </w:r>
      <w:r w:rsidRPr="0002301E">
        <w:rPr>
          <w:color w:val="000000"/>
          <w:sz w:val="26"/>
          <w:szCs w:val="26"/>
          <w:lang w:val="ru-RU"/>
        </w:rPr>
        <w:t>убъекта обязательно указывается: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- дата и место составления акта;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- факт осуществления</w:t>
      </w:r>
      <w:r>
        <w:rPr>
          <w:color w:val="000000"/>
          <w:sz w:val="26"/>
          <w:szCs w:val="26"/>
          <w:lang w:val="ru-RU"/>
        </w:rPr>
        <w:t xml:space="preserve"> (невозможность установления факта осуществления)</w:t>
      </w:r>
      <w:r w:rsidRPr="0002301E">
        <w:rPr>
          <w:color w:val="000000"/>
          <w:sz w:val="26"/>
          <w:szCs w:val="26"/>
          <w:lang w:val="ru-RU"/>
        </w:rPr>
        <w:t xml:space="preserve"> пр</w:t>
      </w:r>
      <w:r w:rsidR="008E24CD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02301E">
        <w:rPr>
          <w:color w:val="000000"/>
          <w:sz w:val="26"/>
          <w:szCs w:val="26"/>
          <w:lang w:val="ru-RU"/>
        </w:rPr>
        <w:t>убъекта</w:t>
      </w:r>
      <w:r>
        <w:rPr>
          <w:color w:val="000000"/>
          <w:sz w:val="26"/>
          <w:szCs w:val="26"/>
          <w:lang w:val="ru-RU"/>
        </w:rPr>
        <w:t>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- присутствовавшие при составлении акта члены выездной комиссии;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- в зависимости от предмета обследования: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lastRenderedPageBreak/>
        <w:t xml:space="preserve">а) фактическое использование арендуемого нежилого помещения </w:t>
      </w:r>
      <w:r w:rsidRPr="00FB40B9">
        <w:rPr>
          <w:color w:val="000000"/>
          <w:sz w:val="26"/>
          <w:szCs w:val="26"/>
          <w:lang w:val="ru-RU"/>
        </w:rPr>
        <w:t>(помещений</w:t>
      </w:r>
      <w:r>
        <w:rPr>
          <w:color w:val="000000"/>
          <w:sz w:val="26"/>
          <w:szCs w:val="26"/>
          <w:lang w:val="ru-RU"/>
        </w:rPr>
        <w:t xml:space="preserve">), </w:t>
      </w:r>
      <w:r w:rsidRPr="00FB40B9">
        <w:rPr>
          <w:color w:val="000000"/>
          <w:sz w:val="26"/>
          <w:szCs w:val="26"/>
          <w:lang w:val="ru-RU"/>
        </w:rPr>
        <w:t>рабочих</w:t>
      </w:r>
      <w:r>
        <w:rPr>
          <w:color w:val="000000"/>
          <w:sz w:val="26"/>
          <w:szCs w:val="26"/>
          <w:lang w:val="ru-RU"/>
        </w:rPr>
        <w:t>,</w:t>
      </w:r>
      <w:r w:rsidRPr="00FB40B9">
        <w:rPr>
          <w:color w:val="000000"/>
          <w:sz w:val="26"/>
          <w:szCs w:val="26"/>
          <w:lang w:val="ru-RU"/>
        </w:rPr>
        <w:t xml:space="preserve"> торговых мест</w:t>
      </w:r>
      <w:r w:rsidRPr="0002301E" w:rsidDel="008D1A00"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по назначению в соответствии с осуществляемой предпринимательской деятельностью по направлениям, предусмотренным настоящим Порядком</w:t>
      </w:r>
      <w:r w:rsidRPr="00CB1CE2">
        <w:rPr>
          <w:color w:val="000000"/>
          <w:sz w:val="26"/>
          <w:szCs w:val="26"/>
          <w:lang w:val="ru-RU"/>
        </w:rPr>
        <w:t>. В случае</w:t>
      </w:r>
      <w:r w:rsidRPr="00821A35">
        <w:rPr>
          <w:color w:val="000000"/>
          <w:sz w:val="26"/>
          <w:szCs w:val="26"/>
          <w:lang w:val="ru-RU"/>
        </w:rPr>
        <w:t>,</w:t>
      </w:r>
      <w:r w:rsidR="008E24CD">
        <w:rPr>
          <w:color w:val="000000"/>
          <w:sz w:val="26"/>
          <w:szCs w:val="26"/>
          <w:lang w:val="ru-RU"/>
        </w:rPr>
        <w:t xml:space="preserve"> если на момент обследования с</w:t>
      </w:r>
      <w:r w:rsidRPr="00CB1CE2">
        <w:rPr>
          <w:color w:val="000000"/>
          <w:sz w:val="26"/>
          <w:szCs w:val="26"/>
          <w:lang w:val="ru-RU"/>
        </w:rPr>
        <w:t>убъект осуществляет предпринимател</w:t>
      </w:r>
      <w:r w:rsidRPr="00FA2AC8">
        <w:rPr>
          <w:color w:val="000000"/>
          <w:sz w:val="26"/>
          <w:szCs w:val="26"/>
          <w:lang w:val="ru-RU"/>
        </w:rPr>
        <w:t xml:space="preserve">ьскую </w:t>
      </w:r>
      <w:r w:rsidRPr="008D1A00">
        <w:rPr>
          <w:color w:val="000000"/>
          <w:sz w:val="26"/>
          <w:szCs w:val="26"/>
          <w:lang w:val="ru-RU"/>
        </w:rPr>
        <w:t>деятельность по новому адресу (в другом помещении)</w:t>
      </w:r>
      <w:r w:rsidRPr="00821A35">
        <w:rPr>
          <w:color w:val="000000"/>
          <w:sz w:val="26"/>
          <w:szCs w:val="26"/>
          <w:lang w:val="ru-RU"/>
        </w:rPr>
        <w:t>,</w:t>
      </w:r>
      <w:r w:rsidRPr="00CB1CE2">
        <w:rPr>
          <w:color w:val="000000"/>
          <w:sz w:val="26"/>
          <w:szCs w:val="26"/>
          <w:lang w:val="ru-RU"/>
        </w:rPr>
        <w:t xml:space="preserve"> этот факт указывается в акте обследования;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б) фактическое наличие (отсутствие) оборудования (основных средств), лицензионных программных продуктов, орг</w:t>
      </w:r>
      <w:r>
        <w:rPr>
          <w:color w:val="000000"/>
          <w:sz w:val="26"/>
          <w:szCs w:val="26"/>
          <w:lang w:val="ru-RU"/>
        </w:rPr>
        <w:t xml:space="preserve">анизационной и офисной </w:t>
      </w:r>
      <w:r w:rsidRPr="0002301E">
        <w:rPr>
          <w:color w:val="000000"/>
          <w:sz w:val="26"/>
          <w:szCs w:val="26"/>
          <w:lang w:val="ru-RU"/>
        </w:rPr>
        <w:t>техники</w:t>
      </w:r>
      <w:r w:rsidRPr="00BF0E66">
        <w:rPr>
          <w:sz w:val="26"/>
          <w:szCs w:val="26"/>
          <w:lang w:val="ru-RU"/>
        </w:rPr>
        <w:t xml:space="preserve">, </w:t>
      </w:r>
      <w:r w:rsidRPr="00CB1CE2">
        <w:rPr>
          <w:color w:val="000000"/>
          <w:sz w:val="26"/>
          <w:szCs w:val="26"/>
          <w:lang w:val="ru-RU"/>
        </w:rPr>
        <w:t>инвентаря,</w:t>
      </w:r>
      <w:r w:rsidRPr="00FA2AC8">
        <w:rPr>
          <w:color w:val="000000"/>
          <w:sz w:val="26"/>
          <w:szCs w:val="26"/>
          <w:lang w:val="ru-RU"/>
        </w:rPr>
        <w:t xml:space="preserve"> инструментов, материалов </w:t>
      </w:r>
      <w:r w:rsidRPr="008D1A00">
        <w:rPr>
          <w:color w:val="000000"/>
          <w:sz w:val="26"/>
          <w:szCs w:val="26"/>
          <w:lang w:val="ru-RU"/>
        </w:rPr>
        <w:t>и использовани</w:t>
      </w:r>
      <w:r w:rsidRPr="00AA7C02">
        <w:rPr>
          <w:color w:val="000000"/>
          <w:sz w:val="26"/>
          <w:szCs w:val="26"/>
          <w:lang w:val="ru-RU"/>
        </w:rPr>
        <w:t>е</w:t>
      </w:r>
      <w:r w:rsidRPr="005A31A0">
        <w:rPr>
          <w:color w:val="000000"/>
          <w:sz w:val="26"/>
          <w:szCs w:val="26"/>
          <w:lang w:val="ru-RU"/>
        </w:rPr>
        <w:t xml:space="preserve"> (неиспользова</w:t>
      </w:r>
      <w:r>
        <w:rPr>
          <w:color w:val="000000"/>
          <w:sz w:val="26"/>
          <w:szCs w:val="26"/>
          <w:lang w:val="ru-RU"/>
        </w:rPr>
        <w:t xml:space="preserve">ние) </w:t>
      </w:r>
      <w:r w:rsidRPr="0002301E">
        <w:rPr>
          <w:color w:val="000000"/>
          <w:sz w:val="26"/>
          <w:szCs w:val="26"/>
          <w:lang w:val="ru-RU"/>
        </w:rPr>
        <w:t xml:space="preserve">его по назначению </w:t>
      </w:r>
      <w:r w:rsidR="008E24CD">
        <w:rPr>
          <w:color w:val="000000"/>
          <w:sz w:val="26"/>
          <w:szCs w:val="26"/>
          <w:lang w:val="ru-RU"/>
        </w:rPr>
        <w:t xml:space="preserve">                           </w:t>
      </w:r>
      <w:r w:rsidRPr="0002301E">
        <w:rPr>
          <w:color w:val="000000"/>
          <w:sz w:val="26"/>
          <w:szCs w:val="26"/>
          <w:lang w:val="ru-RU"/>
        </w:rPr>
        <w:t xml:space="preserve">в соответствии с осуществляемой предпринимательской деятельностью </w:t>
      </w:r>
      <w:r w:rsidR="008E24CD">
        <w:rPr>
          <w:color w:val="000000"/>
          <w:sz w:val="26"/>
          <w:szCs w:val="26"/>
          <w:lang w:val="ru-RU"/>
        </w:rPr>
        <w:t xml:space="preserve">                                               </w:t>
      </w:r>
      <w:r w:rsidRPr="0002301E">
        <w:rPr>
          <w:color w:val="000000"/>
          <w:sz w:val="26"/>
          <w:szCs w:val="26"/>
          <w:lang w:val="ru-RU"/>
        </w:rPr>
        <w:t>по направлениям, предусмотренным настоящим Порядком.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30</w:t>
      </w:r>
      <w:r w:rsidRPr="0002301E">
        <w:rPr>
          <w:color w:val="000000"/>
          <w:sz w:val="26"/>
          <w:szCs w:val="26"/>
          <w:lang w:val="ru-RU"/>
        </w:rPr>
        <w:t>. Оформленный</w:t>
      </w:r>
      <w:r w:rsidR="008E24CD">
        <w:rPr>
          <w:color w:val="000000"/>
          <w:sz w:val="26"/>
          <w:szCs w:val="26"/>
          <w:lang w:val="ru-RU"/>
        </w:rPr>
        <w:t xml:space="preserve"> акт обследования деятельности с</w:t>
      </w:r>
      <w:r w:rsidRPr="0002301E">
        <w:rPr>
          <w:color w:val="000000"/>
          <w:sz w:val="26"/>
          <w:szCs w:val="26"/>
          <w:lang w:val="ru-RU"/>
        </w:rPr>
        <w:t>убъекта пр</w:t>
      </w:r>
      <w:r w:rsidR="008E24CD">
        <w:rPr>
          <w:color w:val="000000"/>
          <w:sz w:val="26"/>
          <w:szCs w:val="26"/>
          <w:lang w:val="ru-RU"/>
        </w:rPr>
        <w:t>илагается к пакету документов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Pr="004D2282" w:rsidRDefault="00623DE8" w:rsidP="00623DE8">
      <w:pPr>
        <w:ind w:firstLine="567"/>
        <w:jc w:val="both"/>
        <w:rPr>
          <w:strike/>
          <w:color w:val="000000"/>
          <w:sz w:val="26"/>
          <w:szCs w:val="26"/>
          <w:lang w:val="ru-RU"/>
        </w:rPr>
      </w:pPr>
      <w:r w:rsidRPr="0082067A">
        <w:rPr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>1</w:t>
      </w:r>
      <w:r w:rsidRPr="0082067A">
        <w:rPr>
          <w:color w:val="000000"/>
          <w:sz w:val="26"/>
          <w:szCs w:val="26"/>
          <w:lang w:val="ru-RU"/>
        </w:rPr>
        <w:t>. По результатам рассмотрения заявлений</w:t>
      </w:r>
      <w:r>
        <w:rPr>
          <w:color w:val="000000"/>
          <w:sz w:val="26"/>
          <w:szCs w:val="26"/>
          <w:lang w:val="ru-RU"/>
        </w:rPr>
        <w:t xml:space="preserve"> о предоставлении субсидии </w:t>
      </w:r>
      <w:r w:rsidR="008E24CD">
        <w:rPr>
          <w:color w:val="000000"/>
          <w:sz w:val="26"/>
          <w:szCs w:val="26"/>
          <w:lang w:val="ru-RU"/>
        </w:rPr>
        <w:t xml:space="preserve">                                        </w:t>
      </w:r>
      <w:r>
        <w:rPr>
          <w:color w:val="000000"/>
          <w:sz w:val="26"/>
          <w:szCs w:val="26"/>
          <w:lang w:val="ru-RU"/>
        </w:rPr>
        <w:t xml:space="preserve">с </w:t>
      </w:r>
      <w:r w:rsidRPr="007E45C8">
        <w:rPr>
          <w:sz w:val="26"/>
          <w:szCs w:val="26"/>
          <w:lang w:val="ru-RU"/>
        </w:rPr>
        <w:t xml:space="preserve">прилагаемым пакетом документов </w:t>
      </w:r>
      <w:r w:rsidR="008E24CD">
        <w:rPr>
          <w:sz w:val="26"/>
          <w:szCs w:val="26"/>
          <w:lang w:val="ru-RU"/>
        </w:rPr>
        <w:t>членами э</w:t>
      </w:r>
      <w:r w:rsidRPr="007E45C8">
        <w:rPr>
          <w:sz w:val="26"/>
          <w:szCs w:val="26"/>
          <w:lang w:val="ru-RU"/>
        </w:rPr>
        <w:t>кспертной (конкурсной) комиссии принимается решени</w:t>
      </w:r>
      <w:r>
        <w:rPr>
          <w:sz w:val="26"/>
          <w:szCs w:val="26"/>
          <w:lang w:val="ru-RU"/>
        </w:rPr>
        <w:t>е</w:t>
      </w:r>
      <w:r w:rsidRPr="00482236">
        <w:rPr>
          <w:color w:val="000000"/>
          <w:sz w:val="26"/>
          <w:szCs w:val="26"/>
          <w:lang w:val="ru-RU"/>
        </w:rPr>
        <w:t xml:space="preserve"> о </w:t>
      </w:r>
      <w:r w:rsidR="008E24CD">
        <w:rPr>
          <w:color w:val="000000"/>
          <w:sz w:val="26"/>
          <w:szCs w:val="26"/>
          <w:lang w:val="ru-RU"/>
        </w:rPr>
        <w:t>соответствии (несоответствии) с</w:t>
      </w:r>
      <w:r w:rsidRPr="00482236">
        <w:rPr>
          <w:color w:val="000000"/>
          <w:sz w:val="26"/>
          <w:szCs w:val="26"/>
          <w:lang w:val="ru-RU"/>
        </w:rPr>
        <w:t xml:space="preserve">убъекта критериям </w:t>
      </w:r>
      <w:r w:rsidR="00F61228">
        <w:rPr>
          <w:color w:val="000000"/>
          <w:sz w:val="26"/>
          <w:szCs w:val="26"/>
          <w:lang w:val="ru-RU"/>
        </w:rPr>
        <w:t>отбора установленным настоящим П</w:t>
      </w:r>
      <w:r w:rsidRPr="00482236">
        <w:rPr>
          <w:color w:val="000000"/>
          <w:sz w:val="26"/>
          <w:szCs w:val="26"/>
          <w:lang w:val="ru-RU"/>
        </w:rPr>
        <w:t>орядком.</w:t>
      </w:r>
    </w:p>
    <w:p w:rsidR="00623DE8" w:rsidRPr="0002301E" w:rsidRDefault="00623DE8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CF2617">
        <w:rPr>
          <w:sz w:val="26"/>
          <w:szCs w:val="26"/>
          <w:lang w:val="ru-RU"/>
        </w:rPr>
        <w:t>32. Решение экспертной (конкурсной) комиссии оформляется протоколом, который</w:t>
      </w:r>
      <w:r w:rsidR="008E24CD">
        <w:rPr>
          <w:color w:val="000000"/>
          <w:sz w:val="26"/>
          <w:szCs w:val="26"/>
          <w:lang w:val="ru-RU"/>
        </w:rPr>
        <w:t xml:space="preserve"> подготавливается секретарём э</w:t>
      </w:r>
      <w:r w:rsidRPr="0002301E">
        <w:rPr>
          <w:color w:val="000000"/>
          <w:sz w:val="26"/>
          <w:szCs w:val="26"/>
          <w:lang w:val="ru-RU"/>
        </w:rPr>
        <w:t>кспертной (конкурсной) комиссии и подписыва</w:t>
      </w:r>
      <w:r w:rsidR="008E24CD">
        <w:rPr>
          <w:color w:val="000000"/>
          <w:sz w:val="26"/>
          <w:szCs w:val="26"/>
          <w:lang w:val="ru-RU"/>
        </w:rPr>
        <w:t>ется секретарём, председателем э</w:t>
      </w:r>
      <w:r w:rsidRPr="0002301E">
        <w:rPr>
          <w:color w:val="000000"/>
          <w:sz w:val="26"/>
          <w:szCs w:val="26"/>
          <w:lang w:val="ru-RU"/>
        </w:rPr>
        <w:t xml:space="preserve">кспертной (конкурсной) комиссии в течение 3 рабочих дней </w:t>
      </w:r>
      <w:r>
        <w:rPr>
          <w:color w:val="000000"/>
          <w:sz w:val="26"/>
          <w:szCs w:val="26"/>
          <w:lang w:val="ru-RU"/>
        </w:rPr>
        <w:t xml:space="preserve">после </w:t>
      </w:r>
      <w:r w:rsidR="008E24CD">
        <w:rPr>
          <w:color w:val="000000"/>
          <w:sz w:val="26"/>
          <w:szCs w:val="26"/>
          <w:lang w:val="ru-RU"/>
        </w:rPr>
        <w:t>даты проведения заседания э</w:t>
      </w:r>
      <w:r w:rsidRPr="0002301E">
        <w:rPr>
          <w:color w:val="000000"/>
          <w:sz w:val="26"/>
          <w:szCs w:val="26"/>
          <w:lang w:val="ru-RU"/>
        </w:rPr>
        <w:t xml:space="preserve">кспертной (конкурсной) комиссии. </w:t>
      </w:r>
    </w:p>
    <w:p w:rsidR="00623DE8" w:rsidRDefault="00623DE8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E26061">
        <w:rPr>
          <w:color w:val="000000"/>
          <w:sz w:val="26"/>
          <w:szCs w:val="26"/>
          <w:lang w:val="ru-RU"/>
        </w:rPr>
        <w:t>Члены экспертной (конкурсной) комиссии несут ответственность за принятые решения в соответствии с действующим законодательством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Pr="00897658" w:rsidRDefault="00623DE8" w:rsidP="00623DE8">
      <w:pPr>
        <w:widowControl w:val="0"/>
        <w:tabs>
          <w:tab w:val="left" w:pos="-4536"/>
          <w:tab w:val="left" w:pos="2536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33. </w:t>
      </w:r>
      <w:r w:rsidRPr="0002301E">
        <w:rPr>
          <w:color w:val="000000"/>
          <w:sz w:val="26"/>
          <w:szCs w:val="26"/>
          <w:lang w:val="ru-RU"/>
        </w:rPr>
        <w:t>Персональн</w:t>
      </w:r>
      <w:r>
        <w:rPr>
          <w:color w:val="000000"/>
          <w:sz w:val="26"/>
          <w:szCs w:val="26"/>
          <w:lang w:val="ru-RU"/>
        </w:rPr>
        <w:t>ую</w:t>
      </w:r>
      <w:r w:rsidRPr="0002301E">
        <w:rPr>
          <w:color w:val="000000"/>
          <w:sz w:val="26"/>
          <w:szCs w:val="26"/>
          <w:lang w:val="ru-RU"/>
        </w:rPr>
        <w:t xml:space="preserve"> ответственность за полноту проверки представленных получателями субсидий документов и правомерность применения положений </w:t>
      </w:r>
      <w:r w:rsidRPr="00897658">
        <w:rPr>
          <w:color w:val="000000"/>
          <w:sz w:val="26"/>
          <w:szCs w:val="26"/>
          <w:lang w:val="ru-RU"/>
        </w:rPr>
        <w:t>наст</w:t>
      </w:r>
      <w:r w:rsidR="008E24CD">
        <w:rPr>
          <w:color w:val="000000"/>
          <w:sz w:val="26"/>
          <w:szCs w:val="26"/>
          <w:lang w:val="ru-RU"/>
        </w:rPr>
        <w:t>оящего Порядка несёт начальник у</w:t>
      </w:r>
      <w:r w:rsidRPr="00897658">
        <w:rPr>
          <w:color w:val="000000"/>
          <w:sz w:val="26"/>
          <w:szCs w:val="26"/>
          <w:lang w:val="ru-RU"/>
        </w:rPr>
        <w:t>правления.</w:t>
      </w:r>
    </w:p>
    <w:p w:rsidR="00623DE8" w:rsidRPr="0002301E" w:rsidRDefault="00623DE8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897658">
        <w:rPr>
          <w:color w:val="000000"/>
          <w:sz w:val="26"/>
          <w:szCs w:val="26"/>
          <w:lang w:val="ru-RU"/>
        </w:rPr>
        <w:t xml:space="preserve">34. </w:t>
      </w:r>
      <w:r w:rsidRPr="00CF2617">
        <w:rPr>
          <w:sz w:val="26"/>
          <w:szCs w:val="26"/>
          <w:lang w:val="ru-RU"/>
        </w:rPr>
        <w:t>Протокол является основанием для подготовки проекта постановления администрации Сургутского района о предоставлении</w:t>
      </w:r>
      <w:r>
        <w:rPr>
          <w:sz w:val="26"/>
          <w:szCs w:val="26"/>
          <w:lang w:val="ru-RU"/>
        </w:rPr>
        <w:t xml:space="preserve"> (отказе в предоставлении)</w:t>
      </w:r>
      <w:r w:rsidRPr="00CF2617">
        <w:rPr>
          <w:sz w:val="26"/>
          <w:szCs w:val="26"/>
          <w:lang w:val="ru-RU"/>
        </w:rPr>
        <w:t xml:space="preserve"> </w:t>
      </w:r>
      <w:r w:rsidR="008E24CD">
        <w:rPr>
          <w:sz w:val="26"/>
          <w:szCs w:val="26"/>
          <w:lang w:val="ru-RU"/>
        </w:rPr>
        <w:t>с</w:t>
      </w:r>
      <w:r w:rsidRPr="00CF2617">
        <w:rPr>
          <w:sz w:val="26"/>
          <w:szCs w:val="26"/>
          <w:lang w:val="ru-RU"/>
        </w:rPr>
        <w:t>убсидии.</w:t>
      </w:r>
    </w:p>
    <w:p w:rsidR="00623DE8" w:rsidRPr="007B5CD3" w:rsidRDefault="00623DE8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7B5CD3">
        <w:rPr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>5</w:t>
      </w:r>
      <w:r w:rsidRPr="007B5CD3">
        <w:rPr>
          <w:color w:val="000000"/>
          <w:sz w:val="26"/>
          <w:szCs w:val="26"/>
          <w:lang w:val="ru-RU"/>
        </w:rPr>
        <w:t xml:space="preserve">. После </w:t>
      </w:r>
      <w:r w:rsidR="008E24CD">
        <w:rPr>
          <w:color w:val="000000"/>
          <w:sz w:val="26"/>
          <w:szCs w:val="26"/>
          <w:lang w:val="ru-RU"/>
        </w:rPr>
        <w:t>подписания протокола заседания э</w:t>
      </w:r>
      <w:r w:rsidRPr="007B5CD3">
        <w:rPr>
          <w:color w:val="000000"/>
          <w:sz w:val="26"/>
          <w:szCs w:val="26"/>
          <w:lang w:val="ru-RU"/>
        </w:rPr>
        <w:t>к</w:t>
      </w:r>
      <w:r w:rsidR="008E24CD">
        <w:rPr>
          <w:color w:val="000000"/>
          <w:sz w:val="26"/>
          <w:szCs w:val="26"/>
          <w:lang w:val="ru-RU"/>
        </w:rPr>
        <w:t>спертной (конкурсной) комиссии у</w:t>
      </w:r>
      <w:r w:rsidRPr="007B5CD3">
        <w:rPr>
          <w:color w:val="000000"/>
          <w:sz w:val="26"/>
          <w:szCs w:val="26"/>
          <w:lang w:val="ru-RU"/>
        </w:rPr>
        <w:t xml:space="preserve">правление в течение </w:t>
      </w:r>
      <w:r>
        <w:rPr>
          <w:color w:val="000000"/>
          <w:sz w:val="26"/>
          <w:szCs w:val="26"/>
          <w:lang w:val="ru-RU"/>
        </w:rPr>
        <w:t>20 рабочих</w:t>
      </w:r>
      <w:r w:rsidRPr="007B5CD3">
        <w:rPr>
          <w:color w:val="000000"/>
          <w:sz w:val="26"/>
          <w:szCs w:val="26"/>
          <w:lang w:val="ru-RU"/>
        </w:rPr>
        <w:t xml:space="preserve"> дней:</w:t>
      </w:r>
    </w:p>
    <w:p w:rsidR="00623DE8" w:rsidRPr="007B5CD3" w:rsidRDefault="00623DE8" w:rsidP="00623DE8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</w:t>
      </w:r>
      <w:r w:rsidRPr="007B5CD3">
        <w:rPr>
          <w:color w:val="000000"/>
          <w:sz w:val="26"/>
          <w:szCs w:val="26"/>
          <w:lang w:val="ru-RU"/>
        </w:rPr>
        <w:t xml:space="preserve">) готовит проект постановления администрации Сургутского района </w:t>
      </w:r>
      <w:r w:rsidR="008E24CD">
        <w:rPr>
          <w:color w:val="000000"/>
          <w:sz w:val="26"/>
          <w:szCs w:val="26"/>
          <w:lang w:val="ru-RU"/>
        </w:rPr>
        <w:t xml:space="preserve">                                              </w:t>
      </w:r>
      <w:r w:rsidRPr="007B5CD3">
        <w:rPr>
          <w:color w:val="000000"/>
          <w:sz w:val="26"/>
          <w:szCs w:val="26"/>
          <w:lang w:val="ru-RU"/>
        </w:rPr>
        <w:t>о предоставлении субсидии</w:t>
      </w:r>
      <w:r>
        <w:rPr>
          <w:color w:val="000000"/>
          <w:sz w:val="26"/>
          <w:szCs w:val="26"/>
          <w:lang w:val="ru-RU"/>
        </w:rPr>
        <w:t xml:space="preserve"> (отказе в предоставлении субсидии)</w:t>
      </w:r>
      <w:r w:rsidRPr="007B5CD3">
        <w:rPr>
          <w:color w:val="000000"/>
          <w:sz w:val="26"/>
          <w:szCs w:val="26"/>
          <w:lang w:val="ru-RU"/>
        </w:rPr>
        <w:t>, к которому прикладыва</w:t>
      </w:r>
      <w:r w:rsidR="008E24CD">
        <w:rPr>
          <w:color w:val="000000"/>
          <w:sz w:val="26"/>
          <w:szCs w:val="26"/>
          <w:lang w:val="ru-RU"/>
        </w:rPr>
        <w:t>ется копия протокола заседания э</w:t>
      </w:r>
      <w:r w:rsidR="00044B2D">
        <w:rPr>
          <w:color w:val="000000"/>
          <w:sz w:val="26"/>
          <w:szCs w:val="26"/>
          <w:lang w:val="ru-RU"/>
        </w:rPr>
        <w:t>кспертной (конкурсной) комиссии;</w:t>
      </w:r>
      <w:r w:rsidRPr="007B5CD3">
        <w:rPr>
          <w:color w:val="000000"/>
          <w:sz w:val="26"/>
          <w:szCs w:val="26"/>
          <w:lang w:val="ru-RU"/>
        </w:rPr>
        <w:t xml:space="preserve"> </w:t>
      </w:r>
    </w:p>
    <w:p w:rsidR="00623DE8" w:rsidRPr="007B5CD3" w:rsidRDefault="00623DE8" w:rsidP="00623DE8">
      <w:pPr>
        <w:widowControl w:val="0"/>
        <w:tabs>
          <w:tab w:val="left" w:pos="-4536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б</w:t>
      </w:r>
      <w:r w:rsidRPr="007B5CD3">
        <w:rPr>
          <w:color w:val="000000"/>
          <w:sz w:val="26"/>
          <w:szCs w:val="26"/>
          <w:lang w:val="ru-RU"/>
        </w:rPr>
        <w:t>) готовит и нап</w:t>
      </w:r>
      <w:r w:rsidR="008E24CD">
        <w:rPr>
          <w:color w:val="000000"/>
          <w:sz w:val="26"/>
          <w:szCs w:val="26"/>
          <w:lang w:val="ru-RU"/>
        </w:rPr>
        <w:t>равляет письменное уведомление с</w:t>
      </w:r>
      <w:r w:rsidRPr="007B5CD3">
        <w:rPr>
          <w:color w:val="000000"/>
          <w:sz w:val="26"/>
          <w:szCs w:val="26"/>
          <w:lang w:val="ru-RU"/>
        </w:rPr>
        <w:t xml:space="preserve">убъектам о принятом решении </w:t>
      </w:r>
      <w:r w:rsidR="008E24CD">
        <w:rPr>
          <w:color w:val="000000"/>
          <w:sz w:val="26"/>
          <w:szCs w:val="26"/>
          <w:lang w:val="ru-RU"/>
        </w:rPr>
        <w:t xml:space="preserve">                 и направляет его с</w:t>
      </w:r>
      <w:r w:rsidRPr="007B5CD3">
        <w:rPr>
          <w:color w:val="000000"/>
          <w:sz w:val="26"/>
          <w:szCs w:val="26"/>
          <w:lang w:val="ru-RU"/>
        </w:rPr>
        <w:t>убъекту способом, указанным в заявлении о предо</w:t>
      </w:r>
      <w:r w:rsidR="008E24CD">
        <w:rPr>
          <w:color w:val="000000"/>
          <w:sz w:val="26"/>
          <w:szCs w:val="26"/>
          <w:lang w:val="ru-RU"/>
        </w:rPr>
        <w:t>ставлении с</w:t>
      </w:r>
      <w:r w:rsidRPr="007B5CD3">
        <w:rPr>
          <w:color w:val="000000"/>
          <w:sz w:val="26"/>
          <w:szCs w:val="26"/>
          <w:lang w:val="ru-RU"/>
        </w:rPr>
        <w:t>убсидии</w:t>
      </w:r>
      <w:r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36.</w:t>
      </w:r>
      <w:r w:rsidRPr="0002301E">
        <w:rPr>
          <w:color w:val="000000"/>
          <w:sz w:val="26"/>
          <w:szCs w:val="26"/>
          <w:lang w:val="ru-RU"/>
        </w:rPr>
        <w:t xml:space="preserve"> После издания постановления администрации Сургутского района </w:t>
      </w:r>
      <w:r w:rsidR="00044B2D">
        <w:rPr>
          <w:color w:val="000000"/>
          <w:sz w:val="26"/>
          <w:szCs w:val="26"/>
          <w:lang w:val="ru-RU"/>
        </w:rPr>
        <w:t xml:space="preserve">                                       о предоставлении субсидии, у</w:t>
      </w:r>
      <w:r w:rsidRPr="0002301E">
        <w:rPr>
          <w:color w:val="000000"/>
          <w:sz w:val="26"/>
          <w:szCs w:val="26"/>
          <w:lang w:val="ru-RU"/>
        </w:rPr>
        <w:t xml:space="preserve">правление готовит проект договора о предоставлении субсидии по форме, утверждённой финансовым органом муниципального образования Сургутский район, и обеспечивает его согласование и подписание. </w:t>
      </w:r>
    </w:p>
    <w:p w:rsidR="00623DE8" w:rsidRPr="0002301E" w:rsidRDefault="00623DE8" w:rsidP="00623DE8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>7</w:t>
      </w:r>
      <w:r w:rsidRPr="0002301E">
        <w:rPr>
          <w:color w:val="000000"/>
          <w:sz w:val="26"/>
          <w:szCs w:val="26"/>
          <w:lang w:val="ru-RU"/>
        </w:rPr>
        <w:t xml:space="preserve">. Срок заключения договора </w:t>
      </w:r>
      <w:r>
        <w:rPr>
          <w:color w:val="000000"/>
          <w:sz w:val="26"/>
          <w:szCs w:val="26"/>
          <w:lang w:val="ru-RU"/>
        </w:rPr>
        <w:t>о</w:t>
      </w:r>
      <w:r w:rsidRPr="0002301E">
        <w:rPr>
          <w:color w:val="000000"/>
          <w:sz w:val="26"/>
          <w:szCs w:val="26"/>
          <w:lang w:val="ru-RU"/>
        </w:rPr>
        <w:t xml:space="preserve"> предоставлени</w:t>
      </w:r>
      <w:r>
        <w:rPr>
          <w:color w:val="000000"/>
          <w:sz w:val="26"/>
          <w:szCs w:val="26"/>
          <w:lang w:val="ru-RU"/>
        </w:rPr>
        <w:t>и</w:t>
      </w:r>
      <w:r w:rsidRPr="0002301E">
        <w:rPr>
          <w:color w:val="000000"/>
          <w:sz w:val="26"/>
          <w:szCs w:val="26"/>
          <w:lang w:val="ru-RU"/>
        </w:rPr>
        <w:t xml:space="preserve"> субсидии не должен превышать </w:t>
      </w:r>
      <w:r w:rsidR="00044B2D">
        <w:rPr>
          <w:color w:val="000000"/>
          <w:sz w:val="26"/>
          <w:szCs w:val="26"/>
          <w:lang w:val="ru-RU"/>
        </w:rPr>
        <w:t xml:space="preserve">                           </w:t>
      </w:r>
      <w:r w:rsidRPr="0002301E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0</w:t>
      </w:r>
      <w:r w:rsidRPr="0002301E">
        <w:rPr>
          <w:color w:val="000000"/>
          <w:sz w:val="26"/>
          <w:szCs w:val="26"/>
          <w:lang w:val="ru-RU"/>
        </w:rPr>
        <w:t xml:space="preserve"> рабочих дней со дня издания постановления администрации Сургутского района </w:t>
      </w:r>
      <w:r w:rsidR="00044B2D">
        <w:rPr>
          <w:color w:val="000000"/>
          <w:sz w:val="26"/>
          <w:szCs w:val="26"/>
          <w:lang w:val="ru-RU"/>
        </w:rPr>
        <w:t xml:space="preserve">                         </w:t>
      </w:r>
      <w:r w:rsidRPr="0002301E">
        <w:rPr>
          <w:color w:val="000000"/>
          <w:sz w:val="26"/>
          <w:szCs w:val="26"/>
          <w:lang w:val="ru-RU"/>
        </w:rPr>
        <w:t xml:space="preserve">о предоставлении </w:t>
      </w:r>
      <w:r w:rsidR="00044B2D">
        <w:rPr>
          <w:color w:val="000000"/>
          <w:sz w:val="26"/>
          <w:szCs w:val="26"/>
          <w:lang w:val="ru-RU"/>
        </w:rPr>
        <w:t>с</w:t>
      </w:r>
      <w:r w:rsidRPr="0002301E">
        <w:rPr>
          <w:color w:val="000000"/>
          <w:sz w:val="26"/>
          <w:szCs w:val="26"/>
          <w:lang w:val="ru-RU"/>
        </w:rPr>
        <w:t>убсидии.</w:t>
      </w:r>
    </w:p>
    <w:p w:rsidR="00623DE8" w:rsidRDefault="00623DE8" w:rsidP="00623DE8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>8</w:t>
      </w:r>
      <w:r w:rsidRPr="0002301E">
        <w:rPr>
          <w:color w:val="000000"/>
          <w:sz w:val="26"/>
          <w:szCs w:val="26"/>
          <w:lang w:val="ru-RU"/>
        </w:rPr>
        <w:t xml:space="preserve">. </w:t>
      </w:r>
      <w:r w:rsidRPr="00016190">
        <w:rPr>
          <w:color w:val="000000"/>
          <w:sz w:val="26"/>
          <w:szCs w:val="26"/>
          <w:lang w:val="ru-RU"/>
        </w:rPr>
        <w:t>Не позднее десятого рабочего</w:t>
      </w:r>
      <w:r w:rsidRPr="0002301E">
        <w:rPr>
          <w:color w:val="000000"/>
          <w:sz w:val="26"/>
          <w:szCs w:val="26"/>
          <w:lang w:val="ru-RU"/>
        </w:rPr>
        <w:t xml:space="preserve"> дня после издания постановления администрации Сургу</w:t>
      </w:r>
      <w:r w:rsidR="00044B2D">
        <w:rPr>
          <w:color w:val="000000"/>
          <w:sz w:val="26"/>
          <w:szCs w:val="26"/>
          <w:lang w:val="ru-RU"/>
        </w:rPr>
        <w:t>тского района о предоставлении с</w:t>
      </w:r>
      <w:r w:rsidRPr="0002301E">
        <w:rPr>
          <w:color w:val="000000"/>
          <w:sz w:val="26"/>
          <w:szCs w:val="26"/>
          <w:lang w:val="ru-RU"/>
        </w:rPr>
        <w:t>убсиди</w:t>
      </w:r>
      <w:r w:rsidR="00044B2D">
        <w:rPr>
          <w:color w:val="000000"/>
          <w:sz w:val="26"/>
          <w:szCs w:val="26"/>
          <w:lang w:val="ru-RU"/>
        </w:rPr>
        <w:t>и, на основании представленных у</w:t>
      </w:r>
      <w:r w:rsidRPr="0002301E">
        <w:rPr>
          <w:color w:val="000000"/>
          <w:sz w:val="26"/>
          <w:szCs w:val="26"/>
          <w:lang w:val="ru-RU"/>
        </w:rPr>
        <w:t>правлением документов, главный распорядитель осуществляет перечисление денежных средств на расч</w:t>
      </w:r>
      <w:r w:rsidR="00044B2D">
        <w:rPr>
          <w:color w:val="000000"/>
          <w:sz w:val="26"/>
          <w:szCs w:val="26"/>
          <w:lang w:val="ru-RU"/>
        </w:rPr>
        <w:t>ётный (корреспондентский) счёт п</w:t>
      </w:r>
      <w:r w:rsidRPr="0002301E">
        <w:rPr>
          <w:color w:val="000000"/>
          <w:sz w:val="26"/>
          <w:szCs w:val="26"/>
          <w:lang w:val="ru-RU"/>
        </w:rPr>
        <w:t xml:space="preserve">олучателя субсидии, открытый </w:t>
      </w:r>
      <w:r w:rsidR="00044B2D">
        <w:rPr>
          <w:color w:val="000000"/>
          <w:sz w:val="26"/>
          <w:szCs w:val="26"/>
          <w:lang w:val="ru-RU"/>
        </w:rPr>
        <w:t xml:space="preserve">                                  </w:t>
      </w:r>
      <w:r w:rsidRPr="0002301E">
        <w:rPr>
          <w:color w:val="000000"/>
          <w:sz w:val="26"/>
          <w:szCs w:val="26"/>
          <w:lang w:val="ru-RU"/>
        </w:rPr>
        <w:t>в учреждениях Центрального банка Российской Федерации или кредитных организациях.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39. Результатами предоставления субсидии</w:t>
      </w:r>
      <w:r w:rsidR="00044B2D">
        <w:rPr>
          <w:color w:val="000000"/>
          <w:sz w:val="26"/>
          <w:szCs w:val="26"/>
          <w:lang w:val="ru-RU"/>
        </w:rPr>
        <w:t xml:space="preserve"> (далее - р</w:t>
      </w:r>
      <w:r>
        <w:rPr>
          <w:color w:val="000000"/>
          <w:sz w:val="26"/>
          <w:szCs w:val="26"/>
          <w:lang w:val="ru-RU"/>
        </w:rPr>
        <w:t>езультаты) являются:</w:t>
      </w:r>
    </w:p>
    <w:p w:rsidR="00623DE8" w:rsidRPr="00FA2AC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39.1. Наличие сведений о </w:t>
      </w:r>
      <w:r w:rsidR="00044B2D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 xml:space="preserve">олучателе субсидии </w:t>
      </w:r>
      <w:r w:rsidRPr="003E36DA">
        <w:rPr>
          <w:color w:val="000000"/>
          <w:sz w:val="26"/>
          <w:szCs w:val="26"/>
          <w:lang w:val="ru-RU"/>
        </w:rPr>
        <w:t>в Един</w:t>
      </w:r>
      <w:r>
        <w:rPr>
          <w:color w:val="000000"/>
          <w:sz w:val="26"/>
          <w:szCs w:val="26"/>
          <w:lang w:val="ru-RU"/>
        </w:rPr>
        <w:t>ом</w:t>
      </w:r>
      <w:r w:rsidRPr="003E36DA">
        <w:rPr>
          <w:color w:val="000000"/>
          <w:sz w:val="26"/>
          <w:szCs w:val="26"/>
          <w:lang w:val="ru-RU"/>
        </w:rPr>
        <w:t xml:space="preserve"> реестр</w:t>
      </w:r>
      <w:r>
        <w:rPr>
          <w:color w:val="000000"/>
          <w:sz w:val="26"/>
          <w:szCs w:val="26"/>
          <w:lang w:val="ru-RU"/>
        </w:rPr>
        <w:t>е</w:t>
      </w:r>
      <w:r w:rsidRPr="003E36DA">
        <w:rPr>
          <w:color w:val="000000"/>
          <w:sz w:val="26"/>
          <w:szCs w:val="26"/>
          <w:lang w:val="ru-RU"/>
        </w:rPr>
        <w:t xml:space="preserve"> субъектов малого и среднего предпринимательства Федеральной налоговой службы Российской </w:t>
      </w:r>
      <w:r w:rsidRPr="00CB1CE2">
        <w:rPr>
          <w:color w:val="000000"/>
          <w:sz w:val="26"/>
          <w:szCs w:val="26"/>
          <w:lang w:val="ru-RU"/>
        </w:rPr>
        <w:t>Федерации в течение одного</w:t>
      </w:r>
      <w:r w:rsidR="00044B2D">
        <w:rPr>
          <w:color w:val="000000"/>
          <w:sz w:val="26"/>
          <w:szCs w:val="26"/>
          <w:lang w:val="ru-RU"/>
        </w:rPr>
        <w:t xml:space="preserve"> года со дня получения субсидии.</w:t>
      </w:r>
    </w:p>
    <w:p w:rsidR="00623DE8" w:rsidRPr="00482236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482236">
        <w:rPr>
          <w:color w:val="000000"/>
          <w:sz w:val="26"/>
          <w:szCs w:val="26"/>
          <w:lang w:val="ru-RU"/>
        </w:rPr>
        <w:t>39.2. Использование по назначению, в соответствии с заявлен</w:t>
      </w:r>
      <w:r w:rsidR="00044B2D">
        <w:rPr>
          <w:color w:val="000000"/>
          <w:sz w:val="26"/>
          <w:szCs w:val="26"/>
          <w:lang w:val="ru-RU"/>
        </w:rPr>
        <w:t>ным видом деятельности приобретё</w:t>
      </w:r>
      <w:r w:rsidRPr="00482236">
        <w:rPr>
          <w:color w:val="000000"/>
          <w:sz w:val="26"/>
          <w:szCs w:val="26"/>
          <w:lang w:val="ru-RU"/>
        </w:rPr>
        <w:t>нного оборудования, запрет на продажу, переда</w:t>
      </w:r>
      <w:r w:rsidR="00044B2D">
        <w:rPr>
          <w:color w:val="000000"/>
          <w:sz w:val="26"/>
          <w:szCs w:val="26"/>
          <w:lang w:val="ru-RU"/>
        </w:rPr>
        <w:t>чу в аренду иным лицам приобретё</w:t>
      </w:r>
      <w:r w:rsidRPr="00482236">
        <w:rPr>
          <w:color w:val="000000"/>
          <w:sz w:val="26"/>
          <w:szCs w:val="26"/>
          <w:lang w:val="ru-RU"/>
        </w:rPr>
        <w:t>нного обор</w:t>
      </w:r>
      <w:r w:rsidR="00044B2D">
        <w:rPr>
          <w:color w:val="000000"/>
          <w:sz w:val="26"/>
          <w:szCs w:val="26"/>
          <w:lang w:val="ru-RU"/>
        </w:rPr>
        <w:t>удования в течение 1 года (для п</w:t>
      </w:r>
      <w:r w:rsidRPr="00482236">
        <w:rPr>
          <w:color w:val="000000"/>
          <w:sz w:val="26"/>
          <w:szCs w:val="26"/>
          <w:lang w:val="ru-RU"/>
        </w:rPr>
        <w:t xml:space="preserve">олучателей субсидии </w:t>
      </w:r>
      <w:r w:rsidR="00044B2D">
        <w:rPr>
          <w:color w:val="000000"/>
          <w:sz w:val="26"/>
          <w:szCs w:val="26"/>
          <w:lang w:val="ru-RU"/>
        </w:rPr>
        <w:t xml:space="preserve">                                 </w:t>
      </w:r>
      <w:r w:rsidRPr="00482236">
        <w:rPr>
          <w:color w:val="000000"/>
          <w:sz w:val="26"/>
          <w:szCs w:val="26"/>
          <w:lang w:val="ru-RU"/>
        </w:rPr>
        <w:t>в рамках мероприятий</w:t>
      </w:r>
      <w:r w:rsidR="00794F98">
        <w:rPr>
          <w:color w:val="000000"/>
          <w:sz w:val="26"/>
          <w:szCs w:val="26"/>
          <w:lang w:val="ru-RU"/>
        </w:rPr>
        <w:t>,</w:t>
      </w:r>
      <w:r w:rsidRPr="00482236">
        <w:rPr>
          <w:color w:val="000000"/>
          <w:sz w:val="26"/>
          <w:szCs w:val="26"/>
          <w:lang w:val="ru-RU"/>
        </w:rPr>
        <w:t xml:space="preserve"> </w:t>
      </w:r>
      <w:r w:rsidR="00794F98">
        <w:rPr>
          <w:color w:val="000000"/>
          <w:sz w:val="26"/>
          <w:szCs w:val="26"/>
          <w:lang w:val="ru-RU"/>
        </w:rPr>
        <w:t>предусмотренных пунктами</w:t>
      </w:r>
      <w:r w:rsidR="00044B2D">
        <w:rPr>
          <w:color w:val="000000"/>
          <w:sz w:val="26"/>
          <w:szCs w:val="26"/>
          <w:lang w:val="ru-RU"/>
        </w:rPr>
        <w:t xml:space="preserve"> </w:t>
      </w:r>
      <w:r w:rsidRPr="00482236">
        <w:rPr>
          <w:sz w:val="26"/>
          <w:szCs w:val="26"/>
          <w:lang w:val="ru-RU"/>
        </w:rPr>
        <w:t>45.1</w:t>
      </w:r>
      <w:r w:rsidR="00044B2D">
        <w:rPr>
          <w:sz w:val="26"/>
          <w:szCs w:val="26"/>
          <w:lang w:val="ru-RU"/>
        </w:rPr>
        <w:t>.</w:t>
      </w:r>
      <w:r w:rsidRPr="00482236">
        <w:rPr>
          <w:sz w:val="26"/>
          <w:szCs w:val="26"/>
          <w:lang w:val="ru-RU"/>
        </w:rPr>
        <w:t>, 45.3</w:t>
      </w:r>
      <w:r w:rsidR="00044B2D">
        <w:rPr>
          <w:sz w:val="26"/>
          <w:szCs w:val="26"/>
          <w:lang w:val="ru-RU"/>
        </w:rPr>
        <w:t>.</w:t>
      </w:r>
      <w:r w:rsidRPr="00482236">
        <w:rPr>
          <w:sz w:val="26"/>
          <w:szCs w:val="26"/>
          <w:lang w:val="ru-RU"/>
        </w:rPr>
        <w:t xml:space="preserve"> главы 2</w:t>
      </w:r>
      <w:r w:rsidRPr="00482236">
        <w:rPr>
          <w:color w:val="000000"/>
          <w:sz w:val="26"/>
          <w:szCs w:val="26"/>
          <w:lang w:val="ru-RU"/>
        </w:rPr>
        <w:t xml:space="preserve"> настоящего Порядка заключивших договор на возмещение части затрат на </w:t>
      </w:r>
      <w:r w:rsidR="00044B2D">
        <w:rPr>
          <w:color w:val="000000"/>
          <w:sz w:val="26"/>
          <w:szCs w:val="26"/>
          <w:lang w:val="ru-RU"/>
        </w:rPr>
        <w:t>приобретение оборудования). Отчё</w:t>
      </w:r>
      <w:r w:rsidRPr="00482236">
        <w:rPr>
          <w:color w:val="000000"/>
          <w:sz w:val="26"/>
          <w:szCs w:val="26"/>
          <w:lang w:val="ru-RU"/>
        </w:rPr>
        <w:t>т о достижении</w:t>
      </w:r>
      <w:r w:rsidR="00044B2D">
        <w:rPr>
          <w:color w:val="000000"/>
          <w:sz w:val="26"/>
          <w:szCs w:val="26"/>
          <w:lang w:val="ru-RU"/>
        </w:rPr>
        <w:t xml:space="preserve"> результата п</w:t>
      </w:r>
      <w:r w:rsidRPr="00482236">
        <w:rPr>
          <w:color w:val="000000"/>
          <w:sz w:val="26"/>
          <w:szCs w:val="26"/>
          <w:lang w:val="ru-RU"/>
        </w:rPr>
        <w:t>олуч</w:t>
      </w:r>
      <w:r w:rsidR="009A5AC0">
        <w:rPr>
          <w:color w:val="000000"/>
          <w:sz w:val="26"/>
          <w:szCs w:val="26"/>
          <w:lang w:val="ru-RU"/>
        </w:rPr>
        <w:t xml:space="preserve">атель субсидии предоставляет </w:t>
      </w:r>
      <w:r w:rsidR="00794F98">
        <w:rPr>
          <w:color w:val="000000"/>
          <w:sz w:val="26"/>
          <w:szCs w:val="26"/>
          <w:lang w:val="ru-RU"/>
        </w:rPr>
        <w:t xml:space="preserve">                              </w:t>
      </w:r>
      <w:r w:rsidR="009A5AC0">
        <w:rPr>
          <w:color w:val="000000"/>
          <w:sz w:val="26"/>
          <w:szCs w:val="26"/>
          <w:lang w:val="ru-RU"/>
        </w:rPr>
        <w:t>в у</w:t>
      </w:r>
      <w:r w:rsidRPr="00482236">
        <w:rPr>
          <w:color w:val="000000"/>
          <w:sz w:val="26"/>
          <w:szCs w:val="26"/>
          <w:lang w:val="ru-RU"/>
        </w:rPr>
        <w:t xml:space="preserve">правление </w:t>
      </w:r>
      <w:r w:rsidR="009A5AC0">
        <w:rPr>
          <w:color w:val="000000"/>
          <w:sz w:val="26"/>
          <w:szCs w:val="26"/>
          <w:lang w:val="ru-RU"/>
        </w:rPr>
        <w:t>в соответствии с пунктом</w:t>
      </w:r>
      <w:r w:rsidRPr="00482236">
        <w:rPr>
          <w:color w:val="000000"/>
          <w:sz w:val="26"/>
          <w:szCs w:val="26"/>
          <w:lang w:val="ru-RU"/>
        </w:rPr>
        <w:t xml:space="preserve"> 47.1. главы 3 настоящего Порядка.</w:t>
      </w:r>
    </w:p>
    <w:p w:rsidR="00623DE8" w:rsidRPr="00183E64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83E64">
        <w:rPr>
          <w:color w:val="000000"/>
          <w:sz w:val="26"/>
          <w:szCs w:val="26"/>
          <w:lang w:val="ru-RU"/>
        </w:rPr>
        <w:t>39.</w:t>
      </w:r>
      <w:r>
        <w:rPr>
          <w:color w:val="000000"/>
          <w:sz w:val="26"/>
          <w:szCs w:val="26"/>
          <w:lang w:val="ru-RU"/>
        </w:rPr>
        <w:t>3</w:t>
      </w:r>
      <w:r w:rsidR="009A5AC0">
        <w:rPr>
          <w:color w:val="000000"/>
          <w:sz w:val="26"/>
          <w:szCs w:val="26"/>
          <w:lang w:val="ru-RU"/>
        </w:rPr>
        <w:t>. Для с</w:t>
      </w:r>
      <w:r w:rsidRPr="00183E64">
        <w:rPr>
          <w:color w:val="000000"/>
          <w:sz w:val="26"/>
          <w:szCs w:val="26"/>
          <w:lang w:val="ru-RU"/>
        </w:rPr>
        <w:t xml:space="preserve">убъектов, получивших возмещение затрат по заработной плате </w:t>
      </w:r>
      <w:r w:rsidR="009A5AC0">
        <w:rPr>
          <w:color w:val="000000"/>
          <w:sz w:val="26"/>
          <w:szCs w:val="26"/>
          <w:lang w:val="ru-RU"/>
        </w:rPr>
        <w:t xml:space="preserve">                                  в соответствии с пунктом</w:t>
      </w:r>
      <w:r w:rsidRPr="00183E64">
        <w:rPr>
          <w:color w:val="000000"/>
          <w:sz w:val="26"/>
          <w:szCs w:val="26"/>
          <w:lang w:val="ru-RU"/>
        </w:rPr>
        <w:t xml:space="preserve"> 45.12</w:t>
      </w:r>
      <w:r w:rsidR="009A5AC0">
        <w:rPr>
          <w:color w:val="000000"/>
          <w:sz w:val="26"/>
          <w:szCs w:val="26"/>
          <w:lang w:val="ru-RU"/>
        </w:rPr>
        <w:t>.</w:t>
      </w:r>
      <w:r w:rsidRPr="00183E64">
        <w:rPr>
          <w:color w:val="000000"/>
          <w:sz w:val="26"/>
          <w:szCs w:val="26"/>
          <w:lang w:val="ru-RU"/>
        </w:rPr>
        <w:t xml:space="preserve"> главы 2 настоящего Порядка, результатом предоставления субсидии является сохранение на уровне не менее 90% численности работников в течение одного года после получения поддержки. </w:t>
      </w:r>
    </w:p>
    <w:p w:rsidR="00623DE8" w:rsidRPr="001E6F66" w:rsidRDefault="009A5AC0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Отчё</w:t>
      </w:r>
      <w:r w:rsidR="00623DE8" w:rsidRPr="00183E64">
        <w:rPr>
          <w:color w:val="000000"/>
          <w:sz w:val="26"/>
          <w:szCs w:val="26"/>
          <w:lang w:val="ru-RU"/>
        </w:rPr>
        <w:t>т о достижении</w:t>
      </w:r>
      <w:r>
        <w:rPr>
          <w:color w:val="000000"/>
          <w:sz w:val="26"/>
          <w:szCs w:val="26"/>
          <w:lang w:val="ru-RU"/>
        </w:rPr>
        <w:t xml:space="preserve"> результата п</w:t>
      </w:r>
      <w:r w:rsidR="00623DE8" w:rsidRPr="00183E64">
        <w:rPr>
          <w:color w:val="000000"/>
          <w:sz w:val="26"/>
          <w:szCs w:val="26"/>
          <w:lang w:val="ru-RU"/>
        </w:rPr>
        <w:t>олуч</w:t>
      </w:r>
      <w:r>
        <w:rPr>
          <w:color w:val="000000"/>
          <w:sz w:val="26"/>
          <w:szCs w:val="26"/>
          <w:lang w:val="ru-RU"/>
        </w:rPr>
        <w:t>атель субсидии предоставляет в у</w:t>
      </w:r>
      <w:r w:rsidR="00623DE8" w:rsidRPr="00183E64">
        <w:rPr>
          <w:color w:val="000000"/>
          <w:sz w:val="26"/>
          <w:szCs w:val="26"/>
          <w:lang w:val="ru-RU"/>
        </w:rPr>
        <w:t xml:space="preserve">правление </w:t>
      </w:r>
      <w:r>
        <w:rPr>
          <w:color w:val="000000"/>
          <w:sz w:val="26"/>
          <w:szCs w:val="26"/>
          <w:lang w:val="ru-RU"/>
        </w:rPr>
        <w:t xml:space="preserve">               </w:t>
      </w:r>
      <w:r w:rsidR="00623DE8" w:rsidRPr="00183E64">
        <w:rPr>
          <w:color w:val="000000"/>
          <w:sz w:val="26"/>
          <w:szCs w:val="26"/>
          <w:lang w:val="ru-RU"/>
        </w:rPr>
        <w:t xml:space="preserve">в </w:t>
      </w:r>
      <w:r>
        <w:rPr>
          <w:color w:val="000000"/>
          <w:sz w:val="26"/>
          <w:szCs w:val="26"/>
          <w:lang w:val="ru-RU"/>
        </w:rPr>
        <w:t>соответствии с пунктом</w:t>
      </w:r>
      <w:r w:rsidR="00623DE8" w:rsidRPr="001E6F66">
        <w:rPr>
          <w:color w:val="000000"/>
          <w:sz w:val="26"/>
          <w:szCs w:val="26"/>
          <w:lang w:val="ru-RU"/>
        </w:rPr>
        <w:t xml:space="preserve"> 47.2. главы 3 настоящего Порядка.</w:t>
      </w:r>
    </w:p>
    <w:p w:rsidR="00623DE8" w:rsidRPr="001E6F66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E6F66">
        <w:rPr>
          <w:color w:val="000000"/>
          <w:sz w:val="26"/>
          <w:szCs w:val="26"/>
          <w:lang w:val="ru-RU"/>
        </w:rPr>
        <w:t xml:space="preserve">Данный пункт не распространяется на индивидуальных </w:t>
      </w:r>
      <w:proofErr w:type="gramStart"/>
      <w:r w:rsidRPr="001E6F66">
        <w:rPr>
          <w:color w:val="000000"/>
          <w:sz w:val="26"/>
          <w:szCs w:val="26"/>
          <w:lang w:val="ru-RU"/>
        </w:rPr>
        <w:t xml:space="preserve">предпринимателей, </w:t>
      </w:r>
      <w:r w:rsidR="009A5AC0">
        <w:rPr>
          <w:color w:val="000000"/>
          <w:sz w:val="26"/>
          <w:szCs w:val="26"/>
          <w:lang w:val="ru-RU"/>
        </w:rPr>
        <w:t xml:space="preserve">  </w:t>
      </w:r>
      <w:proofErr w:type="gramEnd"/>
      <w:r w:rsidR="009A5AC0">
        <w:rPr>
          <w:color w:val="000000"/>
          <w:sz w:val="26"/>
          <w:szCs w:val="26"/>
          <w:lang w:val="ru-RU"/>
        </w:rPr>
        <w:t xml:space="preserve">                                 </w:t>
      </w:r>
      <w:r w:rsidRPr="001E6F66">
        <w:rPr>
          <w:color w:val="000000"/>
          <w:sz w:val="26"/>
          <w:szCs w:val="26"/>
          <w:lang w:val="ru-RU"/>
        </w:rPr>
        <w:t xml:space="preserve">не имеющих работников и получивших возмещение затрат по заработной плате </w:t>
      </w:r>
      <w:r w:rsidR="009A5AC0">
        <w:rPr>
          <w:color w:val="000000"/>
          <w:sz w:val="26"/>
          <w:szCs w:val="26"/>
          <w:lang w:val="ru-RU"/>
        </w:rPr>
        <w:t xml:space="preserve">                               в соответствии с пунктом</w:t>
      </w:r>
      <w:r w:rsidRPr="001E6F66">
        <w:rPr>
          <w:color w:val="000000"/>
          <w:sz w:val="26"/>
          <w:szCs w:val="26"/>
          <w:lang w:val="ru-RU"/>
        </w:rPr>
        <w:t>. 45.12</w:t>
      </w:r>
      <w:r w:rsidR="009A5AC0">
        <w:rPr>
          <w:color w:val="000000"/>
          <w:sz w:val="26"/>
          <w:szCs w:val="26"/>
          <w:lang w:val="ru-RU"/>
        </w:rPr>
        <w:t>.</w:t>
      </w:r>
      <w:r w:rsidRPr="001E6F66">
        <w:rPr>
          <w:color w:val="000000"/>
          <w:sz w:val="26"/>
          <w:szCs w:val="26"/>
          <w:lang w:val="ru-RU"/>
        </w:rPr>
        <w:t xml:space="preserve"> главы 2 настоящего Порядка.</w:t>
      </w:r>
    </w:p>
    <w:p w:rsidR="00623DE8" w:rsidRPr="001E6F66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E6F66">
        <w:rPr>
          <w:color w:val="000000"/>
          <w:sz w:val="26"/>
          <w:szCs w:val="26"/>
          <w:lang w:val="ru-RU"/>
        </w:rPr>
        <w:t xml:space="preserve">40. Требования о достижении </w:t>
      </w:r>
      <w:r w:rsidR="009A5AC0">
        <w:rPr>
          <w:color w:val="000000"/>
          <w:sz w:val="26"/>
          <w:szCs w:val="26"/>
          <w:lang w:val="ru-RU"/>
        </w:rPr>
        <w:t>р</w:t>
      </w:r>
      <w:r w:rsidRPr="001E6F66">
        <w:rPr>
          <w:color w:val="000000"/>
          <w:sz w:val="26"/>
          <w:szCs w:val="26"/>
          <w:lang w:val="ru-RU"/>
        </w:rPr>
        <w:t>езультатов, указанных в пункте 39 настоящей главы в обязательном порядке, включаю</w:t>
      </w:r>
      <w:r w:rsidR="009A5AC0">
        <w:rPr>
          <w:color w:val="000000"/>
          <w:sz w:val="26"/>
          <w:szCs w:val="26"/>
          <w:lang w:val="ru-RU"/>
        </w:rPr>
        <w:t>тся в условия д</w:t>
      </w:r>
      <w:r w:rsidRPr="001E6F66">
        <w:rPr>
          <w:color w:val="000000"/>
          <w:sz w:val="26"/>
          <w:szCs w:val="26"/>
          <w:lang w:val="ru-RU"/>
        </w:rPr>
        <w:t>оговора о предоставлении субсидии.</w:t>
      </w:r>
    </w:p>
    <w:p w:rsidR="00623DE8" w:rsidRPr="001E6F66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E6F66">
        <w:rPr>
          <w:rFonts w:eastAsia="Calibri"/>
          <w:color w:val="000000"/>
          <w:sz w:val="26"/>
          <w:szCs w:val="26"/>
          <w:lang w:val="ru-RU" w:eastAsia="en-US"/>
        </w:rPr>
        <w:t>В случае не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 </w:t>
      </w:r>
      <w:r w:rsidRPr="001E6F66">
        <w:rPr>
          <w:rFonts w:eastAsia="Calibri"/>
          <w:color w:val="000000"/>
          <w:sz w:val="26"/>
          <w:szCs w:val="26"/>
          <w:lang w:val="ru-RU" w:eastAsia="en-US"/>
        </w:rPr>
        <w:t xml:space="preserve">достижения 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>р</w:t>
      </w:r>
      <w:r w:rsidRPr="001E6F66">
        <w:rPr>
          <w:rFonts w:eastAsia="Calibri"/>
          <w:color w:val="000000"/>
          <w:sz w:val="26"/>
          <w:szCs w:val="26"/>
          <w:lang w:val="ru-RU" w:eastAsia="en-US"/>
        </w:rPr>
        <w:t>езультатов, предусмотрен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>ных пунктом 39 настоящей главы с</w:t>
      </w:r>
      <w:r w:rsidRPr="001E6F66">
        <w:rPr>
          <w:rFonts w:eastAsia="Calibri"/>
          <w:color w:val="000000"/>
          <w:sz w:val="26"/>
          <w:szCs w:val="26"/>
          <w:lang w:val="ru-RU" w:eastAsia="en-US"/>
        </w:rPr>
        <w:t>убсидия подлежит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 xml:space="preserve"> возврату в бюджет в полном объё</w:t>
      </w:r>
      <w:r w:rsidRPr="001E6F66">
        <w:rPr>
          <w:rFonts w:eastAsia="Calibri"/>
          <w:color w:val="000000"/>
          <w:sz w:val="26"/>
          <w:szCs w:val="26"/>
          <w:lang w:val="ru-RU" w:eastAsia="en-US"/>
        </w:rPr>
        <w:t>ме.</w:t>
      </w:r>
    </w:p>
    <w:p w:rsidR="00623DE8" w:rsidRDefault="00623DE8" w:rsidP="00623DE8">
      <w:pPr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 w:rsidRPr="001E6F66">
        <w:rPr>
          <w:color w:val="000000"/>
          <w:sz w:val="26"/>
          <w:szCs w:val="26"/>
          <w:lang w:val="ru-RU"/>
        </w:rPr>
        <w:t>В случае не</w:t>
      </w:r>
      <w:r>
        <w:rPr>
          <w:color w:val="000000"/>
          <w:sz w:val="26"/>
          <w:szCs w:val="26"/>
          <w:lang w:val="ru-RU"/>
        </w:rPr>
        <w:t xml:space="preserve"> </w:t>
      </w:r>
      <w:r w:rsidR="009A5AC0">
        <w:rPr>
          <w:color w:val="000000"/>
          <w:sz w:val="26"/>
          <w:szCs w:val="26"/>
          <w:lang w:val="ru-RU"/>
        </w:rPr>
        <w:t>достижения р</w:t>
      </w:r>
      <w:r w:rsidRPr="001E6F66">
        <w:rPr>
          <w:color w:val="000000"/>
          <w:sz w:val="26"/>
          <w:szCs w:val="26"/>
          <w:lang w:val="ru-RU"/>
        </w:rPr>
        <w:t xml:space="preserve">езультатов, предусмотренных пунктом 39 настоящей главы </w:t>
      </w:r>
      <w:r w:rsidR="009A5AC0">
        <w:rPr>
          <w:color w:val="000000"/>
          <w:sz w:val="26"/>
          <w:szCs w:val="26"/>
          <w:lang w:val="ru-RU"/>
        </w:rPr>
        <w:t>с</w:t>
      </w:r>
      <w:r w:rsidRPr="001E6F66">
        <w:rPr>
          <w:rFonts w:eastAsia="Calibri"/>
          <w:color w:val="000000"/>
          <w:sz w:val="26"/>
          <w:szCs w:val="26"/>
          <w:lang w:val="ru-RU" w:eastAsia="en-US"/>
        </w:rPr>
        <w:t>убъект,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 xml:space="preserve"> признаё</w:t>
      </w:r>
      <w:r w:rsidRPr="001E6F66">
        <w:rPr>
          <w:rFonts w:eastAsia="Calibri"/>
          <w:color w:val="000000"/>
          <w:sz w:val="26"/>
          <w:szCs w:val="26"/>
          <w:lang w:val="ru-RU" w:eastAsia="en-US"/>
        </w:rPr>
        <w:t>тся допустившим нарушение порядка и условий оказания поддержки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 xml:space="preserve">                                         </w:t>
      </w:r>
      <w:r w:rsidRPr="001E6F66">
        <w:rPr>
          <w:rFonts w:eastAsia="Calibri"/>
          <w:color w:val="000000"/>
          <w:sz w:val="26"/>
          <w:szCs w:val="26"/>
          <w:lang w:val="ru-RU" w:eastAsia="en-US"/>
        </w:rPr>
        <w:t xml:space="preserve"> и лишается права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 на получение финансовой поддержки в течение 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>трё</w:t>
      </w:r>
      <w:r w:rsidRPr="007E45C8">
        <w:rPr>
          <w:rFonts w:eastAsia="Calibri"/>
          <w:color w:val="000000"/>
          <w:sz w:val="26"/>
          <w:szCs w:val="26"/>
          <w:lang w:val="ru-RU" w:eastAsia="en-US"/>
        </w:rPr>
        <w:t>х лет.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 </w:t>
      </w:r>
    </w:p>
    <w:p w:rsidR="00623DE8" w:rsidRPr="0002301E" w:rsidRDefault="00623DE8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val="ru-RU"/>
        </w:rPr>
      </w:pPr>
      <w:r w:rsidRPr="007E45C8">
        <w:rPr>
          <w:sz w:val="26"/>
          <w:szCs w:val="26"/>
          <w:lang w:val="ru-RU"/>
        </w:rPr>
        <w:t xml:space="preserve">41. Субсидия предоставляется в текущем финансовом году. </w:t>
      </w:r>
      <w:r>
        <w:rPr>
          <w:sz w:val="26"/>
          <w:szCs w:val="26"/>
          <w:lang w:val="ru-RU"/>
        </w:rPr>
        <w:t>О</w:t>
      </w:r>
      <w:r w:rsidRPr="007E45C8">
        <w:rPr>
          <w:sz w:val="26"/>
          <w:szCs w:val="26"/>
          <w:lang w:val="ru-RU"/>
        </w:rPr>
        <w:t>бязат</w:t>
      </w:r>
      <w:r w:rsidR="009A5AC0">
        <w:rPr>
          <w:sz w:val="26"/>
          <w:szCs w:val="26"/>
          <w:lang w:val="ru-RU"/>
        </w:rPr>
        <w:t>ельным условием предоставления с</w:t>
      </w:r>
      <w:r w:rsidRPr="007E45C8">
        <w:rPr>
          <w:sz w:val="26"/>
          <w:szCs w:val="26"/>
          <w:lang w:val="ru-RU"/>
        </w:rPr>
        <w:t xml:space="preserve">убсидии, </w:t>
      </w:r>
      <w:r w:rsidRPr="00332DED">
        <w:rPr>
          <w:sz w:val="26"/>
          <w:szCs w:val="26"/>
          <w:lang w:val="ru-RU"/>
        </w:rPr>
        <w:t>включаемым</w:t>
      </w:r>
      <w:r>
        <w:rPr>
          <w:sz w:val="26"/>
          <w:szCs w:val="26"/>
          <w:lang w:val="ru-RU"/>
        </w:rPr>
        <w:t xml:space="preserve"> в договор</w:t>
      </w:r>
      <w:r w:rsidRPr="004E6457">
        <w:rPr>
          <w:sz w:val="26"/>
          <w:szCs w:val="26"/>
          <w:lang w:val="ru-RU"/>
        </w:rPr>
        <w:t xml:space="preserve"> </w:t>
      </w:r>
      <w:r w:rsidR="009A5AC0">
        <w:rPr>
          <w:sz w:val="26"/>
          <w:szCs w:val="26"/>
          <w:lang w:val="ru-RU"/>
        </w:rPr>
        <w:t>о предоставлении субсидии, является согласие п</w:t>
      </w:r>
      <w:r w:rsidRPr="007E45C8">
        <w:rPr>
          <w:sz w:val="26"/>
          <w:szCs w:val="26"/>
          <w:lang w:val="ru-RU"/>
        </w:rPr>
        <w:t>олучателя субсидии на осуществление главным</w:t>
      </w:r>
      <w:r w:rsidRPr="0002301E">
        <w:rPr>
          <w:sz w:val="26"/>
          <w:szCs w:val="26"/>
          <w:lang w:val="ru-RU"/>
        </w:rPr>
        <w:t xml:space="preserve"> распорядителем и органами муниципального финансового контроля проверок собл</w:t>
      </w:r>
      <w:r w:rsidR="009A5AC0">
        <w:rPr>
          <w:sz w:val="26"/>
          <w:szCs w:val="26"/>
          <w:lang w:val="ru-RU"/>
        </w:rPr>
        <w:t>юдения п</w:t>
      </w:r>
      <w:r w:rsidRPr="0002301E">
        <w:rPr>
          <w:sz w:val="26"/>
          <w:szCs w:val="26"/>
          <w:lang w:val="ru-RU"/>
        </w:rPr>
        <w:t xml:space="preserve">олучателем субсидии условий, целей и порядка её предоставления. </w:t>
      </w:r>
    </w:p>
    <w:p w:rsidR="00623DE8" w:rsidRPr="0002301E" w:rsidRDefault="00623DE8" w:rsidP="00623DE8">
      <w:pPr>
        <w:widowControl w:val="0"/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4</w:t>
      </w:r>
      <w:r>
        <w:rPr>
          <w:color w:val="000000"/>
          <w:sz w:val="26"/>
          <w:szCs w:val="26"/>
          <w:lang w:val="ru-RU"/>
        </w:rPr>
        <w:t>2</w:t>
      </w:r>
      <w:r w:rsidRPr="0002301E">
        <w:rPr>
          <w:color w:val="000000"/>
          <w:sz w:val="26"/>
          <w:szCs w:val="26"/>
          <w:lang w:val="ru-RU"/>
        </w:rPr>
        <w:t>.</w:t>
      </w:r>
      <w:r w:rsidRPr="0002301E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02301E">
        <w:rPr>
          <w:rFonts w:cs="Arial"/>
          <w:color w:val="000000"/>
          <w:sz w:val="26"/>
          <w:szCs w:val="26"/>
          <w:lang w:val="ru-RU"/>
        </w:rPr>
        <w:t xml:space="preserve">Ведение реестра субъектов малого </w:t>
      </w:r>
      <w:r w:rsidR="009A5AC0">
        <w:rPr>
          <w:rFonts w:cs="Arial"/>
          <w:color w:val="000000"/>
          <w:sz w:val="26"/>
          <w:szCs w:val="26"/>
          <w:lang w:val="ru-RU"/>
        </w:rPr>
        <w:t>и среднего предпринимательства -</w:t>
      </w:r>
      <w:r w:rsidRPr="0002301E">
        <w:rPr>
          <w:rFonts w:cs="Arial"/>
          <w:color w:val="000000"/>
          <w:sz w:val="26"/>
          <w:szCs w:val="26"/>
          <w:lang w:val="ru-RU"/>
        </w:rPr>
        <w:t xml:space="preserve"> получател</w:t>
      </w:r>
      <w:r w:rsidR="009A5AC0">
        <w:rPr>
          <w:rFonts w:cs="Arial"/>
          <w:color w:val="000000"/>
          <w:sz w:val="26"/>
          <w:szCs w:val="26"/>
          <w:lang w:val="ru-RU"/>
        </w:rPr>
        <w:t>ей финансовой поддержки (далее - р</w:t>
      </w:r>
      <w:r w:rsidRPr="0002301E">
        <w:rPr>
          <w:rFonts w:cs="Arial"/>
          <w:color w:val="000000"/>
          <w:sz w:val="26"/>
          <w:szCs w:val="26"/>
          <w:lang w:val="ru-RU"/>
        </w:rPr>
        <w:t xml:space="preserve">еестр) и его размещение </w:t>
      </w:r>
      <w:r w:rsidR="009A5AC0">
        <w:rPr>
          <w:rFonts w:cs="Arial"/>
          <w:color w:val="000000"/>
          <w:sz w:val="26"/>
          <w:szCs w:val="26"/>
          <w:lang w:val="ru-RU"/>
        </w:rPr>
        <w:t xml:space="preserve">                                                      </w:t>
      </w:r>
      <w:r w:rsidRPr="0002301E">
        <w:rPr>
          <w:rFonts w:cs="Arial"/>
          <w:color w:val="000000"/>
          <w:sz w:val="26"/>
          <w:szCs w:val="26"/>
          <w:lang w:val="ru-RU"/>
        </w:rPr>
        <w:t xml:space="preserve">на Инвестиционном портале муниципального образования Сургутский район </w:t>
      </w:r>
      <w:r w:rsidRPr="0002301E">
        <w:rPr>
          <w:rFonts w:cs="Arial"/>
          <w:sz w:val="26"/>
          <w:szCs w:val="26"/>
          <w:lang w:val="ru-RU"/>
        </w:rPr>
        <w:t>(</w:t>
      </w:r>
      <w:hyperlink r:id="rId11" w:history="1">
        <w:r w:rsidRPr="0002301E">
          <w:rPr>
            <w:rFonts w:cs="Arial"/>
            <w:sz w:val="26"/>
            <w:szCs w:val="26"/>
            <w:lang w:val="ru-RU"/>
          </w:rPr>
          <w:t>http://www.admsr.ru/invest/</w:t>
        </w:r>
      </w:hyperlink>
      <w:r w:rsidRPr="0002301E">
        <w:rPr>
          <w:rFonts w:cs="Arial"/>
          <w:sz w:val="26"/>
          <w:szCs w:val="26"/>
          <w:lang w:val="ru-RU"/>
        </w:rPr>
        <w:t xml:space="preserve">) </w:t>
      </w:r>
      <w:r w:rsidR="009A5AC0">
        <w:rPr>
          <w:rFonts w:cs="Arial"/>
          <w:color w:val="000000"/>
          <w:sz w:val="26"/>
          <w:szCs w:val="26"/>
          <w:lang w:val="ru-RU"/>
        </w:rPr>
        <w:t>в сети Интернет осуществляет у</w:t>
      </w:r>
      <w:r w:rsidRPr="0002301E">
        <w:rPr>
          <w:rFonts w:cs="Arial"/>
          <w:color w:val="000000"/>
          <w:sz w:val="26"/>
          <w:szCs w:val="26"/>
          <w:lang w:val="ru-RU"/>
        </w:rPr>
        <w:t xml:space="preserve">правление. </w:t>
      </w: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color w:val="000000"/>
          <w:sz w:val="26"/>
          <w:szCs w:val="26"/>
          <w:lang w:val="ru-RU"/>
        </w:rPr>
        <w:t>43</w:t>
      </w:r>
      <w:r w:rsidRPr="0002301E">
        <w:rPr>
          <w:color w:val="000000"/>
          <w:sz w:val="26"/>
          <w:szCs w:val="26"/>
          <w:lang w:val="ru-RU"/>
        </w:rPr>
        <w:t xml:space="preserve">. </w:t>
      </w:r>
      <w:r>
        <w:rPr>
          <w:rFonts w:eastAsia="Calibri"/>
          <w:color w:val="000000"/>
          <w:sz w:val="26"/>
          <w:szCs w:val="26"/>
          <w:lang w:val="ru-RU" w:eastAsia="en-US"/>
        </w:rPr>
        <w:t>Основаниями для отказа в предоставлении субсидии являются</w:t>
      </w:r>
      <w:r w:rsidRPr="008D1A00">
        <w:rPr>
          <w:rFonts w:eastAsia="Calibri"/>
          <w:color w:val="000000"/>
          <w:sz w:val="26"/>
          <w:szCs w:val="26"/>
          <w:lang w:val="ru-RU" w:eastAsia="en-US"/>
        </w:rPr>
        <w:t>:</w:t>
      </w:r>
    </w:p>
    <w:p w:rsidR="00623DE8" w:rsidRPr="0002301E" w:rsidRDefault="00F6122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>1) н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есоответствие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 xml:space="preserve"> с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убъекта критериям отбора, установл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>енным пунктом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 xml:space="preserve"> 9 главы 1 настоящего П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>о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рядка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>;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>2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)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 </w:t>
      </w:r>
      <w:r w:rsidR="009A5AC0">
        <w:rPr>
          <w:rFonts w:eastAsia="Calibri"/>
          <w:color w:val="000000"/>
          <w:sz w:val="26"/>
          <w:szCs w:val="26"/>
          <w:lang w:val="ru-RU" w:eastAsia="en-US"/>
        </w:rPr>
        <w:t>с</w:t>
      </w:r>
      <w:r w:rsidRPr="0002301E">
        <w:rPr>
          <w:color w:val="000000"/>
          <w:sz w:val="26"/>
          <w:szCs w:val="26"/>
          <w:lang w:val="ru-RU"/>
        </w:rPr>
        <w:t>убъектом не представлены или представлены не в полном объёме документы, определённые настоящим Порядком или представленн</w:t>
      </w:r>
      <w:r>
        <w:rPr>
          <w:color w:val="000000"/>
          <w:sz w:val="26"/>
          <w:szCs w:val="26"/>
          <w:lang w:val="ru-RU"/>
        </w:rPr>
        <w:t>ые документы, не соответствуют требованиям пункта 20 главы 2 настоящего Порядка</w:t>
      </w:r>
      <w:r w:rsidR="00856D7E">
        <w:rPr>
          <w:color w:val="000000"/>
          <w:sz w:val="26"/>
          <w:szCs w:val="26"/>
          <w:lang w:val="ru-RU"/>
        </w:rPr>
        <w:t>;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="00856D7E">
        <w:rPr>
          <w:color w:val="000000"/>
          <w:sz w:val="26"/>
          <w:szCs w:val="26"/>
          <w:lang w:val="ru-RU"/>
        </w:rPr>
        <w:t>) с</w:t>
      </w:r>
      <w:r>
        <w:rPr>
          <w:color w:val="000000"/>
          <w:sz w:val="26"/>
          <w:szCs w:val="26"/>
          <w:lang w:val="ru-RU"/>
        </w:rPr>
        <w:t>убъектом представлены</w:t>
      </w:r>
      <w:r w:rsidRPr="0002301E">
        <w:rPr>
          <w:color w:val="000000"/>
          <w:sz w:val="26"/>
          <w:szCs w:val="26"/>
          <w:lang w:val="ru-RU"/>
        </w:rPr>
        <w:t xml:space="preserve"> недостоверные сведения (информация) и документы</w:t>
      </w:r>
      <w:r w:rsidR="00856D7E"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>4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) </w:t>
      </w:r>
      <w:r w:rsidR="00856D7E">
        <w:rPr>
          <w:rFonts w:eastAsia="Calibri"/>
          <w:color w:val="000000"/>
          <w:sz w:val="26"/>
          <w:szCs w:val="26"/>
          <w:lang w:val="ru-RU" w:eastAsia="en-US"/>
        </w:rPr>
        <w:t>р</w:t>
      </w:r>
      <w:r w:rsidRPr="0002301E">
        <w:rPr>
          <w:rFonts w:eastAsia="Calibri"/>
          <w:color w:val="000000"/>
          <w:sz w:val="26"/>
          <w:szCs w:val="26"/>
          <w:lang w:val="ru-RU" w:eastAsia="en-US"/>
        </w:rPr>
        <w:t>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её оказания) и сроки её оказания не истекли</w:t>
      </w:r>
      <w:r w:rsidR="00F61228">
        <w:rPr>
          <w:rFonts w:eastAsia="Calibri"/>
          <w:color w:val="000000"/>
          <w:sz w:val="26"/>
          <w:szCs w:val="26"/>
          <w:lang w:val="ru-RU" w:eastAsia="en-US"/>
        </w:rPr>
        <w:t>;</w:t>
      </w:r>
    </w:p>
    <w:p w:rsidR="00623DE8" w:rsidRDefault="00F6122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lastRenderedPageBreak/>
        <w:t>5) с</w:t>
      </w:r>
      <w:r w:rsidR="00623DE8"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 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м</w:t>
      </w:r>
      <w:r w:rsidR="00623DE8" w:rsidRPr="0002301E">
        <w:rPr>
          <w:rFonts w:eastAsia="Calibri"/>
          <w:color w:val="000000"/>
          <w:sz w:val="26"/>
          <w:szCs w:val="26"/>
          <w:lang w:val="ru-RU" w:eastAsia="en-US"/>
        </w:rPr>
        <w:t xml:space="preserve">омента признания </w:t>
      </w:r>
      <w:r>
        <w:rPr>
          <w:rFonts w:eastAsia="Calibri"/>
          <w:color w:val="000000"/>
          <w:sz w:val="26"/>
          <w:szCs w:val="26"/>
          <w:lang w:val="ru-RU" w:eastAsia="en-US"/>
        </w:rPr>
        <w:t>с</w:t>
      </w:r>
      <w:r w:rsidR="00623DE8" w:rsidRPr="0002301E">
        <w:rPr>
          <w:rFonts w:eastAsia="Calibri"/>
          <w:color w:val="000000"/>
          <w:sz w:val="26"/>
          <w:szCs w:val="26"/>
          <w:lang w:val="ru-RU" w:eastAsia="en-US"/>
        </w:rPr>
        <w:t>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>
        <w:rPr>
          <w:rFonts w:eastAsia="Calibri"/>
          <w:color w:val="000000"/>
          <w:sz w:val="26"/>
          <w:szCs w:val="26"/>
          <w:lang w:val="ru-RU" w:eastAsia="en-US"/>
        </w:rPr>
        <w:t>;</w:t>
      </w:r>
    </w:p>
    <w:p w:rsidR="00623DE8" w:rsidRPr="00821A35" w:rsidRDefault="00623DE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 xml:space="preserve">6) </w:t>
      </w:r>
      <w:r w:rsidR="00F61228">
        <w:rPr>
          <w:rFonts w:eastAsia="Calibri"/>
          <w:color w:val="000000"/>
          <w:sz w:val="26"/>
          <w:szCs w:val="26"/>
          <w:lang w:val="ru-RU" w:eastAsia="en-US"/>
        </w:rPr>
        <w:t>н</w:t>
      </w:r>
      <w:r w:rsidRPr="00821A35">
        <w:rPr>
          <w:rFonts w:eastAsia="Calibri"/>
          <w:color w:val="000000"/>
          <w:sz w:val="26"/>
          <w:szCs w:val="26"/>
          <w:lang w:val="ru-RU" w:eastAsia="en-US"/>
        </w:rPr>
        <w:t>е выполнены условия оказания поддержки</w:t>
      </w:r>
      <w:r w:rsidRPr="00016190">
        <w:rPr>
          <w:rFonts w:eastAsia="Calibri"/>
          <w:color w:val="000000"/>
          <w:sz w:val="26"/>
          <w:szCs w:val="26"/>
          <w:lang w:val="ru-RU" w:eastAsia="en-US"/>
        </w:rPr>
        <w:t>, в том ч</w:t>
      </w:r>
      <w:r w:rsidRPr="00821A35">
        <w:rPr>
          <w:rFonts w:eastAsia="Calibri"/>
          <w:color w:val="000000"/>
          <w:sz w:val="26"/>
          <w:szCs w:val="26"/>
          <w:lang w:val="ru-RU" w:eastAsia="en-US"/>
        </w:rPr>
        <w:t>исле:</w:t>
      </w:r>
    </w:p>
    <w:p w:rsidR="00623DE8" w:rsidRDefault="00F6122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>6.1.</w:t>
      </w:r>
      <w:r w:rsidR="00623DE8" w:rsidRPr="00821A35">
        <w:rPr>
          <w:rFonts w:eastAsia="Calibri"/>
          <w:color w:val="000000"/>
          <w:sz w:val="26"/>
          <w:szCs w:val="26"/>
          <w:lang w:val="ru-RU"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val="ru-RU" w:eastAsia="en-US"/>
        </w:rPr>
        <w:t>П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о результатам выездной проверки не установлен факт осуществления п</w:t>
      </w:r>
      <w:r>
        <w:rPr>
          <w:rFonts w:eastAsia="Calibri"/>
          <w:color w:val="000000"/>
          <w:sz w:val="26"/>
          <w:szCs w:val="26"/>
          <w:lang w:val="ru-RU" w:eastAsia="en-US"/>
        </w:rPr>
        <w:t>редпринимательской деятельности.</w:t>
      </w:r>
    </w:p>
    <w:p w:rsidR="00623DE8" w:rsidRDefault="00F6122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>6.2. П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о результатам выездной проверки установлено, что арендуемое помещение (</w:t>
      </w:r>
      <w:r w:rsidR="00623DE8" w:rsidRPr="00D540E4">
        <w:rPr>
          <w:rFonts w:eastAsia="Calibri"/>
          <w:color w:val="000000"/>
          <w:sz w:val="26"/>
          <w:szCs w:val="26"/>
          <w:lang w:val="ru-RU" w:eastAsia="en-US"/>
        </w:rPr>
        <w:t>помещения</w:t>
      </w:r>
      <w:r w:rsidR="00623DE8" w:rsidRPr="005A31A0">
        <w:rPr>
          <w:rFonts w:eastAsia="Calibri"/>
          <w:color w:val="000000"/>
          <w:sz w:val="26"/>
          <w:szCs w:val="26"/>
          <w:lang w:val="ru-RU" w:eastAsia="en-US"/>
        </w:rPr>
        <w:t>),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 xml:space="preserve"> торго</w:t>
      </w:r>
      <w:r>
        <w:rPr>
          <w:rFonts w:eastAsia="Calibri"/>
          <w:color w:val="000000"/>
          <w:sz w:val="26"/>
          <w:szCs w:val="26"/>
          <w:lang w:val="ru-RU" w:eastAsia="en-US"/>
        </w:rPr>
        <w:t>вые, рабочие места используется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(-</w:t>
      </w:r>
      <w:proofErr w:type="spellStart"/>
      <w:r w:rsidR="00623DE8">
        <w:rPr>
          <w:rFonts w:eastAsia="Calibri"/>
          <w:color w:val="000000"/>
          <w:sz w:val="26"/>
          <w:szCs w:val="26"/>
          <w:lang w:val="ru-RU" w:eastAsia="en-US"/>
        </w:rPr>
        <w:t>ются</w:t>
      </w:r>
      <w:proofErr w:type="spellEnd"/>
      <w:r w:rsidR="00623DE8">
        <w:rPr>
          <w:rFonts w:eastAsia="Calibri"/>
          <w:color w:val="000000"/>
          <w:sz w:val="26"/>
          <w:szCs w:val="26"/>
          <w:lang w:val="ru-RU" w:eastAsia="en-US"/>
        </w:rPr>
        <w:t>) не по назначению</w:t>
      </w:r>
      <w:r>
        <w:rPr>
          <w:rFonts w:eastAsia="Calibri"/>
          <w:color w:val="000000"/>
          <w:sz w:val="26"/>
          <w:szCs w:val="26"/>
          <w:lang w:val="ru-RU" w:eastAsia="en-US"/>
        </w:rPr>
        <w:t xml:space="preserve">                                    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 xml:space="preserve"> </w:t>
      </w:r>
      <w:r w:rsidR="00623DE8" w:rsidRPr="0002301E">
        <w:rPr>
          <w:color w:val="000000"/>
          <w:sz w:val="26"/>
          <w:szCs w:val="26"/>
          <w:lang w:val="ru-RU"/>
        </w:rPr>
        <w:t>в соответствии с осуществляемой предпринимательской деятельностью</w:t>
      </w:r>
      <w:r>
        <w:rPr>
          <w:color w:val="000000"/>
          <w:sz w:val="26"/>
          <w:szCs w:val="26"/>
          <w:lang w:val="ru-RU"/>
        </w:rPr>
        <w:t xml:space="preserve">                                                             </w:t>
      </w:r>
      <w:r w:rsidR="00623DE8" w:rsidRPr="0002301E">
        <w:rPr>
          <w:color w:val="000000"/>
          <w:sz w:val="26"/>
          <w:szCs w:val="26"/>
          <w:lang w:val="ru-RU"/>
        </w:rPr>
        <w:t xml:space="preserve"> по направлениям, предусмотренным настоящим Порядком</w:t>
      </w:r>
      <w:r w:rsidR="00623DE8">
        <w:rPr>
          <w:color w:val="000000"/>
          <w:sz w:val="26"/>
          <w:szCs w:val="26"/>
          <w:lang w:val="ru-RU"/>
        </w:rPr>
        <w:t xml:space="preserve">. </w:t>
      </w:r>
    </w:p>
    <w:p w:rsidR="00623DE8" w:rsidRDefault="00F61228" w:rsidP="00623DE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 w:eastAsia="en-US"/>
        </w:rPr>
        <w:t>6.3. П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о результатам выездной проверки установлено отсутствие оборудования (основных средств),</w:t>
      </w:r>
      <w:r w:rsidR="00623DE8" w:rsidRPr="0002301E">
        <w:rPr>
          <w:color w:val="000000"/>
          <w:sz w:val="26"/>
          <w:szCs w:val="26"/>
          <w:lang w:val="ru-RU"/>
        </w:rPr>
        <w:t xml:space="preserve"> </w:t>
      </w:r>
      <w:r w:rsidR="00623DE8" w:rsidRPr="00CB1CE2">
        <w:rPr>
          <w:color w:val="000000"/>
          <w:sz w:val="26"/>
          <w:szCs w:val="26"/>
          <w:lang w:val="ru-RU"/>
        </w:rPr>
        <w:t>лицензионных программных продуктов, организационной и офисной техники, инвентаря, инструментов</w:t>
      </w:r>
      <w:r w:rsidR="00623DE8" w:rsidRPr="00FA2AC8">
        <w:rPr>
          <w:color w:val="000000"/>
          <w:sz w:val="26"/>
          <w:szCs w:val="26"/>
          <w:lang w:val="ru-RU"/>
        </w:rPr>
        <w:t xml:space="preserve"> </w:t>
      </w:r>
      <w:r w:rsidR="00623DE8" w:rsidRPr="00AA7C02">
        <w:rPr>
          <w:color w:val="000000"/>
          <w:sz w:val="26"/>
          <w:szCs w:val="26"/>
          <w:lang w:val="ru-RU"/>
        </w:rPr>
        <w:t>по</w:t>
      </w:r>
      <w:r w:rsidR="00623DE8" w:rsidRPr="00D540E4">
        <w:rPr>
          <w:color w:val="000000"/>
          <w:sz w:val="26"/>
          <w:szCs w:val="26"/>
          <w:lang w:val="ru-RU"/>
        </w:rPr>
        <w:t xml:space="preserve"> месту </w:t>
      </w:r>
      <w:r w:rsidR="00623DE8" w:rsidRPr="005A31A0">
        <w:rPr>
          <w:color w:val="000000"/>
          <w:sz w:val="26"/>
          <w:szCs w:val="26"/>
          <w:lang w:val="ru-RU"/>
        </w:rPr>
        <w:t>осуществления пр</w:t>
      </w:r>
      <w:r>
        <w:rPr>
          <w:color w:val="000000"/>
          <w:sz w:val="26"/>
          <w:szCs w:val="26"/>
          <w:lang w:val="ru-RU"/>
        </w:rPr>
        <w:t>едпринимательской деятельности с</w:t>
      </w:r>
      <w:r w:rsidR="00623DE8" w:rsidRPr="005A31A0">
        <w:rPr>
          <w:color w:val="000000"/>
          <w:sz w:val="26"/>
          <w:szCs w:val="26"/>
          <w:lang w:val="ru-RU"/>
        </w:rPr>
        <w:t>убъекта</w:t>
      </w:r>
      <w:r>
        <w:rPr>
          <w:color w:val="000000"/>
          <w:sz w:val="26"/>
          <w:szCs w:val="26"/>
          <w:lang w:val="ru-RU"/>
        </w:rPr>
        <w:t>.</w:t>
      </w:r>
    </w:p>
    <w:p w:rsidR="00623DE8" w:rsidRPr="005A31A0" w:rsidRDefault="00F61228" w:rsidP="00623DE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6.4.</w:t>
      </w:r>
      <w:r w:rsidR="00623DE8">
        <w:rPr>
          <w:color w:val="000000"/>
          <w:sz w:val="26"/>
          <w:szCs w:val="26"/>
          <w:lang w:val="ru-RU"/>
        </w:rPr>
        <w:t xml:space="preserve"> </w:t>
      </w:r>
      <w:r>
        <w:rPr>
          <w:rFonts w:eastAsia="Calibri"/>
          <w:color w:val="000000"/>
          <w:sz w:val="26"/>
          <w:szCs w:val="26"/>
          <w:lang w:val="ru-RU" w:eastAsia="en-US"/>
        </w:rPr>
        <w:t>П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 xml:space="preserve">о результатам выездной проверки </w:t>
      </w:r>
      <w:r w:rsidR="00623DE8">
        <w:rPr>
          <w:color w:val="000000"/>
          <w:sz w:val="26"/>
          <w:szCs w:val="26"/>
          <w:lang w:val="ru-RU"/>
        </w:rPr>
        <w:t xml:space="preserve">установлено использование </w:t>
      </w:r>
      <w:r w:rsidR="00623DE8">
        <w:rPr>
          <w:rFonts w:eastAsia="Calibri"/>
          <w:color w:val="000000"/>
          <w:sz w:val="26"/>
          <w:szCs w:val="26"/>
          <w:lang w:val="ru-RU" w:eastAsia="en-US"/>
        </w:rPr>
        <w:t>оборудования (основных средств),</w:t>
      </w:r>
      <w:r w:rsidR="00623DE8" w:rsidRPr="0002301E">
        <w:rPr>
          <w:color w:val="000000"/>
          <w:sz w:val="26"/>
          <w:szCs w:val="26"/>
          <w:lang w:val="ru-RU"/>
        </w:rPr>
        <w:t xml:space="preserve"> лицензионных программных продуктов, орг</w:t>
      </w:r>
      <w:r w:rsidR="00623DE8">
        <w:rPr>
          <w:color w:val="000000"/>
          <w:sz w:val="26"/>
          <w:szCs w:val="26"/>
          <w:lang w:val="ru-RU"/>
        </w:rPr>
        <w:t xml:space="preserve">анизационной и офисной </w:t>
      </w:r>
      <w:r w:rsidR="00623DE8" w:rsidRPr="0002301E">
        <w:rPr>
          <w:color w:val="000000"/>
          <w:sz w:val="26"/>
          <w:szCs w:val="26"/>
          <w:lang w:val="ru-RU"/>
        </w:rPr>
        <w:t>техники</w:t>
      </w:r>
      <w:r w:rsidR="00623DE8" w:rsidRPr="00CB1CE2">
        <w:rPr>
          <w:color w:val="000000"/>
          <w:sz w:val="26"/>
          <w:szCs w:val="26"/>
          <w:lang w:val="ru-RU"/>
        </w:rPr>
        <w:t xml:space="preserve">, инвентаря, инструментов, материалов </w:t>
      </w:r>
      <w:r w:rsidR="00623DE8" w:rsidRPr="00AA7C02">
        <w:rPr>
          <w:color w:val="000000"/>
          <w:sz w:val="26"/>
          <w:szCs w:val="26"/>
          <w:lang w:val="ru-RU"/>
        </w:rPr>
        <w:t xml:space="preserve">не по назначению в </w:t>
      </w:r>
      <w:r w:rsidR="00623DE8" w:rsidRPr="00D540E4">
        <w:rPr>
          <w:color w:val="000000"/>
          <w:sz w:val="26"/>
          <w:szCs w:val="26"/>
          <w:lang w:val="ru-RU"/>
        </w:rPr>
        <w:t xml:space="preserve">соответствии </w:t>
      </w:r>
      <w:r>
        <w:rPr>
          <w:color w:val="000000"/>
          <w:sz w:val="26"/>
          <w:szCs w:val="26"/>
          <w:lang w:val="ru-RU"/>
        </w:rPr>
        <w:t xml:space="preserve">                                   </w:t>
      </w:r>
      <w:r w:rsidR="00623DE8" w:rsidRPr="00D540E4">
        <w:rPr>
          <w:color w:val="000000"/>
          <w:sz w:val="26"/>
          <w:szCs w:val="26"/>
          <w:lang w:val="ru-RU"/>
        </w:rPr>
        <w:t>с заявленным видом деятельности;</w:t>
      </w: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val="ru-RU" w:eastAsia="en-US"/>
        </w:rPr>
      </w:pPr>
      <w:r>
        <w:rPr>
          <w:color w:val="000000"/>
          <w:sz w:val="26"/>
          <w:szCs w:val="26"/>
          <w:lang w:val="ru-RU"/>
        </w:rPr>
        <w:t>7</w:t>
      </w:r>
      <w:r w:rsidRPr="00CB1CE2">
        <w:rPr>
          <w:color w:val="000000"/>
          <w:sz w:val="26"/>
          <w:szCs w:val="26"/>
          <w:lang w:val="ru-RU"/>
        </w:rPr>
        <w:t>) к возмещению представлены затраты</w:t>
      </w:r>
      <w:r w:rsidR="00F61228">
        <w:rPr>
          <w:color w:val="000000"/>
          <w:sz w:val="26"/>
          <w:szCs w:val="26"/>
          <w:lang w:val="ru-RU"/>
        </w:rPr>
        <w:t xml:space="preserve"> с</w:t>
      </w:r>
      <w:r w:rsidRPr="00FA2AC8">
        <w:rPr>
          <w:color w:val="000000"/>
          <w:sz w:val="26"/>
          <w:szCs w:val="26"/>
          <w:lang w:val="ru-RU"/>
        </w:rPr>
        <w:t>убъекта по расходам</w:t>
      </w:r>
      <w:r w:rsidRPr="008D1A00">
        <w:rPr>
          <w:color w:val="000000"/>
          <w:sz w:val="26"/>
          <w:szCs w:val="26"/>
          <w:lang w:val="ru-RU"/>
        </w:rPr>
        <w:t>, в совершении которых есть заинтересованные лица.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623DE8" w:rsidRPr="00BA2C0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44</w:t>
      </w:r>
      <w:r w:rsidRPr="00821A35">
        <w:rPr>
          <w:color w:val="000000"/>
          <w:sz w:val="26"/>
          <w:szCs w:val="26"/>
          <w:lang w:val="ru-RU"/>
        </w:rPr>
        <w:t xml:space="preserve">. Субъект может получить в текущем финансовом году финансовую поддержку </w:t>
      </w:r>
      <w:r w:rsidR="004925ED">
        <w:rPr>
          <w:color w:val="000000"/>
          <w:sz w:val="26"/>
          <w:szCs w:val="26"/>
          <w:lang w:val="ru-RU"/>
        </w:rPr>
        <w:t xml:space="preserve">            </w:t>
      </w:r>
      <w:r w:rsidRPr="00821A35">
        <w:rPr>
          <w:color w:val="000000"/>
          <w:sz w:val="26"/>
          <w:szCs w:val="26"/>
          <w:lang w:val="ru-RU"/>
        </w:rPr>
        <w:t xml:space="preserve">по одному из </w:t>
      </w:r>
      <w:r w:rsidR="004925ED">
        <w:rPr>
          <w:color w:val="000000"/>
          <w:sz w:val="26"/>
          <w:szCs w:val="26"/>
          <w:lang w:val="ru-RU"/>
        </w:rPr>
        <w:t>мероприятий (на усмотрение с</w:t>
      </w:r>
      <w:r w:rsidRPr="00BA2C05">
        <w:rPr>
          <w:color w:val="000000"/>
          <w:sz w:val="26"/>
          <w:szCs w:val="26"/>
          <w:lang w:val="ru-RU"/>
        </w:rPr>
        <w:t>убъекта), предусмотренных пунктами 45.1</w:t>
      </w:r>
      <w:r w:rsidR="004925ED">
        <w:rPr>
          <w:color w:val="000000"/>
          <w:sz w:val="26"/>
          <w:szCs w:val="26"/>
          <w:lang w:val="ru-RU"/>
        </w:rPr>
        <w:t>.</w:t>
      </w:r>
      <w:r w:rsidRPr="00BA2C05">
        <w:rPr>
          <w:color w:val="000000"/>
          <w:sz w:val="26"/>
          <w:szCs w:val="26"/>
          <w:lang w:val="ru-RU"/>
        </w:rPr>
        <w:t>, 45.3</w:t>
      </w:r>
      <w:r w:rsidR="004925ED">
        <w:rPr>
          <w:color w:val="000000"/>
          <w:sz w:val="26"/>
          <w:szCs w:val="26"/>
          <w:lang w:val="ru-RU"/>
        </w:rPr>
        <w:t>.</w:t>
      </w:r>
      <w:r w:rsidRPr="00BA2C05">
        <w:rPr>
          <w:color w:val="000000"/>
          <w:sz w:val="26"/>
          <w:szCs w:val="26"/>
          <w:lang w:val="ru-RU"/>
        </w:rPr>
        <w:t>, 45.5</w:t>
      </w:r>
      <w:r w:rsidR="004925ED">
        <w:rPr>
          <w:color w:val="000000"/>
          <w:sz w:val="26"/>
          <w:szCs w:val="26"/>
          <w:lang w:val="ru-RU"/>
        </w:rPr>
        <w:t>.</w:t>
      </w:r>
      <w:r w:rsidRPr="00BA2C05">
        <w:rPr>
          <w:color w:val="000000"/>
          <w:sz w:val="26"/>
          <w:szCs w:val="26"/>
          <w:lang w:val="ru-RU"/>
        </w:rPr>
        <w:t>, 45.13</w:t>
      </w:r>
      <w:r w:rsidR="004925ED">
        <w:rPr>
          <w:color w:val="000000"/>
          <w:sz w:val="26"/>
          <w:szCs w:val="26"/>
          <w:lang w:val="ru-RU"/>
        </w:rPr>
        <w:t>.</w:t>
      </w:r>
      <w:r w:rsidRPr="00BA2C05">
        <w:rPr>
          <w:color w:val="000000"/>
          <w:sz w:val="26"/>
          <w:szCs w:val="26"/>
          <w:lang w:val="ru-RU"/>
        </w:rPr>
        <w:t xml:space="preserve"> главы 2 настоящего Порядка, в пределах бюджетных ассигнований </w:t>
      </w:r>
      <w:r w:rsidR="004925ED">
        <w:rPr>
          <w:color w:val="000000"/>
          <w:sz w:val="26"/>
          <w:szCs w:val="26"/>
          <w:lang w:val="ru-RU"/>
        </w:rPr>
        <w:t xml:space="preserve">                     на их реализацию. При этом с</w:t>
      </w:r>
      <w:r w:rsidRPr="00BA2C05">
        <w:rPr>
          <w:color w:val="000000"/>
          <w:sz w:val="26"/>
          <w:szCs w:val="26"/>
          <w:lang w:val="ru-RU"/>
        </w:rPr>
        <w:t>убъект не лишается права на получение в текущем финансовом году финансовой поддержки в иных формах и в рамках ины</w:t>
      </w:r>
      <w:r w:rsidR="004925ED">
        <w:rPr>
          <w:color w:val="000000"/>
          <w:sz w:val="26"/>
          <w:szCs w:val="26"/>
          <w:lang w:val="ru-RU"/>
        </w:rPr>
        <w:t>х мероприятий, предусмотренных п</w:t>
      </w:r>
      <w:r w:rsidRPr="00BA2C05">
        <w:rPr>
          <w:color w:val="000000"/>
          <w:sz w:val="26"/>
          <w:szCs w:val="26"/>
          <w:lang w:val="ru-RU"/>
        </w:rPr>
        <w:t>рограммой и настоящим Порядком.</w:t>
      </w:r>
    </w:p>
    <w:p w:rsidR="00623DE8" w:rsidRPr="0002301E" w:rsidRDefault="00623DE8" w:rsidP="004925ED">
      <w:pPr>
        <w:ind w:firstLine="567"/>
        <w:rPr>
          <w:color w:val="000000"/>
          <w:sz w:val="26"/>
          <w:szCs w:val="26"/>
          <w:lang w:val="ru-RU"/>
        </w:rPr>
      </w:pPr>
      <w:r w:rsidRPr="00BA2C05">
        <w:rPr>
          <w:color w:val="000000"/>
          <w:sz w:val="26"/>
          <w:szCs w:val="26"/>
          <w:lang w:val="ru-RU"/>
        </w:rPr>
        <w:t>45. Размеры</w:t>
      </w:r>
      <w:r w:rsidRPr="003516BD">
        <w:rPr>
          <w:color w:val="000000"/>
          <w:sz w:val="26"/>
          <w:szCs w:val="26"/>
          <w:lang w:val="ru-RU"/>
        </w:rPr>
        <w:t xml:space="preserve"> субсидий по мероприятия</w:t>
      </w:r>
      <w:r w:rsidRPr="00226868">
        <w:rPr>
          <w:color w:val="000000"/>
          <w:sz w:val="26"/>
          <w:szCs w:val="26"/>
          <w:lang w:val="ru-RU"/>
        </w:rPr>
        <w:t>м финансовой поддержки: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623DE8" w:rsidRPr="00E325C0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</w:t>
      </w:r>
      <w:r w:rsidRPr="00E325C0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1</w:t>
      </w:r>
      <w:r w:rsidR="004925ED">
        <w:rPr>
          <w:color w:val="000000"/>
          <w:sz w:val="26"/>
          <w:szCs w:val="26"/>
          <w:lang w:val="ru-RU"/>
        </w:rPr>
        <w:t>.</w:t>
      </w:r>
      <w:r w:rsidRPr="00E325C0">
        <w:rPr>
          <w:color w:val="000000"/>
          <w:sz w:val="26"/>
          <w:szCs w:val="26"/>
          <w:lang w:val="ru-RU"/>
        </w:rPr>
        <w:t xml:space="preserve"> Финансовая поддержка субъектов малого и среднего предпринимательства, осуществляющих социально значимые виды деятельности, определённые муниципальными образованиями и деятельность в социальной сфере.</w:t>
      </w:r>
    </w:p>
    <w:p w:rsidR="00623DE8" w:rsidRPr="00E325C0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325C0">
        <w:rPr>
          <w:color w:val="000000"/>
          <w:sz w:val="26"/>
          <w:szCs w:val="26"/>
          <w:lang w:val="ru-RU"/>
        </w:rPr>
        <w:t>Предо</w:t>
      </w:r>
      <w:r w:rsidR="004925ED">
        <w:rPr>
          <w:color w:val="000000"/>
          <w:sz w:val="26"/>
          <w:szCs w:val="26"/>
          <w:lang w:val="ru-RU"/>
        </w:rPr>
        <w:t>ставление финансовой поддержки с</w:t>
      </w:r>
      <w:r w:rsidRPr="00E325C0">
        <w:rPr>
          <w:color w:val="000000"/>
          <w:sz w:val="26"/>
          <w:szCs w:val="26"/>
          <w:lang w:val="ru-RU"/>
        </w:rPr>
        <w:t>убъектам осуществляется в соответствии с утверждённым перечнем социаль</w:t>
      </w:r>
      <w:r w:rsidR="004925ED">
        <w:rPr>
          <w:color w:val="000000"/>
          <w:sz w:val="26"/>
          <w:szCs w:val="26"/>
          <w:lang w:val="ru-RU"/>
        </w:rPr>
        <w:t>но значимых видов деятельности с</w:t>
      </w:r>
      <w:r w:rsidRPr="00E325C0">
        <w:rPr>
          <w:color w:val="000000"/>
          <w:sz w:val="26"/>
          <w:szCs w:val="26"/>
          <w:lang w:val="ru-RU"/>
        </w:rPr>
        <w:t xml:space="preserve">убъектов </w:t>
      </w:r>
      <w:r w:rsidR="004925ED">
        <w:rPr>
          <w:color w:val="000000"/>
          <w:sz w:val="26"/>
          <w:szCs w:val="26"/>
          <w:lang w:val="ru-RU"/>
        </w:rPr>
        <w:t xml:space="preserve">                                       </w:t>
      </w:r>
      <w:r w:rsidRPr="00E325C0">
        <w:rPr>
          <w:color w:val="000000"/>
          <w:sz w:val="26"/>
          <w:szCs w:val="26"/>
          <w:lang w:val="ru-RU"/>
        </w:rPr>
        <w:t>с указанием кода по общероссийскому классификатору видов экономической деятель</w:t>
      </w:r>
      <w:r w:rsidR="004925ED">
        <w:rPr>
          <w:color w:val="000000"/>
          <w:sz w:val="26"/>
          <w:szCs w:val="26"/>
          <w:lang w:val="ru-RU"/>
        </w:rPr>
        <w:t>ности (далее -</w:t>
      </w:r>
      <w:r w:rsidRPr="00E325C0">
        <w:rPr>
          <w:color w:val="000000"/>
          <w:sz w:val="26"/>
          <w:szCs w:val="26"/>
          <w:lang w:val="ru-RU"/>
        </w:rPr>
        <w:t xml:space="preserve"> ОКВЭД). Перечень социально значимых видов деятельности в Сургутском районе предусмотрен в приложении 3 к настоящему постановлению.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325C0">
        <w:rPr>
          <w:color w:val="000000"/>
          <w:sz w:val="26"/>
          <w:szCs w:val="26"/>
          <w:lang w:val="ru-RU"/>
        </w:rPr>
        <w:t xml:space="preserve">Факт осуществления социально значимого вида деятельности подтверждается наличием данного вида деятельности в выписке из Единого реестра субъектов малого </w:t>
      </w:r>
      <w:r w:rsidR="004925ED">
        <w:rPr>
          <w:color w:val="000000"/>
          <w:sz w:val="26"/>
          <w:szCs w:val="26"/>
          <w:lang w:val="ru-RU"/>
        </w:rPr>
        <w:t xml:space="preserve">                        </w:t>
      </w:r>
      <w:r w:rsidRPr="00E325C0">
        <w:rPr>
          <w:color w:val="000000"/>
          <w:sz w:val="26"/>
          <w:szCs w:val="26"/>
          <w:lang w:val="ru-RU"/>
        </w:rPr>
        <w:t>и среднего предпринимательства</w:t>
      </w:r>
      <w:r>
        <w:rPr>
          <w:color w:val="000000"/>
          <w:sz w:val="26"/>
          <w:szCs w:val="26"/>
          <w:lang w:val="ru-RU"/>
        </w:rPr>
        <w:t xml:space="preserve"> и актом выездной проверки</w:t>
      </w:r>
      <w:r w:rsidRPr="00E325C0"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Администрация</w:t>
      </w:r>
      <w:r w:rsidRPr="005B3ECC">
        <w:rPr>
          <w:color w:val="000000"/>
          <w:sz w:val="26"/>
          <w:szCs w:val="26"/>
          <w:lang w:val="ru-RU"/>
        </w:rPr>
        <w:t xml:space="preserve"> Сургутского района в соответствии с федеральным законодательством оказыва</w:t>
      </w:r>
      <w:r w:rsidRPr="00821A35">
        <w:rPr>
          <w:color w:val="000000"/>
          <w:sz w:val="26"/>
          <w:szCs w:val="26"/>
          <w:lang w:val="ru-RU"/>
        </w:rPr>
        <w:t>е</w:t>
      </w:r>
      <w:r w:rsidRPr="005B3ECC">
        <w:rPr>
          <w:color w:val="000000"/>
          <w:sz w:val="26"/>
          <w:szCs w:val="26"/>
          <w:lang w:val="ru-RU"/>
        </w:rPr>
        <w:t>т поддержку субъектам малого и среднего предпринимательства, осуществляющим деятельность в сфере социального предпринимательства.</w:t>
      </w:r>
    </w:p>
    <w:p w:rsidR="00623DE8" w:rsidRPr="005B3ECC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Факт осуществления деятельности в социальной сфере подтверждается наличием статуса «Социальное предприятие» в Едином реестре субъектов малого и среднего </w:t>
      </w:r>
      <w:r w:rsidRPr="00CB1CE2">
        <w:rPr>
          <w:color w:val="000000"/>
          <w:sz w:val="26"/>
          <w:szCs w:val="26"/>
          <w:lang w:val="ru-RU"/>
        </w:rPr>
        <w:t>предпринимательства</w:t>
      </w:r>
      <w:r w:rsidR="004925ED" w:rsidRPr="004925ED">
        <w:rPr>
          <w:color w:val="000000"/>
          <w:sz w:val="26"/>
          <w:szCs w:val="26"/>
          <w:lang w:val="ru-RU"/>
        </w:rPr>
        <w:t xml:space="preserve"> </w:t>
      </w:r>
      <w:r w:rsidRPr="004925ED">
        <w:rPr>
          <w:sz w:val="26"/>
          <w:szCs w:val="26"/>
          <w:lang w:val="ru-RU"/>
        </w:rPr>
        <w:t>(</w:t>
      </w:r>
      <w:hyperlink r:id="rId12" w:history="1">
        <w:r w:rsidRPr="004925ED">
          <w:rPr>
            <w:rStyle w:val="ac"/>
            <w:color w:val="auto"/>
            <w:sz w:val="26"/>
            <w:szCs w:val="26"/>
            <w:u w:val="none"/>
          </w:rPr>
          <w:t>www</w:t>
        </w:r>
        <w:r w:rsidRPr="004925ED">
          <w:rPr>
            <w:rStyle w:val="ac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4925ED">
          <w:rPr>
            <w:rStyle w:val="ac"/>
            <w:color w:val="auto"/>
            <w:sz w:val="26"/>
            <w:szCs w:val="26"/>
            <w:u w:val="none"/>
          </w:rPr>
          <w:t>nalog</w:t>
        </w:r>
        <w:proofErr w:type="spellEnd"/>
        <w:r w:rsidRPr="004925ED">
          <w:rPr>
            <w:rStyle w:val="ac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4925ED">
          <w:rPr>
            <w:rStyle w:val="ac"/>
            <w:color w:val="auto"/>
            <w:sz w:val="26"/>
            <w:szCs w:val="26"/>
            <w:u w:val="none"/>
          </w:rPr>
          <w:t>ru</w:t>
        </w:r>
        <w:proofErr w:type="spellEnd"/>
        <w:r w:rsidRPr="004925ED">
          <w:rPr>
            <w:rStyle w:val="ac"/>
            <w:color w:val="auto"/>
            <w:sz w:val="26"/>
            <w:szCs w:val="26"/>
            <w:u w:val="none"/>
            <w:lang w:val="ru-RU"/>
          </w:rPr>
          <w:t>/</w:t>
        </w:r>
        <w:proofErr w:type="spellStart"/>
        <w:r w:rsidRPr="004925ED">
          <w:rPr>
            <w:rStyle w:val="ac"/>
            <w:color w:val="auto"/>
            <w:sz w:val="26"/>
            <w:szCs w:val="26"/>
            <w:u w:val="none"/>
          </w:rPr>
          <w:t>ersmp</w:t>
        </w:r>
        <w:proofErr w:type="spellEnd"/>
        <w:r w:rsidRPr="004925ED">
          <w:rPr>
            <w:rStyle w:val="ac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4925ED">
          <w:rPr>
            <w:rStyle w:val="ac"/>
            <w:color w:val="auto"/>
            <w:sz w:val="26"/>
            <w:szCs w:val="26"/>
            <w:u w:val="none"/>
          </w:rPr>
          <w:t>ru</w:t>
        </w:r>
        <w:proofErr w:type="spellEnd"/>
      </w:hyperlink>
      <w:r w:rsidRPr="004925ED">
        <w:rPr>
          <w:sz w:val="26"/>
          <w:szCs w:val="26"/>
          <w:lang w:val="ru-RU"/>
        </w:rPr>
        <w:t xml:space="preserve">), </w:t>
      </w:r>
      <w:r w:rsidRPr="00CB1CE2">
        <w:rPr>
          <w:color w:val="000000"/>
          <w:sz w:val="26"/>
          <w:szCs w:val="26"/>
          <w:lang w:val="ru-RU"/>
        </w:rPr>
        <w:t xml:space="preserve">ведение которого осуществляет </w:t>
      </w:r>
      <w:r w:rsidR="004925ED">
        <w:rPr>
          <w:color w:val="000000"/>
          <w:sz w:val="26"/>
          <w:szCs w:val="26"/>
          <w:lang w:val="ru-RU"/>
        </w:rPr>
        <w:t xml:space="preserve">                          </w:t>
      </w:r>
      <w:r w:rsidRPr="00CB1CE2">
        <w:rPr>
          <w:color w:val="000000"/>
          <w:sz w:val="26"/>
          <w:szCs w:val="26"/>
          <w:lang w:val="ru-RU"/>
        </w:rPr>
        <w:t>ИФНС России, либо выпиской из приказа (приказом) Департамента экономического развития</w:t>
      </w:r>
      <w:r w:rsidRPr="00FA2AC8">
        <w:rPr>
          <w:color w:val="000000"/>
          <w:sz w:val="26"/>
          <w:szCs w:val="26"/>
          <w:lang w:val="ru-RU"/>
        </w:rPr>
        <w:t xml:space="preserve"> Ханты-Мансийского автономного округа – Югры.</w:t>
      </w:r>
    </w:p>
    <w:p w:rsidR="00623DE8" w:rsidRPr="00856D7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7A0B72">
        <w:rPr>
          <w:color w:val="000000"/>
          <w:sz w:val="26"/>
          <w:szCs w:val="26"/>
          <w:lang w:val="ru-RU"/>
        </w:rPr>
        <w:lastRenderedPageBreak/>
        <w:t xml:space="preserve">Субъектам, осуществляющим деятельность в социальной сфере и </w:t>
      </w:r>
      <w:r w:rsidR="00486367">
        <w:rPr>
          <w:color w:val="000000"/>
          <w:sz w:val="26"/>
          <w:szCs w:val="26"/>
          <w:lang w:val="ru-RU"/>
        </w:rPr>
        <w:t xml:space="preserve">осуществляющим социально </w:t>
      </w:r>
      <w:r w:rsidRPr="00856D7E">
        <w:rPr>
          <w:color w:val="000000"/>
          <w:sz w:val="26"/>
          <w:szCs w:val="26"/>
          <w:lang w:val="ru-RU"/>
        </w:rPr>
        <w:t xml:space="preserve">значимые виды деятельности, перечисленные в пунктах 1-18 приложения 3 </w:t>
      </w:r>
      <w:r w:rsidR="00856D7E">
        <w:rPr>
          <w:color w:val="000000"/>
          <w:sz w:val="26"/>
          <w:szCs w:val="26"/>
          <w:lang w:val="ru-RU"/>
        </w:rPr>
        <w:t xml:space="preserve">                  </w:t>
      </w:r>
      <w:r w:rsidRPr="00856D7E">
        <w:rPr>
          <w:color w:val="000000"/>
          <w:sz w:val="26"/>
          <w:szCs w:val="26"/>
          <w:lang w:val="ru-RU"/>
        </w:rPr>
        <w:t xml:space="preserve">к </w:t>
      </w:r>
      <w:r w:rsidR="00856D7E">
        <w:rPr>
          <w:color w:val="000000"/>
          <w:sz w:val="26"/>
          <w:szCs w:val="26"/>
          <w:lang w:val="ru-RU"/>
        </w:rPr>
        <w:t>настоящему п</w:t>
      </w:r>
      <w:r w:rsidRPr="00856D7E">
        <w:rPr>
          <w:color w:val="000000"/>
          <w:sz w:val="26"/>
          <w:szCs w:val="26"/>
          <w:lang w:val="ru-RU"/>
        </w:rPr>
        <w:t xml:space="preserve">остановлению </w:t>
      </w:r>
      <w:r w:rsidR="00856D7E">
        <w:rPr>
          <w:color w:val="000000"/>
          <w:sz w:val="26"/>
          <w:szCs w:val="26"/>
          <w:lang w:val="ru-RU"/>
        </w:rPr>
        <w:t>возмещаются фактически произведённые и документально подтверждё</w:t>
      </w:r>
      <w:r w:rsidRPr="00856D7E">
        <w:rPr>
          <w:color w:val="000000"/>
          <w:sz w:val="26"/>
          <w:szCs w:val="26"/>
          <w:lang w:val="ru-RU"/>
        </w:rPr>
        <w:t>нные зат</w:t>
      </w:r>
      <w:r w:rsidR="00856D7E">
        <w:rPr>
          <w:color w:val="000000"/>
          <w:sz w:val="26"/>
          <w:szCs w:val="26"/>
          <w:lang w:val="ru-RU"/>
        </w:rPr>
        <w:t xml:space="preserve">раты, за период 12 </w:t>
      </w:r>
      <w:r w:rsidRPr="00856D7E">
        <w:rPr>
          <w:color w:val="000000"/>
          <w:sz w:val="26"/>
          <w:szCs w:val="26"/>
          <w:lang w:val="ru-RU"/>
        </w:rPr>
        <w:t>месяцев, предшествующих дате подачи заявлений.</w:t>
      </w:r>
    </w:p>
    <w:p w:rsidR="00623DE8" w:rsidRPr="007A0B72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56D7E">
        <w:rPr>
          <w:color w:val="000000"/>
          <w:sz w:val="26"/>
          <w:szCs w:val="26"/>
          <w:lang w:val="ru-RU"/>
        </w:rPr>
        <w:t>Субъектам</w:t>
      </w:r>
      <w:r w:rsidR="004925ED">
        <w:rPr>
          <w:color w:val="000000"/>
          <w:sz w:val="26"/>
          <w:szCs w:val="26"/>
          <w:lang w:val="ru-RU"/>
        </w:rPr>
        <w:t>,</w:t>
      </w:r>
      <w:r w:rsidRPr="00856D7E">
        <w:rPr>
          <w:color w:val="000000"/>
          <w:sz w:val="26"/>
          <w:szCs w:val="26"/>
          <w:lang w:val="ru-RU"/>
        </w:rPr>
        <w:t xml:space="preserve"> осуществляющим деятельность в отраслях экономики признанных наиболее пострадавшими от введения ограничительных мер в связи с распространением на территории Российской Федерации новой коронавирусной инфекции (COVID-19) </w:t>
      </w:r>
      <w:r w:rsidR="00856D7E">
        <w:rPr>
          <w:color w:val="000000"/>
          <w:sz w:val="26"/>
          <w:szCs w:val="26"/>
          <w:lang w:val="ru-RU"/>
        </w:rPr>
        <w:t xml:space="preserve">                                 </w:t>
      </w:r>
      <w:r w:rsidRPr="00856D7E">
        <w:rPr>
          <w:color w:val="000000"/>
          <w:sz w:val="26"/>
          <w:szCs w:val="26"/>
          <w:lang w:val="ru-RU"/>
        </w:rPr>
        <w:t xml:space="preserve">в соответствии с постановлением Правительства Российской Федерации </w:t>
      </w:r>
      <w:r w:rsidR="00856D7E">
        <w:rPr>
          <w:color w:val="000000"/>
          <w:sz w:val="26"/>
          <w:szCs w:val="26"/>
          <w:lang w:val="ru-RU"/>
        </w:rPr>
        <w:t xml:space="preserve">                                        </w:t>
      </w:r>
      <w:r w:rsidRPr="00856D7E">
        <w:rPr>
          <w:color w:val="000000"/>
          <w:sz w:val="26"/>
          <w:szCs w:val="26"/>
          <w:lang w:val="ru-RU"/>
        </w:rPr>
        <w:t xml:space="preserve">и не перечисленным в пунктах 1-18 приложения 3 к </w:t>
      </w:r>
      <w:r w:rsidR="00856D7E">
        <w:rPr>
          <w:color w:val="000000"/>
          <w:sz w:val="26"/>
          <w:szCs w:val="26"/>
          <w:lang w:val="ru-RU"/>
        </w:rPr>
        <w:t>настоящему п</w:t>
      </w:r>
      <w:r w:rsidRPr="00856D7E">
        <w:rPr>
          <w:color w:val="000000"/>
          <w:sz w:val="26"/>
          <w:szCs w:val="26"/>
          <w:lang w:val="ru-RU"/>
        </w:rPr>
        <w:t>остановлению возмеща</w:t>
      </w:r>
      <w:r w:rsidR="004925ED">
        <w:rPr>
          <w:color w:val="000000"/>
          <w:sz w:val="26"/>
          <w:szCs w:val="26"/>
          <w:lang w:val="ru-RU"/>
        </w:rPr>
        <w:t>ются фактически произведё</w:t>
      </w:r>
      <w:r w:rsidRPr="007A0B72">
        <w:rPr>
          <w:color w:val="000000"/>
          <w:sz w:val="26"/>
          <w:szCs w:val="26"/>
          <w:lang w:val="ru-RU"/>
        </w:rPr>
        <w:t>нн</w:t>
      </w:r>
      <w:r w:rsidR="004925ED">
        <w:rPr>
          <w:color w:val="000000"/>
          <w:sz w:val="26"/>
          <w:szCs w:val="26"/>
          <w:lang w:val="ru-RU"/>
        </w:rPr>
        <w:t>ые и документально подтверждё</w:t>
      </w:r>
      <w:r w:rsidRPr="007A0B72">
        <w:rPr>
          <w:color w:val="000000"/>
          <w:sz w:val="26"/>
          <w:szCs w:val="26"/>
          <w:lang w:val="ru-RU"/>
        </w:rPr>
        <w:t xml:space="preserve">нные затраты, </w:t>
      </w:r>
      <w:r w:rsidR="00856D7E">
        <w:rPr>
          <w:color w:val="000000"/>
          <w:sz w:val="26"/>
          <w:szCs w:val="26"/>
          <w:lang w:val="ru-RU"/>
        </w:rPr>
        <w:t xml:space="preserve">                             за период с 01 января </w:t>
      </w:r>
      <w:r w:rsidRPr="007A0B72">
        <w:rPr>
          <w:color w:val="000000"/>
          <w:sz w:val="26"/>
          <w:szCs w:val="26"/>
          <w:lang w:val="ru-RU"/>
        </w:rPr>
        <w:t>2020 года и не позднее даты предшествующей дате под</w:t>
      </w:r>
      <w:r w:rsidR="00856D7E">
        <w:rPr>
          <w:color w:val="000000"/>
          <w:sz w:val="26"/>
          <w:szCs w:val="26"/>
          <w:lang w:val="ru-RU"/>
        </w:rPr>
        <w:t>ачи заявления о предоставлении с</w:t>
      </w:r>
      <w:r w:rsidRPr="007A0B72">
        <w:rPr>
          <w:color w:val="000000"/>
          <w:sz w:val="26"/>
          <w:szCs w:val="26"/>
          <w:lang w:val="ru-RU"/>
        </w:rPr>
        <w:t>убсидии.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Субсидия предоставляется по следующим направлениям </w:t>
      </w:r>
      <w:r>
        <w:rPr>
          <w:color w:val="000000"/>
          <w:sz w:val="26"/>
          <w:szCs w:val="26"/>
          <w:lang w:val="ru-RU"/>
        </w:rPr>
        <w:t xml:space="preserve">затрат </w:t>
      </w:r>
      <w:r w:rsidRPr="0002301E">
        <w:rPr>
          <w:color w:val="000000"/>
          <w:sz w:val="26"/>
          <w:szCs w:val="26"/>
          <w:lang w:val="ru-RU"/>
        </w:rPr>
        <w:t>и в следующих размерах:</w:t>
      </w:r>
    </w:p>
    <w:p w:rsidR="00623DE8" w:rsidRPr="0002301E" w:rsidRDefault="00623DE8" w:rsidP="00623DE8">
      <w:pPr>
        <w:tabs>
          <w:tab w:val="left" w:pos="4707"/>
        </w:tabs>
        <w:ind w:firstLine="567"/>
        <w:jc w:val="both"/>
        <w:rPr>
          <w:color w:val="000000"/>
          <w:sz w:val="26"/>
          <w:szCs w:val="26"/>
          <w:lang w:val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5949"/>
        <w:gridCol w:w="3448"/>
      </w:tblGrid>
      <w:tr w:rsidR="00623DE8" w:rsidRPr="0002301E" w:rsidTr="00856D7E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E8" w:rsidRPr="0002301E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2301E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623DE8" w:rsidRPr="0002301E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E8" w:rsidRPr="00CF2617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>Направлени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е</w:t>
            </w:r>
            <w:r w:rsidRPr="0002301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затрат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E8" w:rsidRPr="0002301E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2301E">
              <w:rPr>
                <w:color w:val="000000"/>
                <w:sz w:val="24"/>
                <w:szCs w:val="24"/>
                <w:lang w:eastAsia="en-US"/>
              </w:rPr>
              <w:t>Размер</w:t>
            </w:r>
            <w:proofErr w:type="spellEnd"/>
            <w:r w:rsidRPr="0002301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2301E">
              <w:rPr>
                <w:color w:val="000000"/>
                <w:sz w:val="24"/>
                <w:szCs w:val="24"/>
                <w:lang w:eastAsia="en-US"/>
              </w:rPr>
              <w:t>субсидии</w:t>
            </w:r>
            <w:proofErr w:type="spellEnd"/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02301E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2301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02301E" w:rsidRDefault="00623DE8" w:rsidP="00856D7E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>Аренда нежилых помещений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, рабочих и торговых мест.*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8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0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% </w:t>
            </w:r>
            <w:r w:rsidRPr="00B7545F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произведённых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B7545F">
              <w:rPr>
                <w:color w:val="000000"/>
                <w:sz w:val="24"/>
                <w:szCs w:val="24"/>
                <w:lang w:val="ru-RU" w:eastAsia="en-US"/>
              </w:rPr>
              <w:t>и документально подтверждённых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затрат,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но н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е более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4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>00 тыс. рублей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623DE8" w:rsidRPr="0002301E" w:rsidRDefault="00856D7E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на одного субъекта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821A35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02301E" w:rsidRDefault="00623DE8" w:rsidP="00856D7E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>Возмещение части затрат, связанных с оплатой жилищно-коммунальных услуг**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не более 85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%</w:t>
            </w: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 фактически произведённых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и документально подтверждённых затрат,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>но не более 100 тыс. рублей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623DE8" w:rsidRPr="0002301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>на одног</w:t>
            </w:r>
            <w:r w:rsidR="00856D7E">
              <w:rPr>
                <w:color w:val="000000"/>
                <w:sz w:val="24"/>
                <w:szCs w:val="24"/>
                <w:lang w:val="ru-RU" w:eastAsia="en-US"/>
              </w:rPr>
              <w:t>о с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>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821A35" w:rsidRDefault="00623DE8" w:rsidP="0048636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02301E" w:rsidRDefault="00623DE8" w:rsidP="00856D7E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>Специальная оценка условий труда</w:t>
            </w:r>
            <w:r w:rsidRPr="0002301E">
              <w:rPr>
                <w:sz w:val="24"/>
                <w:szCs w:val="24"/>
                <w:lang w:val="ru-RU"/>
              </w:rPr>
              <w:t>**</w:t>
            </w:r>
            <w:r w:rsidRPr="0002301E">
              <w:rPr>
                <w:b/>
                <w:color w:val="000000"/>
                <w:sz w:val="26"/>
                <w:szCs w:val="26"/>
                <w:lang w:val="ru-RU"/>
              </w:rPr>
              <w:t>*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не более 50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%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B7545F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произведённых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B7545F">
              <w:rPr>
                <w:color w:val="000000"/>
                <w:sz w:val="24"/>
                <w:szCs w:val="24"/>
                <w:lang w:val="ru-RU" w:eastAsia="en-US"/>
              </w:rPr>
              <w:t>и документально подтверждённых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затрат,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но 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не более 100 тыс. рублей </w:t>
            </w:r>
          </w:p>
          <w:p w:rsidR="00623DE8" w:rsidRPr="0002301E" w:rsidRDefault="00856D7E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на одного с</w:t>
            </w:r>
            <w:r w:rsidR="00623DE8" w:rsidRPr="0002301E">
              <w:rPr>
                <w:color w:val="000000"/>
                <w:sz w:val="24"/>
                <w:szCs w:val="24"/>
                <w:lang w:val="ru-RU" w:eastAsia="en-US"/>
              </w:rPr>
              <w:t>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02301E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7E" w:rsidRDefault="00623DE8" w:rsidP="00856D7E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02301E">
              <w:rPr>
                <w:sz w:val="24"/>
                <w:szCs w:val="24"/>
                <w:lang w:val="ru-RU"/>
              </w:rPr>
              <w:t xml:space="preserve">Приобретение оборудования (основных средств) </w:t>
            </w:r>
          </w:p>
          <w:p w:rsidR="00623DE8" w:rsidRPr="0002301E" w:rsidRDefault="00623DE8" w:rsidP="00856D7E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sz w:val="24"/>
                <w:szCs w:val="24"/>
                <w:lang w:val="ru-RU"/>
              </w:rPr>
              <w:t>и лицензионных программных продуктов **</w:t>
            </w:r>
            <w:r w:rsidRPr="0002301E">
              <w:rPr>
                <w:b/>
                <w:color w:val="000000"/>
                <w:sz w:val="26"/>
                <w:szCs w:val="26"/>
                <w:lang w:val="ru-RU"/>
              </w:rPr>
              <w:t>*</w:t>
            </w:r>
            <w:r w:rsidR="004925ED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 xml:space="preserve">не более 80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% </w:t>
            </w:r>
            <w:r w:rsidRPr="00B7545F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произведённых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B7545F">
              <w:rPr>
                <w:color w:val="000000"/>
                <w:sz w:val="24"/>
                <w:szCs w:val="24"/>
                <w:lang w:val="ru-RU" w:eastAsia="en-US"/>
              </w:rPr>
              <w:t>и документально подтверждённых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затрат,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но </w:t>
            </w:r>
            <w:r w:rsidRPr="0002301E">
              <w:rPr>
                <w:color w:val="000000"/>
                <w:sz w:val="24"/>
                <w:szCs w:val="24"/>
                <w:lang w:val="ru-RU" w:eastAsia="en-US"/>
              </w:rPr>
              <w:t>не более 300 тыс. рублей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623DE8" w:rsidRPr="0002301E" w:rsidRDefault="00856D7E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на одного с</w:t>
            </w:r>
            <w:r w:rsidR="00623DE8" w:rsidRPr="0002301E">
              <w:rPr>
                <w:color w:val="000000"/>
                <w:sz w:val="24"/>
                <w:szCs w:val="24"/>
                <w:lang w:val="ru-RU" w:eastAsia="en-US"/>
              </w:rPr>
              <w:t>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02301E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02301E" w:rsidRDefault="00623DE8" w:rsidP="00856D7E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02301E">
              <w:rPr>
                <w:sz w:val="24"/>
                <w:szCs w:val="24"/>
                <w:lang w:val="ru-RU"/>
              </w:rPr>
              <w:t>Создание и (или) развитие центров (групп) времяпрепровождения детей, в том числе кратковременного пребывания детей и дош</w:t>
            </w:r>
            <w:r w:rsidR="004925ED">
              <w:rPr>
                <w:sz w:val="24"/>
                <w:szCs w:val="24"/>
                <w:lang w:val="ru-RU"/>
              </w:rPr>
              <w:t>кольных образовательных центров</w:t>
            </w:r>
            <w:r w:rsidRPr="0002301E">
              <w:rPr>
                <w:sz w:val="24"/>
                <w:szCs w:val="24"/>
                <w:lang w:val="ru-RU"/>
              </w:rPr>
              <w:t xml:space="preserve"> **</w:t>
            </w:r>
            <w:r w:rsidRPr="0002301E">
              <w:rPr>
                <w:b/>
                <w:color w:val="000000"/>
                <w:sz w:val="26"/>
                <w:szCs w:val="26"/>
                <w:lang w:val="ru-RU"/>
              </w:rPr>
              <w:t>*</w:t>
            </w:r>
            <w:r w:rsidRPr="0002301E"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sz w:val="24"/>
                <w:szCs w:val="24"/>
                <w:lang w:val="ru-RU"/>
              </w:rPr>
              <w:t xml:space="preserve">не более 85 </w:t>
            </w:r>
            <w:r>
              <w:rPr>
                <w:sz w:val="24"/>
                <w:szCs w:val="24"/>
                <w:lang w:val="ru-RU"/>
              </w:rPr>
              <w:t xml:space="preserve">% </w:t>
            </w:r>
            <w:r w:rsidRPr="00B7545F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произведённых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B7545F">
              <w:rPr>
                <w:color w:val="000000"/>
                <w:sz w:val="24"/>
                <w:szCs w:val="24"/>
                <w:lang w:val="ru-RU" w:eastAsia="en-US"/>
              </w:rPr>
              <w:t>и документально подтверждённых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821A35">
              <w:rPr>
                <w:color w:val="000000"/>
                <w:sz w:val="24"/>
                <w:szCs w:val="24"/>
                <w:lang w:val="ru-RU" w:eastAsia="en-US"/>
              </w:rPr>
              <w:t>затрат</w:t>
            </w:r>
            <w:r w:rsidRPr="00821A35">
              <w:rPr>
                <w:sz w:val="24"/>
                <w:szCs w:val="24"/>
                <w:lang w:val="ru-RU"/>
              </w:rPr>
              <w:t xml:space="preserve">,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821A35">
              <w:rPr>
                <w:sz w:val="24"/>
                <w:szCs w:val="24"/>
                <w:lang w:val="ru-RU"/>
              </w:rPr>
              <w:t xml:space="preserve">но не более 500 тыс. рублей </w:t>
            </w:r>
          </w:p>
          <w:p w:rsidR="00623DE8" w:rsidRPr="0002301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sz w:val="24"/>
                <w:szCs w:val="24"/>
                <w:lang w:val="ru-RU"/>
              </w:rPr>
              <w:t>на</w:t>
            </w:r>
            <w:r w:rsidR="004925ED">
              <w:rPr>
                <w:sz w:val="24"/>
                <w:szCs w:val="24"/>
                <w:lang w:val="ru-RU"/>
              </w:rPr>
              <w:t xml:space="preserve"> одного с</w:t>
            </w:r>
            <w:r w:rsidRPr="0002301E">
              <w:rPr>
                <w:sz w:val="24"/>
                <w:szCs w:val="24"/>
                <w:lang w:val="ru-RU"/>
              </w:rPr>
              <w:t>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BC4387" w:rsidDel="00792745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BC4387">
              <w:rPr>
                <w:color w:val="000000"/>
                <w:sz w:val="24"/>
                <w:szCs w:val="24"/>
                <w:lang w:val="ru-RU" w:eastAsia="en-US"/>
              </w:rPr>
              <w:lastRenderedPageBreak/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716F61" w:rsidRDefault="00623DE8" w:rsidP="00856D7E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BC4387">
              <w:rPr>
                <w:sz w:val="24"/>
                <w:szCs w:val="24"/>
                <w:lang w:val="ru-RU"/>
              </w:rPr>
              <w:t>Приобретение дезинфицирующих средств, средств индивидуальной защиты и техни</w:t>
            </w:r>
            <w:r w:rsidRPr="006827D7">
              <w:rPr>
                <w:sz w:val="24"/>
                <w:szCs w:val="24"/>
                <w:lang w:val="ru-RU"/>
              </w:rPr>
              <w:t>ческих средств обеззараживания помещений</w:t>
            </w:r>
            <w:r w:rsidRPr="006827D7" w:rsidDel="004C3DC7">
              <w:rPr>
                <w:sz w:val="24"/>
                <w:szCs w:val="24"/>
                <w:lang w:val="ru-RU"/>
              </w:rPr>
              <w:t xml:space="preserve"> </w:t>
            </w:r>
            <w:r w:rsidRPr="00716F61">
              <w:rPr>
                <w:sz w:val="24"/>
                <w:szCs w:val="24"/>
                <w:lang w:val="ru-RU"/>
              </w:rPr>
              <w:t>**</w:t>
            </w:r>
            <w:r w:rsidRPr="00716F61">
              <w:rPr>
                <w:b/>
                <w:color w:val="000000"/>
                <w:sz w:val="26"/>
                <w:szCs w:val="26"/>
                <w:lang w:val="ru-RU"/>
              </w:rPr>
              <w:t>*</w:t>
            </w:r>
            <w:r w:rsidRPr="00716F61">
              <w:rPr>
                <w:sz w:val="24"/>
                <w:szCs w:val="24"/>
                <w:lang w:val="ru-RU"/>
              </w:rPr>
              <w:t>***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16F61">
              <w:rPr>
                <w:color w:val="000000"/>
                <w:sz w:val="24"/>
                <w:szCs w:val="24"/>
                <w:lang w:val="ru-RU" w:eastAsia="en-US"/>
              </w:rPr>
              <w:t>н</w:t>
            </w:r>
            <w:r w:rsidRPr="003F25D5">
              <w:rPr>
                <w:color w:val="000000"/>
                <w:sz w:val="24"/>
                <w:szCs w:val="24"/>
                <w:lang w:val="ru-RU" w:eastAsia="en-US"/>
              </w:rPr>
              <w:t xml:space="preserve">е более 80% фактически произведённых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3F25D5">
              <w:rPr>
                <w:color w:val="000000"/>
                <w:sz w:val="24"/>
                <w:szCs w:val="24"/>
                <w:lang w:val="ru-RU" w:eastAsia="en-US"/>
              </w:rPr>
              <w:t>и документально подтверждённых затрат</w:t>
            </w:r>
            <w:r w:rsidRPr="00642167">
              <w:rPr>
                <w:color w:val="000000"/>
                <w:sz w:val="24"/>
                <w:szCs w:val="24"/>
                <w:lang w:val="ru-RU" w:eastAsia="en-US"/>
              </w:rPr>
              <w:t xml:space="preserve">, </w:t>
            </w:r>
          </w:p>
          <w:p w:rsidR="00856D7E" w:rsidRDefault="00623DE8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42167">
              <w:rPr>
                <w:color w:val="000000"/>
                <w:sz w:val="24"/>
                <w:szCs w:val="24"/>
                <w:lang w:val="ru-RU" w:eastAsia="en-US"/>
              </w:rPr>
              <w:t xml:space="preserve">но не более 100 тыс. рублей </w:t>
            </w:r>
          </w:p>
          <w:p w:rsidR="00623DE8" w:rsidRPr="00BC4387" w:rsidRDefault="004925ED" w:rsidP="00856D7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на одного с</w:t>
            </w:r>
            <w:r w:rsidR="00623DE8" w:rsidRPr="00CF2617">
              <w:rPr>
                <w:sz w:val="24"/>
                <w:szCs w:val="24"/>
                <w:lang w:val="ru-RU"/>
              </w:rPr>
              <w:t>убъекта в год</w:t>
            </w:r>
          </w:p>
        </w:tc>
      </w:tr>
    </w:tbl>
    <w:p w:rsidR="00623DE8" w:rsidRPr="00CF2617" w:rsidRDefault="00856D7E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Максимальный размер с</w:t>
      </w:r>
      <w:r w:rsidR="00623DE8" w:rsidRPr="00CF2617">
        <w:rPr>
          <w:color w:val="000000"/>
          <w:sz w:val="26"/>
          <w:szCs w:val="26"/>
          <w:lang w:val="ru-RU"/>
        </w:rPr>
        <w:t xml:space="preserve">убсидии по мероприятию «Финансовая поддержка субъектов малого и среднего предпринимательства, осуществляющих социально значимые виды деятельности, определённые муниципальными образованиями </w:t>
      </w:r>
      <w:r>
        <w:rPr>
          <w:color w:val="000000"/>
          <w:sz w:val="26"/>
          <w:szCs w:val="26"/>
          <w:lang w:val="ru-RU"/>
        </w:rPr>
        <w:t xml:space="preserve">                                   </w:t>
      </w:r>
      <w:r w:rsidR="00623DE8" w:rsidRPr="00CF2617">
        <w:rPr>
          <w:color w:val="000000"/>
          <w:sz w:val="26"/>
          <w:szCs w:val="26"/>
          <w:lang w:val="ru-RU"/>
        </w:rPr>
        <w:t>и деятельность в социальной сфере» не может п</w:t>
      </w:r>
      <w:r w:rsidR="004925ED">
        <w:rPr>
          <w:color w:val="000000"/>
          <w:sz w:val="26"/>
          <w:szCs w:val="26"/>
          <w:lang w:val="ru-RU"/>
        </w:rPr>
        <w:t>ревышать 500 000</w:t>
      </w:r>
      <w:r w:rsidR="00623DE8" w:rsidRPr="00CF2617">
        <w:rPr>
          <w:color w:val="000000"/>
          <w:sz w:val="26"/>
          <w:szCs w:val="26"/>
          <w:lang w:val="ru-RU"/>
        </w:rPr>
        <w:t xml:space="preserve"> рублей.</w:t>
      </w:r>
    </w:p>
    <w:p w:rsidR="00623DE8" w:rsidRPr="00CF2617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623DE8" w:rsidRPr="00CF2617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CF2617">
        <w:rPr>
          <w:color w:val="000000"/>
          <w:sz w:val="26"/>
          <w:szCs w:val="26"/>
          <w:lang w:val="ru-RU"/>
        </w:rPr>
        <w:t>* Возмещен</w:t>
      </w:r>
      <w:r w:rsidR="004925ED">
        <w:rPr>
          <w:color w:val="000000"/>
          <w:sz w:val="26"/>
          <w:szCs w:val="26"/>
          <w:lang w:val="ru-RU"/>
        </w:rPr>
        <w:t>ию подлежат фактически произведё</w:t>
      </w:r>
      <w:r w:rsidRPr="00CF2617">
        <w:rPr>
          <w:color w:val="000000"/>
          <w:sz w:val="26"/>
          <w:szCs w:val="26"/>
          <w:lang w:val="ru-RU"/>
        </w:rPr>
        <w:t>нные и докуме</w:t>
      </w:r>
      <w:r w:rsidR="004925ED">
        <w:rPr>
          <w:color w:val="000000"/>
          <w:sz w:val="26"/>
          <w:szCs w:val="26"/>
          <w:lang w:val="ru-RU"/>
        </w:rPr>
        <w:t>нтально подтверждё</w:t>
      </w:r>
      <w:r w:rsidR="00856D7E">
        <w:rPr>
          <w:color w:val="000000"/>
          <w:sz w:val="26"/>
          <w:szCs w:val="26"/>
          <w:lang w:val="ru-RU"/>
        </w:rPr>
        <w:t>нные затраты с</w:t>
      </w:r>
      <w:r w:rsidRPr="00CF2617">
        <w:rPr>
          <w:color w:val="000000"/>
          <w:sz w:val="26"/>
          <w:szCs w:val="26"/>
          <w:lang w:val="ru-RU"/>
        </w:rPr>
        <w:t xml:space="preserve">убъектов на аренду (субаренду) нежилых помещений, </w:t>
      </w:r>
      <w:r w:rsidR="00856D7E">
        <w:rPr>
          <w:color w:val="000000"/>
          <w:sz w:val="26"/>
          <w:szCs w:val="26"/>
          <w:lang w:val="ru-RU"/>
        </w:rPr>
        <w:t>рабочих и торговых мест (без учё</w:t>
      </w:r>
      <w:r w:rsidRPr="00CF2617">
        <w:rPr>
          <w:color w:val="000000"/>
          <w:sz w:val="26"/>
          <w:szCs w:val="26"/>
          <w:lang w:val="ru-RU"/>
        </w:rPr>
        <w:t>та коммунальных услуг), используемых в целях осуществления предпринимательской деятельности. Не подлежат комп</w:t>
      </w:r>
      <w:r w:rsidR="00856D7E">
        <w:rPr>
          <w:color w:val="000000"/>
          <w:sz w:val="26"/>
          <w:szCs w:val="26"/>
          <w:lang w:val="ru-RU"/>
        </w:rPr>
        <w:t>енсации затраты с</w:t>
      </w:r>
      <w:r w:rsidRPr="00CF2617">
        <w:rPr>
          <w:color w:val="000000"/>
          <w:sz w:val="26"/>
          <w:szCs w:val="26"/>
          <w:lang w:val="ru-RU"/>
        </w:rPr>
        <w:t xml:space="preserve">убъектов </w:t>
      </w:r>
      <w:r w:rsidR="00856D7E">
        <w:rPr>
          <w:color w:val="000000"/>
          <w:sz w:val="26"/>
          <w:szCs w:val="26"/>
          <w:lang w:val="ru-RU"/>
        </w:rPr>
        <w:t xml:space="preserve">                         </w:t>
      </w:r>
      <w:r w:rsidRPr="00CF2617">
        <w:rPr>
          <w:color w:val="000000"/>
          <w:sz w:val="26"/>
          <w:szCs w:val="26"/>
          <w:lang w:val="ru-RU"/>
        </w:rPr>
        <w:t>за нежилые помещения, находящиеся в государственной и муниципальной собственности, включенные в перечни имущества в соответствии с Федеральн</w:t>
      </w:r>
      <w:r w:rsidR="00856D7E">
        <w:rPr>
          <w:color w:val="000000"/>
          <w:sz w:val="26"/>
          <w:szCs w:val="26"/>
          <w:lang w:val="ru-RU"/>
        </w:rPr>
        <w:t xml:space="preserve">ым законом </w:t>
      </w:r>
      <w:r w:rsidR="004925ED">
        <w:rPr>
          <w:color w:val="000000"/>
          <w:sz w:val="26"/>
          <w:szCs w:val="26"/>
          <w:lang w:val="ru-RU"/>
        </w:rPr>
        <w:t>от 24.07.2007</w:t>
      </w:r>
      <w:r w:rsidRPr="00CF2617">
        <w:rPr>
          <w:color w:val="000000"/>
          <w:sz w:val="26"/>
          <w:szCs w:val="26"/>
          <w:lang w:val="ru-RU"/>
        </w:rPr>
        <w:t xml:space="preserve"> № 209-ФЗ «О развитии малого и среднего предпринимательства </w:t>
      </w:r>
      <w:r w:rsidR="00856D7E">
        <w:rPr>
          <w:color w:val="000000"/>
          <w:sz w:val="26"/>
          <w:szCs w:val="26"/>
          <w:lang w:val="ru-RU"/>
        </w:rPr>
        <w:t xml:space="preserve">                              </w:t>
      </w:r>
      <w:r w:rsidRPr="00CF2617">
        <w:rPr>
          <w:color w:val="000000"/>
          <w:sz w:val="26"/>
          <w:szCs w:val="26"/>
          <w:lang w:val="ru-RU"/>
        </w:rPr>
        <w:t>в Российской Федерации»).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CF2617">
        <w:rPr>
          <w:color w:val="000000"/>
          <w:sz w:val="26"/>
          <w:szCs w:val="26"/>
          <w:lang w:val="ru-RU"/>
        </w:rPr>
        <w:t>К компенсации также</w:t>
      </w:r>
      <w:r w:rsidRPr="00BC4387">
        <w:rPr>
          <w:color w:val="000000"/>
          <w:sz w:val="26"/>
          <w:szCs w:val="26"/>
          <w:lang w:val="ru-RU"/>
        </w:rPr>
        <w:t xml:space="preserve"> принимаются </w:t>
      </w:r>
      <w:r w:rsidR="00856D7E">
        <w:rPr>
          <w:color w:val="000000"/>
          <w:sz w:val="26"/>
          <w:szCs w:val="26"/>
          <w:lang w:val="ru-RU"/>
        </w:rPr>
        <w:t>фактически произведённые и документально подтверждё</w:t>
      </w:r>
      <w:r w:rsidRPr="00BC4387">
        <w:rPr>
          <w:color w:val="000000"/>
          <w:sz w:val="26"/>
          <w:szCs w:val="26"/>
          <w:lang w:val="ru-RU"/>
        </w:rPr>
        <w:t xml:space="preserve">нные арендные платежи </w:t>
      </w:r>
      <w:r w:rsidRPr="006827D7">
        <w:rPr>
          <w:color w:val="000000"/>
          <w:sz w:val="26"/>
          <w:szCs w:val="26"/>
          <w:lang w:val="ru-RU"/>
        </w:rPr>
        <w:t>за аренду (субаренду) нежилых помещений, торговых</w:t>
      </w:r>
      <w:r>
        <w:rPr>
          <w:color w:val="000000"/>
          <w:sz w:val="26"/>
          <w:szCs w:val="26"/>
          <w:lang w:val="ru-RU"/>
        </w:rPr>
        <w:t xml:space="preserve"> мест в торговых центрах, на рынках, и прочих объектах торговли, расположенных на территории города Сургута и используемых</w:t>
      </w:r>
      <w:r w:rsidR="00856D7E">
        <w:rPr>
          <w:color w:val="000000"/>
          <w:sz w:val="26"/>
          <w:szCs w:val="26"/>
          <w:lang w:val="ru-RU"/>
        </w:rPr>
        <w:t xml:space="preserve"> с</w:t>
      </w:r>
      <w:r>
        <w:rPr>
          <w:color w:val="000000"/>
          <w:sz w:val="26"/>
          <w:szCs w:val="26"/>
          <w:lang w:val="ru-RU"/>
        </w:rPr>
        <w:t>убъектами в целях реализации продукции собственного производства.</w:t>
      </w:r>
    </w:p>
    <w:p w:rsidR="00623DE8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** К возмещению </w:t>
      </w:r>
      <w:r w:rsidR="004925ED">
        <w:rPr>
          <w:color w:val="000000"/>
          <w:sz w:val="26"/>
          <w:szCs w:val="26"/>
          <w:lang w:val="ru-RU"/>
        </w:rPr>
        <w:t>принимаются фактически произведённые и документально подтверждё</w:t>
      </w:r>
      <w:r w:rsidRPr="00821A35">
        <w:rPr>
          <w:color w:val="000000"/>
          <w:sz w:val="26"/>
          <w:szCs w:val="26"/>
          <w:lang w:val="ru-RU"/>
        </w:rPr>
        <w:t xml:space="preserve">нные </w:t>
      </w:r>
      <w:r w:rsidR="00856D7E">
        <w:rPr>
          <w:color w:val="000000"/>
          <w:sz w:val="26"/>
          <w:szCs w:val="26"/>
          <w:lang w:val="ru-RU"/>
        </w:rPr>
        <w:t>затраты с</w:t>
      </w:r>
      <w:r w:rsidRPr="00821A35">
        <w:rPr>
          <w:color w:val="000000"/>
          <w:sz w:val="26"/>
          <w:szCs w:val="26"/>
          <w:lang w:val="ru-RU"/>
        </w:rPr>
        <w:t xml:space="preserve">убъектов на </w:t>
      </w:r>
      <w:r w:rsidRPr="00821A35">
        <w:rPr>
          <w:sz w:val="26"/>
          <w:szCs w:val="26"/>
          <w:lang w:val="ru-RU"/>
        </w:rPr>
        <w:t xml:space="preserve">тепло-, водоснабжение, водоотведение, электроэнергию, вывоз ТКО в соответствии с заключенными договорами </w:t>
      </w:r>
      <w:r w:rsidR="00856D7E">
        <w:rPr>
          <w:sz w:val="26"/>
          <w:szCs w:val="26"/>
          <w:lang w:val="ru-RU"/>
        </w:rPr>
        <w:t xml:space="preserve">                                            </w:t>
      </w:r>
      <w:r w:rsidRPr="00821A35">
        <w:rPr>
          <w:sz w:val="26"/>
          <w:szCs w:val="26"/>
          <w:lang w:val="ru-RU"/>
        </w:rPr>
        <w:t xml:space="preserve">на предоставление соответствующих услуг по нежилым помещениям, используемым </w:t>
      </w:r>
      <w:r w:rsidR="00856D7E">
        <w:rPr>
          <w:sz w:val="26"/>
          <w:szCs w:val="26"/>
          <w:lang w:val="ru-RU"/>
        </w:rPr>
        <w:t xml:space="preserve">                                </w:t>
      </w:r>
      <w:r w:rsidRPr="00821A35">
        <w:rPr>
          <w:sz w:val="26"/>
          <w:szCs w:val="26"/>
          <w:lang w:val="ru-RU"/>
        </w:rPr>
        <w:t>в целях осуществления предпринимательской деятельности.</w:t>
      </w:r>
    </w:p>
    <w:p w:rsidR="00623DE8" w:rsidRPr="00821A35" w:rsidRDefault="00623DE8" w:rsidP="00623DE8">
      <w:pPr>
        <w:ind w:firstLine="567"/>
        <w:jc w:val="both"/>
        <w:rPr>
          <w:snapToGrid w:val="0"/>
          <w:sz w:val="26"/>
          <w:szCs w:val="26"/>
          <w:lang w:val="ru-RU"/>
        </w:rPr>
      </w:pPr>
      <w:r w:rsidRPr="00821A35">
        <w:rPr>
          <w:snapToGrid w:val="0"/>
          <w:sz w:val="26"/>
          <w:szCs w:val="26"/>
          <w:lang w:val="ru-RU"/>
        </w:rPr>
        <w:t>*** Возмещению подлежат фактически</w:t>
      </w:r>
      <w:r w:rsidR="00856D7E">
        <w:rPr>
          <w:snapToGrid w:val="0"/>
          <w:sz w:val="26"/>
          <w:szCs w:val="26"/>
          <w:lang w:val="ru-RU"/>
        </w:rPr>
        <w:t xml:space="preserve"> произведённые и документально подтверждённые затраты с</w:t>
      </w:r>
      <w:r w:rsidRPr="00821A35">
        <w:rPr>
          <w:snapToGrid w:val="0"/>
          <w:sz w:val="26"/>
          <w:szCs w:val="26"/>
          <w:lang w:val="ru-RU"/>
        </w:rPr>
        <w:t>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труда.</w:t>
      </w:r>
    </w:p>
    <w:p w:rsidR="00623DE8" w:rsidRDefault="00623DE8" w:rsidP="00623DE8">
      <w:pPr>
        <w:tabs>
          <w:tab w:val="left" w:pos="1276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b/>
          <w:color w:val="000000"/>
          <w:sz w:val="26"/>
          <w:szCs w:val="26"/>
          <w:lang w:val="ru-RU"/>
        </w:rPr>
        <w:t>****</w:t>
      </w:r>
      <w:r w:rsidRPr="0002301E">
        <w:rPr>
          <w:snapToGrid w:val="0"/>
          <w:sz w:val="26"/>
          <w:szCs w:val="26"/>
          <w:lang w:val="ru-RU"/>
        </w:rPr>
        <w:t xml:space="preserve"> </w:t>
      </w:r>
      <w:r>
        <w:rPr>
          <w:snapToGrid w:val="0"/>
          <w:sz w:val="26"/>
          <w:szCs w:val="26"/>
          <w:lang w:val="ru-RU"/>
        </w:rPr>
        <w:t>Приобретение оборудования: в</w:t>
      </w:r>
      <w:r w:rsidRPr="0002301E">
        <w:rPr>
          <w:snapToGrid w:val="0"/>
          <w:sz w:val="26"/>
          <w:szCs w:val="26"/>
          <w:lang w:val="ru-RU"/>
        </w:rPr>
        <w:t>озмещение</w:t>
      </w:r>
      <w:r>
        <w:rPr>
          <w:snapToGrid w:val="0"/>
          <w:sz w:val="26"/>
          <w:szCs w:val="26"/>
          <w:lang w:val="ru-RU"/>
        </w:rPr>
        <w:t xml:space="preserve"> </w:t>
      </w:r>
      <w:r w:rsidR="002E3BBC">
        <w:rPr>
          <w:color w:val="000000"/>
          <w:sz w:val="26"/>
          <w:szCs w:val="26"/>
          <w:lang w:val="ru-RU"/>
        </w:rPr>
        <w:t>фактически произведё</w:t>
      </w:r>
      <w:r w:rsidRPr="00B7545F">
        <w:rPr>
          <w:color w:val="000000"/>
          <w:sz w:val="26"/>
          <w:szCs w:val="26"/>
          <w:lang w:val="ru-RU"/>
        </w:rPr>
        <w:t>нны</w:t>
      </w:r>
      <w:r>
        <w:rPr>
          <w:color w:val="000000"/>
          <w:sz w:val="26"/>
          <w:szCs w:val="26"/>
          <w:lang w:val="ru-RU"/>
        </w:rPr>
        <w:t>х</w:t>
      </w:r>
      <w:r w:rsidRPr="00B7545F">
        <w:rPr>
          <w:color w:val="000000"/>
          <w:sz w:val="26"/>
          <w:szCs w:val="26"/>
          <w:lang w:val="ru-RU"/>
        </w:rPr>
        <w:t xml:space="preserve"> </w:t>
      </w:r>
      <w:r w:rsidR="002E3BBC">
        <w:rPr>
          <w:color w:val="000000"/>
          <w:sz w:val="26"/>
          <w:szCs w:val="26"/>
          <w:lang w:val="ru-RU"/>
        </w:rPr>
        <w:t xml:space="preserve">                           и документально подтверждё</w:t>
      </w:r>
      <w:r w:rsidRPr="00B7545F">
        <w:rPr>
          <w:color w:val="000000"/>
          <w:sz w:val="26"/>
          <w:szCs w:val="26"/>
          <w:lang w:val="ru-RU"/>
        </w:rPr>
        <w:t>нны</w:t>
      </w:r>
      <w:r>
        <w:rPr>
          <w:color w:val="000000"/>
          <w:sz w:val="26"/>
          <w:szCs w:val="26"/>
          <w:lang w:val="ru-RU"/>
        </w:rPr>
        <w:t>х</w:t>
      </w:r>
      <w:r w:rsidR="002E3BBC">
        <w:rPr>
          <w:snapToGrid w:val="0"/>
          <w:sz w:val="26"/>
          <w:szCs w:val="26"/>
          <w:lang w:val="ru-RU"/>
        </w:rPr>
        <w:t xml:space="preserve"> затрат с</w:t>
      </w:r>
      <w:r w:rsidRPr="0002301E">
        <w:rPr>
          <w:snapToGrid w:val="0"/>
          <w:sz w:val="26"/>
          <w:szCs w:val="26"/>
          <w:lang w:val="ru-RU"/>
        </w:rPr>
        <w:t xml:space="preserve">убъектам осуществляется </w:t>
      </w:r>
      <w:r>
        <w:rPr>
          <w:snapToGrid w:val="0"/>
          <w:sz w:val="26"/>
          <w:szCs w:val="26"/>
          <w:lang w:val="ru-RU"/>
        </w:rPr>
        <w:t>з</w:t>
      </w:r>
      <w:r w:rsidR="002E3BBC">
        <w:rPr>
          <w:snapToGrid w:val="0"/>
          <w:sz w:val="26"/>
          <w:szCs w:val="26"/>
          <w:lang w:val="ru-RU"/>
        </w:rPr>
        <w:t>а приобретё</w:t>
      </w:r>
      <w:r w:rsidRPr="0002301E">
        <w:rPr>
          <w:snapToGrid w:val="0"/>
          <w:sz w:val="26"/>
          <w:szCs w:val="26"/>
          <w:lang w:val="ru-RU"/>
        </w:rPr>
        <w:t>нное оборудование, относящее</w:t>
      </w:r>
      <w:r w:rsidR="002E3BBC">
        <w:rPr>
          <w:snapToGrid w:val="0"/>
          <w:sz w:val="26"/>
          <w:szCs w:val="26"/>
          <w:lang w:val="ru-RU"/>
        </w:rPr>
        <w:t>ся к основным средствам (далее -</w:t>
      </w:r>
      <w:r w:rsidRPr="0002301E">
        <w:rPr>
          <w:snapToGrid w:val="0"/>
          <w:sz w:val="26"/>
          <w:szCs w:val="26"/>
          <w:lang w:val="ru-RU"/>
        </w:rPr>
        <w:t xml:space="preserve"> обор</w:t>
      </w:r>
      <w:r w:rsidR="004925ED">
        <w:rPr>
          <w:snapToGrid w:val="0"/>
          <w:sz w:val="26"/>
          <w:szCs w:val="26"/>
          <w:lang w:val="ru-RU"/>
        </w:rPr>
        <w:t>удование),                        стоимостью более 20</w:t>
      </w:r>
      <w:r w:rsidRPr="0002301E">
        <w:rPr>
          <w:snapToGrid w:val="0"/>
          <w:sz w:val="26"/>
          <w:szCs w:val="26"/>
          <w:lang w:val="ru-RU"/>
        </w:rPr>
        <w:t xml:space="preserve"> тыс. рублей за единицу и содержащегося в группировке </w:t>
      </w:r>
      <w:r w:rsidR="002E3BBC">
        <w:rPr>
          <w:snapToGrid w:val="0"/>
          <w:sz w:val="26"/>
          <w:szCs w:val="26"/>
          <w:lang w:val="ru-RU"/>
        </w:rPr>
        <w:t xml:space="preserve">                                                          </w:t>
      </w:r>
      <w:r w:rsidRPr="0002301E">
        <w:rPr>
          <w:snapToGrid w:val="0"/>
          <w:sz w:val="26"/>
          <w:szCs w:val="26"/>
          <w:lang w:val="ru-RU"/>
        </w:rPr>
        <w:t xml:space="preserve">320 «Информационное, компьютерное и телекоммуникационное оборудование» </w:t>
      </w:r>
      <w:r w:rsidR="002E3BBC">
        <w:rPr>
          <w:snapToGrid w:val="0"/>
          <w:sz w:val="26"/>
          <w:szCs w:val="26"/>
          <w:lang w:val="ru-RU"/>
        </w:rPr>
        <w:t xml:space="preserve">                             </w:t>
      </w:r>
      <w:r w:rsidRPr="0002301E">
        <w:rPr>
          <w:snapToGrid w:val="0"/>
          <w:sz w:val="26"/>
          <w:szCs w:val="26"/>
          <w:lang w:val="ru-RU"/>
        </w:rPr>
        <w:t>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(ОКОФ).</w:t>
      </w:r>
    </w:p>
    <w:p w:rsidR="00623DE8" w:rsidRDefault="00623DE8" w:rsidP="00623DE8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 xml:space="preserve">К </w:t>
      </w:r>
      <w:r w:rsidRPr="00821A35">
        <w:rPr>
          <w:color w:val="000000"/>
          <w:sz w:val="26"/>
          <w:szCs w:val="26"/>
          <w:shd w:val="clear" w:color="auto" w:fill="FFFFFF"/>
          <w:lang w:val="ru-RU"/>
        </w:rPr>
        <w:t xml:space="preserve">компенсации также принимаются </w:t>
      </w:r>
      <w:r w:rsidR="002E3BBC">
        <w:rPr>
          <w:color w:val="000000"/>
          <w:sz w:val="26"/>
          <w:szCs w:val="26"/>
          <w:lang w:val="ru-RU"/>
        </w:rPr>
        <w:t>фактически произведённые и документально подтверждё</w:t>
      </w:r>
      <w:r w:rsidRPr="00B7545F">
        <w:rPr>
          <w:color w:val="000000"/>
          <w:sz w:val="26"/>
          <w:szCs w:val="26"/>
          <w:lang w:val="ru-RU"/>
        </w:rPr>
        <w:t xml:space="preserve">нные </w:t>
      </w:r>
      <w:r w:rsidRPr="00821A35">
        <w:rPr>
          <w:color w:val="000000"/>
          <w:sz w:val="26"/>
          <w:szCs w:val="26"/>
          <w:shd w:val="clear" w:color="auto" w:fill="FFFFFF"/>
          <w:lang w:val="ru-RU"/>
        </w:rPr>
        <w:t>затраты на приобретение оборудования, используемого в целях реализации продукции собственного производства и расположенного на территории города Сургута в нежилых помещениях, торговых местах, на рынках и прочих объектах торговли</w:t>
      </w:r>
      <w:r w:rsidRPr="00D540E4">
        <w:rPr>
          <w:color w:val="000000"/>
          <w:sz w:val="26"/>
          <w:szCs w:val="26"/>
          <w:lang w:val="ru-RU"/>
        </w:rPr>
        <w:t>.</w:t>
      </w:r>
    </w:p>
    <w:p w:rsidR="00623DE8" w:rsidRPr="0002301E" w:rsidRDefault="002E3BBC" w:rsidP="00623DE8">
      <w:pPr>
        <w:tabs>
          <w:tab w:val="left" w:pos="1276"/>
        </w:tabs>
        <w:ind w:firstLine="709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lastRenderedPageBreak/>
        <w:t>Возмещению не подлежат затраты с</w:t>
      </w:r>
      <w:r w:rsidR="00623DE8" w:rsidRPr="0002301E">
        <w:rPr>
          <w:snapToGrid w:val="0"/>
          <w:sz w:val="26"/>
          <w:szCs w:val="26"/>
          <w:lang w:val="ru-RU"/>
        </w:rPr>
        <w:t>убъектов:</w:t>
      </w:r>
    </w:p>
    <w:p w:rsidR="00623DE8" w:rsidRPr="0002301E" w:rsidRDefault="00623DE8" w:rsidP="00623DE8">
      <w:pPr>
        <w:tabs>
          <w:tab w:val="left" w:pos="1276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snapToGrid w:val="0"/>
          <w:sz w:val="26"/>
          <w:szCs w:val="26"/>
          <w:lang w:val="ru-RU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623DE8" w:rsidRPr="0002301E" w:rsidRDefault="00623DE8" w:rsidP="00623DE8">
      <w:pPr>
        <w:tabs>
          <w:tab w:val="left" w:pos="1276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snapToGrid w:val="0"/>
          <w:sz w:val="26"/>
          <w:szCs w:val="26"/>
          <w:lang w:val="ru-RU"/>
        </w:rPr>
        <w:t>- на доставку и монтаж оборудования.</w:t>
      </w:r>
    </w:p>
    <w:p w:rsidR="00623DE8" w:rsidRPr="0002301E" w:rsidRDefault="00623DE8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snapToGrid w:val="0"/>
          <w:sz w:val="26"/>
          <w:szCs w:val="26"/>
          <w:lang w:val="ru-RU"/>
        </w:rPr>
        <w:t>Договор о предоставлении субсидии должен содержать:</w:t>
      </w:r>
    </w:p>
    <w:p w:rsidR="00623DE8" w:rsidRDefault="00623DE8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snapToGrid w:val="0"/>
          <w:sz w:val="26"/>
          <w:szCs w:val="26"/>
          <w:lang w:val="ru-RU"/>
        </w:rPr>
        <w:t>- наименование и стоимость оборудования;</w:t>
      </w:r>
    </w:p>
    <w:p w:rsidR="00623DE8" w:rsidRDefault="002E3BBC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- согласие с</w:t>
      </w:r>
      <w:r w:rsidR="00623DE8">
        <w:rPr>
          <w:snapToGrid w:val="0"/>
          <w:sz w:val="26"/>
          <w:szCs w:val="26"/>
          <w:lang w:val="ru-RU"/>
        </w:rPr>
        <w:t xml:space="preserve">убъекта </w:t>
      </w:r>
      <w:r w:rsidR="00623DE8" w:rsidRPr="004E536E">
        <w:rPr>
          <w:snapToGrid w:val="0"/>
          <w:sz w:val="26"/>
          <w:szCs w:val="26"/>
          <w:lang w:val="ru-RU"/>
        </w:rPr>
        <w:t xml:space="preserve">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</w:t>
      </w:r>
      <w:r>
        <w:rPr>
          <w:snapToGrid w:val="0"/>
          <w:sz w:val="26"/>
          <w:szCs w:val="26"/>
          <w:lang w:val="ru-RU"/>
        </w:rPr>
        <w:t>порядка предоставления субсидий;</w:t>
      </w:r>
    </w:p>
    <w:p w:rsidR="00623DE8" w:rsidRPr="0002301E" w:rsidRDefault="002E3BBC" w:rsidP="00623DE8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- обязательство с</w:t>
      </w:r>
      <w:r w:rsidR="00623DE8" w:rsidRPr="00AA7C02">
        <w:rPr>
          <w:snapToGrid w:val="0"/>
          <w:sz w:val="26"/>
          <w:szCs w:val="26"/>
          <w:lang w:val="ru-RU"/>
        </w:rPr>
        <w:t xml:space="preserve">убъекта об использовании по </w:t>
      </w:r>
      <w:r>
        <w:rPr>
          <w:snapToGrid w:val="0"/>
          <w:sz w:val="26"/>
          <w:szCs w:val="26"/>
          <w:lang w:val="ru-RU"/>
        </w:rPr>
        <w:t>целевому назначению приобретё</w:t>
      </w:r>
      <w:r w:rsidR="00623DE8" w:rsidRPr="00AA7C02">
        <w:rPr>
          <w:snapToGrid w:val="0"/>
          <w:sz w:val="26"/>
          <w:szCs w:val="26"/>
          <w:lang w:val="ru-RU"/>
        </w:rPr>
        <w:t xml:space="preserve">нного оборудования, не продавать, не передавать в аренду или в пользование другим лицам в течение </w:t>
      </w:r>
      <w:r w:rsidR="00623DE8" w:rsidRPr="00821A35">
        <w:rPr>
          <w:snapToGrid w:val="0"/>
          <w:sz w:val="26"/>
          <w:szCs w:val="26"/>
          <w:lang w:val="ru-RU"/>
        </w:rPr>
        <w:t xml:space="preserve">1 года </w:t>
      </w:r>
      <w:r w:rsidR="00623DE8" w:rsidRPr="00AA7C02">
        <w:rPr>
          <w:snapToGrid w:val="0"/>
          <w:sz w:val="26"/>
          <w:szCs w:val="26"/>
          <w:lang w:val="ru-RU"/>
        </w:rPr>
        <w:t>с даты получения субсидии.</w:t>
      </w:r>
    </w:p>
    <w:p w:rsidR="00623DE8" w:rsidRPr="0002301E" w:rsidRDefault="00623DE8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snapToGrid w:val="0"/>
          <w:sz w:val="26"/>
          <w:szCs w:val="26"/>
          <w:lang w:val="ru-RU"/>
        </w:rPr>
        <w:t xml:space="preserve">Управление осуществляет контроль </w:t>
      </w:r>
      <w:r>
        <w:rPr>
          <w:snapToGrid w:val="0"/>
          <w:sz w:val="26"/>
          <w:szCs w:val="26"/>
          <w:lang w:val="ru-RU"/>
        </w:rPr>
        <w:t>за</w:t>
      </w:r>
      <w:r w:rsidRPr="0002301E">
        <w:rPr>
          <w:snapToGrid w:val="0"/>
          <w:sz w:val="26"/>
          <w:szCs w:val="26"/>
          <w:lang w:val="ru-RU"/>
        </w:rPr>
        <w:t xml:space="preserve"> </w:t>
      </w:r>
      <w:r w:rsidR="002E3BBC">
        <w:rPr>
          <w:snapToGrid w:val="0"/>
          <w:sz w:val="26"/>
          <w:szCs w:val="26"/>
          <w:lang w:val="ru-RU"/>
        </w:rPr>
        <w:t>исполнением, принятых с</w:t>
      </w:r>
      <w:r w:rsidRPr="0002301E">
        <w:rPr>
          <w:snapToGrid w:val="0"/>
          <w:sz w:val="26"/>
          <w:szCs w:val="26"/>
          <w:lang w:val="ru-RU"/>
        </w:rPr>
        <w:t>убъектом обязательств.</w:t>
      </w:r>
    </w:p>
    <w:p w:rsidR="00623DE8" w:rsidRPr="0002301E" w:rsidRDefault="00623DE8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7E45C8">
        <w:rPr>
          <w:snapToGrid w:val="0"/>
          <w:sz w:val="26"/>
          <w:szCs w:val="26"/>
          <w:lang w:val="ru-RU"/>
        </w:rPr>
        <w:t>В случае несо</w:t>
      </w:r>
      <w:r w:rsidR="002E3BBC">
        <w:rPr>
          <w:snapToGrid w:val="0"/>
          <w:sz w:val="26"/>
          <w:szCs w:val="26"/>
          <w:lang w:val="ru-RU"/>
        </w:rPr>
        <w:t>блюдения с</w:t>
      </w:r>
      <w:r w:rsidRPr="007E45C8">
        <w:rPr>
          <w:snapToGrid w:val="0"/>
          <w:sz w:val="26"/>
          <w:szCs w:val="26"/>
          <w:lang w:val="ru-RU"/>
        </w:rPr>
        <w:t>убъектом указ</w:t>
      </w:r>
      <w:r w:rsidR="002E3BBC">
        <w:rPr>
          <w:snapToGrid w:val="0"/>
          <w:sz w:val="26"/>
          <w:szCs w:val="26"/>
          <w:lang w:val="ru-RU"/>
        </w:rPr>
        <w:t>анных обязательств субсидия по д</w:t>
      </w:r>
      <w:r w:rsidRPr="007E45C8">
        <w:rPr>
          <w:snapToGrid w:val="0"/>
          <w:sz w:val="26"/>
          <w:szCs w:val="26"/>
          <w:lang w:val="ru-RU"/>
        </w:rPr>
        <w:t>оговору о предоставлении субсидии в полном объ</w:t>
      </w:r>
      <w:r w:rsidRPr="001C30AA">
        <w:rPr>
          <w:snapToGrid w:val="0"/>
          <w:sz w:val="26"/>
          <w:szCs w:val="26"/>
          <w:lang w:val="ru-RU"/>
        </w:rPr>
        <w:t xml:space="preserve">ёме подлежит возврату в бюджет Сургутского района, в соответствии с </w:t>
      </w:r>
      <w:r w:rsidR="002E3BBC">
        <w:rPr>
          <w:snapToGrid w:val="0"/>
          <w:sz w:val="26"/>
          <w:szCs w:val="26"/>
          <w:lang w:val="ru-RU"/>
        </w:rPr>
        <w:t>пунктом</w:t>
      </w:r>
      <w:r w:rsidRPr="007E45C8">
        <w:rPr>
          <w:snapToGrid w:val="0"/>
          <w:sz w:val="26"/>
          <w:szCs w:val="26"/>
          <w:lang w:val="ru-RU"/>
        </w:rPr>
        <w:t xml:space="preserve"> 53 главы 4 настоящего Порядка.</w:t>
      </w:r>
      <w:r w:rsidRPr="007E45C8" w:rsidDel="00A640D2">
        <w:rPr>
          <w:snapToGrid w:val="0"/>
          <w:sz w:val="26"/>
          <w:szCs w:val="26"/>
          <w:lang w:val="ru-RU"/>
        </w:rPr>
        <w:t xml:space="preserve"> </w:t>
      </w:r>
      <w:r w:rsidRPr="005A31A0">
        <w:rPr>
          <w:snapToGrid w:val="0"/>
          <w:sz w:val="26"/>
          <w:szCs w:val="26"/>
          <w:lang w:val="ru-RU"/>
        </w:rPr>
        <w:t>Приобретение лицензионных программных продуктов</w:t>
      </w:r>
      <w:r w:rsidRPr="00821A35">
        <w:rPr>
          <w:snapToGrid w:val="0"/>
          <w:sz w:val="26"/>
          <w:szCs w:val="26"/>
          <w:lang w:val="ru-RU"/>
        </w:rPr>
        <w:t>: возмещение части затрат за приобретение лицензионных программных продуктов</w:t>
      </w:r>
      <w:r w:rsidRPr="00D540E4">
        <w:rPr>
          <w:snapToGrid w:val="0"/>
          <w:sz w:val="26"/>
          <w:szCs w:val="26"/>
          <w:lang w:val="ru-RU"/>
        </w:rPr>
        <w:t>, содержащихся в группировке 730 «Программное обеспечение и базы данных» ОКОФ, при обязательном предъявлении копии лицензии.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02301E">
        <w:rPr>
          <w:b/>
          <w:sz w:val="26"/>
          <w:szCs w:val="26"/>
          <w:lang w:val="ru-RU"/>
        </w:rPr>
        <w:t xml:space="preserve">**** </w:t>
      </w:r>
      <w:r w:rsidRPr="0002301E">
        <w:rPr>
          <w:sz w:val="26"/>
          <w:szCs w:val="26"/>
          <w:lang w:val="ru-RU"/>
        </w:rPr>
        <w:t>Финанс</w:t>
      </w:r>
      <w:r w:rsidR="002E3BBC">
        <w:rPr>
          <w:sz w:val="26"/>
          <w:szCs w:val="26"/>
          <w:lang w:val="ru-RU"/>
        </w:rPr>
        <w:t>овая поддержка предоставляется с</w:t>
      </w:r>
      <w:r w:rsidRPr="0002301E">
        <w:rPr>
          <w:sz w:val="26"/>
          <w:szCs w:val="26"/>
          <w:lang w:val="ru-RU"/>
        </w:rPr>
        <w:t>убъектам, осуществляющим основную деятельность</w:t>
      </w:r>
      <w:r w:rsidR="004925ED">
        <w:rPr>
          <w:sz w:val="26"/>
          <w:szCs w:val="26"/>
          <w:lang w:val="ru-RU"/>
        </w:rPr>
        <w:t xml:space="preserve"> по</w:t>
      </w:r>
      <w:r w:rsidRPr="0002301E">
        <w:rPr>
          <w:sz w:val="26"/>
          <w:szCs w:val="26"/>
          <w:lang w:val="ru-RU"/>
        </w:rPr>
        <w:t>:</w:t>
      </w:r>
    </w:p>
    <w:p w:rsidR="00623DE8" w:rsidRPr="0002301E" w:rsidRDefault="004925ED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623DE8" w:rsidRPr="0002301E">
        <w:rPr>
          <w:sz w:val="26"/>
          <w:szCs w:val="26"/>
          <w:lang w:val="ru-RU"/>
        </w:rPr>
        <w:t xml:space="preserve"> дневному уходу за детьми дошкольного возраста (детские ясли, сады), в том числе дневному уходу за детьми с отклонениями в развитии</w:t>
      </w:r>
      <w:r w:rsidR="00623DE8">
        <w:rPr>
          <w:sz w:val="26"/>
          <w:szCs w:val="26"/>
          <w:lang w:val="ru-RU"/>
        </w:rPr>
        <w:t xml:space="preserve"> </w:t>
      </w:r>
      <w:r w:rsidR="00623DE8" w:rsidRPr="0002301E">
        <w:rPr>
          <w:sz w:val="26"/>
          <w:szCs w:val="26"/>
          <w:lang w:val="ru-RU"/>
        </w:rPr>
        <w:t>в соответствии с кодами 88.91 «Предоставление услу</w:t>
      </w:r>
      <w:r>
        <w:rPr>
          <w:sz w:val="26"/>
          <w:szCs w:val="26"/>
          <w:lang w:val="ru-RU"/>
        </w:rPr>
        <w:t>г по дневному уходу за детьми»,</w:t>
      </w:r>
      <w:r w:rsidR="00623DE8" w:rsidRPr="0002301E">
        <w:rPr>
          <w:sz w:val="26"/>
          <w:szCs w:val="26"/>
          <w:lang w:val="ru-RU"/>
        </w:rPr>
        <w:t xml:space="preserve"> 88.99 «Предоставление прочих социальных услуг без обеспечения проживания» ОКВЭД;</w:t>
      </w:r>
    </w:p>
    <w:p w:rsidR="00623DE8" w:rsidRPr="0002301E" w:rsidRDefault="004925ED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623DE8" w:rsidRPr="0002301E">
        <w:rPr>
          <w:sz w:val="26"/>
          <w:szCs w:val="26"/>
          <w:lang w:val="ru-RU"/>
        </w:rPr>
        <w:t xml:space="preserve">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02301E">
        <w:rPr>
          <w:sz w:val="26"/>
          <w:szCs w:val="26"/>
          <w:lang w:val="ru-RU"/>
        </w:rPr>
        <w:t xml:space="preserve">Возмещению подлежат </w:t>
      </w:r>
      <w:r w:rsidR="004925ED">
        <w:rPr>
          <w:color w:val="000000"/>
          <w:sz w:val="26"/>
          <w:szCs w:val="26"/>
          <w:lang w:val="ru-RU"/>
        </w:rPr>
        <w:t>фактически произведённые и документально подтверждё</w:t>
      </w:r>
      <w:r w:rsidRPr="00B7545F">
        <w:rPr>
          <w:color w:val="000000"/>
          <w:sz w:val="26"/>
          <w:szCs w:val="26"/>
          <w:lang w:val="ru-RU"/>
        </w:rPr>
        <w:t xml:space="preserve">нные </w:t>
      </w:r>
      <w:r w:rsidR="002E3BBC">
        <w:rPr>
          <w:sz w:val="26"/>
          <w:szCs w:val="26"/>
          <w:lang w:val="ru-RU"/>
        </w:rPr>
        <w:t>затраты с</w:t>
      </w:r>
      <w:r w:rsidRPr="0002301E">
        <w:rPr>
          <w:sz w:val="26"/>
          <w:szCs w:val="26"/>
          <w:lang w:val="ru-RU"/>
        </w:rPr>
        <w:t>убъектов на: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02301E">
        <w:rPr>
          <w:sz w:val="26"/>
          <w:szCs w:val="26"/>
          <w:lang w:val="ru-RU"/>
        </w:rPr>
        <w:t xml:space="preserve"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</w:t>
      </w:r>
      <w:r w:rsidR="002E3BBC">
        <w:rPr>
          <w:sz w:val="26"/>
          <w:szCs w:val="26"/>
          <w:lang w:val="ru-RU"/>
        </w:rPr>
        <w:t xml:space="preserve">                                      </w:t>
      </w:r>
      <w:r w:rsidRPr="0002301E"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д</w:t>
      </w:r>
      <w:r w:rsidRPr="0002301E">
        <w:rPr>
          <w:sz w:val="26"/>
          <w:szCs w:val="26"/>
          <w:lang w:val="ru-RU"/>
        </w:rPr>
        <w:t>ошкольных образовательных центров;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02301E">
        <w:rPr>
          <w:sz w:val="26"/>
          <w:szCs w:val="26"/>
          <w:lang w:val="ru-RU"/>
        </w:rPr>
        <w:t>- ремонт (реконструкцию</w:t>
      </w:r>
      <w:r w:rsidR="002E3BBC">
        <w:rPr>
          <w:sz w:val="26"/>
          <w:szCs w:val="26"/>
          <w:lang w:val="ru-RU"/>
        </w:rPr>
        <w:t>) помещения, для осуществления с</w:t>
      </w:r>
      <w:r w:rsidRPr="0002301E">
        <w:rPr>
          <w:sz w:val="26"/>
          <w:szCs w:val="26"/>
          <w:lang w:val="ru-RU"/>
        </w:rPr>
        <w:t>убъектом деятельности;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02301E">
        <w:rPr>
          <w:sz w:val="26"/>
          <w:szCs w:val="26"/>
          <w:lang w:val="ru-RU"/>
        </w:rPr>
        <w:t>- приобр</w:t>
      </w:r>
      <w:r w:rsidR="004925ED">
        <w:rPr>
          <w:sz w:val="26"/>
          <w:szCs w:val="26"/>
          <w:lang w:val="ru-RU"/>
        </w:rPr>
        <w:t>етение оборудования (телевизоры, проекторы, холодильники,</w:t>
      </w:r>
      <w:r w:rsidRPr="0002301E">
        <w:rPr>
          <w:sz w:val="26"/>
          <w:szCs w:val="26"/>
          <w:lang w:val="ru-RU"/>
        </w:rPr>
        <w:t xml:space="preserve"> стиральные машины и др</w:t>
      </w:r>
      <w:r>
        <w:rPr>
          <w:sz w:val="26"/>
          <w:szCs w:val="26"/>
          <w:lang w:val="ru-RU"/>
        </w:rPr>
        <w:t>угое оборудование</w:t>
      </w:r>
      <w:r w:rsidRPr="0002301E">
        <w:rPr>
          <w:sz w:val="26"/>
          <w:szCs w:val="26"/>
          <w:lang w:val="ru-RU"/>
        </w:rPr>
        <w:t xml:space="preserve">), мебели (кровати, шкафы столы, стулья, диваны и </w:t>
      </w:r>
      <w:r>
        <w:rPr>
          <w:sz w:val="26"/>
          <w:szCs w:val="26"/>
          <w:lang w:val="ru-RU"/>
        </w:rPr>
        <w:t>прочая мебель</w:t>
      </w:r>
      <w:r w:rsidRPr="0002301E">
        <w:rPr>
          <w:sz w:val="26"/>
          <w:szCs w:val="26"/>
          <w:lang w:val="ru-RU"/>
        </w:rPr>
        <w:t>), материалов (учебных, методических, развивающих и др</w:t>
      </w:r>
      <w:r>
        <w:rPr>
          <w:sz w:val="26"/>
          <w:szCs w:val="26"/>
          <w:lang w:val="ru-RU"/>
        </w:rPr>
        <w:t>угих</w:t>
      </w:r>
      <w:r w:rsidRPr="0002301E">
        <w:rPr>
          <w:sz w:val="26"/>
          <w:szCs w:val="26"/>
          <w:lang w:val="ru-RU"/>
        </w:rPr>
        <w:t xml:space="preserve">), инвентаря (спортивного, хозяйственного и </w:t>
      </w:r>
      <w:r>
        <w:rPr>
          <w:sz w:val="26"/>
          <w:szCs w:val="26"/>
          <w:lang w:val="ru-RU"/>
        </w:rPr>
        <w:t>прочего инвентаря</w:t>
      </w:r>
      <w:r w:rsidRPr="0002301E">
        <w:rPr>
          <w:sz w:val="26"/>
          <w:szCs w:val="26"/>
          <w:lang w:val="ru-RU"/>
        </w:rPr>
        <w:t>), необходимого для организации дея</w:t>
      </w:r>
      <w:r w:rsidR="002E3BBC">
        <w:rPr>
          <w:sz w:val="26"/>
          <w:szCs w:val="26"/>
          <w:lang w:val="ru-RU"/>
        </w:rPr>
        <w:t>тельности с</w:t>
      </w:r>
      <w:r w:rsidRPr="0002301E">
        <w:rPr>
          <w:sz w:val="26"/>
          <w:szCs w:val="26"/>
          <w:lang w:val="ru-RU"/>
        </w:rPr>
        <w:t>убъекта.</w:t>
      </w:r>
    </w:p>
    <w:p w:rsidR="00623DE8" w:rsidRPr="0002301E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02301E">
        <w:rPr>
          <w:sz w:val="26"/>
          <w:szCs w:val="26"/>
          <w:lang w:val="ru-RU"/>
        </w:rPr>
        <w:t xml:space="preserve">Помещения дошкольных образовательных центров должны соответствовать требованиям Федеральной службы по надзору в сфере защиты прав потребителей </w:t>
      </w:r>
      <w:r w:rsidR="002E3BBC">
        <w:rPr>
          <w:sz w:val="26"/>
          <w:szCs w:val="26"/>
          <w:lang w:val="ru-RU"/>
        </w:rPr>
        <w:t xml:space="preserve">                               </w:t>
      </w:r>
      <w:r w:rsidRPr="0002301E">
        <w:rPr>
          <w:sz w:val="26"/>
          <w:szCs w:val="26"/>
          <w:lang w:val="ru-RU"/>
        </w:rPr>
        <w:t xml:space="preserve">и благополучия человека, Министерства Российской Федерации по делам гражданской обороны, чрезвычайным ситуациям и ликвидации последствий стихийных бедствий России, и иным требованиям законодательства Российской Федерации, необходимым </w:t>
      </w:r>
      <w:r w:rsidR="002E3BBC">
        <w:rPr>
          <w:sz w:val="26"/>
          <w:szCs w:val="26"/>
          <w:lang w:val="ru-RU"/>
        </w:rPr>
        <w:t xml:space="preserve">                     </w:t>
      </w:r>
      <w:r w:rsidRPr="0002301E">
        <w:rPr>
          <w:sz w:val="26"/>
          <w:szCs w:val="26"/>
          <w:lang w:val="ru-RU"/>
        </w:rPr>
        <w:t>для организации работы дошкольных образовательных центров.</w:t>
      </w:r>
    </w:p>
    <w:p w:rsidR="00623DE8" w:rsidRPr="0002301E" w:rsidRDefault="00623DE8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snapToGrid w:val="0"/>
          <w:sz w:val="26"/>
          <w:szCs w:val="26"/>
          <w:lang w:val="ru-RU"/>
        </w:rPr>
        <w:lastRenderedPageBreak/>
        <w:t xml:space="preserve">Договор о предоставлении субсидии </w:t>
      </w:r>
      <w:r w:rsidRPr="00226868">
        <w:rPr>
          <w:snapToGrid w:val="0"/>
          <w:sz w:val="26"/>
          <w:szCs w:val="26"/>
          <w:lang w:val="ru-RU"/>
        </w:rPr>
        <w:t>в виде возмещения части затрат, св</w:t>
      </w:r>
      <w:r w:rsidRPr="0002301E">
        <w:rPr>
          <w:snapToGrid w:val="0"/>
          <w:sz w:val="26"/>
          <w:szCs w:val="26"/>
          <w:lang w:val="ru-RU"/>
        </w:rPr>
        <w:t xml:space="preserve">язанных </w:t>
      </w:r>
      <w:r w:rsidR="002E3BBC">
        <w:rPr>
          <w:snapToGrid w:val="0"/>
          <w:sz w:val="26"/>
          <w:szCs w:val="26"/>
          <w:lang w:val="ru-RU"/>
        </w:rPr>
        <w:t xml:space="preserve">                     </w:t>
      </w:r>
      <w:r w:rsidRPr="0002301E">
        <w:rPr>
          <w:snapToGrid w:val="0"/>
          <w:sz w:val="26"/>
          <w:szCs w:val="26"/>
          <w:lang w:val="ru-RU"/>
        </w:rPr>
        <w:t>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 должен содержать:</w:t>
      </w:r>
    </w:p>
    <w:p w:rsidR="00623DE8" w:rsidRPr="0002301E" w:rsidRDefault="002E3BBC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- обязательство с</w:t>
      </w:r>
      <w:r w:rsidR="00623DE8" w:rsidRPr="0002301E">
        <w:rPr>
          <w:snapToGrid w:val="0"/>
          <w:sz w:val="26"/>
          <w:szCs w:val="26"/>
          <w:lang w:val="ru-RU"/>
        </w:rPr>
        <w:t xml:space="preserve">убъекта по обеспечению деятельности центров (групп) времяпрепровождения детей, в том числе кратковременного пребывания детей </w:t>
      </w:r>
      <w:r>
        <w:rPr>
          <w:snapToGrid w:val="0"/>
          <w:sz w:val="26"/>
          <w:szCs w:val="26"/>
          <w:lang w:val="ru-RU"/>
        </w:rPr>
        <w:t xml:space="preserve">                                    </w:t>
      </w:r>
      <w:r w:rsidR="00623DE8" w:rsidRPr="0002301E">
        <w:rPr>
          <w:snapToGrid w:val="0"/>
          <w:sz w:val="26"/>
          <w:szCs w:val="26"/>
          <w:lang w:val="ru-RU"/>
        </w:rPr>
        <w:t xml:space="preserve">и дошкольных образовательных центров в течение </w:t>
      </w:r>
      <w:r>
        <w:rPr>
          <w:snapToGrid w:val="0"/>
          <w:sz w:val="26"/>
          <w:szCs w:val="26"/>
          <w:lang w:val="ru-RU"/>
        </w:rPr>
        <w:t>3 лет с даты получения субсидии.</w:t>
      </w:r>
    </w:p>
    <w:p w:rsidR="00623DE8" w:rsidRDefault="00623DE8" w:rsidP="00623DE8">
      <w:pPr>
        <w:tabs>
          <w:tab w:val="left" w:pos="1134"/>
        </w:tabs>
        <w:ind w:firstLine="709"/>
        <w:jc w:val="both"/>
        <w:rPr>
          <w:snapToGrid w:val="0"/>
          <w:sz w:val="26"/>
          <w:szCs w:val="26"/>
          <w:lang w:val="ru-RU"/>
        </w:rPr>
      </w:pPr>
      <w:r w:rsidRPr="0002301E">
        <w:rPr>
          <w:snapToGrid w:val="0"/>
          <w:sz w:val="26"/>
          <w:szCs w:val="26"/>
          <w:lang w:val="ru-RU"/>
        </w:rPr>
        <w:t xml:space="preserve">Управление осуществляет контроль </w:t>
      </w:r>
      <w:r>
        <w:rPr>
          <w:snapToGrid w:val="0"/>
          <w:sz w:val="26"/>
          <w:szCs w:val="26"/>
          <w:lang w:val="ru-RU"/>
        </w:rPr>
        <w:t>за</w:t>
      </w:r>
      <w:r w:rsidRPr="0002301E">
        <w:rPr>
          <w:snapToGrid w:val="0"/>
          <w:sz w:val="26"/>
          <w:szCs w:val="26"/>
          <w:lang w:val="ru-RU"/>
        </w:rPr>
        <w:t xml:space="preserve"> </w:t>
      </w:r>
      <w:r w:rsidR="002E3BBC">
        <w:rPr>
          <w:snapToGrid w:val="0"/>
          <w:sz w:val="26"/>
          <w:szCs w:val="26"/>
          <w:lang w:val="ru-RU"/>
        </w:rPr>
        <w:t>исполнением, принятых с</w:t>
      </w:r>
      <w:r w:rsidRPr="0002301E">
        <w:rPr>
          <w:snapToGrid w:val="0"/>
          <w:sz w:val="26"/>
          <w:szCs w:val="26"/>
          <w:lang w:val="ru-RU"/>
        </w:rPr>
        <w:t>убъектом обязательств.</w:t>
      </w:r>
    </w:p>
    <w:p w:rsidR="00623DE8" w:rsidRPr="00821A35" w:rsidRDefault="00623DE8" w:rsidP="00623DE8">
      <w:pPr>
        <w:ind w:firstLine="567"/>
        <w:jc w:val="both"/>
        <w:rPr>
          <w:snapToGrid w:val="0"/>
          <w:sz w:val="26"/>
          <w:szCs w:val="26"/>
          <w:lang w:val="ru-RU"/>
        </w:rPr>
      </w:pPr>
      <w:r w:rsidRPr="00821A35">
        <w:rPr>
          <w:snapToGrid w:val="0"/>
          <w:sz w:val="26"/>
          <w:szCs w:val="26"/>
          <w:lang w:val="ru-RU"/>
        </w:rPr>
        <w:t>В случае несоб</w:t>
      </w:r>
      <w:r w:rsidR="002E3BBC">
        <w:rPr>
          <w:snapToGrid w:val="0"/>
          <w:sz w:val="26"/>
          <w:szCs w:val="26"/>
          <w:lang w:val="ru-RU"/>
        </w:rPr>
        <w:t>людения с</w:t>
      </w:r>
      <w:r w:rsidRPr="00821A35">
        <w:rPr>
          <w:snapToGrid w:val="0"/>
          <w:sz w:val="26"/>
          <w:szCs w:val="26"/>
          <w:lang w:val="ru-RU"/>
        </w:rPr>
        <w:t>убъектом указ</w:t>
      </w:r>
      <w:r w:rsidR="002E3BBC">
        <w:rPr>
          <w:snapToGrid w:val="0"/>
          <w:sz w:val="26"/>
          <w:szCs w:val="26"/>
          <w:lang w:val="ru-RU"/>
        </w:rPr>
        <w:t>анных обязательств субсидия по д</w:t>
      </w:r>
      <w:r w:rsidRPr="00821A35">
        <w:rPr>
          <w:snapToGrid w:val="0"/>
          <w:sz w:val="26"/>
          <w:szCs w:val="26"/>
          <w:lang w:val="ru-RU"/>
        </w:rPr>
        <w:t xml:space="preserve">оговору </w:t>
      </w:r>
      <w:r w:rsidR="002E3BBC">
        <w:rPr>
          <w:snapToGrid w:val="0"/>
          <w:sz w:val="26"/>
          <w:szCs w:val="26"/>
          <w:lang w:val="ru-RU"/>
        </w:rPr>
        <w:t xml:space="preserve">                          </w:t>
      </w:r>
      <w:r w:rsidRPr="00821A35">
        <w:rPr>
          <w:snapToGrid w:val="0"/>
          <w:sz w:val="26"/>
          <w:szCs w:val="26"/>
          <w:lang w:val="ru-RU"/>
        </w:rPr>
        <w:t>о предо</w:t>
      </w:r>
      <w:r w:rsidR="002E3BBC">
        <w:rPr>
          <w:snapToGrid w:val="0"/>
          <w:sz w:val="26"/>
          <w:szCs w:val="26"/>
          <w:lang w:val="ru-RU"/>
        </w:rPr>
        <w:t>ставлении субсидии в полном объё</w:t>
      </w:r>
      <w:r w:rsidRPr="00821A35">
        <w:rPr>
          <w:snapToGrid w:val="0"/>
          <w:sz w:val="26"/>
          <w:szCs w:val="26"/>
          <w:lang w:val="ru-RU"/>
        </w:rPr>
        <w:t>ме подлежит возврату в бюджет Сургутского района, в соответствии с действующим законодательством.</w:t>
      </w:r>
    </w:p>
    <w:p w:rsidR="00623DE8" w:rsidRPr="00821A35" w:rsidRDefault="00623DE8" w:rsidP="00623DE8">
      <w:pPr>
        <w:ind w:firstLine="567"/>
        <w:jc w:val="both"/>
        <w:rPr>
          <w:snapToGrid w:val="0"/>
          <w:sz w:val="26"/>
          <w:szCs w:val="26"/>
          <w:lang w:val="ru-RU"/>
        </w:rPr>
      </w:pPr>
      <w:r w:rsidRPr="00821A35">
        <w:rPr>
          <w:snapToGrid w:val="0"/>
          <w:sz w:val="26"/>
          <w:szCs w:val="26"/>
          <w:lang w:val="ru-RU"/>
        </w:rPr>
        <w:t>****** Возмещен</w:t>
      </w:r>
      <w:r w:rsidR="002E3BBC">
        <w:rPr>
          <w:snapToGrid w:val="0"/>
          <w:sz w:val="26"/>
          <w:szCs w:val="26"/>
          <w:lang w:val="ru-RU"/>
        </w:rPr>
        <w:t>ию подлежат фактически произведё</w:t>
      </w:r>
      <w:r w:rsidRPr="00821A35">
        <w:rPr>
          <w:snapToGrid w:val="0"/>
          <w:sz w:val="26"/>
          <w:szCs w:val="26"/>
          <w:lang w:val="ru-RU"/>
        </w:rPr>
        <w:t>нные и док</w:t>
      </w:r>
      <w:r w:rsidR="002E3BBC">
        <w:rPr>
          <w:snapToGrid w:val="0"/>
          <w:sz w:val="26"/>
          <w:szCs w:val="26"/>
          <w:lang w:val="ru-RU"/>
        </w:rPr>
        <w:t>ументально подтверждё</w:t>
      </w:r>
      <w:r w:rsidRPr="00821A35">
        <w:rPr>
          <w:snapToGrid w:val="0"/>
          <w:sz w:val="26"/>
          <w:szCs w:val="26"/>
          <w:lang w:val="ru-RU"/>
        </w:rPr>
        <w:t xml:space="preserve">нные </w:t>
      </w:r>
      <w:r w:rsidR="002E3BBC">
        <w:rPr>
          <w:snapToGrid w:val="0"/>
          <w:sz w:val="26"/>
          <w:szCs w:val="26"/>
          <w:lang w:val="ru-RU"/>
        </w:rPr>
        <w:t>затраты с</w:t>
      </w:r>
      <w:r w:rsidRPr="00F55C4B">
        <w:rPr>
          <w:snapToGrid w:val="0"/>
          <w:sz w:val="26"/>
          <w:szCs w:val="26"/>
          <w:lang w:val="ru-RU"/>
        </w:rPr>
        <w:t xml:space="preserve">убъектов за приобретение дезинфицирующих средств </w:t>
      </w:r>
      <w:r w:rsidRPr="00CF2617">
        <w:rPr>
          <w:snapToGrid w:val="0"/>
          <w:sz w:val="26"/>
          <w:szCs w:val="26"/>
          <w:lang w:val="ru-RU"/>
        </w:rPr>
        <w:t>(кожные антисептики, антисептические средства), средств индивидуальной защиты (маски, перчатки, респираторы) и технических средств обеззараживания пом</w:t>
      </w:r>
      <w:r w:rsidR="00A04544">
        <w:rPr>
          <w:snapToGrid w:val="0"/>
          <w:sz w:val="26"/>
          <w:szCs w:val="26"/>
          <w:lang w:val="ru-RU"/>
        </w:rPr>
        <w:t>ещений (лампы дезинфекции). Так</w:t>
      </w:r>
      <w:r w:rsidRPr="00CF2617">
        <w:rPr>
          <w:snapToGrid w:val="0"/>
          <w:sz w:val="26"/>
          <w:szCs w:val="26"/>
          <w:lang w:val="ru-RU"/>
        </w:rPr>
        <w:t>же к компенсации принимаются затраты на приобретени</w:t>
      </w:r>
      <w:r>
        <w:rPr>
          <w:snapToGrid w:val="0"/>
          <w:sz w:val="26"/>
          <w:szCs w:val="26"/>
          <w:lang w:val="ru-RU"/>
        </w:rPr>
        <w:t>е</w:t>
      </w:r>
      <w:r w:rsidRPr="00CF2617">
        <w:rPr>
          <w:snapToGrid w:val="0"/>
          <w:sz w:val="26"/>
          <w:szCs w:val="26"/>
          <w:lang w:val="ru-RU"/>
        </w:rPr>
        <w:t xml:space="preserve"> приборов</w:t>
      </w:r>
      <w:r w:rsidR="002E3BBC">
        <w:rPr>
          <w:snapToGrid w:val="0"/>
          <w:sz w:val="26"/>
          <w:szCs w:val="26"/>
          <w:lang w:val="ru-RU"/>
        </w:rPr>
        <w:t xml:space="preserve">                              </w:t>
      </w:r>
      <w:r w:rsidRPr="00CF2617">
        <w:rPr>
          <w:snapToGrid w:val="0"/>
          <w:sz w:val="26"/>
          <w:szCs w:val="26"/>
          <w:lang w:val="ru-RU"/>
        </w:rPr>
        <w:t xml:space="preserve"> и устройств для бесконтактного измерения температуры тела, наблюдения </w:t>
      </w:r>
      <w:r w:rsidR="002E3BBC">
        <w:rPr>
          <w:snapToGrid w:val="0"/>
          <w:sz w:val="26"/>
          <w:szCs w:val="26"/>
          <w:lang w:val="ru-RU"/>
        </w:rPr>
        <w:t xml:space="preserve">                                            </w:t>
      </w:r>
      <w:r w:rsidRPr="00CF2617">
        <w:rPr>
          <w:snapToGrid w:val="0"/>
          <w:sz w:val="26"/>
          <w:szCs w:val="26"/>
          <w:lang w:val="ru-RU"/>
        </w:rPr>
        <w:t>за распределением температуры тела (</w:t>
      </w:r>
      <w:proofErr w:type="spellStart"/>
      <w:r w:rsidRPr="00CF2617">
        <w:rPr>
          <w:snapToGrid w:val="0"/>
          <w:sz w:val="26"/>
          <w:szCs w:val="26"/>
          <w:lang w:val="ru-RU"/>
        </w:rPr>
        <w:t>тепловизоров</w:t>
      </w:r>
      <w:proofErr w:type="spellEnd"/>
      <w:r w:rsidRPr="00CF2617">
        <w:rPr>
          <w:snapToGrid w:val="0"/>
          <w:sz w:val="26"/>
          <w:szCs w:val="26"/>
          <w:lang w:val="ru-RU"/>
        </w:rPr>
        <w:t xml:space="preserve">, термометров, пирометров, и </w:t>
      </w:r>
      <w:proofErr w:type="spellStart"/>
      <w:r w:rsidRPr="00CF2617">
        <w:rPr>
          <w:snapToGrid w:val="0"/>
          <w:sz w:val="26"/>
          <w:szCs w:val="26"/>
          <w:lang w:val="ru-RU"/>
        </w:rPr>
        <w:t>пр</w:t>
      </w:r>
      <w:proofErr w:type="spellEnd"/>
      <w:r w:rsidRPr="00CF2617">
        <w:rPr>
          <w:snapToGrid w:val="0"/>
          <w:sz w:val="26"/>
          <w:szCs w:val="26"/>
          <w:lang w:val="ru-RU"/>
        </w:rPr>
        <w:t>).</w:t>
      </w:r>
    </w:p>
    <w:p w:rsidR="00623DE8" w:rsidRPr="00821A35" w:rsidRDefault="00623DE8" w:rsidP="00623DE8">
      <w:pPr>
        <w:ind w:firstLine="567"/>
        <w:jc w:val="both"/>
        <w:rPr>
          <w:snapToGrid w:val="0"/>
          <w:sz w:val="26"/>
          <w:szCs w:val="26"/>
          <w:lang w:val="ru-RU"/>
        </w:rPr>
      </w:pPr>
      <w:r w:rsidRPr="00821A35">
        <w:rPr>
          <w:snapToGrid w:val="0"/>
          <w:sz w:val="26"/>
          <w:szCs w:val="26"/>
          <w:lang w:val="ru-RU"/>
        </w:rPr>
        <w:t xml:space="preserve">К компенсации принимаются затраты за период с </w:t>
      </w:r>
      <w:r w:rsidR="002E3BBC">
        <w:rPr>
          <w:snapToGrid w:val="0"/>
          <w:sz w:val="26"/>
          <w:szCs w:val="26"/>
          <w:lang w:val="ru-RU"/>
        </w:rPr>
        <w:t>0</w:t>
      </w:r>
      <w:r w:rsidRPr="00821A35">
        <w:rPr>
          <w:snapToGrid w:val="0"/>
          <w:sz w:val="26"/>
          <w:szCs w:val="26"/>
          <w:lang w:val="ru-RU"/>
        </w:rPr>
        <w:t xml:space="preserve">1 марта 2020 года. 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>4</w:t>
      </w:r>
      <w:r>
        <w:rPr>
          <w:color w:val="000000"/>
          <w:sz w:val="26"/>
          <w:szCs w:val="26"/>
          <w:lang w:val="ru-RU"/>
        </w:rPr>
        <w:t>5.2</w:t>
      </w:r>
      <w:r w:rsidRPr="00821A35">
        <w:rPr>
          <w:color w:val="000000"/>
          <w:sz w:val="26"/>
          <w:szCs w:val="26"/>
          <w:lang w:val="ru-RU"/>
        </w:rPr>
        <w:t>. Финансовая поддержка в виде возмещения затрат по приобретению патента.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 xml:space="preserve">Поддержка осуществляется путём предоставления субсидий на возмещение фактически произведённых </w:t>
      </w:r>
      <w:r w:rsidRPr="00821A35">
        <w:rPr>
          <w:sz w:val="26"/>
          <w:szCs w:val="26"/>
          <w:lang w:val="ru-RU"/>
        </w:rPr>
        <w:t>и документально подтверждённых</w:t>
      </w:r>
      <w:r w:rsidRPr="00821A35">
        <w:rPr>
          <w:color w:val="000000"/>
          <w:sz w:val="26"/>
          <w:szCs w:val="26"/>
          <w:lang w:val="ru-RU"/>
        </w:rPr>
        <w:t xml:space="preserve"> затрат по приобретению патент</w:t>
      </w:r>
      <w:r w:rsidR="002E3BBC">
        <w:rPr>
          <w:color w:val="000000"/>
          <w:sz w:val="26"/>
          <w:szCs w:val="26"/>
          <w:lang w:val="ru-RU"/>
        </w:rPr>
        <w:t>а</w:t>
      </w:r>
      <w:r>
        <w:rPr>
          <w:color w:val="000000"/>
          <w:sz w:val="26"/>
          <w:szCs w:val="26"/>
          <w:lang w:val="ru-RU"/>
        </w:rPr>
        <w:t>(</w:t>
      </w:r>
      <w:proofErr w:type="spellStart"/>
      <w:r>
        <w:rPr>
          <w:color w:val="000000"/>
          <w:sz w:val="26"/>
          <w:szCs w:val="26"/>
          <w:lang w:val="ru-RU"/>
        </w:rPr>
        <w:t>ов</w:t>
      </w:r>
      <w:proofErr w:type="spellEnd"/>
      <w:r>
        <w:rPr>
          <w:color w:val="000000"/>
          <w:sz w:val="26"/>
          <w:szCs w:val="26"/>
          <w:lang w:val="ru-RU"/>
        </w:rPr>
        <w:t>)</w:t>
      </w:r>
      <w:r w:rsidRPr="00821A35">
        <w:rPr>
          <w:color w:val="000000"/>
          <w:sz w:val="26"/>
          <w:szCs w:val="26"/>
          <w:lang w:val="ru-RU"/>
        </w:rPr>
        <w:t xml:space="preserve"> (при использовании патентной системы налогообложения) в размере не более</w:t>
      </w:r>
      <w:r w:rsidRPr="0002301E">
        <w:rPr>
          <w:color w:val="000000"/>
          <w:sz w:val="26"/>
          <w:szCs w:val="26"/>
          <w:lang w:val="ru-RU"/>
        </w:rPr>
        <w:t xml:space="preserve"> 40</w:t>
      </w:r>
      <w:r w:rsidR="004925ED">
        <w:rPr>
          <w:color w:val="000000"/>
          <w:sz w:val="26"/>
          <w:szCs w:val="26"/>
          <w:lang w:val="ru-RU"/>
        </w:rPr>
        <w:t> 000</w:t>
      </w:r>
      <w:r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 xml:space="preserve">рублей на одного </w:t>
      </w:r>
      <w:r w:rsidR="002E3BBC">
        <w:rPr>
          <w:color w:val="000000"/>
          <w:sz w:val="26"/>
          <w:szCs w:val="26"/>
          <w:lang w:val="ru-RU"/>
        </w:rPr>
        <w:t>с</w:t>
      </w:r>
      <w:r w:rsidRPr="00AA7C02">
        <w:rPr>
          <w:color w:val="000000"/>
          <w:sz w:val="26"/>
          <w:szCs w:val="26"/>
          <w:lang w:val="ru-RU"/>
        </w:rPr>
        <w:t xml:space="preserve">убъекта </w:t>
      </w:r>
      <w:r w:rsidRPr="00D540E4">
        <w:rPr>
          <w:color w:val="000000"/>
          <w:sz w:val="26"/>
          <w:szCs w:val="26"/>
          <w:lang w:val="ru-RU"/>
        </w:rPr>
        <w:t>в год</w:t>
      </w:r>
      <w:r w:rsidRPr="00821A35"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</w:t>
      </w:r>
      <w:r w:rsidR="002E3BBC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45.3</w:t>
      </w:r>
      <w:r w:rsidRPr="0002301E">
        <w:rPr>
          <w:color w:val="000000"/>
          <w:sz w:val="26"/>
          <w:szCs w:val="26"/>
          <w:lang w:val="ru-RU"/>
        </w:rPr>
        <w:t>. Возмещение затрат семейному бизнесу.</w:t>
      </w:r>
    </w:p>
    <w:p w:rsidR="00623DE8" w:rsidRPr="0002301E" w:rsidRDefault="002E3BBC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Поддержка предоставляется с</w:t>
      </w:r>
      <w:r w:rsidR="00623DE8" w:rsidRPr="0002301E">
        <w:rPr>
          <w:color w:val="000000"/>
          <w:sz w:val="26"/>
          <w:szCs w:val="26"/>
          <w:lang w:val="ru-RU"/>
        </w:rPr>
        <w:t>убъектам, относящимся к семейному бизнесу</w:t>
      </w:r>
      <w:r w:rsidR="00623DE8">
        <w:rPr>
          <w:color w:val="000000"/>
          <w:sz w:val="26"/>
          <w:szCs w:val="26"/>
          <w:lang w:val="ru-RU"/>
        </w:rPr>
        <w:t>,</w:t>
      </w:r>
      <w:r w:rsidR="00623DE8" w:rsidRPr="0002301E">
        <w:rPr>
          <w:color w:val="000000"/>
          <w:sz w:val="26"/>
          <w:szCs w:val="26"/>
          <w:lang w:val="ru-RU"/>
        </w:rPr>
        <w:t xml:space="preserve"> путём предоставления субсидий на возме</w:t>
      </w:r>
      <w:r>
        <w:rPr>
          <w:color w:val="000000"/>
          <w:sz w:val="26"/>
          <w:szCs w:val="26"/>
          <w:lang w:val="ru-RU"/>
        </w:rPr>
        <w:t>щение части фактически произведё</w:t>
      </w:r>
      <w:r w:rsidR="00623DE8" w:rsidRPr="0002301E">
        <w:rPr>
          <w:color w:val="000000"/>
          <w:sz w:val="26"/>
          <w:szCs w:val="26"/>
          <w:lang w:val="ru-RU"/>
        </w:rPr>
        <w:t xml:space="preserve">нных </w:t>
      </w:r>
      <w:r>
        <w:rPr>
          <w:color w:val="000000"/>
          <w:sz w:val="26"/>
          <w:szCs w:val="26"/>
          <w:lang w:val="ru-RU"/>
        </w:rPr>
        <w:t xml:space="preserve">                                           </w:t>
      </w:r>
      <w:r w:rsidR="00623DE8" w:rsidRPr="0002301E">
        <w:rPr>
          <w:color w:val="000000"/>
          <w:sz w:val="26"/>
          <w:szCs w:val="26"/>
          <w:lang w:val="ru-RU"/>
        </w:rPr>
        <w:t>и документально подтверждённых затрат.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предоставляется по следующим направлениям 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5382"/>
        <w:gridCol w:w="3962"/>
      </w:tblGrid>
      <w:tr w:rsidR="00623DE8" w:rsidRPr="00731D02" w:rsidTr="002E3BBC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31D0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31D02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31D02">
              <w:rPr>
                <w:color w:val="000000"/>
                <w:sz w:val="24"/>
                <w:szCs w:val="24"/>
                <w:lang w:val="ru-RU" w:eastAsia="en-US"/>
              </w:rPr>
              <w:t>Направления</w:t>
            </w:r>
            <w:r w:rsidRPr="00731D0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02">
              <w:rPr>
                <w:color w:val="000000"/>
                <w:sz w:val="24"/>
                <w:szCs w:val="24"/>
                <w:lang w:eastAsia="en-US"/>
              </w:rPr>
              <w:t>поддержки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31D02">
              <w:rPr>
                <w:color w:val="000000"/>
                <w:sz w:val="24"/>
                <w:szCs w:val="24"/>
                <w:lang w:eastAsia="en-US"/>
              </w:rPr>
              <w:t>Размер</w:t>
            </w:r>
            <w:proofErr w:type="spellEnd"/>
            <w:r w:rsidRPr="00731D0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D02">
              <w:rPr>
                <w:color w:val="000000"/>
                <w:sz w:val="24"/>
                <w:szCs w:val="24"/>
                <w:lang w:eastAsia="en-US"/>
              </w:rPr>
              <w:t>субсидии</w:t>
            </w:r>
            <w:proofErr w:type="spellEnd"/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31D0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731D02" w:rsidRDefault="00623DE8" w:rsidP="002E3BBC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02301E">
              <w:rPr>
                <w:color w:val="000000"/>
                <w:sz w:val="24"/>
                <w:szCs w:val="24"/>
                <w:lang w:val="ru-RU" w:eastAsia="en-US"/>
              </w:rPr>
              <w:t>Аренда нежилых помещений</w:t>
            </w:r>
            <w:r w:rsidR="004925ED">
              <w:rPr>
                <w:color w:val="000000"/>
                <w:sz w:val="24"/>
                <w:szCs w:val="24"/>
                <w:lang w:val="ru-RU" w:eastAsia="en-US"/>
              </w:rPr>
              <w:t>, рабочих и торговых мест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BBC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31D02">
              <w:rPr>
                <w:color w:val="000000"/>
                <w:sz w:val="24"/>
                <w:szCs w:val="24"/>
                <w:lang w:val="ru-RU" w:eastAsia="en-US"/>
              </w:rPr>
              <w:t xml:space="preserve">не более 85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%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 xml:space="preserve"> от общего объёма </w:t>
            </w:r>
            <w:r w:rsidR="002E3BBC">
              <w:rPr>
                <w:color w:val="000000"/>
                <w:sz w:val="24"/>
                <w:szCs w:val="24"/>
                <w:lang w:val="ru-RU" w:eastAsia="en-US"/>
              </w:rPr>
              <w:t>фактически произведё</w:t>
            </w:r>
            <w:r w:rsidRPr="00821A35">
              <w:rPr>
                <w:color w:val="000000"/>
                <w:sz w:val="24"/>
                <w:szCs w:val="24"/>
                <w:lang w:val="ru-RU" w:eastAsia="en-US"/>
              </w:rPr>
              <w:t>нных</w:t>
            </w:r>
          </w:p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 и документально подтверждённых 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>затрат, но не более 200 тыс. рублей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2E3BBC">
              <w:rPr>
                <w:color w:val="000000"/>
                <w:sz w:val="24"/>
                <w:szCs w:val="24"/>
                <w:lang w:val="ru-RU" w:eastAsia="en-US"/>
              </w:rPr>
              <w:t>на 1 с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>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31D0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BBC" w:rsidRDefault="00623DE8" w:rsidP="002E3BBC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731D02">
              <w:rPr>
                <w:color w:val="000000"/>
                <w:sz w:val="24"/>
                <w:szCs w:val="24"/>
                <w:lang w:val="ru-RU" w:eastAsia="en-US"/>
              </w:rPr>
              <w:t xml:space="preserve">Возмещение части затрат, связанных </w:t>
            </w:r>
          </w:p>
          <w:p w:rsidR="00623DE8" w:rsidRPr="00731D02" w:rsidRDefault="00623DE8" w:rsidP="002E3BBC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731D02">
              <w:rPr>
                <w:color w:val="000000"/>
                <w:sz w:val="24"/>
                <w:szCs w:val="24"/>
                <w:lang w:val="ru-RU" w:eastAsia="en-US"/>
              </w:rPr>
              <w:t>с приобретением оборудования, организационной и</w:t>
            </w: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>офисной техники (системный блок, моноблок, монитор, ноутбук, принтер, многофункциональное устройство, сканер, копировальный аппарат) инвентаря, инструментов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>используемых в целях осуществления п</w:t>
            </w:r>
            <w:r w:rsidR="004925ED">
              <w:rPr>
                <w:color w:val="000000"/>
                <w:sz w:val="24"/>
                <w:szCs w:val="24"/>
                <w:lang w:val="ru-RU" w:eastAsia="en-US"/>
              </w:rPr>
              <w:t>редпринимательской деятельности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3BBC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31D02">
              <w:rPr>
                <w:color w:val="000000"/>
                <w:sz w:val="24"/>
                <w:szCs w:val="24"/>
                <w:lang w:val="ru-RU" w:eastAsia="en-US"/>
              </w:rPr>
              <w:t xml:space="preserve">не более 85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 xml:space="preserve">% 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 xml:space="preserve">от общего объёма </w:t>
            </w:r>
            <w:r w:rsidR="002E3BBC">
              <w:rPr>
                <w:color w:val="000000"/>
                <w:sz w:val="24"/>
                <w:szCs w:val="24"/>
                <w:lang w:val="ru-RU" w:eastAsia="en-US"/>
              </w:rPr>
              <w:t>фактически произведё</w:t>
            </w: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нных </w:t>
            </w:r>
          </w:p>
          <w:p w:rsidR="00623DE8" w:rsidRPr="00731D02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и документально подтверждённых 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>затрат, но</w:t>
            </w:r>
            <w:r w:rsidR="002E3BBC">
              <w:rPr>
                <w:color w:val="000000"/>
                <w:sz w:val="24"/>
                <w:szCs w:val="24"/>
                <w:lang w:val="ru-RU" w:eastAsia="en-US"/>
              </w:rPr>
              <w:t xml:space="preserve"> не более 200 тыс. рублей на 1 с</w:t>
            </w:r>
            <w:r w:rsidRPr="00731D02">
              <w:rPr>
                <w:color w:val="000000"/>
                <w:sz w:val="24"/>
                <w:szCs w:val="24"/>
                <w:lang w:val="ru-RU" w:eastAsia="en-US"/>
              </w:rPr>
              <w:t>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821A35" w:rsidRDefault="004925ED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lastRenderedPageBreak/>
              <w:t>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731D02" w:rsidRDefault="00623DE8" w:rsidP="002E3BBC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>Возмещение части затрат, связанных с оплатой жилищно-коммунальных услуг**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BC" w:rsidRDefault="00623DE8" w:rsidP="002E3BBC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не более 85 % фактически произведённых и документально подтверждённых затрат, </w:t>
            </w:r>
          </w:p>
          <w:p w:rsidR="002E3BBC" w:rsidRDefault="00623DE8" w:rsidP="002E3BBC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 xml:space="preserve">но не более 100 тыс. рублей </w:t>
            </w:r>
          </w:p>
          <w:p w:rsidR="00623DE8" w:rsidRPr="00731D02" w:rsidRDefault="002E3BBC" w:rsidP="002E3BBC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на 1 с</w:t>
            </w:r>
            <w:r w:rsidR="00623DE8" w:rsidRPr="00731D02">
              <w:rPr>
                <w:color w:val="000000"/>
                <w:sz w:val="24"/>
                <w:szCs w:val="24"/>
                <w:lang w:val="ru-RU" w:eastAsia="en-US"/>
              </w:rPr>
              <w:t>убъекта в год</w:t>
            </w:r>
          </w:p>
        </w:tc>
      </w:tr>
      <w:tr w:rsidR="00623DE8" w:rsidRPr="00DE55B7" w:rsidTr="002E3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4925ED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821A35" w:rsidRDefault="00623DE8" w:rsidP="002E3BBC">
            <w:pPr>
              <w:spacing w:line="256" w:lineRule="auto"/>
              <w:rPr>
                <w:color w:val="000000"/>
                <w:sz w:val="24"/>
                <w:szCs w:val="24"/>
                <w:lang w:val="ru-RU" w:eastAsia="en-US"/>
              </w:rPr>
            </w:pPr>
            <w:r w:rsidRPr="00821A35">
              <w:rPr>
                <w:color w:val="000000"/>
                <w:sz w:val="24"/>
                <w:szCs w:val="24"/>
                <w:lang w:val="ru-RU" w:eastAsia="en-US"/>
              </w:rPr>
              <w:t>Приобретение дезинфицирующих средств, средств индивидуальной защиты и технических средств обеззараживания помещений</w:t>
            </w:r>
            <w:r w:rsidRPr="00821A35" w:rsidDel="004C3DC7">
              <w:rPr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821A35">
              <w:rPr>
                <w:color w:val="000000"/>
                <w:sz w:val="24"/>
                <w:szCs w:val="24"/>
                <w:lang w:val="ru-RU" w:eastAsia="en-US"/>
              </w:rPr>
              <w:t>***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BBC" w:rsidRDefault="00623DE8" w:rsidP="002E3BBC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716F61">
              <w:rPr>
                <w:color w:val="000000"/>
                <w:sz w:val="24"/>
                <w:szCs w:val="24"/>
                <w:lang w:val="ru-RU" w:eastAsia="en-US"/>
              </w:rPr>
              <w:t>н</w:t>
            </w:r>
            <w:r w:rsidRPr="003F25D5">
              <w:rPr>
                <w:color w:val="000000"/>
                <w:sz w:val="24"/>
                <w:szCs w:val="24"/>
                <w:lang w:val="ru-RU" w:eastAsia="en-US"/>
              </w:rPr>
              <w:t>е более 80% фактически произведённых и документально подтверждённых затрат</w:t>
            </w:r>
            <w:r w:rsidRPr="00642167">
              <w:rPr>
                <w:color w:val="000000"/>
                <w:sz w:val="24"/>
                <w:szCs w:val="24"/>
                <w:lang w:val="ru-RU" w:eastAsia="en-US"/>
              </w:rPr>
              <w:t xml:space="preserve">, </w:t>
            </w:r>
          </w:p>
          <w:p w:rsidR="002E3BBC" w:rsidRDefault="00623DE8" w:rsidP="002E3BBC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 w:rsidRPr="00642167">
              <w:rPr>
                <w:color w:val="000000"/>
                <w:sz w:val="24"/>
                <w:szCs w:val="24"/>
                <w:lang w:val="ru-RU" w:eastAsia="en-US"/>
              </w:rPr>
              <w:t xml:space="preserve">но не более 100 тыс. рублей </w:t>
            </w:r>
          </w:p>
          <w:p w:rsidR="00623DE8" w:rsidRPr="00821A35" w:rsidRDefault="002E3BBC" w:rsidP="002E3BBC">
            <w:pPr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на одного с</w:t>
            </w:r>
            <w:r w:rsidR="00623DE8" w:rsidRPr="00CF2617">
              <w:rPr>
                <w:sz w:val="24"/>
                <w:szCs w:val="24"/>
                <w:lang w:val="ru-RU"/>
              </w:rPr>
              <w:t>убъекта в год</w:t>
            </w:r>
          </w:p>
        </w:tc>
      </w:tr>
    </w:tbl>
    <w:p w:rsidR="00623DE8" w:rsidRDefault="002E3BBC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Максимальный размер с</w:t>
      </w:r>
      <w:r w:rsidR="00623DE8">
        <w:rPr>
          <w:color w:val="000000"/>
          <w:sz w:val="26"/>
          <w:szCs w:val="26"/>
          <w:lang w:val="ru-RU"/>
        </w:rPr>
        <w:t>убсидии по мероприятию «</w:t>
      </w:r>
      <w:r w:rsidR="00623DE8" w:rsidRPr="0002301E">
        <w:rPr>
          <w:color w:val="000000"/>
          <w:sz w:val="26"/>
          <w:szCs w:val="26"/>
          <w:lang w:val="ru-RU"/>
        </w:rPr>
        <w:t>Возмещение затрат семейному бизнесу</w:t>
      </w:r>
      <w:r w:rsidR="00623DE8">
        <w:rPr>
          <w:color w:val="000000"/>
          <w:sz w:val="26"/>
          <w:szCs w:val="26"/>
          <w:lang w:val="ru-RU"/>
        </w:rPr>
        <w:t>» не может превышат</w:t>
      </w:r>
      <w:r w:rsidR="004925ED">
        <w:rPr>
          <w:color w:val="000000"/>
          <w:sz w:val="26"/>
          <w:szCs w:val="26"/>
          <w:lang w:val="ru-RU"/>
        </w:rPr>
        <w:t>ь 300 000</w:t>
      </w:r>
      <w:r w:rsidR="00623DE8">
        <w:rPr>
          <w:color w:val="000000"/>
          <w:sz w:val="26"/>
          <w:szCs w:val="26"/>
          <w:lang w:val="ru-RU"/>
        </w:rPr>
        <w:t xml:space="preserve"> рублей.</w:t>
      </w:r>
    </w:p>
    <w:p w:rsidR="00623DE8" w:rsidRPr="00DB049B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731D02">
        <w:rPr>
          <w:i/>
          <w:color w:val="000000"/>
          <w:sz w:val="26"/>
          <w:szCs w:val="26"/>
          <w:lang w:val="ru-RU"/>
        </w:rPr>
        <w:t xml:space="preserve">* </w:t>
      </w:r>
      <w:r>
        <w:rPr>
          <w:color w:val="000000"/>
          <w:sz w:val="26"/>
          <w:szCs w:val="26"/>
          <w:lang w:val="ru-RU"/>
        </w:rPr>
        <w:t>В</w:t>
      </w:r>
      <w:r w:rsidRPr="00B73818">
        <w:rPr>
          <w:color w:val="000000"/>
          <w:sz w:val="26"/>
          <w:szCs w:val="26"/>
          <w:lang w:val="ru-RU"/>
        </w:rPr>
        <w:t>озмещен</w:t>
      </w:r>
      <w:r w:rsidR="0028346A">
        <w:rPr>
          <w:color w:val="000000"/>
          <w:sz w:val="26"/>
          <w:szCs w:val="26"/>
          <w:lang w:val="ru-RU"/>
        </w:rPr>
        <w:t>ию подлежат фактически произведённые и документально подтверждённые затраты с</w:t>
      </w:r>
      <w:r w:rsidRPr="00B73818">
        <w:rPr>
          <w:color w:val="000000"/>
          <w:sz w:val="26"/>
          <w:szCs w:val="26"/>
          <w:lang w:val="ru-RU"/>
        </w:rPr>
        <w:t xml:space="preserve">убъектов на аренду (субаренду) нежилых помещений, </w:t>
      </w:r>
      <w:r w:rsidR="0028346A">
        <w:rPr>
          <w:color w:val="000000"/>
          <w:sz w:val="26"/>
          <w:szCs w:val="26"/>
          <w:lang w:val="ru-RU"/>
        </w:rPr>
        <w:t>рабочих и торговых мест (без учё</w:t>
      </w:r>
      <w:r w:rsidRPr="00B73818">
        <w:rPr>
          <w:color w:val="000000"/>
          <w:sz w:val="26"/>
          <w:szCs w:val="26"/>
          <w:lang w:val="ru-RU"/>
        </w:rPr>
        <w:t>та коммунальных услуг)</w:t>
      </w:r>
      <w:r>
        <w:rPr>
          <w:color w:val="000000"/>
          <w:sz w:val="26"/>
          <w:szCs w:val="26"/>
          <w:lang w:val="ru-RU"/>
        </w:rPr>
        <w:t>, используемых в целях осуществления предпринимательской деятельности</w:t>
      </w:r>
      <w:r w:rsidRPr="00B73818">
        <w:rPr>
          <w:color w:val="000000"/>
          <w:sz w:val="26"/>
          <w:szCs w:val="26"/>
          <w:lang w:val="ru-RU"/>
        </w:rPr>
        <w:t>. Н</w:t>
      </w:r>
      <w:r w:rsidR="0028346A">
        <w:rPr>
          <w:color w:val="000000"/>
          <w:sz w:val="26"/>
          <w:szCs w:val="26"/>
          <w:lang w:val="ru-RU"/>
        </w:rPr>
        <w:t>е подлежат компенсации затраты с</w:t>
      </w:r>
      <w:r w:rsidRPr="00B73818">
        <w:rPr>
          <w:color w:val="000000"/>
          <w:sz w:val="26"/>
          <w:szCs w:val="26"/>
          <w:lang w:val="ru-RU"/>
        </w:rPr>
        <w:t xml:space="preserve">убъектов </w:t>
      </w:r>
      <w:r w:rsidR="0028346A">
        <w:rPr>
          <w:color w:val="000000"/>
          <w:sz w:val="26"/>
          <w:szCs w:val="26"/>
          <w:lang w:val="ru-RU"/>
        </w:rPr>
        <w:t xml:space="preserve">                              </w:t>
      </w:r>
      <w:r w:rsidRPr="00B73818">
        <w:rPr>
          <w:color w:val="000000"/>
          <w:sz w:val="26"/>
          <w:szCs w:val="26"/>
          <w:lang w:val="ru-RU"/>
        </w:rPr>
        <w:t xml:space="preserve">за </w:t>
      </w:r>
      <w:r>
        <w:rPr>
          <w:color w:val="000000"/>
          <w:sz w:val="26"/>
          <w:szCs w:val="26"/>
          <w:lang w:val="ru-RU"/>
        </w:rPr>
        <w:t xml:space="preserve">аренду </w:t>
      </w:r>
      <w:r w:rsidRPr="00B73818">
        <w:rPr>
          <w:color w:val="000000"/>
          <w:sz w:val="26"/>
          <w:szCs w:val="26"/>
          <w:lang w:val="ru-RU"/>
        </w:rPr>
        <w:t>нежилы</w:t>
      </w:r>
      <w:r>
        <w:rPr>
          <w:color w:val="000000"/>
          <w:sz w:val="26"/>
          <w:szCs w:val="26"/>
          <w:lang w:val="ru-RU"/>
        </w:rPr>
        <w:t>х</w:t>
      </w:r>
      <w:r w:rsidRPr="00B73818">
        <w:rPr>
          <w:color w:val="000000"/>
          <w:sz w:val="26"/>
          <w:szCs w:val="26"/>
          <w:lang w:val="ru-RU"/>
        </w:rPr>
        <w:t xml:space="preserve"> помещени</w:t>
      </w:r>
      <w:r>
        <w:rPr>
          <w:color w:val="000000"/>
          <w:sz w:val="26"/>
          <w:szCs w:val="26"/>
          <w:lang w:val="ru-RU"/>
        </w:rPr>
        <w:t>й</w:t>
      </w:r>
      <w:r w:rsidRPr="00B73818">
        <w:rPr>
          <w:color w:val="000000"/>
          <w:sz w:val="26"/>
          <w:szCs w:val="26"/>
          <w:lang w:val="ru-RU"/>
        </w:rPr>
        <w:t>, находящи</w:t>
      </w:r>
      <w:r>
        <w:rPr>
          <w:color w:val="000000"/>
          <w:sz w:val="26"/>
          <w:szCs w:val="26"/>
          <w:lang w:val="ru-RU"/>
        </w:rPr>
        <w:t>е</w:t>
      </w:r>
      <w:r w:rsidRPr="00B73818">
        <w:rPr>
          <w:color w:val="000000"/>
          <w:sz w:val="26"/>
          <w:szCs w:val="26"/>
          <w:lang w:val="ru-RU"/>
        </w:rPr>
        <w:t xml:space="preserve">ся в государственной и муниципальной </w:t>
      </w:r>
      <w:r w:rsidRPr="00F55C4B">
        <w:rPr>
          <w:color w:val="000000"/>
          <w:sz w:val="26"/>
          <w:szCs w:val="26"/>
          <w:lang w:val="ru-RU"/>
        </w:rPr>
        <w:t xml:space="preserve">собственности, включенные в перечни имущества в соответствии с </w:t>
      </w:r>
      <w:r w:rsidR="0028346A">
        <w:rPr>
          <w:color w:val="000000"/>
          <w:sz w:val="26"/>
          <w:szCs w:val="26"/>
          <w:lang w:val="ru-RU"/>
        </w:rPr>
        <w:t xml:space="preserve">Федеральным законом </w:t>
      </w:r>
      <w:r w:rsidR="004925ED">
        <w:rPr>
          <w:color w:val="000000"/>
          <w:sz w:val="26"/>
          <w:szCs w:val="26"/>
          <w:lang w:val="ru-RU"/>
        </w:rPr>
        <w:t>от 24.07.2007</w:t>
      </w:r>
      <w:r w:rsidRPr="00F55C4B">
        <w:rPr>
          <w:color w:val="000000"/>
          <w:sz w:val="26"/>
          <w:szCs w:val="26"/>
          <w:lang w:val="ru-RU"/>
        </w:rPr>
        <w:t xml:space="preserve"> № 2</w:t>
      </w:r>
      <w:r w:rsidRPr="00DB049B">
        <w:rPr>
          <w:color w:val="000000"/>
          <w:sz w:val="26"/>
          <w:szCs w:val="26"/>
          <w:lang w:val="ru-RU"/>
        </w:rPr>
        <w:t xml:space="preserve">09-ФЗ «О развитии малого и среднего предпринимательства </w:t>
      </w:r>
      <w:r w:rsidR="0028346A">
        <w:rPr>
          <w:color w:val="000000"/>
          <w:sz w:val="26"/>
          <w:szCs w:val="26"/>
          <w:lang w:val="ru-RU"/>
        </w:rPr>
        <w:t xml:space="preserve">                            </w:t>
      </w:r>
      <w:r w:rsidRPr="00DB049B">
        <w:rPr>
          <w:color w:val="000000"/>
          <w:sz w:val="26"/>
          <w:szCs w:val="26"/>
          <w:lang w:val="ru-RU"/>
        </w:rPr>
        <w:t>в Российской Федерации»).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DB049B">
        <w:rPr>
          <w:color w:val="000000"/>
          <w:sz w:val="26"/>
          <w:szCs w:val="26"/>
          <w:lang w:val="ru-RU"/>
        </w:rPr>
        <w:t xml:space="preserve">К компенсации </w:t>
      </w:r>
      <w:r w:rsidRPr="00CF2617">
        <w:rPr>
          <w:color w:val="000000"/>
          <w:sz w:val="26"/>
          <w:szCs w:val="26"/>
          <w:lang w:val="ru-RU"/>
        </w:rPr>
        <w:t>также</w:t>
      </w:r>
      <w:r w:rsidRPr="00F55C4B">
        <w:rPr>
          <w:color w:val="000000"/>
          <w:sz w:val="26"/>
          <w:szCs w:val="26"/>
          <w:lang w:val="ru-RU"/>
        </w:rPr>
        <w:t xml:space="preserve"> принимаются арендные платежи за аренду (субаренду) нежилых помещений, торговых мест в торговых центрах, на рынках, и прочих объектах торговли, расположенных на территории</w:t>
      </w:r>
      <w:r w:rsidR="0028346A">
        <w:rPr>
          <w:color w:val="000000"/>
          <w:sz w:val="26"/>
          <w:szCs w:val="26"/>
          <w:lang w:val="ru-RU"/>
        </w:rPr>
        <w:t xml:space="preserve"> города Сургута и используемых с</w:t>
      </w:r>
      <w:r>
        <w:rPr>
          <w:color w:val="000000"/>
          <w:sz w:val="26"/>
          <w:szCs w:val="26"/>
          <w:lang w:val="ru-RU"/>
        </w:rPr>
        <w:t xml:space="preserve">убъектами </w:t>
      </w:r>
      <w:r w:rsidR="0028346A">
        <w:rPr>
          <w:color w:val="000000"/>
          <w:sz w:val="26"/>
          <w:szCs w:val="26"/>
          <w:lang w:val="ru-RU"/>
        </w:rPr>
        <w:t xml:space="preserve">                         </w:t>
      </w:r>
      <w:r>
        <w:rPr>
          <w:color w:val="000000"/>
          <w:sz w:val="26"/>
          <w:szCs w:val="26"/>
          <w:lang w:val="ru-RU"/>
        </w:rPr>
        <w:t>в целях реализации продукции собственного производства.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** К возмещению принимаются </w:t>
      </w:r>
      <w:r w:rsidR="0028346A">
        <w:rPr>
          <w:color w:val="000000"/>
          <w:sz w:val="26"/>
          <w:szCs w:val="26"/>
          <w:lang w:val="ru-RU"/>
        </w:rPr>
        <w:t>фактически произведё</w:t>
      </w:r>
      <w:r w:rsidRPr="00B7545F">
        <w:rPr>
          <w:color w:val="000000"/>
          <w:sz w:val="26"/>
          <w:szCs w:val="26"/>
          <w:lang w:val="ru-RU"/>
        </w:rPr>
        <w:t xml:space="preserve">нные и документально </w:t>
      </w:r>
      <w:r w:rsidR="0028346A">
        <w:rPr>
          <w:color w:val="000000"/>
          <w:sz w:val="26"/>
          <w:szCs w:val="26"/>
          <w:lang w:val="ru-RU"/>
        </w:rPr>
        <w:t>подтверждённые затраты с</w:t>
      </w:r>
      <w:r w:rsidRPr="00821A35">
        <w:rPr>
          <w:color w:val="000000"/>
          <w:sz w:val="26"/>
          <w:szCs w:val="26"/>
          <w:lang w:val="ru-RU"/>
        </w:rPr>
        <w:t xml:space="preserve">убъектов на </w:t>
      </w:r>
      <w:r w:rsidRPr="00821A35">
        <w:rPr>
          <w:sz w:val="26"/>
          <w:szCs w:val="26"/>
          <w:lang w:val="ru-RU"/>
        </w:rPr>
        <w:t xml:space="preserve">тепло-, водоснабжение, водоотведение, электроэнергию, вывоз ТКО в соответствии с заключенными договорами </w:t>
      </w:r>
      <w:r w:rsidR="0028346A">
        <w:rPr>
          <w:sz w:val="26"/>
          <w:szCs w:val="26"/>
          <w:lang w:val="ru-RU"/>
        </w:rPr>
        <w:t xml:space="preserve">                                             </w:t>
      </w:r>
      <w:r w:rsidRPr="00821A35">
        <w:rPr>
          <w:sz w:val="26"/>
          <w:szCs w:val="26"/>
          <w:lang w:val="ru-RU"/>
        </w:rPr>
        <w:t xml:space="preserve">на предоставление соответствующих услуг по нежилым помещениям, используемым </w:t>
      </w:r>
      <w:r w:rsidR="0028346A">
        <w:rPr>
          <w:sz w:val="26"/>
          <w:szCs w:val="26"/>
          <w:lang w:val="ru-RU"/>
        </w:rPr>
        <w:t xml:space="preserve">                        </w:t>
      </w:r>
      <w:r w:rsidRPr="00821A35">
        <w:rPr>
          <w:sz w:val="26"/>
          <w:szCs w:val="26"/>
          <w:lang w:val="ru-RU"/>
        </w:rPr>
        <w:t>в целях осуществления предпринимательской деятельности.</w:t>
      </w:r>
    </w:p>
    <w:p w:rsidR="00623DE8" w:rsidRPr="00821A35" w:rsidRDefault="00623DE8" w:rsidP="00623DE8">
      <w:pPr>
        <w:ind w:firstLine="567"/>
        <w:jc w:val="both"/>
        <w:rPr>
          <w:snapToGrid w:val="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 xml:space="preserve">*** </w:t>
      </w:r>
      <w:r w:rsidRPr="00821A35">
        <w:rPr>
          <w:snapToGrid w:val="0"/>
          <w:sz w:val="26"/>
          <w:szCs w:val="26"/>
          <w:lang w:val="ru-RU"/>
        </w:rPr>
        <w:t>Возмещению подлежат</w:t>
      </w:r>
      <w:r w:rsidR="0028346A">
        <w:rPr>
          <w:snapToGrid w:val="0"/>
          <w:sz w:val="26"/>
          <w:szCs w:val="26"/>
          <w:lang w:val="ru-RU"/>
        </w:rPr>
        <w:t xml:space="preserve"> фактически произведённые и документально подтверждённые затраты с</w:t>
      </w:r>
      <w:r w:rsidRPr="00821A35">
        <w:rPr>
          <w:snapToGrid w:val="0"/>
          <w:sz w:val="26"/>
          <w:szCs w:val="26"/>
          <w:lang w:val="ru-RU"/>
        </w:rPr>
        <w:t>убъектов за приобретение дезинфицирующих средств</w:t>
      </w:r>
      <w:r>
        <w:rPr>
          <w:snapToGrid w:val="0"/>
          <w:sz w:val="26"/>
          <w:szCs w:val="26"/>
          <w:lang w:val="ru-RU"/>
        </w:rPr>
        <w:t xml:space="preserve"> </w:t>
      </w:r>
      <w:r w:rsidRPr="00CD4EF9">
        <w:rPr>
          <w:snapToGrid w:val="0"/>
          <w:sz w:val="26"/>
          <w:szCs w:val="26"/>
          <w:lang w:val="ru-RU"/>
        </w:rPr>
        <w:t>(кожные антисептики</w:t>
      </w:r>
      <w:r w:rsidRPr="00F55C4B">
        <w:rPr>
          <w:snapToGrid w:val="0"/>
          <w:sz w:val="26"/>
          <w:szCs w:val="26"/>
          <w:lang w:val="ru-RU"/>
        </w:rPr>
        <w:t xml:space="preserve">, </w:t>
      </w:r>
      <w:r w:rsidRPr="00CF2617">
        <w:rPr>
          <w:snapToGrid w:val="0"/>
          <w:sz w:val="26"/>
          <w:szCs w:val="26"/>
          <w:lang w:val="ru-RU"/>
        </w:rPr>
        <w:t>антисептические средства</w:t>
      </w:r>
      <w:r w:rsidRPr="00F55C4B">
        <w:rPr>
          <w:snapToGrid w:val="0"/>
          <w:sz w:val="26"/>
          <w:szCs w:val="26"/>
          <w:lang w:val="ru-RU"/>
        </w:rPr>
        <w:t>),</w:t>
      </w:r>
      <w:r w:rsidRPr="00CD4EF9">
        <w:rPr>
          <w:snapToGrid w:val="0"/>
          <w:sz w:val="26"/>
          <w:szCs w:val="26"/>
          <w:lang w:val="ru-RU"/>
        </w:rPr>
        <w:t xml:space="preserve"> средств индивидуальной защиты (маски, перчатки, респираторы) и технических средств обеззараживания помещений (лампы дезинфекции). Так же к компенсации принимаются затраты на приобретение приборов </w:t>
      </w:r>
      <w:r w:rsidR="0028346A">
        <w:rPr>
          <w:snapToGrid w:val="0"/>
          <w:sz w:val="26"/>
          <w:szCs w:val="26"/>
          <w:lang w:val="ru-RU"/>
        </w:rPr>
        <w:t xml:space="preserve">                    </w:t>
      </w:r>
      <w:r w:rsidRPr="00CD4EF9">
        <w:rPr>
          <w:snapToGrid w:val="0"/>
          <w:sz w:val="26"/>
          <w:szCs w:val="26"/>
          <w:lang w:val="ru-RU"/>
        </w:rPr>
        <w:t xml:space="preserve">и устройств для бесконтактного измерения температуры тела, наблюдения </w:t>
      </w:r>
      <w:r w:rsidR="0028346A">
        <w:rPr>
          <w:snapToGrid w:val="0"/>
          <w:sz w:val="26"/>
          <w:szCs w:val="26"/>
          <w:lang w:val="ru-RU"/>
        </w:rPr>
        <w:t xml:space="preserve">                                         </w:t>
      </w:r>
      <w:r w:rsidRPr="00CD4EF9">
        <w:rPr>
          <w:snapToGrid w:val="0"/>
          <w:sz w:val="26"/>
          <w:szCs w:val="26"/>
          <w:lang w:val="ru-RU"/>
        </w:rPr>
        <w:t>за распределением температуры тела (</w:t>
      </w:r>
      <w:proofErr w:type="spellStart"/>
      <w:r w:rsidRPr="00CD4EF9">
        <w:rPr>
          <w:snapToGrid w:val="0"/>
          <w:sz w:val="26"/>
          <w:szCs w:val="26"/>
          <w:lang w:val="ru-RU"/>
        </w:rPr>
        <w:t>тепловизоров</w:t>
      </w:r>
      <w:proofErr w:type="spellEnd"/>
      <w:r w:rsidRPr="00CD4EF9">
        <w:rPr>
          <w:snapToGrid w:val="0"/>
          <w:sz w:val="26"/>
          <w:szCs w:val="26"/>
          <w:lang w:val="ru-RU"/>
        </w:rPr>
        <w:t xml:space="preserve">, термометров, пирометров, и </w:t>
      </w:r>
      <w:proofErr w:type="spellStart"/>
      <w:r w:rsidRPr="00CD4EF9">
        <w:rPr>
          <w:snapToGrid w:val="0"/>
          <w:sz w:val="26"/>
          <w:szCs w:val="26"/>
          <w:lang w:val="ru-RU"/>
        </w:rPr>
        <w:t>пр</w:t>
      </w:r>
      <w:proofErr w:type="spellEnd"/>
      <w:r w:rsidRPr="00CD4EF9">
        <w:rPr>
          <w:snapToGrid w:val="0"/>
          <w:sz w:val="26"/>
          <w:szCs w:val="26"/>
          <w:lang w:val="ru-RU"/>
        </w:rPr>
        <w:t>).</w:t>
      </w:r>
    </w:p>
    <w:p w:rsidR="00623DE8" w:rsidRPr="00821A35" w:rsidRDefault="00623DE8" w:rsidP="00623DE8">
      <w:pPr>
        <w:ind w:firstLine="567"/>
        <w:jc w:val="both"/>
        <w:rPr>
          <w:snapToGrid w:val="0"/>
          <w:sz w:val="26"/>
          <w:szCs w:val="26"/>
          <w:lang w:val="ru-RU"/>
        </w:rPr>
      </w:pPr>
      <w:r w:rsidRPr="00821A35">
        <w:rPr>
          <w:snapToGrid w:val="0"/>
          <w:sz w:val="26"/>
          <w:szCs w:val="26"/>
          <w:lang w:val="ru-RU"/>
        </w:rPr>
        <w:t xml:space="preserve">К компенсации принимаются затраты за период с </w:t>
      </w:r>
      <w:r w:rsidR="0028346A">
        <w:rPr>
          <w:snapToGrid w:val="0"/>
          <w:sz w:val="26"/>
          <w:szCs w:val="26"/>
          <w:lang w:val="ru-RU"/>
        </w:rPr>
        <w:t>0</w:t>
      </w:r>
      <w:r w:rsidRPr="00821A35">
        <w:rPr>
          <w:snapToGrid w:val="0"/>
          <w:sz w:val="26"/>
          <w:szCs w:val="26"/>
          <w:lang w:val="ru-RU"/>
        </w:rPr>
        <w:t>1 марта 2020 года.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45.4</w:t>
      </w:r>
      <w:r w:rsidRPr="00821A35">
        <w:rPr>
          <w:color w:val="000000"/>
          <w:sz w:val="26"/>
          <w:szCs w:val="26"/>
          <w:lang w:val="ru-RU"/>
        </w:rPr>
        <w:t>. Возмещение затрат на приобретение контрольно-кассовой техники.</w:t>
      </w:r>
      <w:r w:rsidRPr="0002301E">
        <w:rPr>
          <w:color w:val="000000"/>
          <w:sz w:val="26"/>
          <w:szCs w:val="26"/>
          <w:lang w:val="ru-RU"/>
        </w:rPr>
        <w:t xml:space="preserve">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Поддержка осуществляется путём предоставления субсидий на</w:t>
      </w:r>
      <w:r w:rsidR="0028346A">
        <w:rPr>
          <w:color w:val="000000"/>
          <w:sz w:val="26"/>
          <w:szCs w:val="26"/>
          <w:lang w:val="ru-RU"/>
        </w:rPr>
        <w:t xml:space="preserve"> возмещение фактически произведё</w:t>
      </w:r>
      <w:r w:rsidRPr="0002301E">
        <w:rPr>
          <w:color w:val="000000"/>
          <w:sz w:val="26"/>
          <w:szCs w:val="26"/>
          <w:lang w:val="ru-RU"/>
        </w:rPr>
        <w:t>нных и документально подтверждённых затр</w:t>
      </w:r>
      <w:r w:rsidRPr="00D540E4">
        <w:rPr>
          <w:color w:val="000000"/>
          <w:sz w:val="26"/>
          <w:szCs w:val="26"/>
          <w:lang w:val="ru-RU"/>
        </w:rPr>
        <w:t xml:space="preserve">ат </w:t>
      </w:r>
      <w:r w:rsidRPr="00821A35">
        <w:rPr>
          <w:color w:val="000000"/>
          <w:sz w:val="26"/>
          <w:szCs w:val="26"/>
          <w:lang w:val="ru-RU"/>
        </w:rPr>
        <w:t>на</w:t>
      </w:r>
      <w:r w:rsidRPr="00D540E4">
        <w:rPr>
          <w:color w:val="000000"/>
          <w:sz w:val="26"/>
          <w:szCs w:val="26"/>
          <w:lang w:val="ru-RU"/>
        </w:rPr>
        <w:t xml:space="preserve"> приобретение контрольно-кассовой техники</w:t>
      </w:r>
      <w:r w:rsidRPr="00821A35">
        <w:rPr>
          <w:color w:val="000000"/>
          <w:sz w:val="26"/>
          <w:szCs w:val="26"/>
          <w:lang w:val="ru-RU"/>
        </w:rPr>
        <w:t xml:space="preserve"> вместе с фискальным накопителем</w:t>
      </w:r>
      <w:r w:rsidRPr="00D540E4">
        <w:rPr>
          <w:color w:val="000000"/>
          <w:sz w:val="26"/>
          <w:szCs w:val="26"/>
          <w:lang w:val="ru-RU"/>
        </w:rPr>
        <w:t xml:space="preserve"> в</w:t>
      </w:r>
      <w:r w:rsidRPr="0002301E">
        <w:rPr>
          <w:color w:val="000000"/>
          <w:sz w:val="26"/>
          <w:szCs w:val="26"/>
          <w:lang w:val="ru-RU"/>
        </w:rPr>
        <w:t xml:space="preserve"> размере не более</w:t>
      </w:r>
      <w:r>
        <w:rPr>
          <w:color w:val="000000"/>
          <w:sz w:val="26"/>
          <w:szCs w:val="26"/>
          <w:lang w:val="ru-RU"/>
        </w:rPr>
        <w:t xml:space="preserve">   </w:t>
      </w:r>
      <w:r w:rsidR="0028346A">
        <w:rPr>
          <w:color w:val="000000"/>
          <w:sz w:val="26"/>
          <w:szCs w:val="26"/>
          <w:lang w:val="ru-RU"/>
        </w:rPr>
        <w:t xml:space="preserve">                          </w:t>
      </w:r>
      <w:r>
        <w:rPr>
          <w:color w:val="000000"/>
          <w:sz w:val="26"/>
          <w:szCs w:val="26"/>
          <w:lang w:val="ru-RU"/>
        </w:rPr>
        <w:t xml:space="preserve">  2</w:t>
      </w:r>
      <w:r w:rsidR="004925ED">
        <w:rPr>
          <w:color w:val="000000"/>
          <w:sz w:val="26"/>
          <w:szCs w:val="26"/>
          <w:lang w:val="ru-RU"/>
        </w:rPr>
        <w:t>0 000</w:t>
      </w:r>
      <w:r w:rsidR="0028346A">
        <w:rPr>
          <w:color w:val="000000"/>
          <w:sz w:val="26"/>
          <w:szCs w:val="26"/>
          <w:lang w:val="ru-RU"/>
        </w:rPr>
        <w:t xml:space="preserve"> рублей на одного с</w:t>
      </w:r>
      <w:r w:rsidRPr="0002301E">
        <w:rPr>
          <w:color w:val="000000"/>
          <w:sz w:val="26"/>
          <w:szCs w:val="26"/>
          <w:lang w:val="ru-RU"/>
        </w:rPr>
        <w:t>убъекта</w:t>
      </w:r>
      <w:r>
        <w:rPr>
          <w:color w:val="000000"/>
          <w:sz w:val="26"/>
          <w:szCs w:val="26"/>
          <w:lang w:val="ru-RU"/>
        </w:rPr>
        <w:t xml:space="preserve"> в год</w:t>
      </w:r>
      <w:r w:rsidRPr="0002301E">
        <w:rPr>
          <w:color w:val="000000"/>
          <w:sz w:val="26"/>
          <w:szCs w:val="26"/>
          <w:lang w:val="ru-RU"/>
        </w:rPr>
        <w:t xml:space="preserve">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предпринимательской деятельнос</w:t>
      </w:r>
      <w:r w:rsidR="0028346A">
        <w:rPr>
          <w:color w:val="000000"/>
          <w:sz w:val="26"/>
          <w:szCs w:val="26"/>
          <w:lang w:val="ru-RU"/>
        </w:rPr>
        <w:t>ти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45.5. </w:t>
      </w:r>
      <w:r w:rsidRPr="0002301E">
        <w:rPr>
          <w:color w:val="000000"/>
          <w:sz w:val="26"/>
          <w:szCs w:val="26"/>
          <w:lang w:val="ru-RU"/>
        </w:rPr>
        <w:t>Финансовая поддержка в части компенсации арендных платежей за нежилые помещения.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Поддержка осуществляется путём предоставления субсидий на возмещение части фактически произведённых и документально подтверждённых затрат, связанных </w:t>
      </w:r>
      <w:r w:rsidR="0028346A">
        <w:rPr>
          <w:color w:val="000000"/>
          <w:sz w:val="26"/>
          <w:szCs w:val="26"/>
          <w:lang w:val="ru-RU"/>
        </w:rPr>
        <w:t xml:space="preserve">                                 </w:t>
      </w:r>
      <w:r w:rsidRPr="0002301E">
        <w:rPr>
          <w:color w:val="000000"/>
          <w:sz w:val="26"/>
          <w:szCs w:val="26"/>
          <w:lang w:val="ru-RU"/>
        </w:rPr>
        <w:t xml:space="preserve">с оплатой арендных платежей по договорам аренды (субаренды) нежилых помещений, </w:t>
      </w:r>
      <w:r w:rsidRPr="0002301E">
        <w:rPr>
          <w:color w:val="000000"/>
          <w:sz w:val="26"/>
          <w:szCs w:val="26"/>
          <w:lang w:val="ru-RU"/>
        </w:rPr>
        <w:lastRenderedPageBreak/>
        <w:t xml:space="preserve">утверждённых приказом </w:t>
      </w:r>
      <w:r w:rsidR="0028346A">
        <w:rPr>
          <w:color w:val="000000"/>
          <w:sz w:val="26"/>
          <w:szCs w:val="26"/>
          <w:lang w:val="ru-RU"/>
        </w:rPr>
        <w:t>д</w:t>
      </w:r>
      <w:r w:rsidRPr="00D540E4">
        <w:rPr>
          <w:color w:val="000000"/>
          <w:sz w:val="26"/>
          <w:szCs w:val="26"/>
          <w:lang w:val="ru-RU"/>
        </w:rPr>
        <w:t xml:space="preserve">епартамента управления муниципальным имуществом </w:t>
      </w:r>
      <w:r w:rsidR="004925ED">
        <w:rPr>
          <w:color w:val="000000"/>
          <w:sz w:val="26"/>
          <w:szCs w:val="26"/>
          <w:lang w:val="ru-RU"/>
        </w:rPr>
        <w:t xml:space="preserve">                              </w:t>
      </w:r>
      <w:r w:rsidRPr="00D540E4">
        <w:rPr>
          <w:color w:val="000000"/>
          <w:sz w:val="26"/>
          <w:szCs w:val="26"/>
          <w:lang w:val="ru-RU"/>
        </w:rPr>
        <w:t>и жилищной политики администрации Сургутского района «Об утверждении перечня муниципальных объектов недвижимости Сургутского района, свободных от прав третьих лиц и предназначенных для сдачи в аренду»</w:t>
      </w:r>
      <w:r w:rsidRPr="005A31A0"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D540E4">
        <w:rPr>
          <w:color w:val="000000"/>
          <w:sz w:val="26"/>
          <w:szCs w:val="26"/>
          <w:lang w:val="ru-RU"/>
        </w:rPr>
        <w:t>Размер</w:t>
      </w:r>
      <w:r w:rsidR="0028346A">
        <w:rPr>
          <w:color w:val="000000"/>
          <w:sz w:val="26"/>
          <w:szCs w:val="26"/>
          <w:lang w:val="ru-RU"/>
        </w:rPr>
        <w:t xml:space="preserve"> с</w:t>
      </w:r>
      <w:r w:rsidRPr="005A31A0">
        <w:rPr>
          <w:color w:val="000000"/>
          <w:sz w:val="26"/>
          <w:szCs w:val="26"/>
          <w:lang w:val="ru-RU"/>
        </w:rPr>
        <w:t>убсидии</w:t>
      </w:r>
      <w:r w:rsidR="00717AA8">
        <w:rPr>
          <w:color w:val="000000"/>
          <w:sz w:val="26"/>
          <w:szCs w:val="26"/>
          <w:lang w:val="ru-RU"/>
        </w:rPr>
        <w:t xml:space="preserve"> составляет 85</w:t>
      </w:r>
      <w:r>
        <w:rPr>
          <w:color w:val="000000"/>
          <w:sz w:val="26"/>
          <w:szCs w:val="26"/>
          <w:lang w:val="ru-RU"/>
        </w:rPr>
        <w:t xml:space="preserve">% от </w:t>
      </w:r>
      <w:r w:rsidRPr="001C30AA">
        <w:rPr>
          <w:color w:val="000000"/>
          <w:sz w:val="26"/>
          <w:szCs w:val="26"/>
          <w:lang w:val="ru-RU"/>
        </w:rPr>
        <w:t>об</w:t>
      </w:r>
      <w:r w:rsidR="0028346A">
        <w:rPr>
          <w:color w:val="000000"/>
          <w:sz w:val="26"/>
          <w:szCs w:val="26"/>
          <w:lang w:val="ru-RU"/>
        </w:rPr>
        <w:t>щего объёма фактически произведё</w:t>
      </w:r>
      <w:r w:rsidRPr="001C30AA">
        <w:rPr>
          <w:color w:val="000000"/>
          <w:sz w:val="26"/>
          <w:szCs w:val="26"/>
          <w:lang w:val="ru-RU"/>
        </w:rPr>
        <w:t xml:space="preserve">нных </w:t>
      </w:r>
      <w:r w:rsidR="0028346A">
        <w:rPr>
          <w:color w:val="000000"/>
          <w:sz w:val="26"/>
          <w:szCs w:val="26"/>
          <w:lang w:val="ru-RU"/>
        </w:rPr>
        <w:t xml:space="preserve">                     </w:t>
      </w:r>
      <w:r w:rsidRPr="001C30AA">
        <w:rPr>
          <w:color w:val="000000"/>
          <w:sz w:val="26"/>
          <w:szCs w:val="26"/>
          <w:lang w:val="ru-RU"/>
        </w:rPr>
        <w:t>и документально подтверждённых затрат, но не более</w:t>
      </w:r>
      <w:r w:rsidR="004925ED">
        <w:rPr>
          <w:color w:val="000000"/>
          <w:sz w:val="26"/>
          <w:szCs w:val="26"/>
          <w:lang w:val="ru-RU"/>
        </w:rPr>
        <w:t xml:space="preserve"> 300 000</w:t>
      </w:r>
      <w:r w:rsidRPr="00821A35">
        <w:rPr>
          <w:color w:val="000000"/>
          <w:sz w:val="26"/>
          <w:szCs w:val="26"/>
          <w:lang w:val="ru-RU"/>
        </w:rPr>
        <w:t xml:space="preserve"> рублей </w:t>
      </w:r>
      <w:r w:rsidR="0028346A">
        <w:rPr>
          <w:color w:val="000000"/>
          <w:sz w:val="26"/>
          <w:szCs w:val="26"/>
          <w:lang w:val="ru-RU"/>
        </w:rPr>
        <w:t>на одного с</w:t>
      </w:r>
      <w:r w:rsidRPr="005A31A0">
        <w:rPr>
          <w:color w:val="000000"/>
          <w:sz w:val="26"/>
          <w:szCs w:val="26"/>
          <w:lang w:val="ru-RU"/>
        </w:rPr>
        <w:t>убъекта</w:t>
      </w:r>
      <w:r w:rsidRPr="00821A35">
        <w:rPr>
          <w:color w:val="000000"/>
          <w:sz w:val="26"/>
          <w:szCs w:val="26"/>
          <w:lang w:val="ru-RU"/>
        </w:rPr>
        <w:t xml:space="preserve"> и одно нежилое помещение за весь период аренды нежилого помещения. 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</w:t>
      </w:r>
      <w:r w:rsidR="0028346A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45.6</w:t>
      </w:r>
      <w:r w:rsidRPr="0002301E">
        <w:rPr>
          <w:color w:val="000000"/>
          <w:sz w:val="26"/>
          <w:szCs w:val="26"/>
          <w:lang w:val="ru-RU"/>
        </w:rPr>
        <w:t>. Возмещение затрат на приобретение оборудования для создания условий доступности на объекты для инвалидов и маломобильных групп населения.</w:t>
      </w:r>
      <w:r>
        <w:rPr>
          <w:color w:val="000000"/>
          <w:sz w:val="26"/>
          <w:szCs w:val="26"/>
          <w:lang w:val="ru-RU"/>
        </w:rPr>
        <w:t xml:space="preserve">  </w:t>
      </w:r>
    </w:p>
    <w:p w:rsidR="00623DE8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F82583">
        <w:rPr>
          <w:sz w:val="26"/>
          <w:szCs w:val="26"/>
          <w:lang w:val="ru-RU"/>
        </w:rPr>
        <w:t xml:space="preserve">Поддержка осуществляется путём предоставления субсидий на возмещение фактически произведённых и документально подтверждённых затрат, связанных </w:t>
      </w:r>
      <w:r w:rsidR="0028346A">
        <w:rPr>
          <w:sz w:val="26"/>
          <w:szCs w:val="26"/>
          <w:lang w:val="ru-RU"/>
        </w:rPr>
        <w:t xml:space="preserve">                                 </w:t>
      </w:r>
      <w:r w:rsidRPr="00F82583">
        <w:rPr>
          <w:sz w:val="26"/>
          <w:szCs w:val="26"/>
          <w:lang w:val="ru-RU"/>
        </w:rPr>
        <w:t xml:space="preserve">с приобретением оборудования, технических средств, устройств, средств информации, связи, с целью создания системы информации и навигации на объекте для инвалидов </w:t>
      </w:r>
      <w:r w:rsidR="0028346A">
        <w:rPr>
          <w:sz w:val="26"/>
          <w:szCs w:val="26"/>
          <w:lang w:val="ru-RU"/>
        </w:rPr>
        <w:t xml:space="preserve">                          </w:t>
      </w:r>
      <w:r w:rsidRPr="00F82583">
        <w:rPr>
          <w:sz w:val="26"/>
          <w:szCs w:val="26"/>
          <w:lang w:val="ru-RU"/>
        </w:rPr>
        <w:t>и маломобильных групп населения, разработку паспортов доступности объектов социальной инфраструктуры</w:t>
      </w:r>
      <w:r>
        <w:rPr>
          <w:sz w:val="26"/>
          <w:szCs w:val="26"/>
          <w:lang w:val="ru-RU"/>
        </w:rPr>
        <w:t xml:space="preserve">, </w:t>
      </w:r>
      <w:r w:rsidRPr="00F82583">
        <w:rPr>
          <w:sz w:val="26"/>
          <w:szCs w:val="26"/>
          <w:lang w:val="ru-RU"/>
        </w:rPr>
        <w:t>включая акты обследования социальной инфраструктуры.</w:t>
      </w:r>
    </w:p>
    <w:p w:rsidR="00623DE8" w:rsidRPr="0002301E" w:rsidRDefault="0028346A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 субсидии -</w:t>
      </w:r>
      <w:r w:rsidR="00623DE8">
        <w:rPr>
          <w:sz w:val="26"/>
          <w:szCs w:val="26"/>
          <w:lang w:val="ru-RU"/>
        </w:rPr>
        <w:t xml:space="preserve"> не более 100 00</w:t>
      </w:r>
      <w:r w:rsidR="004925ED">
        <w:rPr>
          <w:sz w:val="26"/>
          <w:szCs w:val="26"/>
          <w:lang w:val="ru-RU"/>
        </w:rPr>
        <w:t>0</w:t>
      </w:r>
      <w:r>
        <w:rPr>
          <w:sz w:val="26"/>
          <w:szCs w:val="26"/>
          <w:lang w:val="ru-RU"/>
        </w:rPr>
        <w:t xml:space="preserve"> рублей на одного с</w:t>
      </w:r>
      <w:r w:rsidR="00623DE8">
        <w:rPr>
          <w:sz w:val="26"/>
          <w:szCs w:val="26"/>
          <w:lang w:val="ru-RU"/>
        </w:rPr>
        <w:t>убъекта в год.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</w:t>
      </w:r>
      <w:r w:rsidR="0028346A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45.7</w:t>
      </w:r>
      <w:r w:rsidRPr="0002301E">
        <w:rPr>
          <w:color w:val="000000"/>
          <w:sz w:val="26"/>
          <w:szCs w:val="26"/>
          <w:lang w:val="ru-RU"/>
        </w:rPr>
        <w:t>. Финансовая поддержка в виде возмещения затрат на рекламу.</w:t>
      </w:r>
    </w:p>
    <w:p w:rsidR="00623DE8" w:rsidRPr="00F55C4B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Поддержка осуществляется путём предоставления субсидий на возмещение фактически произведённых </w:t>
      </w:r>
      <w:r w:rsidRPr="00F82583">
        <w:rPr>
          <w:sz w:val="26"/>
          <w:szCs w:val="26"/>
          <w:lang w:val="ru-RU"/>
        </w:rPr>
        <w:t>и документально подтверждённых затрат</w:t>
      </w:r>
      <w:r w:rsidRPr="0002301E">
        <w:rPr>
          <w:color w:val="000000"/>
          <w:sz w:val="26"/>
          <w:szCs w:val="26"/>
          <w:lang w:val="ru-RU"/>
        </w:rPr>
        <w:t xml:space="preserve"> на рекламу</w:t>
      </w:r>
      <w:r>
        <w:rPr>
          <w:color w:val="000000"/>
          <w:sz w:val="26"/>
          <w:szCs w:val="26"/>
          <w:lang w:val="ru-RU"/>
        </w:rPr>
        <w:t xml:space="preserve">, в том числе </w:t>
      </w:r>
      <w:r w:rsidRPr="00821A35">
        <w:rPr>
          <w:color w:val="000000"/>
          <w:sz w:val="26"/>
          <w:szCs w:val="26"/>
          <w:lang w:val="ru-RU"/>
        </w:rPr>
        <w:t xml:space="preserve">разработка </w:t>
      </w:r>
      <w:r w:rsidRPr="00D868F6">
        <w:rPr>
          <w:color w:val="000000"/>
          <w:sz w:val="26"/>
          <w:szCs w:val="26"/>
          <w:lang w:val="ru-RU"/>
        </w:rPr>
        <w:t xml:space="preserve">сайтов, </w:t>
      </w:r>
      <w:proofErr w:type="spellStart"/>
      <w:r w:rsidRPr="00D868F6">
        <w:rPr>
          <w:color w:val="000000"/>
          <w:sz w:val="26"/>
          <w:szCs w:val="26"/>
          <w:lang w:val="ru-RU"/>
        </w:rPr>
        <w:t>таргетированная</w:t>
      </w:r>
      <w:proofErr w:type="spellEnd"/>
      <w:r w:rsidRPr="00D868F6">
        <w:rPr>
          <w:color w:val="000000"/>
          <w:sz w:val="26"/>
          <w:szCs w:val="26"/>
          <w:lang w:val="ru-RU"/>
        </w:rPr>
        <w:t xml:space="preserve"> реклама, продвижение групп в социальных сетях, </w:t>
      </w:r>
      <w:r w:rsidRPr="00F55C4B">
        <w:rPr>
          <w:color w:val="000000"/>
          <w:sz w:val="26"/>
          <w:szCs w:val="26"/>
          <w:lang w:val="ru-RU"/>
        </w:rPr>
        <w:t xml:space="preserve">изготовление, размещение, прокат видео-, </w:t>
      </w:r>
      <w:proofErr w:type="spellStart"/>
      <w:r w:rsidRPr="00F55C4B">
        <w:rPr>
          <w:color w:val="000000"/>
          <w:sz w:val="26"/>
          <w:szCs w:val="26"/>
          <w:lang w:val="ru-RU"/>
        </w:rPr>
        <w:t>аудиороликов</w:t>
      </w:r>
      <w:proofErr w:type="spellEnd"/>
      <w:r w:rsidRPr="00F55C4B">
        <w:rPr>
          <w:color w:val="000000"/>
          <w:sz w:val="26"/>
          <w:szCs w:val="26"/>
          <w:lang w:val="ru-RU"/>
        </w:rPr>
        <w:t>, реклама в лифтах, изготовление макетов и печать рекла</w:t>
      </w:r>
      <w:r w:rsidRPr="00DB049B">
        <w:rPr>
          <w:color w:val="000000"/>
          <w:sz w:val="26"/>
          <w:szCs w:val="26"/>
          <w:lang w:val="ru-RU"/>
        </w:rPr>
        <w:t>мной продукции (вывески, визитки, листовки, брошюры, баннеры и прочая печатная продукция</w:t>
      </w:r>
      <w:r w:rsidRPr="00BE48AC">
        <w:rPr>
          <w:color w:val="000000"/>
          <w:sz w:val="26"/>
          <w:szCs w:val="26"/>
          <w:lang w:val="ru-RU"/>
        </w:rPr>
        <w:t xml:space="preserve">), </w:t>
      </w:r>
      <w:r w:rsidRPr="00CF2617">
        <w:rPr>
          <w:color w:val="000000"/>
          <w:sz w:val="26"/>
          <w:szCs w:val="26"/>
          <w:lang w:val="ru-RU"/>
        </w:rPr>
        <w:t>изготовление вывесок (фирменное наименование, наименование организации, контактные данные, режим работы),</w:t>
      </w:r>
      <w:r w:rsidRPr="00F55C4B">
        <w:rPr>
          <w:color w:val="000000"/>
          <w:sz w:val="26"/>
          <w:szCs w:val="26"/>
          <w:lang w:val="ru-RU"/>
        </w:rPr>
        <w:t xml:space="preserve"> затраты за пользование программны</w:t>
      </w:r>
      <w:r w:rsidRPr="00DB049B">
        <w:rPr>
          <w:color w:val="000000"/>
          <w:sz w:val="26"/>
          <w:szCs w:val="26"/>
          <w:lang w:val="ru-RU"/>
        </w:rPr>
        <w:t xml:space="preserve">ми продуктами (абонентская плата, </w:t>
      </w:r>
      <w:r w:rsidRPr="00CF2617">
        <w:rPr>
          <w:color w:val="000000"/>
          <w:sz w:val="26"/>
          <w:szCs w:val="26"/>
          <w:lang w:val="ru-RU"/>
        </w:rPr>
        <w:t>компенсация</w:t>
      </w:r>
      <w:r w:rsidR="0028346A">
        <w:rPr>
          <w:color w:val="000000"/>
          <w:sz w:val="26"/>
          <w:szCs w:val="26"/>
          <w:lang w:val="ru-RU"/>
        </w:rPr>
        <w:t xml:space="preserve">                                             </w:t>
      </w:r>
      <w:r w:rsidRPr="00CF2617">
        <w:rPr>
          <w:color w:val="000000"/>
          <w:sz w:val="26"/>
          <w:szCs w:val="26"/>
          <w:lang w:val="ru-RU"/>
        </w:rPr>
        <w:t xml:space="preserve"> за продвижение товаров и услуг на торговых интернет-площадках, оплата услуг онлайн-сервисов по доставке</w:t>
      </w:r>
      <w:r w:rsidRPr="00F55C4B">
        <w:rPr>
          <w:color w:val="000000"/>
          <w:sz w:val="26"/>
          <w:szCs w:val="26"/>
          <w:lang w:val="ru-RU"/>
        </w:rPr>
        <w:t xml:space="preserve"> и т.п.) по продвижению товаров, работ, услуг.</w:t>
      </w:r>
    </w:p>
    <w:p w:rsidR="00623DE8" w:rsidRDefault="0028346A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Размер с</w:t>
      </w:r>
      <w:r w:rsidR="004925ED">
        <w:rPr>
          <w:color w:val="000000"/>
          <w:sz w:val="26"/>
          <w:szCs w:val="26"/>
          <w:lang w:val="ru-RU"/>
        </w:rPr>
        <w:t>убсидии до 80</w:t>
      </w:r>
      <w:r w:rsidR="00623DE8" w:rsidRPr="00DB049B">
        <w:rPr>
          <w:color w:val="000000"/>
          <w:sz w:val="26"/>
          <w:szCs w:val="26"/>
          <w:lang w:val="ru-RU"/>
        </w:rPr>
        <w:t>%</w:t>
      </w:r>
      <w:r w:rsidR="00623DE8">
        <w:rPr>
          <w:color w:val="000000"/>
          <w:sz w:val="26"/>
          <w:szCs w:val="26"/>
          <w:lang w:val="ru-RU"/>
        </w:rPr>
        <w:t>,</w:t>
      </w:r>
      <w:r w:rsidR="00623DE8" w:rsidRPr="0002301E">
        <w:rPr>
          <w:color w:val="000000"/>
          <w:sz w:val="26"/>
          <w:szCs w:val="26"/>
          <w:lang w:val="ru-RU"/>
        </w:rPr>
        <w:t xml:space="preserve"> но не более 40</w:t>
      </w:r>
      <w:r w:rsidR="004925ED">
        <w:rPr>
          <w:color w:val="000000"/>
          <w:sz w:val="26"/>
          <w:szCs w:val="26"/>
          <w:lang w:val="ru-RU"/>
        </w:rPr>
        <w:t> 000</w:t>
      </w:r>
      <w:r>
        <w:rPr>
          <w:color w:val="000000"/>
          <w:sz w:val="26"/>
          <w:szCs w:val="26"/>
          <w:lang w:val="ru-RU"/>
        </w:rPr>
        <w:t xml:space="preserve"> рублей на одного с</w:t>
      </w:r>
      <w:r w:rsidR="00623DE8" w:rsidRPr="0002301E">
        <w:rPr>
          <w:color w:val="000000"/>
          <w:sz w:val="26"/>
          <w:szCs w:val="26"/>
          <w:lang w:val="ru-RU"/>
        </w:rPr>
        <w:t>убъекта в год.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</w:t>
      </w:r>
      <w:r w:rsidR="0028346A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45.8</w:t>
      </w:r>
      <w:r w:rsidRPr="0002301E">
        <w:rPr>
          <w:color w:val="000000"/>
          <w:sz w:val="26"/>
          <w:szCs w:val="26"/>
          <w:lang w:val="ru-RU"/>
        </w:rPr>
        <w:t>. Финансовая поддержка в виде возмещения затрат на обучение.</w:t>
      </w:r>
    </w:p>
    <w:p w:rsidR="00623DE8" w:rsidRPr="008B5123" w:rsidRDefault="00623DE8" w:rsidP="00623DE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8B5123">
        <w:rPr>
          <w:sz w:val="26"/>
          <w:szCs w:val="26"/>
          <w:lang w:val="ru-RU"/>
        </w:rPr>
        <w:t xml:space="preserve">Поддержка осуществляется путём предоставления субсидий на возмещение фактически произведённых </w:t>
      </w:r>
      <w:r w:rsidR="0028346A">
        <w:rPr>
          <w:sz w:val="26"/>
          <w:szCs w:val="26"/>
          <w:lang w:val="ru-RU"/>
        </w:rPr>
        <w:t>и документально подтверждё</w:t>
      </w:r>
      <w:r>
        <w:rPr>
          <w:sz w:val="26"/>
          <w:szCs w:val="26"/>
          <w:lang w:val="ru-RU"/>
        </w:rPr>
        <w:t>нных затрат</w:t>
      </w:r>
      <w:r w:rsidRPr="008B5123">
        <w:rPr>
          <w:sz w:val="26"/>
          <w:szCs w:val="26"/>
          <w:lang w:val="ru-RU"/>
        </w:rPr>
        <w:t xml:space="preserve"> на обучение </w:t>
      </w:r>
      <w:r>
        <w:rPr>
          <w:sz w:val="26"/>
          <w:szCs w:val="26"/>
          <w:lang w:val="ru-RU"/>
        </w:rPr>
        <w:t xml:space="preserve">руководителей и </w:t>
      </w:r>
      <w:r w:rsidRPr="00D540E4">
        <w:rPr>
          <w:sz w:val="26"/>
          <w:szCs w:val="26"/>
          <w:lang w:val="ru-RU"/>
        </w:rPr>
        <w:t>сотрудников</w:t>
      </w:r>
      <w:r w:rsidRPr="005A31A0">
        <w:rPr>
          <w:sz w:val="26"/>
          <w:szCs w:val="26"/>
          <w:lang w:val="ru-RU"/>
        </w:rPr>
        <w:t xml:space="preserve"> предприятия, индивидуального предпринимателя, сотрудников индивидуального предпринимателя</w:t>
      </w:r>
      <w:r>
        <w:rPr>
          <w:sz w:val="26"/>
          <w:szCs w:val="26"/>
          <w:lang w:val="ru-RU"/>
        </w:rPr>
        <w:t xml:space="preserve"> </w:t>
      </w:r>
      <w:r w:rsidRPr="008B5123">
        <w:rPr>
          <w:sz w:val="26"/>
          <w:szCs w:val="26"/>
          <w:lang w:val="ru-RU"/>
        </w:rPr>
        <w:t>по профилю бизнеса</w:t>
      </w:r>
      <w:r>
        <w:rPr>
          <w:sz w:val="26"/>
          <w:szCs w:val="26"/>
          <w:lang w:val="ru-RU"/>
        </w:rPr>
        <w:t xml:space="preserve"> </w:t>
      </w:r>
      <w:r w:rsidR="004925ED">
        <w:rPr>
          <w:color w:val="000000"/>
          <w:sz w:val="26"/>
          <w:szCs w:val="26"/>
          <w:lang w:val="ru-RU"/>
        </w:rPr>
        <w:t>в размере до 80</w:t>
      </w:r>
      <w:r w:rsidRPr="0002301E">
        <w:rPr>
          <w:color w:val="000000"/>
          <w:sz w:val="26"/>
          <w:szCs w:val="26"/>
          <w:lang w:val="ru-RU"/>
        </w:rPr>
        <w:t>%</w:t>
      </w:r>
      <w:r>
        <w:rPr>
          <w:color w:val="000000"/>
          <w:sz w:val="26"/>
          <w:szCs w:val="26"/>
          <w:lang w:val="ru-RU"/>
        </w:rPr>
        <w:t>,</w:t>
      </w:r>
      <w:r w:rsidRPr="0002301E">
        <w:rPr>
          <w:color w:val="000000"/>
          <w:sz w:val="26"/>
          <w:szCs w:val="26"/>
          <w:lang w:val="ru-RU"/>
        </w:rPr>
        <w:t xml:space="preserve"> но не более 50</w:t>
      </w:r>
      <w:r>
        <w:rPr>
          <w:color w:val="000000"/>
          <w:sz w:val="26"/>
          <w:szCs w:val="26"/>
          <w:lang w:val="ru-RU"/>
        </w:rPr>
        <w:t> 0</w:t>
      </w:r>
      <w:r w:rsidR="004925ED">
        <w:rPr>
          <w:color w:val="000000"/>
          <w:sz w:val="26"/>
          <w:szCs w:val="26"/>
          <w:lang w:val="ru-RU"/>
        </w:rPr>
        <w:t>00 рублей на одного с</w:t>
      </w:r>
      <w:r w:rsidRPr="0002301E">
        <w:rPr>
          <w:color w:val="000000"/>
          <w:sz w:val="26"/>
          <w:szCs w:val="26"/>
          <w:lang w:val="ru-RU"/>
        </w:rPr>
        <w:t>убъекта в год</w:t>
      </w:r>
      <w:r w:rsidRPr="008B5123">
        <w:rPr>
          <w:sz w:val="26"/>
          <w:szCs w:val="26"/>
          <w:lang w:val="ru-RU"/>
        </w:rPr>
        <w:t>. Обязательным условием предоставлени</w:t>
      </w:r>
      <w:r>
        <w:rPr>
          <w:sz w:val="26"/>
          <w:szCs w:val="26"/>
          <w:lang w:val="ru-RU"/>
        </w:rPr>
        <w:t xml:space="preserve">я </w:t>
      </w:r>
      <w:r w:rsidRPr="008B5123">
        <w:rPr>
          <w:sz w:val="26"/>
          <w:szCs w:val="26"/>
          <w:lang w:val="ru-RU"/>
        </w:rPr>
        <w:t>поддержки является наличие у обучающей организации соответствующей лицензии.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</w:t>
      </w:r>
      <w:r w:rsidR="0028346A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02301E">
        <w:rPr>
          <w:color w:val="000000"/>
          <w:sz w:val="26"/>
          <w:szCs w:val="26"/>
          <w:lang w:val="ru-RU"/>
        </w:rPr>
        <w:t>убъекта.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45.9.</w:t>
      </w:r>
      <w:r w:rsidRPr="0027160D">
        <w:rPr>
          <w:color w:val="000000"/>
          <w:sz w:val="26"/>
          <w:szCs w:val="26"/>
          <w:lang w:val="ru-RU"/>
        </w:rPr>
        <w:t xml:space="preserve"> Возмещение затрат на организацию мест детского отдыха.</w:t>
      </w:r>
    </w:p>
    <w:p w:rsidR="00623DE8" w:rsidRDefault="0028346A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Субсидия предоставляется с</w:t>
      </w:r>
      <w:r w:rsidR="00623DE8">
        <w:rPr>
          <w:color w:val="000000"/>
          <w:sz w:val="26"/>
          <w:szCs w:val="26"/>
          <w:lang w:val="ru-RU"/>
        </w:rPr>
        <w:t xml:space="preserve">убъекту за организацию мест детского отдыха </w:t>
      </w:r>
      <w:r>
        <w:rPr>
          <w:color w:val="000000"/>
          <w:sz w:val="26"/>
          <w:szCs w:val="26"/>
          <w:lang w:val="ru-RU"/>
        </w:rPr>
        <w:t xml:space="preserve">                                 </w:t>
      </w:r>
      <w:r w:rsidR="00623DE8">
        <w:rPr>
          <w:color w:val="000000"/>
          <w:sz w:val="26"/>
          <w:szCs w:val="26"/>
          <w:lang w:val="ru-RU"/>
        </w:rPr>
        <w:t>на открытом воздухе (аттракционы, малые архитектурные формы и др.) в поселениях Сургутского района.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Компенсация предоставляется за реализованные билеты жителям, гостям городских и сельских поселений Сургутского района.</w:t>
      </w:r>
    </w:p>
    <w:p w:rsidR="00623DE8" w:rsidRDefault="00623DE8" w:rsidP="0028346A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Размер субсидии составляет:</w:t>
      </w:r>
    </w:p>
    <w:p w:rsidR="00623DE8" w:rsidRDefault="0028346A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</w:t>
      </w:r>
      <w:r w:rsidR="00623DE8">
        <w:rPr>
          <w:color w:val="000000"/>
          <w:sz w:val="26"/>
          <w:szCs w:val="26"/>
          <w:lang w:val="ru-RU"/>
        </w:rPr>
        <w:t>ри</w:t>
      </w:r>
      <w:r>
        <w:rPr>
          <w:color w:val="000000"/>
          <w:sz w:val="26"/>
          <w:szCs w:val="26"/>
          <w:lang w:val="ru-RU"/>
        </w:rPr>
        <w:t xml:space="preserve"> стоимости билета до 50 рублей -</w:t>
      </w:r>
      <w:r w:rsidR="00623DE8">
        <w:rPr>
          <w:color w:val="000000"/>
          <w:sz w:val="26"/>
          <w:szCs w:val="26"/>
          <w:lang w:val="ru-RU"/>
        </w:rPr>
        <w:t xml:space="preserve"> 60% за один билет;</w:t>
      </w:r>
    </w:p>
    <w:p w:rsidR="00623DE8" w:rsidRPr="005A31A0" w:rsidRDefault="0028346A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</w:t>
      </w:r>
      <w:r w:rsidR="00623DE8" w:rsidRPr="005A31A0">
        <w:rPr>
          <w:color w:val="000000"/>
          <w:sz w:val="26"/>
          <w:szCs w:val="26"/>
          <w:lang w:val="ru-RU"/>
        </w:rPr>
        <w:t>ри стоимости билета от 51</w:t>
      </w:r>
      <w:r>
        <w:rPr>
          <w:color w:val="000000"/>
          <w:sz w:val="26"/>
          <w:szCs w:val="26"/>
          <w:lang w:val="ru-RU"/>
        </w:rPr>
        <w:t xml:space="preserve"> до 100 рублей -</w:t>
      </w:r>
      <w:r w:rsidR="00623DE8" w:rsidRPr="00821A35">
        <w:rPr>
          <w:color w:val="000000"/>
          <w:sz w:val="26"/>
          <w:szCs w:val="26"/>
          <w:lang w:val="ru-RU"/>
        </w:rPr>
        <w:t xml:space="preserve"> 50% за один билет</w:t>
      </w:r>
      <w:r w:rsidR="00623DE8">
        <w:rPr>
          <w:color w:val="000000"/>
          <w:sz w:val="26"/>
          <w:szCs w:val="26"/>
          <w:lang w:val="ru-RU"/>
        </w:rPr>
        <w:t>;</w:t>
      </w:r>
    </w:p>
    <w:p w:rsidR="00623DE8" w:rsidRPr="005A31A0" w:rsidRDefault="0028346A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</w:t>
      </w:r>
      <w:r w:rsidR="00623DE8" w:rsidRPr="005A31A0">
        <w:rPr>
          <w:color w:val="000000"/>
          <w:sz w:val="26"/>
          <w:szCs w:val="26"/>
          <w:lang w:val="ru-RU"/>
        </w:rPr>
        <w:t xml:space="preserve">ри стоимости билета от </w:t>
      </w:r>
      <w:r>
        <w:rPr>
          <w:color w:val="000000"/>
          <w:sz w:val="26"/>
          <w:szCs w:val="26"/>
          <w:lang w:val="ru-RU"/>
        </w:rPr>
        <w:t>101 до 150 рублей -</w:t>
      </w:r>
      <w:r w:rsidR="00623DE8" w:rsidRPr="00821A35">
        <w:rPr>
          <w:color w:val="000000"/>
          <w:sz w:val="26"/>
          <w:szCs w:val="26"/>
          <w:lang w:val="ru-RU"/>
        </w:rPr>
        <w:t xml:space="preserve"> 40% за один билет</w:t>
      </w:r>
      <w:r w:rsidR="00623DE8">
        <w:rPr>
          <w:color w:val="000000"/>
          <w:sz w:val="26"/>
          <w:szCs w:val="26"/>
          <w:lang w:val="ru-RU"/>
        </w:rPr>
        <w:t>;</w:t>
      </w:r>
    </w:p>
    <w:p w:rsidR="00623DE8" w:rsidRDefault="0028346A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</w:t>
      </w:r>
      <w:r w:rsidR="00623DE8" w:rsidRPr="005A31A0">
        <w:rPr>
          <w:color w:val="000000"/>
          <w:sz w:val="26"/>
          <w:szCs w:val="26"/>
          <w:lang w:val="ru-RU"/>
        </w:rPr>
        <w:t>р</w:t>
      </w:r>
      <w:r w:rsidR="00623DE8" w:rsidRPr="00821A35">
        <w:rPr>
          <w:color w:val="000000"/>
          <w:sz w:val="26"/>
          <w:szCs w:val="26"/>
          <w:lang w:val="ru-RU"/>
        </w:rPr>
        <w:t>и стоимости билета свыше 151 рубля - 30%,</w:t>
      </w:r>
      <w:r w:rsidR="00623DE8" w:rsidRPr="005A31A0">
        <w:rPr>
          <w:color w:val="000000"/>
          <w:sz w:val="26"/>
          <w:szCs w:val="26"/>
          <w:lang w:val="ru-RU"/>
        </w:rPr>
        <w:t xml:space="preserve"> но не более 100 рублей</w:t>
      </w:r>
      <w:r w:rsidR="00623DE8" w:rsidRPr="00821A35">
        <w:rPr>
          <w:color w:val="000000"/>
          <w:sz w:val="26"/>
          <w:szCs w:val="26"/>
          <w:lang w:val="ru-RU"/>
        </w:rPr>
        <w:t xml:space="preserve"> </w:t>
      </w:r>
      <w:r w:rsidR="00623DE8" w:rsidRPr="005A31A0">
        <w:rPr>
          <w:color w:val="000000"/>
          <w:sz w:val="26"/>
          <w:szCs w:val="26"/>
          <w:lang w:val="ru-RU"/>
        </w:rPr>
        <w:t>за один билет.</w:t>
      </w:r>
      <w:r w:rsidR="00623DE8">
        <w:rPr>
          <w:color w:val="000000"/>
          <w:sz w:val="26"/>
          <w:szCs w:val="26"/>
          <w:lang w:val="ru-RU"/>
        </w:rPr>
        <w:t xml:space="preserve"> </w:t>
      </w:r>
    </w:p>
    <w:p w:rsidR="00623DE8" w:rsidRDefault="00623DE8" w:rsidP="004925ED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45.10</w:t>
      </w:r>
      <w:r w:rsidRPr="0027160D">
        <w:rPr>
          <w:color w:val="000000"/>
          <w:sz w:val="26"/>
          <w:szCs w:val="26"/>
          <w:lang w:val="ru-RU"/>
        </w:rPr>
        <w:t xml:space="preserve">. Финансовая поддержка в виде возмещения затрат на консалтинговые услуги, услуги </w:t>
      </w:r>
      <w:proofErr w:type="spellStart"/>
      <w:r w:rsidRPr="0027160D">
        <w:rPr>
          <w:color w:val="000000"/>
          <w:sz w:val="26"/>
          <w:szCs w:val="26"/>
          <w:lang w:val="ru-RU"/>
        </w:rPr>
        <w:t>коворкинг</w:t>
      </w:r>
      <w:proofErr w:type="spellEnd"/>
      <w:r w:rsidRPr="0027160D">
        <w:rPr>
          <w:color w:val="000000"/>
          <w:sz w:val="26"/>
          <w:szCs w:val="26"/>
          <w:lang w:val="ru-RU"/>
        </w:rPr>
        <w:t>-центров.</w:t>
      </w:r>
    </w:p>
    <w:p w:rsidR="00623DE8" w:rsidRDefault="00977903" w:rsidP="00623DE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Консалтинговые услуги -</w:t>
      </w:r>
      <w:r w:rsidR="00623DE8" w:rsidRPr="00821A35">
        <w:rPr>
          <w:sz w:val="26"/>
          <w:szCs w:val="26"/>
          <w:lang w:val="ru-RU"/>
        </w:rPr>
        <w:t xml:space="preserve"> услуги по консультированию </w:t>
      </w:r>
      <w:r>
        <w:rPr>
          <w:sz w:val="26"/>
          <w:szCs w:val="26"/>
          <w:lang w:val="ru-RU"/>
        </w:rPr>
        <w:t>с</w:t>
      </w:r>
      <w:r w:rsidR="00623DE8">
        <w:rPr>
          <w:sz w:val="26"/>
          <w:szCs w:val="26"/>
          <w:lang w:val="ru-RU"/>
        </w:rPr>
        <w:t>убъектов</w:t>
      </w:r>
      <w:r w:rsidR="00623DE8" w:rsidRPr="00821A35">
        <w:rPr>
          <w:sz w:val="26"/>
          <w:szCs w:val="26"/>
          <w:lang w:val="ru-RU"/>
        </w:rPr>
        <w:t xml:space="preserve"> по широкому кругу вопросов в сфере </w:t>
      </w:r>
      <w:r w:rsidR="00623DE8">
        <w:rPr>
          <w:sz w:val="26"/>
          <w:szCs w:val="26"/>
          <w:lang w:val="ru-RU"/>
        </w:rPr>
        <w:t xml:space="preserve">экономической, </w:t>
      </w:r>
      <w:r w:rsidR="00623DE8" w:rsidRPr="00821A35">
        <w:rPr>
          <w:sz w:val="26"/>
          <w:szCs w:val="26"/>
          <w:lang w:val="ru-RU"/>
        </w:rPr>
        <w:t>финансовой, коммерческой, юридической, технологической, технической,</w:t>
      </w:r>
      <w:r w:rsidR="00623DE8">
        <w:rPr>
          <w:sz w:val="26"/>
          <w:szCs w:val="26"/>
          <w:lang w:val="ru-RU"/>
        </w:rPr>
        <w:t xml:space="preserve"> </w:t>
      </w:r>
      <w:hyperlink r:id="rId13" w:history="1">
        <w:r w:rsidR="00623DE8" w:rsidRPr="00821A35">
          <w:rPr>
            <w:sz w:val="26"/>
            <w:szCs w:val="26"/>
            <w:lang w:val="ru-RU"/>
          </w:rPr>
          <w:t>экспертной</w:t>
        </w:r>
      </w:hyperlink>
      <w:r w:rsidR="00623DE8" w:rsidRPr="00821A35">
        <w:rPr>
          <w:sz w:val="26"/>
          <w:szCs w:val="26"/>
          <w:lang w:val="ru-RU"/>
        </w:rPr>
        <w:t xml:space="preserve"> деятельностей. Консалтинговым услугам также относится бухгалтерское, юридическое </w:t>
      </w:r>
      <w:r w:rsidR="00623DE8">
        <w:rPr>
          <w:sz w:val="26"/>
          <w:szCs w:val="26"/>
          <w:lang w:val="ru-RU"/>
        </w:rPr>
        <w:t xml:space="preserve">и кадровое </w:t>
      </w:r>
      <w:r>
        <w:rPr>
          <w:sz w:val="26"/>
          <w:szCs w:val="26"/>
          <w:lang w:val="ru-RU"/>
        </w:rPr>
        <w:t>сопровождение с</w:t>
      </w:r>
      <w:r w:rsidR="00623DE8" w:rsidRPr="00821A35">
        <w:rPr>
          <w:sz w:val="26"/>
          <w:szCs w:val="26"/>
          <w:lang w:val="ru-RU"/>
        </w:rPr>
        <w:t>убъекта</w:t>
      </w:r>
      <w:r w:rsidR="00623DE8">
        <w:rPr>
          <w:sz w:val="26"/>
          <w:szCs w:val="26"/>
          <w:lang w:val="ru-RU"/>
        </w:rPr>
        <w:t xml:space="preserve"> </w:t>
      </w:r>
      <w:r w:rsidR="00623DE8" w:rsidRPr="005A31A0">
        <w:rPr>
          <w:sz w:val="26"/>
          <w:szCs w:val="26"/>
          <w:lang w:val="ru-RU"/>
        </w:rPr>
        <w:t>сторонними специализированными организациями.</w:t>
      </w:r>
      <w:r w:rsidR="00623DE8">
        <w:rPr>
          <w:sz w:val="26"/>
          <w:szCs w:val="26"/>
          <w:lang w:val="ru-RU"/>
        </w:rPr>
        <w:t xml:space="preserve"> </w:t>
      </w:r>
    </w:p>
    <w:p w:rsidR="00623DE8" w:rsidRPr="00821A35" w:rsidRDefault="00977903" w:rsidP="00623DE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Поддержка осуществляется путё</w:t>
      </w:r>
      <w:r w:rsidR="00623DE8" w:rsidRPr="00821A35">
        <w:rPr>
          <w:sz w:val="26"/>
          <w:szCs w:val="26"/>
          <w:lang w:val="ru-RU"/>
        </w:rPr>
        <w:t>м предоставления субсидий на</w:t>
      </w:r>
      <w:r>
        <w:rPr>
          <w:sz w:val="26"/>
          <w:szCs w:val="26"/>
          <w:lang w:val="ru-RU"/>
        </w:rPr>
        <w:t xml:space="preserve"> возмещение фактически произведё</w:t>
      </w:r>
      <w:r w:rsidR="00623DE8" w:rsidRPr="00821A35">
        <w:rPr>
          <w:sz w:val="26"/>
          <w:szCs w:val="26"/>
          <w:lang w:val="ru-RU"/>
        </w:rPr>
        <w:t>нных</w:t>
      </w:r>
      <w:r w:rsidR="00623DE8">
        <w:rPr>
          <w:sz w:val="26"/>
          <w:szCs w:val="26"/>
          <w:lang w:val="ru-RU"/>
        </w:rPr>
        <w:t xml:space="preserve"> </w:t>
      </w:r>
      <w:r w:rsidR="00623DE8" w:rsidRPr="00821A35">
        <w:rPr>
          <w:sz w:val="26"/>
          <w:szCs w:val="26"/>
          <w:lang w:val="ru-RU"/>
        </w:rPr>
        <w:t xml:space="preserve">и документально подтверждённых затрат за консалтинговые услуги, а также услуги </w:t>
      </w:r>
      <w:proofErr w:type="spellStart"/>
      <w:r w:rsidR="00623DE8" w:rsidRPr="00821A35">
        <w:rPr>
          <w:sz w:val="26"/>
          <w:szCs w:val="26"/>
          <w:lang w:val="ru-RU"/>
        </w:rPr>
        <w:t>коворкинг</w:t>
      </w:r>
      <w:proofErr w:type="spellEnd"/>
      <w:r w:rsidR="00623DE8" w:rsidRPr="00821A35">
        <w:rPr>
          <w:sz w:val="26"/>
          <w:szCs w:val="26"/>
          <w:lang w:val="ru-RU"/>
        </w:rPr>
        <w:t xml:space="preserve">-центров, расположенных на территории Сургутского района, в размере </w:t>
      </w:r>
      <w:r w:rsidR="004925ED">
        <w:rPr>
          <w:sz w:val="26"/>
          <w:szCs w:val="26"/>
          <w:lang w:val="ru-RU"/>
        </w:rPr>
        <w:t>до 80</w:t>
      </w:r>
      <w:r>
        <w:rPr>
          <w:sz w:val="26"/>
          <w:szCs w:val="26"/>
          <w:lang w:val="ru-RU"/>
        </w:rPr>
        <w:t>% от общего объё</w:t>
      </w:r>
      <w:r w:rsidR="00623DE8" w:rsidRPr="00821A35">
        <w:rPr>
          <w:sz w:val="26"/>
          <w:szCs w:val="26"/>
          <w:lang w:val="ru-RU"/>
        </w:rPr>
        <w:t>ма затрат, но не</w:t>
      </w:r>
      <w:r>
        <w:rPr>
          <w:sz w:val="26"/>
          <w:szCs w:val="26"/>
          <w:lang w:val="ru-RU"/>
        </w:rPr>
        <w:t xml:space="preserve"> более 60 000 рублей на одного с</w:t>
      </w:r>
      <w:r w:rsidR="00623DE8" w:rsidRPr="00821A35">
        <w:rPr>
          <w:sz w:val="26"/>
          <w:szCs w:val="26"/>
          <w:lang w:val="ru-RU"/>
        </w:rPr>
        <w:t>убъекта в год.</w:t>
      </w:r>
    </w:p>
    <w:p w:rsidR="00623DE8" w:rsidRPr="00CB0D75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CB0D75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</w:t>
      </w:r>
      <w:r w:rsidR="00977903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CB0D75">
        <w:rPr>
          <w:color w:val="000000"/>
          <w:sz w:val="26"/>
          <w:szCs w:val="26"/>
          <w:lang w:val="ru-RU"/>
        </w:rPr>
        <w:t>убъекта.</w:t>
      </w:r>
    </w:p>
    <w:p w:rsidR="00623DE8" w:rsidRPr="00E438AB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45.11</w:t>
      </w:r>
      <w:r w:rsidRPr="0027160D">
        <w:rPr>
          <w:color w:val="000000"/>
          <w:sz w:val="26"/>
          <w:szCs w:val="26"/>
          <w:lang w:val="ru-RU"/>
        </w:rPr>
        <w:t xml:space="preserve">. </w:t>
      </w:r>
      <w:r w:rsidRPr="00E438AB">
        <w:rPr>
          <w:color w:val="000000"/>
          <w:sz w:val="26"/>
          <w:szCs w:val="26"/>
          <w:lang w:val="ru-RU"/>
        </w:rPr>
        <w:t>Финансовая поддержка местных товаропроизводителей.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E438AB">
        <w:rPr>
          <w:color w:val="000000"/>
          <w:sz w:val="26"/>
          <w:szCs w:val="26"/>
          <w:lang w:val="ru-RU"/>
        </w:rPr>
        <w:t>Поддер</w:t>
      </w:r>
      <w:r w:rsidR="00977903">
        <w:rPr>
          <w:color w:val="000000"/>
          <w:sz w:val="26"/>
          <w:szCs w:val="26"/>
          <w:lang w:val="ru-RU"/>
        </w:rPr>
        <w:t>жка осуществляется путё</w:t>
      </w:r>
      <w:r w:rsidRPr="00E438AB">
        <w:rPr>
          <w:color w:val="000000"/>
          <w:sz w:val="26"/>
          <w:szCs w:val="26"/>
          <w:lang w:val="ru-RU"/>
        </w:rPr>
        <w:t>м предоставления субсидий на</w:t>
      </w:r>
      <w:r w:rsidR="00977903">
        <w:rPr>
          <w:color w:val="000000"/>
          <w:sz w:val="26"/>
          <w:szCs w:val="26"/>
          <w:lang w:val="ru-RU"/>
        </w:rPr>
        <w:t xml:space="preserve"> возмещение фактически произведё</w:t>
      </w:r>
      <w:r w:rsidRPr="00E438AB">
        <w:rPr>
          <w:color w:val="000000"/>
          <w:sz w:val="26"/>
          <w:szCs w:val="26"/>
          <w:lang w:val="ru-RU"/>
        </w:rPr>
        <w:t>нных</w:t>
      </w:r>
      <w:r w:rsidR="00977903">
        <w:rPr>
          <w:color w:val="000000"/>
          <w:sz w:val="26"/>
          <w:szCs w:val="26"/>
          <w:lang w:val="ru-RU"/>
        </w:rPr>
        <w:t xml:space="preserve"> и документально подтверждё</w:t>
      </w:r>
      <w:r>
        <w:rPr>
          <w:color w:val="000000"/>
          <w:sz w:val="26"/>
          <w:szCs w:val="26"/>
          <w:lang w:val="ru-RU"/>
        </w:rPr>
        <w:t>нных</w:t>
      </w:r>
      <w:r w:rsidRPr="00E438AB">
        <w:rPr>
          <w:color w:val="000000"/>
          <w:sz w:val="26"/>
          <w:szCs w:val="26"/>
          <w:lang w:val="ru-RU"/>
        </w:rPr>
        <w:t xml:space="preserve"> затрат местным товаропроизводителям</w:t>
      </w:r>
      <w:r>
        <w:rPr>
          <w:color w:val="000000"/>
          <w:sz w:val="26"/>
          <w:szCs w:val="26"/>
          <w:lang w:val="ru-RU"/>
        </w:rPr>
        <w:t>:</w:t>
      </w:r>
    </w:p>
    <w:p w:rsidR="00623DE8" w:rsidRDefault="00623DE8" w:rsidP="00D96598">
      <w:pPr>
        <w:numPr>
          <w:ilvl w:val="0"/>
          <w:numId w:val="1"/>
        </w:numPr>
        <w:ind w:left="0" w:firstLine="708"/>
        <w:jc w:val="both"/>
        <w:rPr>
          <w:color w:val="000000"/>
          <w:sz w:val="26"/>
          <w:szCs w:val="26"/>
          <w:lang w:val="ru-RU"/>
        </w:rPr>
      </w:pPr>
      <w:r w:rsidRPr="00E438AB">
        <w:rPr>
          <w:color w:val="000000"/>
          <w:sz w:val="26"/>
          <w:szCs w:val="26"/>
          <w:lang w:val="ru-RU"/>
        </w:rPr>
        <w:t>по вхождению</w:t>
      </w:r>
      <w:r>
        <w:rPr>
          <w:color w:val="000000"/>
          <w:sz w:val="26"/>
          <w:szCs w:val="26"/>
          <w:lang w:val="ru-RU"/>
        </w:rPr>
        <w:t xml:space="preserve"> и организации дальнейшей работы</w:t>
      </w:r>
      <w:r w:rsidRPr="00E438AB">
        <w:rPr>
          <w:color w:val="000000"/>
          <w:sz w:val="26"/>
          <w:szCs w:val="26"/>
          <w:lang w:val="ru-RU"/>
        </w:rPr>
        <w:t xml:space="preserve"> в федеральны</w:t>
      </w:r>
      <w:r>
        <w:rPr>
          <w:color w:val="000000"/>
          <w:sz w:val="26"/>
          <w:szCs w:val="26"/>
          <w:lang w:val="ru-RU"/>
        </w:rPr>
        <w:t>х</w:t>
      </w:r>
      <w:r w:rsidRPr="00E438AB">
        <w:rPr>
          <w:color w:val="000000"/>
          <w:sz w:val="26"/>
          <w:szCs w:val="26"/>
          <w:lang w:val="ru-RU"/>
        </w:rPr>
        <w:t>, региональны</w:t>
      </w:r>
      <w:r>
        <w:rPr>
          <w:color w:val="000000"/>
          <w:sz w:val="26"/>
          <w:szCs w:val="26"/>
          <w:lang w:val="ru-RU"/>
        </w:rPr>
        <w:t>х</w:t>
      </w:r>
      <w:r w:rsidRPr="00E438AB">
        <w:rPr>
          <w:color w:val="000000"/>
          <w:sz w:val="26"/>
          <w:szCs w:val="26"/>
          <w:lang w:val="ru-RU"/>
        </w:rPr>
        <w:t xml:space="preserve"> торговы</w:t>
      </w:r>
      <w:r>
        <w:rPr>
          <w:color w:val="000000"/>
          <w:sz w:val="26"/>
          <w:szCs w:val="26"/>
          <w:lang w:val="ru-RU"/>
        </w:rPr>
        <w:t>х</w:t>
      </w:r>
      <w:r w:rsidRPr="00E438AB">
        <w:rPr>
          <w:color w:val="000000"/>
          <w:sz w:val="26"/>
          <w:szCs w:val="26"/>
          <w:lang w:val="ru-RU"/>
        </w:rPr>
        <w:t xml:space="preserve"> сет</w:t>
      </w:r>
      <w:r>
        <w:rPr>
          <w:color w:val="000000"/>
          <w:sz w:val="26"/>
          <w:szCs w:val="26"/>
          <w:lang w:val="ru-RU"/>
        </w:rPr>
        <w:t>ях</w:t>
      </w:r>
      <w:r w:rsidRPr="00E438AB">
        <w:rPr>
          <w:color w:val="000000"/>
          <w:sz w:val="26"/>
          <w:szCs w:val="26"/>
          <w:lang w:val="ru-RU"/>
        </w:rPr>
        <w:t xml:space="preserve"> и реализаци</w:t>
      </w:r>
      <w:r>
        <w:rPr>
          <w:color w:val="000000"/>
          <w:sz w:val="26"/>
          <w:szCs w:val="26"/>
          <w:lang w:val="ru-RU"/>
        </w:rPr>
        <w:t>и</w:t>
      </w:r>
      <w:r w:rsidRPr="00E438AB">
        <w:rPr>
          <w:color w:val="000000"/>
          <w:sz w:val="26"/>
          <w:szCs w:val="26"/>
          <w:lang w:val="ru-RU"/>
        </w:rPr>
        <w:t xml:space="preserve"> в них</w:t>
      </w:r>
      <w:r>
        <w:rPr>
          <w:color w:val="000000"/>
          <w:sz w:val="26"/>
          <w:szCs w:val="26"/>
          <w:lang w:val="ru-RU"/>
        </w:rPr>
        <w:t xml:space="preserve"> производимой</w:t>
      </w:r>
      <w:r w:rsidRPr="00E438AB">
        <w:rPr>
          <w:color w:val="000000"/>
          <w:sz w:val="26"/>
          <w:szCs w:val="26"/>
          <w:lang w:val="ru-RU"/>
        </w:rPr>
        <w:t xml:space="preserve"> продукции</w:t>
      </w:r>
      <w:r>
        <w:rPr>
          <w:color w:val="000000"/>
          <w:sz w:val="26"/>
          <w:szCs w:val="26"/>
          <w:lang w:val="ru-RU"/>
        </w:rPr>
        <w:t xml:space="preserve">. 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Затраты включают в себя: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подключение</w:t>
      </w:r>
      <w:r w:rsidRPr="0027160D">
        <w:rPr>
          <w:color w:val="000000"/>
          <w:sz w:val="26"/>
          <w:szCs w:val="26"/>
          <w:lang w:val="ru-RU"/>
        </w:rPr>
        <w:t xml:space="preserve"> к системам электронного документооборота</w:t>
      </w:r>
      <w:r>
        <w:rPr>
          <w:color w:val="000000"/>
          <w:sz w:val="26"/>
          <w:szCs w:val="26"/>
          <w:lang w:val="ru-RU"/>
        </w:rPr>
        <w:t xml:space="preserve"> (оплата лицензии, регистрация в системе</w:t>
      </w:r>
      <w:r w:rsidRPr="0027160D">
        <w:rPr>
          <w:color w:val="000000"/>
          <w:sz w:val="26"/>
          <w:szCs w:val="26"/>
          <w:lang w:val="ru-RU"/>
        </w:rPr>
        <w:t>,</w:t>
      </w:r>
      <w:r>
        <w:rPr>
          <w:color w:val="000000"/>
          <w:sz w:val="26"/>
          <w:szCs w:val="26"/>
          <w:lang w:val="ru-RU"/>
        </w:rPr>
        <w:t xml:space="preserve"> оплата тарифов электронного документооборота) </w:t>
      </w:r>
      <w:r w:rsidRPr="0027160D">
        <w:rPr>
          <w:color w:val="000000"/>
          <w:sz w:val="26"/>
          <w:szCs w:val="26"/>
          <w:lang w:val="ru-RU"/>
        </w:rPr>
        <w:t>подключение</w:t>
      </w:r>
      <w:r w:rsidR="00977903">
        <w:rPr>
          <w:color w:val="000000"/>
          <w:sz w:val="26"/>
          <w:szCs w:val="26"/>
          <w:lang w:val="ru-RU"/>
        </w:rPr>
        <w:t xml:space="preserve">                           </w:t>
      </w:r>
      <w:r w:rsidRPr="0027160D">
        <w:rPr>
          <w:color w:val="000000"/>
          <w:sz w:val="26"/>
          <w:szCs w:val="26"/>
          <w:lang w:val="ru-RU"/>
        </w:rPr>
        <w:t xml:space="preserve"> к системе ФГИС «Меркурий</w:t>
      </w:r>
      <w:r>
        <w:rPr>
          <w:color w:val="000000"/>
          <w:sz w:val="26"/>
          <w:szCs w:val="26"/>
          <w:lang w:val="ru-RU"/>
        </w:rPr>
        <w:t>»;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приобретение оборудования (включая оборудование для нанесения и печатания штрих-кодов на продукцию) необходимого для организации работы с федеральными, региональными торговыми сетями;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- услуги по штрихкодированию производимой продукции (включая членские взносы при вступлении в международную организацию </w:t>
      </w:r>
      <w:r>
        <w:rPr>
          <w:color w:val="000000"/>
          <w:sz w:val="26"/>
          <w:szCs w:val="26"/>
        </w:rPr>
        <w:t>GS</w:t>
      </w:r>
      <w:r w:rsidRPr="00821A35">
        <w:rPr>
          <w:color w:val="000000"/>
          <w:sz w:val="26"/>
          <w:szCs w:val="26"/>
          <w:lang w:val="ru-RU"/>
        </w:rPr>
        <w:t xml:space="preserve"> 1 </w:t>
      </w:r>
      <w:r>
        <w:rPr>
          <w:color w:val="000000"/>
          <w:sz w:val="26"/>
          <w:szCs w:val="26"/>
        </w:rPr>
        <w:t>RUSS</w:t>
      </w:r>
      <w:r>
        <w:rPr>
          <w:color w:val="000000"/>
          <w:sz w:val="26"/>
          <w:szCs w:val="26"/>
          <w:lang w:val="ru-RU"/>
        </w:rPr>
        <w:t>).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Размер субсидии составляет </w:t>
      </w:r>
      <w:r w:rsidR="004925ED">
        <w:rPr>
          <w:color w:val="000000"/>
          <w:sz w:val="26"/>
          <w:szCs w:val="26"/>
          <w:lang w:val="ru-RU"/>
        </w:rPr>
        <w:t>80</w:t>
      </w:r>
      <w:r w:rsidRPr="00CB0D75">
        <w:rPr>
          <w:color w:val="000000"/>
          <w:sz w:val="26"/>
          <w:szCs w:val="26"/>
          <w:lang w:val="ru-RU"/>
        </w:rPr>
        <w:t>%</w:t>
      </w:r>
      <w:r w:rsidR="00977903">
        <w:rPr>
          <w:color w:val="000000"/>
          <w:sz w:val="26"/>
          <w:szCs w:val="26"/>
          <w:lang w:val="ru-RU"/>
        </w:rPr>
        <w:t xml:space="preserve"> от общего объё</w:t>
      </w:r>
      <w:r>
        <w:rPr>
          <w:color w:val="000000"/>
          <w:sz w:val="26"/>
          <w:szCs w:val="26"/>
          <w:lang w:val="ru-RU"/>
        </w:rPr>
        <w:t>ма затрат,</w:t>
      </w:r>
      <w:r w:rsidRPr="00CB0D75">
        <w:rPr>
          <w:color w:val="000000"/>
          <w:sz w:val="26"/>
          <w:szCs w:val="26"/>
          <w:lang w:val="ru-RU"/>
        </w:rPr>
        <w:t xml:space="preserve"> но не более </w:t>
      </w:r>
      <w:r w:rsidR="00977903">
        <w:rPr>
          <w:color w:val="000000"/>
          <w:sz w:val="26"/>
          <w:szCs w:val="26"/>
          <w:lang w:val="ru-RU"/>
        </w:rPr>
        <w:t xml:space="preserve">                           </w:t>
      </w:r>
      <w:r>
        <w:rPr>
          <w:color w:val="000000"/>
          <w:sz w:val="26"/>
          <w:szCs w:val="26"/>
          <w:lang w:val="ru-RU"/>
        </w:rPr>
        <w:t>3</w:t>
      </w:r>
      <w:r w:rsidRPr="00CB0D75">
        <w:rPr>
          <w:color w:val="000000"/>
          <w:sz w:val="26"/>
          <w:szCs w:val="26"/>
          <w:lang w:val="ru-RU"/>
        </w:rPr>
        <w:t>0</w:t>
      </w:r>
      <w:r w:rsidR="004925ED">
        <w:rPr>
          <w:color w:val="000000"/>
          <w:sz w:val="26"/>
          <w:szCs w:val="26"/>
          <w:lang w:val="ru-RU"/>
        </w:rPr>
        <w:t> 000</w:t>
      </w:r>
      <w:r w:rsidR="00977903">
        <w:rPr>
          <w:color w:val="000000"/>
          <w:sz w:val="26"/>
          <w:szCs w:val="26"/>
          <w:lang w:val="ru-RU"/>
        </w:rPr>
        <w:t xml:space="preserve"> рублей на одного с</w:t>
      </w:r>
      <w:r w:rsidRPr="00CB0D75">
        <w:rPr>
          <w:color w:val="000000"/>
          <w:sz w:val="26"/>
          <w:szCs w:val="26"/>
          <w:lang w:val="ru-RU"/>
        </w:rPr>
        <w:t>убъекта в год</w:t>
      </w:r>
      <w:r>
        <w:rPr>
          <w:color w:val="000000"/>
          <w:sz w:val="26"/>
          <w:szCs w:val="26"/>
          <w:lang w:val="ru-RU"/>
        </w:rPr>
        <w:t>;</w:t>
      </w:r>
    </w:p>
    <w:p w:rsidR="00623DE8" w:rsidRPr="00EF2F8A" w:rsidRDefault="004925ED" w:rsidP="004925ED">
      <w:pPr>
        <w:ind w:left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2) </w:t>
      </w:r>
      <w:r w:rsidR="00623DE8" w:rsidRPr="00EF2F8A">
        <w:rPr>
          <w:color w:val="000000"/>
          <w:sz w:val="26"/>
          <w:szCs w:val="26"/>
          <w:lang w:val="ru-RU"/>
        </w:rPr>
        <w:t>за сертификацию (декларирование) производимой продукции.</w:t>
      </w:r>
    </w:p>
    <w:p w:rsidR="00623DE8" w:rsidRPr="00EF2F8A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EF2F8A">
        <w:rPr>
          <w:color w:val="000000"/>
          <w:sz w:val="26"/>
          <w:szCs w:val="26"/>
          <w:lang w:val="ru-RU"/>
        </w:rPr>
        <w:t>Затраты включают в себя:</w:t>
      </w:r>
    </w:p>
    <w:p w:rsidR="00623DE8" w:rsidRPr="00EF2F8A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EF2F8A">
        <w:rPr>
          <w:color w:val="000000"/>
          <w:sz w:val="26"/>
          <w:szCs w:val="26"/>
          <w:lang w:val="ru-RU"/>
        </w:rPr>
        <w:t>- услуги лабораторных исследований (протоколы испытаний);</w:t>
      </w:r>
    </w:p>
    <w:p w:rsidR="00623DE8" w:rsidRPr="00EF2F8A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EF2F8A">
        <w:rPr>
          <w:color w:val="000000"/>
          <w:sz w:val="26"/>
          <w:szCs w:val="26"/>
          <w:lang w:val="ru-RU"/>
        </w:rPr>
        <w:t xml:space="preserve">- разработка технических условий, </w:t>
      </w:r>
    </w:p>
    <w:p w:rsidR="00623DE8" w:rsidRPr="00EF2F8A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EF2F8A">
        <w:rPr>
          <w:color w:val="000000"/>
          <w:sz w:val="26"/>
          <w:szCs w:val="26"/>
          <w:lang w:val="ru-RU"/>
        </w:rPr>
        <w:t>- оформление сертификата (декларации</w:t>
      </w:r>
      <w:r>
        <w:rPr>
          <w:color w:val="000000"/>
          <w:sz w:val="26"/>
          <w:szCs w:val="26"/>
          <w:lang w:val="ru-RU"/>
        </w:rPr>
        <w:t xml:space="preserve"> соответствия</w:t>
      </w:r>
      <w:r w:rsidRPr="00EF2F8A">
        <w:rPr>
          <w:color w:val="000000"/>
          <w:sz w:val="26"/>
          <w:szCs w:val="26"/>
          <w:lang w:val="ru-RU"/>
        </w:rPr>
        <w:t>)</w:t>
      </w:r>
      <w:r>
        <w:rPr>
          <w:color w:val="000000"/>
          <w:sz w:val="26"/>
          <w:szCs w:val="26"/>
          <w:lang w:val="ru-RU"/>
        </w:rPr>
        <w:t>, сертификата технической продукции</w:t>
      </w:r>
      <w:r w:rsidRPr="005A31A0">
        <w:rPr>
          <w:color w:val="000000"/>
          <w:sz w:val="26"/>
          <w:szCs w:val="26"/>
          <w:lang w:val="ru-RU"/>
        </w:rPr>
        <w:t>, и т.п.</w:t>
      </w:r>
      <w:r w:rsidR="00717AA8">
        <w:rPr>
          <w:color w:val="000000"/>
          <w:sz w:val="26"/>
          <w:szCs w:val="26"/>
          <w:lang w:val="ru-RU"/>
        </w:rPr>
        <w:t>;</w:t>
      </w:r>
    </w:p>
    <w:p w:rsidR="00623DE8" w:rsidRPr="00821A35" w:rsidRDefault="00623DE8" w:rsidP="00623DE8">
      <w:pPr>
        <w:ind w:firstLine="708"/>
        <w:jc w:val="both"/>
        <w:rPr>
          <w:sz w:val="26"/>
          <w:szCs w:val="26"/>
          <w:lang w:val="ru-RU"/>
        </w:rPr>
      </w:pPr>
      <w:r w:rsidRPr="00821A35">
        <w:rPr>
          <w:sz w:val="26"/>
          <w:szCs w:val="26"/>
          <w:lang w:val="ru-RU"/>
        </w:rPr>
        <w:t>- разработка и внедрение стандарта организации;</w:t>
      </w:r>
    </w:p>
    <w:p w:rsidR="00623DE8" w:rsidRPr="00EF2F8A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>- у</w:t>
      </w:r>
      <w:r w:rsidRPr="00EF2F8A">
        <w:rPr>
          <w:color w:val="000000"/>
          <w:sz w:val="26"/>
          <w:szCs w:val="26"/>
          <w:lang w:val="ru-RU"/>
        </w:rPr>
        <w:t>слуги по созданию, внедрению и дальнейшей работе производства в системы ХАССП</w:t>
      </w:r>
      <w:r>
        <w:rPr>
          <w:color w:val="000000"/>
          <w:sz w:val="26"/>
          <w:szCs w:val="26"/>
          <w:lang w:val="ru-RU"/>
        </w:rPr>
        <w:t>,</w:t>
      </w:r>
      <w:r w:rsidRPr="00EF2F8A">
        <w:rPr>
          <w:color w:val="000000"/>
          <w:sz w:val="26"/>
          <w:szCs w:val="26"/>
          <w:lang w:val="ru-RU"/>
        </w:rPr>
        <w:t xml:space="preserve"> производственного контроля</w:t>
      </w:r>
      <w:r>
        <w:rPr>
          <w:color w:val="000000"/>
          <w:sz w:val="26"/>
          <w:szCs w:val="26"/>
          <w:lang w:val="ru-RU"/>
        </w:rPr>
        <w:t xml:space="preserve"> и технических регламентов</w:t>
      </w:r>
      <w:r w:rsidRPr="00EF2F8A"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EF2F8A">
        <w:rPr>
          <w:color w:val="000000"/>
          <w:sz w:val="26"/>
          <w:szCs w:val="26"/>
          <w:lang w:val="ru-RU"/>
        </w:rPr>
        <w:lastRenderedPageBreak/>
        <w:t>Размер субсиди</w:t>
      </w:r>
      <w:r w:rsidR="007E7A37">
        <w:rPr>
          <w:color w:val="000000"/>
          <w:sz w:val="26"/>
          <w:szCs w:val="26"/>
          <w:lang w:val="ru-RU"/>
        </w:rPr>
        <w:t>и составляет 80</w:t>
      </w:r>
      <w:r w:rsidR="00977903">
        <w:rPr>
          <w:color w:val="000000"/>
          <w:sz w:val="26"/>
          <w:szCs w:val="26"/>
          <w:lang w:val="ru-RU"/>
        </w:rPr>
        <w:t>% от общего объё</w:t>
      </w:r>
      <w:r w:rsidRPr="00EF2F8A">
        <w:rPr>
          <w:color w:val="000000"/>
          <w:sz w:val="26"/>
          <w:szCs w:val="26"/>
          <w:lang w:val="ru-RU"/>
        </w:rPr>
        <w:t xml:space="preserve">ма затрат, но не более </w:t>
      </w:r>
      <w:r w:rsidR="00977903">
        <w:rPr>
          <w:color w:val="000000"/>
          <w:sz w:val="26"/>
          <w:szCs w:val="26"/>
          <w:lang w:val="ru-RU"/>
        </w:rPr>
        <w:t xml:space="preserve">                        </w:t>
      </w:r>
      <w:r w:rsidRPr="00EF2F8A">
        <w:rPr>
          <w:color w:val="000000"/>
          <w:sz w:val="26"/>
          <w:szCs w:val="26"/>
          <w:lang w:val="ru-RU"/>
        </w:rPr>
        <w:t>80</w:t>
      </w:r>
      <w:r w:rsidR="007E7A37">
        <w:rPr>
          <w:color w:val="000000"/>
          <w:sz w:val="26"/>
          <w:szCs w:val="26"/>
          <w:lang w:val="ru-RU"/>
        </w:rPr>
        <w:t> 000</w:t>
      </w:r>
      <w:r w:rsidRPr="00EF2F8A">
        <w:rPr>
          <w:color w:val="000000"/>
          <w:sz w:val="26"/>
          <w:szCs w:val="26"/>
          <w:lang w:val="ru-RU"/>
        </w:rPr>
        <w:t xml:space="preserve"> рублей на одного</w:t>
      </w:r>
      <w:r w:rsidR="00977903">
        <w:rPr>
          <w:color w:val="000000"/>
          <w:sz w:val="26"/>
          <w:szCs w:val="26"/>
          <w:lang w:val="ru-RU"/>
        </w:rPr>
        <w:t xml:space="preserve"> с</w:t>
      </w:r>
      <w:r w:rsidRPr="00CB0D75">
        <w:rPr>
          <w:color w:val="000000"/>
          <w:sz w:val="26"/>
          <w:szCs w:val="26"/>
          <w:lang w:val="ru-RU"/>
        </w:rPr>
        <w:t>убъекта в год</w:t>
      </w:r>
      <w:r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B23184">
        <w:rPr>
          <w:color w:val="000000"/>
          <w:sz w:val="26"/>
          <w:szCs w:val="26"/>
          <w:lang w:val="ru-RU"/>
        </w:rPr>
        <w:t>Субсидия предоставляется вне зависимости от основного вида пр</w:t>
      </w:r>
      <w:r w:rsidR="00977903">
        <w:rPr>
          <w:color w:val="000000"/>
          <w:sz w:val="26"/>
          <w:szCs w:val="26"/>
          <w:lang w:val="ru-RU"/>
        </w:rPr>
        <w:t>едпринимательской деятельности с</w:t>
      </w:r>
      <w:r w:rsidRPr="00B23184">
        <w:rPr>
          <w:color w:val="000000"/>
          <w:sz w:val="26"/>
          <w:szCs w:val="26"/>
          <w:lang w:val="ru-RU"/>
        </w:rPr>
        <w:t>убъекта.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Субъект может воспользоваться </w:t>
      </w:r>
      <w:r w:rsidRPr="00BA2C05">
        <w:rPr>
          <w:sz w:val="26"/>
          <w:szCs w:val="26"/>
          <w:lang w:val="ru-RU"/>
        </w:rPr>
        <w:t xml:space="preserve">двумя </w:t>
      </w:r>
      <w:r>
        <w:rPr>
          <w:color w:val="000000"/>
          <w:sz w:val="26"/>
          <w:szCs w:val="26"/>
          <w:lang w:val="ru-RU"/>
        </w:rPr>
        <w:t>направлениями поддержки.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45.12. Возмещение затрат по заработной плате. </w:t>
      </w:r>
    </w:p>
    <w:p w:rsidR="00623DE8" w:rsidRDefault="00623DE8" w:rsidP="00623DE8">
      <w:pPr>
        <w:ind w:firstLine="708"/>
        <w:jc w:val="both"/>
        <w:rPr>
          <w:sz w:val="26"/>
          <w:szCs w:val="26"/>
          <w:lang w:val="ru-RU"/>
        </w:rPr>
      </w:pPr>
      <w:r w:rsidRPr="006756C6">
        <w:rPr>
          <w:sz w:val="26"/>
          <w:szCs w:val="26"/>
          <w:lang w:val="ru-RU"/>
        </w:rPr>
        <w:t xml:space="preserve">Субсидия </w:t>
      </w:r>
      <w:r w:rsidR="00977903">
        <w:rPr>
          <w:sz w:val="26"/>
          <w:szCs w:val="26"/>
          <w:lang w:val="ru-RU"/>
        </w:rPr>
        <w:t>предоставляется с</w:t>
      </w:r>
      <w:r>
        <w:rPr>
          <w:sz w:val="26"/>
          <w:szCs w:val="26"/>
          <w:lang w:val="ru-RU"/>
        </w:rPr>
        <w:t>убъектам,</w:t>
      </w:r>
      <w:r w:rsidRPr="006756C6">
        <w:rPr>
          <w:sz w:val="26"/>
          <w:szCs w:val="26"/>
          <w:lang w:val="ru-RU"/>
        </w:rPr>
        <w:t xml:space="preserve"> вид деятельности котор</w:t>
      </w:r>
      <w:r>
        <w:rPr>
          <w:sz w:val="26"/>
          <w:szCs w:val="26"/>
          <w:lang w:val="ru-RU"/>
        </w:rPr>
        <w:t>ых</w:t>
      </w:r>
      <w:r w:rsidRPr="006756C6">
        <w:rPr>
          <w:sz w:val="26"/>
          <w:szCs w:val="26"/>
          <w:lang w:val="ru-RU"/>
        </w:rPr>
        <w:t xml:space="preserve"> признан пострадавшим в условиях распространения новой коронавирусной инфекции</w:t>
      </w:r>
      <w:r w:rsidR="00977903">
        <w:rPr>
          <w:sz w:val="26"/>
          <w:szCs w:val="26"/>
          <w:lang w:val="ru-RU"/>
        </w:rPr>
        <w:t xml:space="preserve">                             </w:t>
      </w:r>
      <w:proofErr w:type="gramStart"/>
      <w:r w:rsidR="00977903">
        <w:rPr>
          <w:sz w:val="26"/>
          <w:szCs w:val="26"/>
          <w:lang w:val="ru-RU"/>
        </w:rPr>
        <w:t xml:space="preserve">  </w:t>
      </w:r>
      <w:r w:rsidRPr="006756C6">
        <w:rPr>
          <w:sz w:val="26"/>
          <w:szCs w:val="26"/>
          <w:lang w:val="ru-RU"/>
        </w:rPr>
        <w:t xml:space="preserve"> (</w:t>
      </w:r>
      <w:proofErr w:type="gramEnd"/>
      <w:r>
        <w:rPr>
          <w:sz w:val="26"/>
          <w:szCs w:val="26"/>
          <w:lang w:val="ru-RU"/>
        </w:rPr>
        <w:t>вид деятельности долж</w:t>
      </w:r>
      <w:r w:rsidR="00977903">
        <w:rPr>
          <w:sz w:val="26"/>
          <w:szCs w:val="26"/>
          <w:lang w:val="ru-RU"/>
        </w:rPr>
        <w:t xml:space="preserve">ен быть открыт не позднее 01 марта </w:t>
      </w:r>
      <w:r>
        <w:rPr>
          <w:sz w:val="26"/>
          <w:szCs w:val="26"/>
          <w:lang w:val="ru-RU"/>
        </w:rPr>
        <w:t>2020</w:t>
      </w:r>
      <w:r w:rsidR="00977903">
        <w:rPr>
          <w:sz w:val="26"/>
          <w:szCs w:val="26"/>
          <w:lang w:val="ru-RU"/>
        </w:rPr>
        <w:t xml:space="preserve"> года</w:t>
      </w:r>
      <w:r w:rsidRPr="006756C6">
        <w:rPr>
          <w:sz w:val="26"/>
          <w:szCs w:val="26"/>
          <w:lang w:val="ru-RU"/>
        </w:rPr>
        <w:t>).</w:t>
      </w:r>
    </w:p>
    <w:p w:rsidR="00623DE8" w:rsidRDefault="00977903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Поддержка осуществляется путём предоставления субсидий с</w:t>
      </w:r>
      <w:r w:rsidR="00623DE8">
        <w:rPr>
          <w:color w:val="000000"/>
          <w:sz w:val="26"/>
          <w:szCs w:val="26"/>
          <w:lang w:val="ru-RU"/>
        </w:rPr>
        <w:t xml:space="preserve">убъектам, осуществляющим деятельность в отраслях экономики, признанных наиболее пострадавшими от введения ограничительных мер в связи с распространением </w:t>
      </w:r>
      <w:r>
        <w:rPr>
          <w:color w:val="000000"/>
          <w:sz w:val="26"/>
          <w:szCs w:val="26"/>
          <w:lang w:val="ru-RU"/>
        </w:rPr>
        <w:t xml:space="preserve">                               </w:t>
      </w:r>
      <w:r w:rsidR="00623DE8">
        <w:rPr>
          <w:color w:val="000000"/>
          <w:sz w:val="26"/>
          <w:szCs w:val="26"/>
          <w:lang w:val="ru-RU"/>
        </w:rPr>
        <w:t xml:space="preserve">на территории Российской Федерации новой коронавирусной инфекции </w:t>
      </w:r>
      <w:r w:rsidR="00623DE8" w:rsidRPr="00821A35">
        <w:rPr>
          <w:color w:val="000000"/>
          <w:sz w:val="26"/>
          <w:szCs w:val="26"/>
          <w:lang w:val="ru-RU"/>
        </w:rPr>
        <w:t>(COVID-19)</w:t>
      </w:r>
      <w:r w:rsidR="00623DE8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 xml:space="preserve">                     </w:t>
      </w:r>
      <w:r w:rsidR="0024302E">
        <w:rPr>
          <w:color w:val="000000"/>
          <w:sz w:val="26"/>
          <w:szCs w:val="26"/>
          <w:lang w:val="ru-RU"/>
        </w:rPr>
        <w:t>а так</w:t>
      </w:r>
      <w:r>
        <w:rPr>
          <w:color w:val="000000"/>
          <w:sz w:val="26"/>
          <w:szCs w:val="26"/>
          <w:lang w:val="ru-RU"/>
        </w:rPr>
        <w:t>же с</w:t>
      </w:r>
      <w:r w:rsidR="00623DE8" w:rsidRPr="0082193F">
        <w:rPr>
          <w:color w:val="000000"/>
          <w:sz w:val="26"/>
          <w:szCs w:val="26"/>
          <w:lang w:val="ru-RU"/>
        </w:rPr>
        <w:t>убъектам</w:t>
      </w:r>
      <w:r w:rsidR="00623DE8" w:rsidRPr="00821A35">
        <w:rPr>
          <w:color w:val="000000"/>
          <w:sz w:val="26"/>
          <w:szCs w:val="26"/>
          <w:lang w:val="ru-RU"/>
        </w:rPr>
        <w:t>, заключившим государственные и муниципальные контракты, действие которых приостановлено на период особого режима</w:t>
      </w:r>
      <w:r w:rsidR="00623DE8">
        <w:rPr>
          <w:color w:val="000000"/>
          <w:sz w:val="26"/>
          <w:szCs w:val="26"/>
          <w:lang w:val="ru-RU"/>
        </w:rPr>
        <w:t xml:space="preserve">, при условии, </w:t>
      </w:r>
      <w:r>
        <w:rPr>
          <w:color w:val="000000"/>
          <w:sz w:val="26"/>
          <w:szCs w:val="26"/>
          <w:lang w:val="ru-RU"/>
        </w:rPr>
        <w:t xml:space="preserve">                                   что количество работников с</w:t>
      </w:r>
      <w:r w:rsidR="00623DE8">
        <w:rPr>
          <w:color w:val="000000"/>
          <w:sz w:val="26"/>
          <w:szCs w:val="26"/>
          <w:lang w:val="ru-RU"/>
        </w:rPr>
        <w:t xml:space="preserve">убъекта в месяце, за который выплачивается субсидия, составляет не менее 90% количества работников в марте 2020 года. </w:t>
      </w:r>
    </w:p>
    <w:p w:rsidR="00623DE8" w:rsidRDefault="00977903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Для с</w:t>
      </w:r>
      <w:r w:rsidR="00623DE8" w:rsidRPr="00CF2617">
        <w:rPr>
          <w:color w:val="000000"/>
          <w:sz w:val="26"/>
          <w:szCs w:val="26"/>
          <w:lang w:val="ru-RU"/>
        </w:rPr>
        <w:t xml:space="preserve">убъектов, заключивших государственные и муниципальные контракты, </w:t>
      </w:r>
      <w:r w:rsidR="00623DE8" w:rsidRPr="00CF2617">
        <w:rPr>
          <w:sz w:val="26"/>
          <w:szCs w:val="26"/>
          <w:lang w:val="ru-RU"/>
        </w:rPr>
        <w:t>действие которых приостановлен</w:t>
      </w:r>
      <w:r>
        <w:rPr>
          <w:sz w:val="26"/>
          <w:szCs w:val="26"/>
          <w:lang w:val="ru-RU"/>
        </w:rPr>
        <w:t>о на период особого режима, объё</w:t>
      </w:r>
      <w:r w:rsidR="00623DE8" w:rsidRPr="00CF2617">
        <w:rPr>
          <w:sz w:val="26"/>
          <w:szCs w:val="26"/>
          <w:lang w:val="ru-RU"/>
        </w:rPr>
        <w:t>м заключенных вышеуказанных контрактов должен составл</w:t>
      </w:r>
      <w:r w:rsidR="007E7A37">
        <w:rPr>
          <w:sz w:val="26"/>
          <w:szCs w:val="26"/>
          <w:lang w:val="ru-RU"/>
        </w:rPr>
        <w:t>ять не менее 70</w:t>
      </w:r>
      <w:r>
        <w:rPr>
          <w:sz w:val="26"/>
          <w:szCs w:val="26"/>
          <w:lang w:val="ru-RU"/>
        </w:rPr>
        <w:t>% от общего объё</w:t>
      </w:r>
      <w:r w:rsidR="00623DE8" w:rsidRPr="00CF2617">
        <w:rPr>
          <w:sz w:val="26"/>
          <w:szCs w:val="26"/>
          <w:lang w:val="ru-RU"/>
        </w:rPr>
        <w:t>ма выручки.</w:t>
      </w:r>
    </w:p>
    <w:p w:rsidR="00623DE8" w:rsidRPr="00821A35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Перечень отраслей экономики, признанных наиболее пострадавшими от введения ограничительных мер в связи с распространением на территории Российской Федерации новой коронавирусной инфекции </w:t>
      </w:r>
      <w:r w:rsidRPr="00C6496C">
        <w:rPr>
          <w:color w:val="000000"/>
          <w:sz w:val="26"/>
          <w:szCs w:val="26"/>
          <w:lang w:val="ru-RU"/>
        </w:rPr>
        <w:t>(</w:t>
      </w:r>
      <w:r w:rsidRPr="00821A35">
        <w:rPr>
          <w:color w:val="000000"/>
          <w:sz w:val="26"/>
          <w:szCs w:val="26"/>
          <w:lang w:val="ru-RU"/>
        </w:rPr>
        <w:t>COVID</w:t>
      </w:r>
      <w:r w:rsidRPr="00C6496C">
        <w:rPr>
          <w:color w:val="000000"/>
          <w:sz w:val="26"/>
          <w:szCs w:val="26"/>
          <w:lang w:val="ru-RU"/>
        </w:rPr>
        <w:t>-19)</w:t>
      </w:r>
      <w:r>
        <w:rPr>
          <w:color w:val="000000"/>
          <w:sz w:val="26"/>
          <w:szCs w:val="26"/>
          <w:lang w:val="ru-RU"/>
        </w:rPr>
        <w:t xml:space="preserve"> определяется постановлением Правительства Российской Федерации.</w:t>
      </w:r>
    </w:p>
    <w:p w:rsidR="00623DE8" w:rsidRPr="00821A35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Субсидия предоставляется в </w:t>
      </w:r>
      <w:r w:rsidRPr="00F55C4B">
        <w:rPr>
          <w:color w:val="000000"/>
          <w:sz w:val="26"/>
          <w:szCs w:val="26"/>
          <w:lang w:val="ru-RU"/>
        </w:rPr>
        <w:t>виде</w:t>
      </w:r>
      <w:r w:rsidR="00977903">
        <w:rPr>
          <w:color w:val="000000"/>
          <w:sz w:val="26"/>
          <w:szCs w:val="26"/>
          <w:lang w:val="ru-RU"/>
        </w:rPr>
        <w:t xml:space="preserve"> компенсации затрат за выплату с</w:t>
      </w:r>
      <w:r w:rsidRPr="00F55C4B">
        <w:rPr>
          <w:color w:val="000000"/>
          <w:sz w:val="26"/>
          <w:szCs w:val="26"/>
          <w:lang w:val="ru-RU"/>
        </w:rPr>
        <w:t xml:space="preserve">убъектом </w:t>
      </w:r>
      <w:r>
        <w:rPr>
          <w:color w:val="000000"/>
          <w:sz w:val="26"/>
          <w:szCs w:val="26"/>
          <w:lang w:val="ru-RU"/>
        </w:rPr>
        <w:t xml:space="preserve">начисленной </w:t>
      </w:r>
      <w:r w:rsidRPr="00F55C4B">
        <w:rPr>
          <w:color w:val="000000"/>
          <w:sz w:val="26"/>
          <w:szCs w:val="26"/>
          <w:lang w:val="ru-RU"/>
        </w:rPr>
        <w:t xml:space="preserve">заработной платы работникам в размере </w:t>
      </w:r>
      <w:r w:rsidRPr="00CF2617">
        <w:rPr>
          <w:color w:val="000000"/>
          <w:sz w:val="26"/>
          <w:szCs w:val="26"/>
          <w:lang w:val="ru-RU"/>
        </w:rPr>
        <w:t>минимального размера оплаты труда</w:t>
      </w:r>
      <w:r w:rsidR="00977903">
        <w:rPr>
          <w:color w:val="000000"/>
          <w:sz w:val="26"/>
          <w:szCs w:val="26"/>
          <w:lang w:val="ru-RU"/>
        </w:rPr>
        <w:t xml:space="preserve"> (с учё</w:t>
      </w:r>
      <w:r w:rsidRPr="00F55C4B">
        <w:rPr>
          <w:color w:val="000000"/>
          <w:sz w:val="26"/>
          <w:szCs w:val="26"/>
          <w:lang w:val="ru-RU"/>
        </w:rPr>
        <w:t xml:space="preserve">том </w:t>
      </w:r>
      <w:r w:rsidRPr="00CF2617">
        <w:rPr>
          <w:color w:val="000000"/>
          <w:sz w:val="26"/>
          <w:szCs w:val="26"/>
          <w:lang w:val="ru-RU"/>
        </w:rPr>
        <w:t>Северной надбавки</w:t>
      </w:r>
      <w:r w:rsidRPr="00F55C4B">
        <w:rPr>
          <w:color w:val="000000"/>
          <w:sz w:val="26"/>
          <w:szCs w:val="26"/>
          <w:lang w:val="ru-RU"/>
        </w:rPr>
        <w:t xml:space="preserve"> и районного коэффициента</w:t>
      </w:r>
      <w:r w:rsidR="00977903">
        <w:rPr>
          <w:color w:val="000000"/>
          <w:sz w:val="26"/>
          <w:szCs w:val="26"/>
          <w:lang w:val="ru-RU"/>
        </w:rPr>
        <w:t>), определё</w:t>
      </w:r>
      <w:r w:rsidRPr="00DB049B">
        <w:rPr>
          <w:color w:val="000000"/>
          <w:sz w:val="26"/>
          <w:szCs w:val="26"/>
          <w:lang w:val="ru-RU"/>
        </w:rPr>
        <w:t xml:space="preserve">нного </w:t>
      </w:r>
      <w:r w:rsidR="00977903">
        <w:rPr>
          <w:color w:val="000000"/>
          <w:sz w:val="26"/>
          <w:szCs w:val="26"/>
          <w:lang w:val="ru-RU"/>
        </w:rPr>
        <w:t xml:space="preserve">                                       </w:t>
      </w:r>
      <w:r w:rsidRPr="00DB049B">
        <w:rPr>
          <w:color w:val="000000"/>
          <w:sz w:val="26"/>
          <w:szCs w:val="26"/>
          <w:lang w:val="ru-RU"/>
        </w:rPr>
        <w:t xml:space="preserve">в фиксированной сумме 26 686 рублей на 1 работника </w:t>
      </w:r>
      <w:r>
        <w:rPr>
          <w:color w:val="000000"/>
          <w:sz w:val="26"/>
          <w:szCs w:val="26"/>
          <w:lang w:val="ru-RU"/>
        </w:rPr>
        <w:t xml:space="preserve">за полный отработанный период </w:t>
      </w:r>
      <w:r w:rsidRPr="00F55C4B">
        <w:rPr>
          <w:color w:val="000000"/>
          <w:sz w:val="26"/>
          <w:szCs w:val="26"/>
          <w:lang w:val="ru-RU"/>
        </w:rPr>
        <w:t>(но не более</w:t>
      </w:r>
      <w:r>
        <w:rPr>
          <w:color w:val="000000"/>
          <w:sz w:val="26"/>
          <w:szCs w:val="26"/>
          <w:lang w:val="ru-RU"/>
        </w:rPr>
        <w:t xml:space="preserve"> фактически начисленной заработной платы), за период с</w:t>
      </w:r>
      <w:r w:rsidR="00977903">
        <w:rPr>
          <w:color w:val="000000"/>
          <w:sz w:val="26"/>
          <w:szCs w:val="26"/>
          <w:lang w:val="ru-RU"/>
        </w:rPr>
        <w:t xml:space="preserve"> 01 апреля </w:t>
      </w:r>
      <w:r w:rsidRPr="00821A35">
        <w:rPr>
          <w:color w:val="000000"/>
          <w:sz w:val="26"/>
          <w:szCs w:val="26"/>
          <w:lang w:val="ru-RU"/>
        </w:rPr>
        <w:t>2020</w:t>
      </w:r>
      <w:r w:rsidR="00977903">
        <w:rPr>
          <w:color w:val="000000"/>
          <w:sz w:val="26"/>
          <w:szCs w:val="26"/>
          <w:lang w:val="ru-RU"/>
        </w:rPr>
        <w:t xml:space="preserve"> </w:t>
      </w:r>
      <w:r w:rsidR="007E7A37">
        <w:rPr>
          <w:color w:val="000000"/>
          <w:sz w:val="26"/>
          <w:szCs w:val="26"/>
          <w:lang w:val="ru-RU"/>
        </w:rPr>
        <w:t>года</w:t>
      </w:r>
      <w:r w:rsidR="00977903">
        <w:rPr>
          <w:color w:val="000000"/>
          <w:sz w:val="26"/>
          <w:szCs w:val="26"/>
          <w:lang w:val="ru-RU"/>
        </w:rPr>
        <w:t xml:space="preserve">                          </w:t>
      </w:r>
      <w:r w:rsidRPr="00821A35">
        <w:rPr>
          <w:color w:val="000000"/>
          <w:sz w:val="26"/>
          <w:szCs w:val="26"/>
          <w:lang w:val="ru-RU"/>
        </w:rPr>
        <w:t xml:space="preserve"> и в течение </w:t>
      </w:r>
      <w:r>
        <w:rPr>
          <w:color w:val="000000"/>
          <w:sz w:val="26"/>
          <w:szCs w:val="26"/>
          <w:lang w:val="ru-RU"/>
        </w:rPr>
        <w:t>1</w:t>
      </w:r>
      <w:r w:rsidRPr="00821A35">
        <w:rPr>
          <w:color w:val="000000"/>
          <w:sz w:val="26"/>
          <w:szCs w:val="26"/>
          <w:lang w:val="ru-RU"/>
        </w:rPr>
        <w:t xml:space="preserve"> месяц</w:t>
      </w:r>
      <w:r>
        <w:rPr>
          <w:color w:val="000000"/>
          <w:sz w:val="26"/>
          <w:szCs w:val="26"/>
          <w:lang w:val="ru-RU"/>
        </w:rPr>
        <w:t>а</w:t>
      </w:r>
      <w:r w:rsidRPr="00821A35">
        <w:rPr>
          <w:color w:val="000000"/>
          <w:sz w:val="26"/>
          <w:szCs w:val="26"/>
          <w:lang w:val="ru-RU"/>
        </w:rPr>
        <w:t xml:space="preserve"> после снятия ограничительных мер, режима повышенной готовности на территории Х</w:t>
      </w:r>
      <w:r w:rsidR="00977903">
        <w:rPr>
          <w:color w:val="000000"/>
          <w:sz w:val="26"/>
          <w:szCs w:val="26"/>
          <w:lang w:val="ru-RU"/>
        </w:rPr>
        <w:t xml:space="preserve">анты-Мансийского автономного округа </w:t>
      </w:r>
      <w:r w:rsidRPr="00821A35">
        <w:rPr>
          <w:color w:val="000000"/>
          <w:sz w:val="26"/>
          <w:szCs w:val="26"/>
          <w:lang w:val="ru-RU"/>
        </w:rPr>
        <w:t xml:space="preserve"> – Югры. </w:t>
      </w:r>
    </w:p>
    <w:p w:rsidR="00623DE8" w:rsidRPr="00821A35" w:rsidRDefault="00623DE8" w:rsidP="00623DE8">
      <w:pPr>
        <w:ind w:firstLine="708"/>
        <w:jc w:val="both"/>
        <w:rPr>
          <w:sz w:val="26"/>
          <w:szCs w:val="26"/>
          <w:lang w:val="ru-RU"/>
        </w:rPr>
      </w:pPr>
      <w:r w:rsidRPr="00821A35">
        <w:rPr>
          <w:sz w:val="26"/>
          <w:szCs w:val="26"/>
          <w:lang w:val="ru-RU"/>
        </w:rPr>
        <w:t>Компенсац</w:t>
      </w:r>
      <w:r w:rsidR="00977903">
        <w:rPr>
          <w:sz w:val="26"/>
          <w:szCs w:val="26"/>
          <w:lang w:val="ru-RU"/>
        </w:rPr>
        <w:t>ии подлежат фактически произведённые и документально подтверждё</w:t>
      </w:r>
      <w:r w:rsidR="007E7A37">
        <w:rPr>
          <w:sz w:val="26"/>
          <w:szCs w:val="26"/>
          <w:lang w:val="ru-RU"/>
        </w:rPr>
        <w:t>нные затраты с</w:t>
      </w:r>
      <w:r w:rsidRPr="00821A35">
        <w:rPr>
          <w:sz w:val="26"/>
          <w:szCs w:val="26"/>
          <w:lang w:val="ru-RU"/>
        </w:rPr>
        <w:t>убъекта на:</w:t>
      </w:r>
    </w:p>
    <w:p w:rsidR="00623DE8" w:rsidRPr="00821A35" w:rsidRDefault="00623DE8" w:rsidP="00623DE8">
      <w:pPr>
        <w:ind w:firstLine="708"/>
        <w:jc w:val="both"/>
        <w:rPr>
          <w:sz w:val="26"/>
          <w:szCs w:val="26"/>
          <w:lang w:val="ru-RU"/>
        </w:rPr>
      </w:pPr>
      <w:r w:rsidRPr="00821A35">
        <w:rPr>
          <w:sz w:val="26"/>
          <w:szCs w:val="26"/>
          <w:lang w:val="ru-RU"/>
        </w:rPr>
        <w:t>- заработную плату работников организации;</w:t>
      </w:r>
    </w:p>
    <w:p w:rsidR="00623DE8" w:rsidRPr="00821A35" w:rsidRDefault="00977903" w:rsidP="00623DE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заработную плату наё</w:t>
      </w:r>
      <w:r w:rsidR="00623DE8" w:rsidRPr="00821A35">
        <w:rPr>
          <w:sz w:val="26"/>
          <w:szCs w:val="26"/>
          <w:lang w:val="ru-RU"/>
        </w:rPr>
        <w:t xml:space="preserve">мных работников индивидуального предпринимателя, увеличенные на единицу, в отношении индивидуальных предпринимателей. </w:t>
      </w:r>
    </w:p>
    <w:p w:rsidR="00623DE8" w:rsidRPr="006827D7" w:rsidRDefault="00623DE8" w:rsidP="00623DE8">
      <w:pPr>
        <w:ind w:firstLine="708"/>
        <w:jc w:val="both"/>
        <w:rPr>
          <w:sz w:val="26"/>
          <w:szCs w:val="26"/>
          <w:lang w:val="ru-RU"/>
        </w:rPr>
      </w:pPr>
      <w:r w:rsidRPr="006827D7">
        <w:rPr>
          <w:sz w:val="26"/>
          <w:szCs w:val="26"/>
          <w:lang w:val="ru-RU"/>
        </w:rPr>
        <w:t xml:space="preserve">Для индивидуальных предпринимателей, не имеющих работников, размер субсидии равен </w:t>
      </w:r>
      <w:r w:rsidRPr="00716F61">
        <w:rPr>
          <w:sz w:val="26"/>
          <w:szCs w:val="26"/>
          <w:lang w:val="ru-RU"/>
        </w:rPr>
        <w:t xml:space="preserve">фиксированной сумме 26 686 рублей </w:t>
      </w:r>
      <w:r w:rsidRPr="00CF2617">
        <w:rPr>
          <w:sz w:val="26"/>
          <w:szCs w:val="26"/>
          <w:lang w:val="ru-RU"/>
        </w:rPr>
        <w:t>(подтверждающих документов</w:t>
      </w:r>
      <w:r w:rsidR="00977903">
        <w:rPr>
          <w:sz w:val="26"/>
          <w:szCs w:val="26"/>
          <w:lang w:val="ru-RU"/>
        </w:rPr>
        <w:t xml:space="preserve">                          </w:t>
      </w:r>
      <w:r w:rsidRPr="00CF2617">
        <w:rPr>
          <w:sz w:val="26"/>
          <w:szCs w:val="26"/>
          <w:lang w:val="ru-RU"/>
        </w:rPr>
        <w:t>не требуется)</w:t>
      </w:r>
      <w:r w:rsidRPr="006827D7">
        <w:rPr>
          <w:sz w:val="26"/>
          <w:szCs w:val="26"/>
          <w:lang w:val="ru-RU"/>
        </w:rPr>
        <w:t>.</w:t>
      </w:r>
    </w:p>
    <w:p w:rsidR="00623DE8" w:rsidRDefault="00977903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случае, если с</w:t>
      </w:r>
      <w:r w:rsidR="00623DE8" w:rsidRPr="006827D7">
        <w:rPr>
          <w:sz w:val="26"/>
          <w:szCs w:val="26"/>
          <w:lang w:val="ru-RU"/>
        </w:rPr>
        <w:t xml:space="preserve">убъект воспользовался </w:t>
      </w:r>
      <w:r w:rsidR="00623DE8" w:rsidRPr="00716F61">
        <w:rPr>
          <w:sz w:val="26"/>
          <w:szCs w:val="26"/>
          <w:lang w:val="ru-RU"/>
        </w:rPr>
        <w:t xml:space="preserve">федеральной субсидией в рамках постановления Правительства Российской Федерации от 24.04.2020 № 576 </w:t>
      </w:r>
      <w:r>
        <w:rPr>
          <w:sz w:val="26"/>
          <w:szCs w:val="26"/>
          <w:lang w:val="ru-RU"/>
        </w:rPr>
        <w:t xml:space="preserve">                                         </w:t>
      </w:r>
      <w:r w:rsidR="00623DE8" w:rsidRPr="00716F61">
        <w:rPr>
          <w:sz w:val="26"/>
          <w:szCs w:val="26"/>
          <w:lang w:val="ru-RU"/>
        </w:rPr>
        <w:t>«Об</w:t>
      </w:r>
      <w:r w:rsidR="00623DE8" w:rsidRPr="00821A35">
        <w:rPr>
          <w:sz w:val="26"/>
          <w:szCs w:val="26"/>
          <w:lang w:val="ru-RU"/>
        </w:rPr>
        <w:t xml:space="preserve">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</w:t>
      </w:r>
      <w:r>
        <w:rPr>
          <w:sz w:val="26"/>
          <w:szCs w:val="26"/>
          <w:lang w:val="ru-RU"/>
        </w:rPr>
        <w:t>оронавирусной инфекции» (далее -</w:t>
      </w:r>
      <w:r w:rsidR="00623DE8" w:rsidRPr="00821A35">
        <w:rPr>
          <w:sz w:val="26"/>
          <w:szCs w:val="26"/>
          <w:lang w:val="ru-RU"/>
        </w:rPr>
        <w:t xml:space="preserve"> федеральная субсидия), субсидированию подлежит разница между </w:t>
      </w:r>
      <w:r w:rsidR="00623DE8">
        <w:rPr>
          <w:sz w:val="26"/>
          <w:szCs w:val="26"/>
          <w:lang w:val="ru-RU"/>
        </w:rPr>
        <w:t xml:space="preserve">начисленной </w:t>
      </w:r>
      <w:r>
        <w:rPr>
          <w:sz w:val="26"/>
          <w:szCs w:val="26"/>
          <w:lang w:val="ru-RU"/>
        </w:rPr>
        <w:t>с</w:t>
      </w:r>
      <w:r w:rsidR="00623DE8">
        <w:rPr>
          <w:sz w:val="26"/>
          <w:szCs w:val="26"/>
          <w:lang w:val="ru-RU"/>
        </w:rPr>
        <w:t xml:space="preserve">убъектом заработной платой и </w:t>
      </w:r>
      <w:r w:rsidR="00623DE8" w:rsidRPr="00821A35">
        <w:rPr>
          <w:sz w:val="26"/>
          <w:szCs w:val="26"/>
          <w:lang w:val="ru-RU"/>
        </w:rPr>
        <w:t>полученной федеральной субсидией</w:t>
      </w:r>
      <w:r w:rsidR="00623DE8">
        <w:rPr>
          <w:sz w:val="26"/>
          <w:szCs w:val="26"/>
          <w:lang w:val="ru-RU"/>
        </w:rPr>
        <w:t xml:space="preserve">, но не более </w:t>
      </w:r>
      <w:r>
        <w:rPr>
          <w:sz w:val="26"/>
          <w:szCs w:val="26"/>
          <w:lang w:val="ru-RU"/>
        </w:rPr>
        <w:t xml:space="preserve">                        </w:t>
      </w:r>
      <w:r w:rsidR="00623DE8" w:rsidRPr="00821A35">
        <w:rPr>
          <w:sz w:val="26"/>
          <w:szCs w:val="26"/>
          <w:lang w:val="ru-RU"/>
        </w:rPr>
        <w:t>26 686 рублей на одного работника,</w:t>
      </w:r>
      <w:r w:rsidR="00623DE8">
        <w:rPr>
          <w:color w:val="000000"/>
          <w:sz w:val="26"/>
          <w:szCs w:val="26"/>
          <w:lang w:val="ru-RU"/>
        </w:rPr>
        <w:t xml:space="preserve"> в соответствии с количеством работников, </w:t>
      </w:r>
      <w:r>
        <w:rPr>
          <w:color w:val="000000"/>
          <w:sz w:val="26"/>
          <w:szCs w:val="26"/>
          <w:lang w:val="ru-RU"/>
        </w:rPr>
        <w:t xml:space="preserve">                                 </w:t>
      </w:r>
      <w:r w:rsidR="00623DE8">
        <w:rPr>
          <w:color w:val="000000"/>
          <w:sz w:val="26"/>
          <w:szCs w:val="26"/>
          <w:lang w:val="ru-RU"/>
        </w:rPr>
        <w:lastRenderedPageBreak/>
        <w:t>по которым выплачена федеральная субсидия. Для индивидуальных предпринимателей, не имеющих работников и получивш</w:t>
      </w:r>
      <w:r>
        <w:rPr>
          <w:color w:val="000000"/>
          <w:sz w:val="26"/>
          <w:szCs w:val="26"/>
          <w:lang w:val="ru-RU"/>
        </w:rPr>
        <w:t>их федеральную субсидию размер с</w:t>
      </w:r>
      <w:r w:rsidR="00623DE8">
        <w:rPr>
          <w:color w:val="000000"/>
          <w:sz w:val="26"/>
          <w:szCs w:val="26"/>
          <w:lang w:val="ru-RU"/>
        </w:rPr>
        <w:t>убсидии составляет разницу между фиксированной суммой 26 686 рублей и полученной федеральной субсидией.</w:t>
      </w:r>
    </w:p>
    <w:p w:rsidR="00623DE8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45.13</w:t>
      </w:r>
      <w:r w:rsidRPr="006756C6">
        <w:rPr>
          <w:sz w:val="26"/>
          <w:szCs w:val="26"/>
          <w:lang w:val="ru-RU"/>
        </w:rPr>
        <w:t xml:space="preserve">. </w:t>
      </w:r>
      <w:r w:rsidRPr="00FC28E9">
        <w:rPr>
          <w:color w:val="000000"/>
          <w:sz w:val="26"/>
          <w:szCs w:val="26"/>
          <w:lang w:val="ru-RU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</w:t>
      </w:r>
      <w:r w:rsidR="00977903">
        <w:rPr>
          <w:color w:val="000000"/>
          <w:sz w:val="26"/>
          <w:szCs w:val="26"/>
          <w:lang w:val="ru-RU"/>
        </w:rPr>
        <w:t xml:space="preserve">                            </w:t>
      </w:r>
      <w:r w:rsidRPr="00FC28E9">
        <w:rPr>
          <w:color w:val="000000"/>
          <w:sz w:val="26"/>
          <w:szCs w:val="26"/>
          <w:lang w:val="ru-RU"/>
        </w:rPr>
        <w:t xml:space="preserve"> от распространения новой коронавирусной инфекции</w:t>
      </w:r>
      <w:r>
        <w:rPr>
          <w:color w:val="000000"/>
          <w:sz w:val="26"/>
          <w:szCs w:val="26"/>
          <w:lang w:val="ru-RU"/>
        </w:rPr>
        <w:t>.</w:t>
      </w:r>
    </w:p>
    <w:p w:rsidR="00623DE8" w:rsidRDefault="00623DE8" w:rsidP="00623DE8">
      <w:pPr>
        <w:ind w:firstLine="708"/>
        <w:jc w:val="both"/>
        <w:rPr>
          <w:sz w:val="26"/>
          <w:szCs w:val="26"/>
          <w:lang w:val="ru-RU"/>
        </w:rPr>
      </w:pPr>
      <w:r w:rsidRPr="006756C6">
        <w:rPr>
          <w:sz w:val="26"/>
          <w:szCs w:val="26"/>
          <w:lang w:val="ru-RU"/>
        </w:rPr>
        <w:t xml:space="preserve">Субсидия </w:t>
      </w:r>
      <w:r w:rsidR="00977903">
        <w:rPr>
          <w:sz w:val="26"/>
          <w:szCs w:val="26"/>
          <w:lang w:val="ru-RU"/>
        </w:rPr>
        <w:t>предоставляется с</w:t>
      </w:r>
      <w:r>
        <w:rPr>
          <w:sz w:val="26"/>
          <w:szCs w:val="26"/>
          <w:lang w:val="ru-RU"/>
        </w:rPr>
        <w:t>убъектам,</w:t>
      </w:r>
      <w:r w:rsidRPr="006756C6">
        <w:rPr>
          <w:sz w:val="26"/>
          <w:szCs w:val="26"/>
          <w:lang w:val="ru-RU"/>
        </w:rPr>
        <w:t xml:space="preserve"> основной вид деятельности котор</w:t>
      </w:r>
      <w:r>
        <w:rPr>
          <w:sz w:val="26"/>
          <w:szCs w:val="26"/>
          <w:lang w:val="ru-RU"/>
        </w:rPr>
        <w:t>ых</w:t>
      </w:r>
      <w:r w:rsidRPr="006756C6">
        <w:rPr>
          <w:sz w:val="26"/>
          <w:szCs w:val="26"/>
          <w:lang w:val="ru-RU"/>
        </w:rPr>
        <w:t xml:space="preserve"> признан пострадавшим в условиях распространения новой коронавирусной инфекции (</w:t>
      </w:r>
      <w:r>
        <w:rPr>
          <w:sz w:val="26"/>
          <w:szCs w:val="26"/>
          <w:lang w:val="ru-RU"/>
        </w:rPr>
        <w:t>основной вид деятельности долж</w:t>
      </w:r>
      <w:r w:rsidR="00977903">
        <w:rPr>
          <w:sz w:val="26"/>
          <w:szCs w:val="26"/>
          <w:lang w:val="ru-RU"/>
        </w:rPr>
        <w:t xml:space="preserve">ен быть открыт не позднее 01 марта </w:t>
      </w:r>
      <w:r>
        <w:rPr>
          <w:sz w:val="26"/>
          <w:szCs w:val="26"/>
          <w:lang w:val="ru-RU"/>
        </w:rPr>
        <w:t>2020</w:t>
      </w:r>
      <w:r w:rsidR="00977903">
        <w:rPr>
          <w:sz w:val="26"/>
          <w:szCs w:val="26"/>
          <w:lang w:val="ru-RU"/>
        </w:rPr>
        <w:t xml:space="preserve"> года</w:t>
      </w:r>
      <w:r w:rsidRPr="006756C6">
        <w:rPr>
          <w:sz w:val="26"/>
          <w:szCs w:val="26"/>
          <w:lang w:val="ru-RU"/>
        </w:rPr>
        <w:t>).</w:t>
      </w:r>
    </w:p>
    <w:p w:rsidR="00623DE8" w:rsidRPr="006756C6" w:rsidRDefault="00623DE8" w:rsidP="00623DE8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возмещению принимаются затраты, </w:t>
      </w:r>
      <w:r w:rsidR="007E7A37">
        <w:rPr>
          <w:color w:val="000000"/>
          <w:sz w:val="26"/>
          <w:szCs w:val="26"/>
          <w:lang w:val="ru-RU"/>
        </w:rPr>
        <w:t>произведё</w:t>
      </w:r>
      <w:r w:rsidR="00977903">
        <w:rPr>
          <w:color w:val="000000"/>
          <w:sz w:val="26"/>
          <w:szCs w:val="26"/>
          <w:lang w:val="ru-RU"/>
        </w:rPr>
        <w:t>нные с</w:t>
      </w:r>
      <w:r>
        <w:rPr>
          <w:color w:val="000000"/>
          <w:sz w:val="26"/>
          <w:szCs w:val="26"/>
          <w:lang w:val="ru-RU"/>
        </w:rPr>
        <w:t xml:space="preserve">убъектами за период </w:t>
      </w:r>
      <w:r w:rsidR="00977903">
        <w:rPr>
          <w:color w:val="000000"/>
          <w:sz w:val="26"/>
          <w:szCs w:val="26"/>
          <w:lang w:val="ru-RU"/>
        </w:rPr>
        <w:t xml:space="preserve">                          с 01 января </w:t>
      </w:r>
      <w:r>
        <w:rPr>
          <w:color w:val="000000"/>
          <w:sz w:val="26"/>
          <w:szCs w:val="26"/>
          <w:lang w:val="ru-RU"/>
        </w:rPr>
        <w:t xml:space="preserve">2020 года, но не позднее даты, предшествующей дате </w:t>
      </w:r>
      <w:r w:rsidRPr="00CB1CE2">
        <w:rPr>
          <w:color w:val="000000"/>
          <w:sz w:val="26"/>
          <w:szCs w:val="26"/>
          <w:lang w:val="ru-RU"/>
        </w:rPr>
        <w:t xml:space="preserve">принятия заявления </w:t>
      </w:r>
      <w:r w:rsidR="00977903">
        <w:rPr>
          <w:color w:val="000000"/>
          <w:sz w:val="26"/>
          <w:szCs w:val="26"/>
          <w:lang w:val="ru-RU"/>
        </w:rPr>
        <w:t xml:space="preserve">                          </w:t>
      </w:r>
      <w:r w:rsidRPr="00CB1CE2">
        <w:rPr>
          <w:color w:val="000000"/>
          <w:sz w:val="26"/>
          <w:szCs w:val="26"/>
          <w:lang w:val="ru-RU"/>
        </w:rPr>
        <w:t>о предоставлении субсидии</w:t>
      </w:r>
      <w:r>
        <w:rPr>
          <w:color w:val="000000"/>
          <w:sz w:val="26"/>
          <w:szCs w:val="26"/>
          <w:lang w:val="ru-RU"/>
        </w:rPr>
        <w:t>.</w:t>
      </w:r>
    </w:p>
    <w:p w:rsidR="00623DE8" w:rsidRPr="006756C6" w:rsidRDefault="00623DE8" w:rsidP="00623DE8">
      <w:pPr>
        <w:ind w:firstLine="708"/>
        <w:jc w:val="both"/>
        <w:rPr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Субсидия предоставляется по следующим направлениям </w:t>
      </w:r>
      <w:r>
        <w:rPr>
          <w:color w:val="000000"/>
          <w:sz w:val="26"/>
          <w:szCs w:val="26"/>
          <w:lang w:val="ru-RU"/>
        </w:rPr>
        <w:t xml:space="preserve">затрат </w:t>
      </w:r>
      <w:r w:rsidRPr="0002301E">
        <w:rPr>
          <w:color w:val="000000"/>
          <w:sz w:val="26"/>
          <w:szCs w:val="26"/>
          <w:lang w:val="ru-RU"/>
        </w:rPr>
        <w:t>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623DE8" w:rsidRPr="00496E95" w:rsidTr="00977903">
        <w:tc>
          <w:tcPr>
            <w:tcW w:w="959" w:type="dxa"/>
            <w:shd w:val="clear" w:color="auto" w:fill="auto"/>
            <w:vAlign w:val="center"/>
          </w:tcPr>
          <w:p w:rsidR="00977903" w:rsidRDefault="00623DE8" w:rsidP="00977903">
            <w:pPr>
              <w:jc w:val="center"/>
              <w:rPr>
                <w:sz w:val="26"/>
                <w:szCs w:val="26"/>
                <w:lang w:val="ru-RU"/>
              </w:rPr>
            </w:pPr>
            <w:r w:rsidRPr="00496E95">
              <w:rPr>
                <w:sz w:val="26"/>
                <w:szCs w:val="26"/>
                <w:lang w:val="ru-RU"/>
              </w:rPr>
              <w:t xml:space="preserve">№ </w:t>
            </w:r>
          </w:p>
          <w:p w:rsidR="00623DE8" w:rsidRPr="00496E95" w:rsidRDefault="00623DE8" w:rsidP="00977903">
            <w:pPr>
              <w:jc w:val="center"/>
              <w:rPr>
                <w:sz w:val="26"/>
                <w:szCs w:val="26"/>
                <w:lang w:val="ru-RU"/>
              </w:rPr>
            </w:pPr>
            <w:r w:rsidRPr="00496E95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3DE8" w:rsidRPr="00496E95" w:rsidRDefault="00623DE8" w:rsidP="00977903">
            <w:pPr>
              <w:ind w:firstLine="34"/>
              <w:jc w:val="center"/>
              <w:rPr>
                <w:sz w:val="26"/>
                <w:szCs w:val="26"/>
                <w:lang w:val="ru-RU"/>
              </w:rPr>
            </w:pPr>
            <w:r w:rsidRPr="00496E95">
              <w:rPr>
                <w:sz w:val="26"/>
                <w:szCs w:val="26"/>
                <w:lang w:val="ru-RU"/>
              </w:rPr>
              <w:t>Направления поддержки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3DE8" w:rsidRPr="00496E95" w:rsidRDefault="00623DE8" w:rsidP="00977903">
            <w:pPr>
              <w:ind w:firstLine="708"/>
              <w:jc w:val="center"/>
              <w:rPr>
                <w:sz w:val="26"/>
                <w:szCs w:val="26"/>
                <w:lang w:val="ru-RU"/>
              </w:rPr>
            </w:pPr>
            <w:r w:rsidRPr="00496E95">
              <w:rPr>
                <w:sz w:val="26"/>
                <w:szCs w:val="26"/>
                <w:lang w:val="ru-RU"/>
              </w:rPr>
              <w:t>Размер субсидии</w:t>
            </w:r>
          </w:p>
        </w:tc>
      </w:tr>
      <w:tr w:rsidR="00623DE8" w:rsidRPr="00DE55B7" w:rsidTr="002E3BBC">
        <w:tc>
          <w:tcPr>
            <w:tcW w:w="959" w:type="dxa"/>
            <w:shd w:val="clear" w:color="auto" w:fill="auto"/>
          </w:tcPr>
          <w:p w:rsidR="00623DE8" w:rsidRPr="00977903" w:rsidRDefault="00623DE8" w:rsidP="00977903">
            <w:pPr>
              <w:jc w:val="center"/>
              <w:rPr>
                <w:sz w:val="26"/>
                <w:szCs w:val="26"/>
              </w:rPr>
            </w:pPr>
            <w:r w:rsidRPr="00977903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23DE8" w:rsidRPr="00496E95" w:rsidRDefault="00623DE8" w:rsidP="00977903">
            <w:pPr>
              <w:ind w:firstLine="34"/>
              <w:rPr>
                <w:sz w:val="26"/>
                <w:szCs w:val="26"/>
                <w:lang w:val="ru-RU"/>
              </w:rPr>
            </w:pPr>
            <w:r w:rsidRPr="00496E95">
              <w:rPr>
                <w:sz w:val="26"/>
                <w:szCs w:val="26"/>
                <w:lang w:val="ru-RU"/>
              </w:rPr>
              <w:t>Возмещение части затрат на аренду (субаренду) нежилых помещений, находящихся в коммерческой собственности</w:t>
            </w:r>
          </w:p>
        </w:tc>
        <w:tc>
          <w:tcPr>
            <w:tcW w:w="4536" w:type="dxa"/>
            <w:shd w:val="clear" w:color="auto" w:fill="auto"/>
          </w:tcPr>
          <w:p w:rsidR="00977903" w:rsidRDefault="00977903" w:rsidP="00977903">
            <w:pPr>
              <w:ind w:firstLine="3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 более 50% от общего объё</w:t>
            </w:r>
            <w:r w:rsidR="00623DE8" w:rsidRPr="00496E95">
              <w:rPr>
                <w:sz w:val="26"/>
                <w:szCs w:val="26"/>
                <w:lang w:val="ru-RU"/>
              </w:rPr>
              <w:t xml:space="preserve">ма затрат, но не более 400 тыс. рублей </w:t>
            </w:r>
          </w:p>
          <w:p w:rsidR="00623DE8" w:rsidRPr="00496E95" w:rsidRDefault="00977903" w:rsidP="00977903">
            <w:pPr>
              <w:ind w:firstLine="3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 одного с</w:t>
            </w:r>
            <w:r w:rsidR="00623DE8" w:rsidRPr="00496E95">
              <w:rPr>
                <w:sz w:val="26"/>
                <w:szCs w:val="26"/>
                <w:lang w:val="ru-RU"/>
              </w:rPr>
              <w:t>убъекта в год</w:t>
            </w:r>
          </w:p>
        </w:tc>
      </w:tr>
      <w:tr w:rsidR="00623DE8" w:rsidRPr="00DE55B7" w:rsidTr="002E3BBC">
        <w:tc>
          <w:tcPr>
            <w:tcW w:w="959" w:type="dxa"/>
            <w:shd w:val="clear" w:color="auto" w:fill="auto"/>
          </w:tcPr>
          <w:p w:rsidR="00623DE8" w:rsidRPr="00977903" w:rsidRDefault="00623DE8" w:rsidP="00977903">
            <w:pPr>
              <w:jc w:val="center"/>
              <w:rPr>
                <w:sz w:val="26"/>
                <w:szCs w:val="26"/>
              </w:rPr>
            </w:pPr>
            <w:r w:rsidRPr="00977903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E7A37" w:rsidRDefault="00623DE8" w:rsidP="00977903">
            <w:pPr>
              <w:ind w:firstLine="34"/>
              <w:rPr>
                <w:sz w:val="26"/>
                <w:szCs w:val="26"/>
                <w:lang w:val="ru-RU"/>
              </w:rPr>
            </w:pPr>
            <w:r w:rsidRPr="00496E95">
              <w:rPr>
                <w:sz w:val="26"/>
                <w:szCs w:val="26"/>
                <w:lang w:val="ru-RU"/>
              </w:rPr>
              <w:t xml:space="preserve">Возмещение части затрат </w:t>
            </w:r>
          </w:p>
          <w:p w:rsidR="00623DE8" w:rsidRPr="00496E95" w:rsidRDefault="00623DE8" w:rsidP="00977903">
            <w:pPr>
              <w:ind w:firstLine="34"/>
              <w:rPr>
                <w:sz w:val="26"/>
                <w:szCs w:val="26"/>
                <w:lang w:val="ru-RU"/>
              </w:rPr>
            </w:pPr>
            <w:r w:rsidRPr="00496E95">
              <w:rPr>
                <w:sz w:val="26"/>
                <w:szCs w:val="26"/>
                <w:lang w:val="ru-RU"/>
              </w:rPr>
              <w:t>на коммунальные услуги</w:t>
            </w:r>
          </w:p>
        </w:tc>
        <w:tc>
          <w:tcPr>
            <w:tcW w:w="4536" w:type="dxa"/>
            <w:shd w:val="clear" w:color="auto" w:fill="auto"/>
          </w:tcPr>
          <w:p w:rsidR="00623DE8" w:rsidRPr="00496E95" w:rsidRDefault="00977903" w:rsidP="00977903">
            <w:pPr>
              <w:ind w:firstLine="3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 более 50% от общего объё</w:t>
            </w:r>
            <w:r w:rsidR="00623DE8" w:rsidRPr="00496E95">
              <w:rPr>
                <w:sz w:val="26"/>
                <w:szCs w:val="26"/>
                <w:lang w:val="ru-RU"/>
              </w:rPr>
              <w:t>ма затрат, но не более 400 т</w:t>
            </w:r>
            <w:r>
              <w:rPr>
                <w:sz w:val="26"/>
                <w:szCs w:val="26"/>
                <w:lang w:val="ru-RU"/>
              </w:rPr>
              <w:t>ыс. рублей одного с</w:t>
            </w:r>
            <w:r w:rsidR="00623DE8" w:rsidRPr="00496E95">
              <w:rPr>
                <w:sz w:val="26"/>
                <w:szCs w:val="26"/>
                <w:lang w:val="ru-RU"/>
              </w:rPr>
              <w:t>убъекта в год</w:t>
            </w:r>
          </w:p>
        </w:tc>
      </w:tr>
    </w:tbl>
    <w:p w:rsidR="00623DE8" w:rsidRPr="006756C6" w:rsidRDefault="00623DE8" w:rsidP="00623DE8">
      <w:pPr>
        <w:ind w:firstLine="708"/>
        <w:jc w:val="both"/>
        <w:rPr>
          <w:sz w:val="26"/>
          <w:szCs w:val="26"/>
          <w:lang w:val="ru-RU"/>
        </w:rPr>
      </w:pPr>
    </w:p>
    <w:p w:rsidR="00623DE8" w:rsidRPr="003516BD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Pr="00CF2617">
        <w:rPr>
          <w:color w:val="000000"/>
          <w:sz w:val="26"/>
          <w:szCs w:val="26"/>
          <w:lang w:val="ru-RU"/>
        </w:rPr>
        <w:t>4</w:t>
      </w:r>
      <w:r>
        <w:rPr>
          <w:color w:val="000000"/>
          <w:sz w:val="26"/>
          <w:szCs w:val="26"/>
          <w:lang w:val="ru-RU"/>
        </w:rPr>
        <w:t>6</w:t>
      </w:r>
      <w:r w:rsidRPr="003516BD">
        <w:rPr>
          <w:color w:val="000000"/>
          <w:sz w:val="26"/>
          <w:szCs w:val="26"/>
          <w:lang w:val="ru-RU"/>
        </w:rPr>
        <w:t>. Порядок предоставления субсидий в случае освоения всех лимитов бюджетных обязательств в текущем финансовом году в полном объёме</w:t>
      </w:r>
      <w:r>
        <w:rPr>
          <w:color w:val="000000"/>
          <w:sz w:val="26"/>
          <w:szCs w:val="26"/>
          <w:lang w:val="ru-RU"/>
        </w:rPr>
        <w:t>:</w:t>
      </w:r>
    </w:p>
    <w:p w:rsidR="00623DE8" w:rsidRPr="00EC48CE" w:rsidRDefault="00623DE8" w:rsidP="00623DE8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CF2617">
        <w:rPr>
          <w:color w:val="000000"/>
          <w:sz w:val="26"/>
          <w:szCs w:val="26"/>
          <w:lang w:val="ru-RU"/>
        </w:rPr>
        <w:t>4</w:t>
      </w:r>
      <w:r>
        <w:rPr>
          <w:color w:val="000000"/>
          <w:sz w:val="26"/>
          <w:szCs w:val="26"/>
          <w:lang w:val="ru-RU"/>
        </w:rPr>
        <w:t>6</w:t>
      </w:r>
      <w:r w:rsidRPr="00CF2617">
        <w:rPr>
          <w:color w:val="000000"/>
          <w:sz w:val="26"/>
          <w:szCs w:val="26"/>
          <w:lang w:val="ru-RU"/>
        </w:rPr>
        <w:t>.1</w:t>
      </w:r>
      <w:r w:rsidRPr="003516BD">
        <w:rPr>
          <w:color w:val="000000"/>
          <w:sz w:val="26"/>
          <w:szCs w:val="26"/>
          <w:lang w:val="ru-RU"/>
        </w:rPr>
        <w:t>. В</w:t>
      </w:r>
      <w:r w:rsidRPr="00EC48CE">
        <w:rPr>
          <w:color w:val="000000"/>
          <w:sz w:val="26"/>
          <w:szCs w:val="26"/>
          <w:lang w:val="ru-RU"/>
        </w:rPr>
        <w:t xml:space="preserve"> случае освоения бюджетных ассигнований в текущем финансовом году, поданные документы возвращаются заявителям в полном объёме без процедуры рассмотрения с сопроводительным письмом с указанием причин возврата, в течение </w:t>
      </w:r>
      <w:r w:rsidR="007E7A37">
        <w:rPr>
          <w:color w:val="000000"/>
          <w:sz w:val="26"/>
          <w:szCs w:val="26"/>
          <w:lang w:val="ru-RU"/>
        </w:rPr>
        <w:t xml:space="preserve">                       </w:t>
      </w:r>
      <w:r w:rsidRPr="00EC48CE">
        <w:rPr>
          <w:color w:val="000000"/>
          <w:sz w:val="26"/>
          <w:szCs w:val="26"/>
          <w:lang w:val="ru-RU"/>
        </w:rPr>
        <w:t>5 рабочих дней.</w:t>
      </w:r>
    </w:p>
    <w:p w:rsidR="00623DE8" w:rsidRPr="00EC48C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46.2</w:t>
      </w:r>
      <w:r w:rsidRPr="00EC48CE">
        <w:rPr>
          <w:color w:val="000000"/>
          <w:sz w:val="26"/>
          <w:szCs w:val="26"/>
          <w:lang w:val="ru-RU"/>
        </w:rPr>
        <w:t xml:space="preserve">. В случае увеличения бюджетных ассигнований на предоставление субсидий </w:t>
      </w:r>
      <w:r w:rsidR="00977903">
        <w:rPr>
          <w:color w:val="000000"/>
          <w:sz w:val="26"/>
          <w:szCs w:val="26"/>
          <w:lang w:val="ru-RU"/>
        </w:rPr>
        <w:t xml:space="preserve">                          </w:t>
      </w:r>
      <w:r w:rsidRPr="00EC48CE">
        <w:rPr>
          <w:color w:val="000000"/>
          <w:sz w:val="26"/>
          <w:szCs w:val="26"/>
          <w:lang w:val="ru-RU"/>
        </w:rPr>
        <w:t>в текущем финансовом году после принятия соответствующего решения (подписание соглашения с Департаментом экономического развития Ханты-Мансийского авт</w:t>
      </w:r>
      <w:r w:rsidR="00977903">
        <w:rPr>
          <w:color w:val="000000"/>
          <w:sz w:val="26"/>
          <w:szCs w:val="26"/>
          <w:lang w:val="ru-RU"/>
        </w:rPr>
        <w:t>ономного округа – Югры и пр.), у</w:t>
      </w:r>
      <w:r w:rsidRPr="00EC48CE">
        <w:rPr>
          <w:color w:val="000000"/>
          <w:sz w:val="26"/>
          <w:szCs w:val="26"/>
          <w:lang w:val="ru-RU"/>
        </w:rPr>
        <w:t>правление в течение 15 рабочих дней направляет заявителям, которым ранее были возвращены документы в связи с отсутствием бюджетных ассигнований, уведомление о возможности повторного направления документов на предоставление субсидии в соответствии с требованиями настоящего Порядка.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C48CE">
        <w:rPr>
          <w:color w:val="000000"/>
          <w:sz w:val="26"/>
          <w:szCs w:val="26"/>
          <w:lang w:val="ru-RU"/>
        </w:rPr>
        <w:t xml:space="preserve">Повторно предоставленные документы рассматриваются в соответствии </w:t>
      </w:r>
      <w:r w:rsidR="00977903">
        <w:rPr>
          <w:color w:val="000000"/>
          <w:sz w:val="26"/>
          <w:szCs w:val="26"/>
          <w:lang w:val="ru-RU"/>
        </w:rPr>
        <w:t xml:space="preserve">                                       </w:t>
      </w:r>
      <w:r w:rsidRPr="00EC48CE">
        <w:rPr>
          <w:color w:val="000000"/>
          <w:sz w:val="26"/>
          <w:szCs w:val="26"/>
          <w:lang w:val="ru-RU"/>
        </w:rPr>
        <w:t>с положениями настоящего Порядка</w:t>
      </w:r>
      <w:r w:rsidRPr="0002301E">
        <w:rPr>
          <w:color w:val="000000"/>
          <w:sz w:val="26"/>
          <w:szCs w:val="26"/>
          <w:lang w:val="ru-RU"/>
        </w:rPr>
        <w:t>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623DE8" w:rsidRPr="0002301E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Глава </w:t>
      </w:r>
      <w:r>
        <w:rPr>
          <w:color w:val="000000"/>
          <w:sz w:val="26"/>
          <w:szCs w:val="26"/>
          <w:lang w:val="ru-RU"/>
        </w:rPr>
        <w:t>3</w:t>
      </w:r>
      <w:r w:rsidRPr="0002301E">
        <w:rPr>
          <w:color w:val="000000"/>
          <w:sz w:val="26"/>
          <w:szCs w:val="26"/>
          <w:lang w:val="ru-RU"/>
        </w:rPr>
        <w:t>. Требования к отчётности</w:t>
      </w:r>
    </w:p>
    <w:p w:rsidR="00623DE8" w:rsidRPr="00731D02" w:rsidRDefault="00623DE8" w:rsidP="00623DE8">
      <w:pPr>
        <w:ind w:firstLine="708"/>
        <w:jc w:val="both"/>
        <w:rPr>
          <w:b/>
          <w:color w:val="000000"/>
          <w:lang w:val="ru-RU"/>
        </w:rPr>
      </w:pP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47</w:t>
      </w:r>
      <w:r w:rsidRPr="0002301E">
        <w:rPr>
          <w:color w:val="000000"/>
          <w:sz w:val="26"/>
          <w:szCs w:val="26"/>
          <w:lang w:val="ru-RU"/>
        </w:rPr>
        <w:t xml:space="preserve">. </w:t>
      </w:r>
      <w:r w:rsidR="00977903">
        <w:rPr>
          <w:color w:val="000000"/>
          <w:sz w:val="26"/>
          <w:szCs w:val="26"/>
          <w:lang w:val="ru-RU"/>
        </w:rPr>
        <w:t>Получатель с</w:t>
      </w:r>
      <w:r>
        <w:rPr>
          <w:color w:val="000000"/>
          <w:sz w:val="26"/>
          <w:szCs w:val="26"/>
          <w:lang w:val="ru-RU"/>
        </w:rPr>
        <w:t xml:space="preserve">убсидии, </w:t>
      </w:r>
      <w:r w:rsidRPr="0002301E">
        <w:rPr>
          <w:color w:val="000000"/>
          <w:sz w:val="26"/>
          <w:szCs w:val="26"/>
          <w:lang w:val="ru-RU"/>
        </w:rPr>
        <w:t>в отношении которого принято решение о предоставлении субсидии</w:t>
      </w:r>
      <w:r>
        <w:rPr>
          <w:color w:val="000000"/>
          <w:sz w:val="26"/>
          <w:szCs w:val="26"/>
          <w:lang w:val="ru-RU"/>
        </w:rPr>
        <w:t>, предоставляет</w:t>
      </w:r>
      <w:r w:rsidRPr="00CF2617">
        <w:rPr>
          <w:color w:val="000000"/>
          <w:sz w:val="26"/>
          <w:szCs w:val="26"/>
          <w:lang w:val="ru-RU"/>
        </w:rPr>
        <w:t xml:space="preserve"> </w:t>
      </w:r>
      <w:r w:rsidR="00C44FFC">
        <w:rPr>
          <w:color w:val="000000"/>
          <w:sz w:val="26"/>
          <w:szCs w:val="26"/>
          <w:lang w:val="ru-RU"/>
        </w:rPr>
        <w:t>в у</w:t>
      </w:r>
      <w:r>
        <w:rPr>
          <w:color w:val="000000"/>
          <w:sz w:val="26"/>
          <w:szCs w:val="26"/>
          <w:lang w:val="ru-RU"/>
        </w:rPr>
        <w:t>правление:</w:t>
      </w:r>
    </w:p>
    <w:p w:rsidR="00623DE8" w:rsidRPr="00BA2C0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47.1. </w:t>
      </w:r>
      <w:r w:rsidR="00C44FFC">
        <w:rPr>
          <w:color w:val="000000"/>
          <w:sz w:val="26"/>
          <w:szCs w:val="26"/>
          <w:lang w:val="ru-RU"/>
        </w:rPr>
        <w:t>Отчёт о достижении р</w:t>
      </w:r>
      <w:r w:rsidRPr="001C30AA">
        <w:rPr>
          <w:color w:val="000000"/>
          <w:sz w:val="26"/>
          <w:szCs w:val="26"/>
          <w:lang w:val="ru-RU"/>
        </w:rPr>
        <w:t>езультата</w:t>
      </w:r>
      <w:r>
        <w:rPr>
          <w:color w:val="000000"/>
          <w:sz w:val="26"/>
          <w:szCs w:val="26"/>
          <w:lang w:val="ru-RU"/>
        </w:rPr>
        <w:t xml:space="preserve">, по форме согласно приложению 3 </w:t>
      </w:r>
      <w:r w:rsidR="00C44FFC">
        <w:rPr>
          <w:color w:val="000000"/>
          <w:sz w:val="26"/>
          <w:szCs w:val="26"/>
          <w:lang w:val="ru-RU"/>
        </w:rPr>
        <w:t xml:space="preserve">                                     к настоящему Порядку</w:t>
      </w:r>
      <w:r>
        <w:rPr>
          <w:color w:val="000000"/>
          <w:sz w:val="26"/>
          <w:szCs w:val="26"/>
          <w:lang w:val="ru-RU"/>
        </w:rPr>
        <w:t xml:space="preserve"> не </w:t>
      </w:r>
      <w:r w:rsidRPr="00BA2C05">
        <w:rPr>
          <w:color w:val="000000"/>
          <w:sz w:val="26"/>
          <w:szCs w:val="26"/>
          <w:lang w:val="ru-RU"/>
        </w:rPr>
        <w:t xml:space="preserve">позднее 20 календарных дней после истечения 1 года с даты </w:t>
      </w:r>
      <w:r w:rsidR="00C44FFC">
        <w:rPr>
          <w:sz w:val="26"/>
          <w:szCs w:val="26"/>
          <w:lang w:val="ru-RU"/>
        </w:rPr>
        <w:lastRenderedPageBreak/>
        <w:t>перечисления субсидии (для п</w:t>
      </w:r>
      <w:r w:rsidRPr="00BA2C05">
        <w:rPr>
          <w:sz w:val="26"/>
          <w:szCs w:val="26"/>
          <w:lang w:val="ru-RU"/>
        </w:rPr>
        <w:t>олучателей субсидии в рамках мероприятий</w:t>
      </w:r>
      <w:r w:rsidR="00794F98">
        <w:rPr>
          <w:sz w:val="26"/>
          <w:szCs w:val="26"/>
          <w:lang w:val="ru-RU"/>
        </w:rPr>
        <w:t>,</w:t>
      </w:r>
      <w:r w:rsidRPr="00BA2C05">
        <w:rPr>
          <w:sz w:val="26"/>
          <w:szCs w:val="26"/>
          <w:lang w:val="ru-RU"/>
        </w:rPr>
        <w:t xml:space="preserve"> </w:t>
      </w:r>
      <w:r w:rsidR="00794F98">
        <w:rPr>
          <w:sz w:val="26"/>
          <w:szCs w:val="26"/>
          <w:lang w:val="ru-RU"/>
        </w:rPr>
        <w:t>предусмотренных подпунктами</w:t>
      </w:r>
      <w:r w:rsidR="00C44FFC">
        <w:rPr>
          <w:sz w:val="26"/>
          <w:szCs w:val="26"/>
          <w:lang w:val="ru-RU"/>
        </w:rPr>
        <w:t xml:space="preserve"> </w:t>
      </w:r>
      <w:r w:rsidRPr="00BA2C05">
        <w:rPr>
          <w:sz w:val="26"/>
          <w:szCs w:val="26"/>
          <w:lang w:val="ru-RU"/>
        </w:rPr>
        <w:t>45.1</w:t>
      </w:r>
      <w:r w:rsidR="00C44FFC">
        <w:rPr>
          <w:sz w:val="26"/>
          <w:szCs w:val="26"/>
          <w:lang w:val="ru-RU"/>
        </w:rPr>
        <w:t>.</w:t>
      </w:r>
      <w:r w:rsidRPr="00BA2C05">
        <w:rPr>
          <w:sz w:val="26"/>
          <w:szCs w:val="26"/>
          <w:lang w:val="ru-RU"/>
        </w:rPr>
        <w:t>, 45.3</w:t>
      </w:r>
      <w:r w:rsidR="00C44FFC">
        <w:rPr>
          <w:sz w:val="26"/>
          <w:szCs w:val="26"/>
          <w:lang w:val="ru-RU"/>
        </w:rPr>
        <w:t>.</w:t>
      </w:r>
      <w:r w:rsidRPr="00BA2C05">
        <w:rPr>
          <w:sz w:val="26"/>
          <w:szCs w:val="26"/>
          <w:lang w:val="ru-RU"/>
        </w:rPr>
        <w:t xml:space="preserve"> главы 2 настоящего Порядка</w:t>
      </w:r>
      <w:r w:rsidR="007264ED">
        <w:rPr>
          <w:sz w:val="26"/>
          <w:szCs w:val="26"/>
          <w:lang w:val="ru-RU"/>
        </w:rPr>
        <w:t>,</w:t>
      </w:r>
      <w:r w:rsidRPr="00BA2C05">
        <w:rPr>
          <w:sz w:val="26"/>
          <w:szCs w:val="26"/>
          <w:lang w:val="ru-RU"/>
        </w:rPr>
        <w:t xml:space="preserve"> заключивших договор на возмещение части затрат на приобретение</w:t>
      </w:r>
      <w:r w:rsidRPr="00BA2C05">
        <w:rPr>
          <w:color w:val="000000"/>
          <w:sz w:val="26"/>
          <w:szCs w:val="26"/>
          <w:lang w:val="ru-RU"/>
        </w:rPr>
        <w:t xml:space="preserve"> оборудования).</w:t>
      </w:r>
    </w:p>
    <w:p w:rsidR="00623DE8" w:rsidRPr="00BA2C05" w:rsidRDefault="00C44FFC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47.2. Отчёт о достижении результата, по форме отчё</w:t>
      </w:r>
      <w:r w:rsidR="007E7A37">
        <w:rPr>
          <w:color w:val="000000"/>
          <w:sz w:val="26"/>
          <w:szCs w:val="26"/>
          <w:lang w:val="ru-RU"/>
        </w:rPr>
        <w:t>тности, предоставляемой п</w:t>
      </w:r>
      <w:r w:rsidR="00623DE8" w:rsidRPr="00BA2C05">
        <w:rPr>
          <w:color w:val="000000"/>
          <w:sz w:val="26"/>
          <w:szCs w:val="26"/>
          <w:lang w:val="ru-RU"/>
        </w:rPr>
        <w:t>олуча</w:t>
      </w:r>
      <w:r>
        <w:rPr>
          <w:color w:val="000000"/>
          <w:sz w:val="26"/>
          <w:szCs w:val="26"/>
          <w:lang w:val="ru-RU"/>
        </w:rPr>
        <w:t>телем субсидии в ПФР РФ (СЗВ-М - с</w:t>
      </w:r>
      <w:r w:rsidR="00623DE8" w:rsidRPr="00BA2C05">
        <w:rPr>
          <w:color w:val="000000"/>
          <w:sz w:val="26"/>
          <w:szCs w:val="26"/>
          <w:lang w:val="ru-RU"/>
        </w:rPr>
        <w:t>веден</w:t>
      </w:r>
      <w:r>
        <w:rPr>
          <w:color w:val="000000"/>
          <w:sz w:val="26"/>
          <w:szCs w:val="26"/>
          <w:lang w:val="ru-RU"/>
        </w:rPr>
        <w:t>ия о застрахованных лицах). Отчё</w:t>
      </w:r>
      <w:r w:rsidR="00623DE8" w:rsidRPr="00BA2C05">
        <w:rPr>
          <w:color w:val="000000"/>
          <w:sz w:val="26"/>
          <w:szCs w:val="26"/>
          <w:lang w:val="ru-RU"/>
        </w:rPr>
        <w:t xml:space="preserve">т </w:t>
      </w:r>
      <w:r>
        <w:rPr>
          <w:color w:val="000000"/>
          <w:sz w:val="26"/>
          <w:szCs w:val="26"/>
          <w:lang w:val="ru-RU"/>
        </w:rPr>
        <w:t xml:space="preserve">                   о достижении р</w:t>
      </w:r>
      <w:r w:rsidR="00623DE8" w:rsidRPr="00BA2C05">
        <w:rPr>
          <w:color w:val="000000"/>
          <w:sz w:val="26"/>
          <w:szCs w:val="26"/>
          <w:lang w:val="ru-RU"/>
        </w:rPr>
        <w:t xml:space="preserve">езультата предоставляется ежеквартально не позднее 25 </w:t>
      </w:r>
      <w:r>
        <w:rPr>
          <w:color w:val="000000"/>
          <w:sz w:val="26"/>
          <w:szCs w:val="26"/>
          <w:lang w:val="ru-RU"/>
        </w:rPr>
        <w:t>числа месяца, следующего за отчё</w:t>
      </w:r>
      <w:r w:rsidR="00623DE8" w:rsidRPr="00BA2C05">
        <w:rPr>
          <w:color w:val="000000"/>
          <w:sz w:val="26"/>
          <w:szCs w:val="26"/>
          <w:lang w:val="ru-RU"/>
        </w:rPr>
        <w:t xml:space="preserve">тным кварталом. </w:t>
      </w:r>
    </w:p>
    <w:p w:rsidR="00623DE8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48. </w:t>
      </w:r>
      <w:r>
        <w:rPr>
          <w:sz w:val="26"/>
          <w:szCs w:val="26"/>
          <w:lang w:val="ru-RU"/>
        </w:rPr>
        <w:t>Сроки и формы представления получате</w:t>
      </w:r>
      <w:r w:rsidR="00C44FFC">
        <w:rPr>
          <w:sz w:val="26"/>
          <w:szCs w:val="26"/>
          <w:lang w:val="ru-RU"/>
        </w:rPr>
        <w:t>лем субсидии дополнительной отчё</w:t>
      </w:r>
      <w:r>
        <w:rPr>
          <w:sz w:val="26"/>
          <w:szCs w:val="26"/>
          <w:lang w:val="ru-RU"/>
        </w:rPr>
        <w:t>тности устанавливаются договором о предоставлении субсидии.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623DE8" w:rsidRPr="0002301E" w:rsidRDefault="00623DE8" w:rsidP="00623DE8">
      <w:pPr>
        <w:widowControl w:val="0"/>
        <w:tabs>
          <w:tab w:val="left" w:pos="-4536"/>
          <w:tab w:val="left" w:pos="284"/>
          <w:tab w:val="left" w:pos="567"/>
        </w:tabs>
        <w:autoSpaceDE w:val="0"/>
        <w:autoSpaceDN w:val="0"/>
        <w:ind w:firstLine="567"/>
        <w:jc w:val="center"/>
        <w:rPr>
          <w:color w:val="000000"/>
          <w:sz w:val="26"/>
          <w:szCs w:val="26"/>
          <w:lang w:val="ru-RU"/>
        </w:rPr>
      </w:pPr>
      <w:r w:rsidRPr="0002301E">
        <w:rPr>
          <w:color w:val="000000"/>
          <w:sz w:val="26"/>
          <w:szCs w:val="26"/>
          <w:lang w:val="ru-RU"/>
        </w:rPr>
        <w:t xml:space="preserve">Глава </w:t>
      </w:r>
      <w:r>
        <w:rPr>
          <w:color w:val="000000"/>
          <w:sz w:val="26"/>
          <w:szCs w:val="26"/>
          <w:lang w:val="ru-RU"/>
        </w:rPr>
        <w:t>4</w:t>
      </w:r>
      <w:r w:rsidRPr="0002301E">
        <w:rPr>
          <w:color w:val="000000"/>
          <w:sz w:val="26"/>
          <w:szCs w:val="26"/>
          <w:lang w:val="ru-RU"/>
        </w:rPr>
        <w:t xml:space="preserve">. Требования об осуществлении контроля за соблюдением условий, целей </w:t>
      </w:r>
      <w:r w:rsidR="00C44FFC">
        <w:rPr>
          <w:color w:val="000000"/>
          <w:sz w:val="26"/>
          <w:szCs w:val="26"/>
          <w:lang w:val="ru-RU"/>
        </w:rPr>
        <w:t xml:space="preserve">       </w:t>
      </w:r>
      <w:r w:rsidRPr="0002301E">
        <w:rPr>
          <w:color w:val="000000"/>
          <w:sz w:val="26"/>
          <w:szCs w:val="26"/>
          <w:lang w:val="ru-RU"/>
        </w:rPr>
        <w:t>и порядка предоставления субсидий</w:t>
      </w:r>
      <w:r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и ответственности за их нарушение</w:t>
      </w:r>
    </w:p>
    <w:p w:rsidR="00623DE8" w:rsidRPr="00731D02" w:rsidRDefault="00623DE8" w:rsidP="00623DE8">
      <w:pPr>
        <w:jc w:val="center"/>
        <w:rPr>
          <w:color w:val="000000"/>
          <w:lang w:val="ru-RU"/>
        </w:rPr>
      </w:pP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49</w:t>
      </w:r>
      <w:r w:rsidR="00C44FFC">
        <w:rPr>
          <w:color w:val="000000"/>
          <w:sz w:val="26"/>
          <w:szCs w:val="26"/>
          <w:lang w:val="ru-RU"/>
        </w:rPr>
        <w:t>. Сведения о получателях субсидии вносятся управлением в р</w:t>
      </w:r>
      <w:r w:rsidRPr="0002301E">
        <w:rPr>
          <w:color w:val="000000"/>
          <w:sz w:val="26"/>
          <w:szCs w:val="26"/>
          <w:lang w:val="ru-RU"/>
        </w:rPr>
        <w:t xml:space="preserve">еестр в течение </w:t>
      </w:r>
      <w:r w:rsidR="00C44FFC">
        <w:rPr>
          <w:color w:val="000000"/>
          <w:sz w:val="26"/>
          <w:szCs w:val="26"/>
          <w:lang w:val="ru-RU"/>
        </w:rPr>
        <w:t xml:space="preserve">                                 </w:t>
      </w:r>
      <w:r w:rsidR="007E7A37">
        <w:rPr>
          <w:color w:val="000000"/>
          <w:sz w:val="26"/>
          <w:szCs w:val="26"/>
          <w:lang w:val="ru-RU"/>
        </w:rPr>
        <w:t>30</w:t>
      </w:r>
      <w:r w:rsidRPr="0002301E">
        <w:rPr>
          <w:color w:val="000000"/>
          <w:sz w:val="26"/>
          <w:szCs w:val="26"/>
          <w:lang w:val="ru-RU"/>
        </w:rPr>
        <w:t xml:space="preserve"> рабочих дней со дня принятия решения о предоставлении субсидии.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50</w:t>
      </w:r>
      <w:r w:rsidRPr="0002301E">
        <w:rPr>
          <w:color w:val="000000"/>
          <w:sz w:val="26"/>
          <w:szCs w:val="26"/>
          <w:lang w:val="ru-RU"/>
        </w:rPr>
        <w:t>. Соблюдение условий, целей и порядка предоставления субсидий</w:t>
      </w:r>
      <w:r>
        <w:rPr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подлежат обязательной проверке главным распорядителем и органами муниципального финансового контроля.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51</w:t>
      </w:r>
      <w:r w:rsidRPr="0002301E">
        <w:rPr>
          <w:color w:val="000000"/>
          <w:sz w:val="26"/>
          <w:szCs w:val="26"/>
          <w:lang w:val="ru-RU"/>
        </w:rPr>
        <w:t>. Ответственность за достоверность предоставляем</w:t>
      </w:r>
      <w:r w:rsidR="00C44FFC">
        <w:rPr>
          <w:color w:val="000000"/>
          <w:sz w:val="26"/>
          <w:szCs w:val="26"/>
          <w:lang w:val="ru-RU"/>
        </w:rPr>
        <w:t>ых документов и сведений несёт п</w:t>
      </w:r>
      <w:r w:rsidRPr="0002301E">
        <w:rPr>
          <w:color w:val="000000"/>
          <w:sz w:val="26"/>
          <w:szCs w:val="26"/>
          <w:lang w:val="ru-RU"/>
        </w:rPr>
        <w:t>олучатель субсидии в соответствии с действующим законодательством Российс</w:t>
      </w:r>
      <w:r w:rsidR="007E7A37">
        <w:rPr>
          <w:color w:val="000000"/>
          <w:sz w:val="26"/>
          <w:szCs w:val="26"/>
          <w:lang w:val="ru-RU"/>
        </w:rPr>
        <w:t>кой Федерации и настоящим П</w:t>
      </w:r>
      <w:r w:rsidRPr="0002301E">
        <w:rPr>
          <w:color w:val="000000"/>
          <w:sz w:val="26"/>
          <w:szCs w:val="26"/>
          <w:lang w:val="ru-RU"/>
        </w:rPr>
        <w:t>орядком.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52</w:t>
      </w:r>
      <w:r w:rsidRPr="0002301E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Меры ответственности за нарушение условий, целей и порядка предоставления субсидии:</w:t>
      </w:r>
      <w:r w:rsidRPr="0002301E">
        <w:rPr>
          <w:color w:val="000000"/>
          <w:sz w:val="26"/>
          <w:szCs w:val="26"/>
          <w:lang w:val="ru-RU"/>
        </w:rPr>
        <w:t xml:space="preserve">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52.1. </w:t>
      </w:r>
      <w:r w:rsidRPr="0002301E">
        <w:rPr>
          <w:color w:val="000000"/>
          <w:sz w:val="26"/>
          <w:szCs w:val="26"/>
          <w:lang w:val="ru-RU"/>
        </w:rPr>
        <w:t>Порядок и сроки возврата субсидии в бюджет Сургутского района</w:t>
      </w:r>
      <w:r>
        <w:rPr>
          <w:color w:val="000000"/>
          <w:sz w:val="26"/>
          <w:szCs w:val="26"/>
          <w:lang w:val="ru-RU"/>
        </w:rPr>
        <w:t>: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52.1</w:t>
      </w:r>
      <w:r w:rsidRPr="0002301E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1</w:t>
      </w:r>
      <w:r w:rsidR="00C44FFC">
        <w:rPr>
          <w:color w:val="000000"/>
          <w:sz w:val="26"/>
          <w:szCs w:val="26"/>
          <w:lang w:val="ru-RU"/>
        </w:rPr>
        <w:t>.</w:t>
      </w:r>
      <w:r w:rsidRPr="00226868">
        <w:rPr>
          <w:sz w:val="26"/>
          <w:szCs w:val="26"/>
          <w:lang w:val="ru-RU"/>
        </w:rPr>
        <w:t xml:space="preserve"> </w:t>
      </w:r>
      <w:r w:rsidR="00C44FFC">
        <w:rPr>
          <w:sz w:val="26"/>
          <w:szCs w:val="26"/>
          <w:lang w:val="ru-RU"/>
        </w:rPr>
        <w:t>В случае нарушения п</w:t>
      </w:r>
      <w:r>
        <w:rPr>
          <w:sz w:val="26"/>
          <w:szCs w:val="26"/>
          <w:lang w:val="ru-RU"/>
        </w:rPr>
        <w:t>олучателем субсидии условий, установленных при их предоставлении, выявлен</w:t>
      </w:r>
      <w:r w:rsidR="00C44FFC">
        <w:rPr>
          <w:sz w:val="26"/>
          <w:szCs w:val="26"/>
          <w:lang w:val="ru-RU"/>
        </w:rPr>
        <w:t>ного по фактам проверок, проведё</w:t>
      </w:r>
      <w:r>
        <w:rPr>
          <w:sz w:val="26"/>
          <w:szCs w:val="26"/>
          <w:lang w:val="ru-RU"/>
        </w:rPr>
        <w:t>нных главным распорядителем и уполномоченным органом муни</w:t>
      </w:r>
      <w:r w:rsidR="00C44FFC">
        <w:rPr>
          <w:sz w:val="26"/>
          <w:szCs w:val="26"/>
          <w:lang w:val="ru-RU"/>
        </w:rPr>
        <w:t>ципального финансового контроля.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52.2.2</w:t>
      </w:r>
      <w:r w:rsidR="00C44FFC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 </w:t>
      </w:r>
      <w:r w:rsidRPr="00663824">
        <w:rPr>
          <w:color w:val="000000"/>
          <w:sz w:val="26"/>
          <w:szCs w:val="26"/>
          <w:lang w:val="ru-RU"/>
        </w:rPr>
        <w:t xml:space="preserve">В случае </w:t>
      </w:r>
      <w:proofErr w:type="spellStart"/>
      <w:r w:rsidR="007264ED">
        <w:rPr>
          <w:sz w:val="26"/>
          <w:szCs w:val="26"/>
          <w:lang w:val="ru-RU"/>
        </w:rPr>
        <w:t>не</w:t>
      </w:r>
      <w:r>
        <w:rPr>
          <w:sz w:val="26"/>
          <w:szCs w:val="26"/>
          <w:lang w:val="ru-RU"/>
        </w:rPr>
        <w:t>достижения</w:t>
      </w:r>
      <w:proofErr w:type="spellEnd"/>
      <w:r w:rsidR="00C44FFC">
        <w:rPr>
          <w:sz w:val="26"/>
          <w:szCs w:val="26"/>
          <w:lang w:val="ru-RU"/>
        </w:rPr>
        <w:t xml:space="preserve"> результатов, установленных в пункте</w:t>
      </w:r>
      <w:r>
        <w:rPr>
          <w:sz w:val="26"/>
          <w:szCs w:val="26"/>
          <w:lang w:val="ru-RU"/>
        </w:rPr>
        <w:t xml:space="preserve"> 39 </w:t>
      </w:r>
      <w:r>
        <w:rPr>
          <w:color w:val="000000"/>
          <w:sz w:val="26"/>
          <w:szCs w:val="26"/>
          <w:lang w:val="ru-RU"/>
        </w:rPr>
        <w:t>главы 2 настоящего Порядка.</w:t>
      </w:r>
    </w:p>
    <w:p w:rsidR="00623DE8" w:rsidRPr="00BA2C05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53</w:t>
      </w:r>
      <w:r w:rsidRPr="0002301E">
        <w:rPr>
          <w:color w:val="000000"/>
          <w:sz w:val="26"/>
          <w:szCs w:val="26"/>
          <w:lang w:val="ru-RU"/>
        </w:rPr>
        <w:t xml:space="preserve">. В случае установления фактов, указанных в подпункте </w:t>
      </w:r>
      <w:r>
        <w:rPr>
          <w:color w:val="000000"/>
          <w:sz w:val="26"/>
          <w:szCs w:val="26"/>
          <w:lang w:val="ru-RU"/>
        </w:rPr>
        <w:t>52</w:t>
      </w:r>
      <w:r w:rsidRPr="0002301E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1</w:t>
      </w:r>
      <w:r w:rsidR="00C44FFC">
        <w:rPr>
          <w:color w:val="000000"/>
          <w:sz w:val="26"/>
          <w:szCs w:val="26"/>
          <w:lang w:val="ru-RU"/>
        </w:rPr>
        <w:t>.</w:t>
      </w:r>
      <w:r w:rsidRPr="0002301E">
        <w:rPr>
          <w:color w:val="000000"/>
          <w:sz w:val="26"/>
          <w:szCs w:val="26"/>
          <w:lang w:val="ru-RU"/>
        </w:rPr>
        <w:t xml:space="preserve"> пункта </w:t>
      </w:r>
      <w:r>
        <w:rPr>
          <w:color w:val="000000"/>
          <w:sz w:val="26"/>
          <w:szCs w:val="26"/>
          <w:lang w:val="ru-RU"/>
        </w:rPr>
        <w:t>52</w:t>
      </w:r>
      <w:r w:rsidRPr="0002301E">
        <w:rPr>
          <w:color w:val="000000"/>
          <w:sz w:val="26"/>
          <w:szCs w:val="26"/>
          <w:lang w:val="ru-RU"/>
        </w:rPr>
        <w:t xml:space="preserve"> настоящей главы, главный распорядитель в течение </w:t>
      </w:r>
      <w:r w:rsidRPr="00BA2C05">
        <w:rPr>
          <w:sz w:val="26"/>
          <w:szCs w:val="26"/>
          <w:lang w:val="ru-RU"/>
        </w:rPr>
        <w:t xml:space="preserve">20 рабочих дней направляет требование </w:t>
      </w:r>
      <w:r w:rsidR="00C44FFC">
        <w:rPr>
          <w:sz w:val="26"/>
          <w:szCs w:val="26"/>
          <w:lang w:val="ru-RU"/>
        </w:rPr>
        <w:t xml:space="preserve">                               о возврате суммы субсидии (части с</w:t>
      </w:r>
      <w:r w:rsidRPr="00BA2C05">
        <w:rPr>
          <w:sz w:val="26"/>
          <w:szCs w:val="26"/>
          <w:lang w:val="ru-RU"/>
        </w:rPr>
        <w:t xml:space="preserve">убсидии). </w:t>
      </w:r>
    </w:p>
    <w:p w:rsidR="00623DE8" w:rsidRPr="0002301E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</w:t>
      </w:r>
      <w:r w:rsidRPr="0002301E">
        <w:rPr>
          <w:color w:val="000000"/>
          <w:sz w:val="26"/>
          <w:szCs w:val="26"/>
          <w:lang w:val="ru-RU"/>
        </w:rPr>
        <w:t>4. Получатель субсидии обязан возвратить в бюджет Сург</w:t>
      </w:r>
      <w:r w:rsidR="00C44FFC">
        <w:rPr>
          <w:color w:val="000000"/>
          <w:sz w:val="26"/>
          <w:szCs w:val="26"/>
          <w:lang w:val="ru-RU"/>
        </w:rPr>
        <w:t>утского района субсидию (часть с</w:t>
      </w:r>
      <w:r w:rsidRPr="0002301E">
        <w:rPr>
          <w:color w:val="000000"/>
          <w:sz w:val="26"/>
          <w:szCs w:val="26"/>
          <w:lang w:val="ru-RU"/>
        </w:rPr>
        <w:t>убсидии) в течение 10 рабочих дней с момента получен</w:t>
      </w:r>
      <w:r w:rsidR="00C44FFC">
        <w:rPr>
          <w:color w:val="000000"/>
          <w:sz w:val="26"/>
          <w:szCs w:val="26"/>
          <w:lang w:val="ru-RU"/>
        </w:rPr>
        <w:t>ия требования о возврате суммы субсидии (части с</w:t>
      </w:r>
      <w:r w:rsidRPr="0002301E">
        <w:rPr>
          <w:color w:val="000000"/>
          <w:sz w:val="26"/>
          <w:szCs w:val="26"/>
          <w:lang w:val="ru-RU"/>
        </w:rPr>
        <w:t>убсидии).</w:t>
      </w: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55</w:t>
      </w:r>
      <w:r w:rsidRPr="0002301E">
        <w:rPr>
          <w:color w:val="000000"/>
          <w:sz w:val="26"/>
          <w:szCs w:val="26"/>
          <w:lang w:val="ru-RU"/>
        </w:rPr>
        <w:t>. В случае невыполнения (несвоевременного выполнения) требования</w:t>
      </w:r>
      <w:r>
        <w:rPr>
          <w:color w:val="000000"/>
          <w:sz w:val="26"/>
          <w:szCs w:val="26"/>
          <w:lang w:val="ru-RU"/>
        </w:rPr>
        <w:t xml:space="preserve"> </w:t>
      </w:r>
      <w:r w:rsidR="00C44FFC">
        <w:rPr>
          <w:color w:val="000000"/>
          <w:sz w:val="26"/>
          <w:szCs w:val="26"/>
          <w:lang w:val="ru-RU"/>
        </w:rPr>
        <w:t>о возврате суммы с</w:t>
      </w:r>
      <w:r w:rsidRPr="0002301E">
        <w:rPr>
          <w:color w:val="000000"/>
          <w:sz w:val="26"/>
          <w:szCs w:val="26"/>
          <w:lang w:val="ru-RU"/>
        </w:rPr>
        <w:t xml:space="preserve">убсидии </w:t>
      </w:r>
      <w:r w:rsidR="00C44FFC">
        <w:rPr>
          <w:color w:val="000000"/>
          <w:sz w:val="26"/>
          <w:szCs w:val="26"/>
          <w:lang w:val="ru-RU"/>
        </w:rPr>
        <w:t>(части с</w:t>
      </w:r>
      <w:r>
        <w:rPr>
          <w:color w:val="000000"/>
          <w:sz w:val="26"/>
          <w:szCs w:val="26"/>
          <w:lang w:val="ru-RU"/>
        </w:rPr>
        <w:t xml:space="preserve">убсидии) </w:t>
      </w:r>
      <w:r w:rsidRPr="0002301E">
        <w:rPr>
          <w:color w:val="000000"/>
          <w:sz w:val="26"/>
          <w:szCs w:val="26"/>
          <w:lang w:val="ru-RU"/>
        </w:rPr>
        <w:t>в бюджет Сургутского района, взыскание осуществляется в судебном порядке с применением штрафных санкций, предусмотренных законодательством Российской Федерации.</w:t>
      </w: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623DE8" w:rsidRDefault="00623DE8" w:rsidP="00623DE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  <w:sectPr w:rsidR="00623DE8" w:rsidSect="002E3BBC">
          <w:headerReference w:type="even" r:id="rId14"/>
          <w:headerReference w:type="defaul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23DE8" w:rsidRPr="00C44FFC" w:rsidRDefault="00623DE8" w:rsidP="00623DE8">
      <w:pPr>
        <w:jc w:val="right"/>
        <w:rPr>
          <w:color w:val="000000"/>
          <w:sz w:val="24"/>
          <w:szCs w:val="24"/>
          <w:lang w:val="ru-RU"/>
        </w:rPr>
      </w:pPr>
      <w:r w:rsidRPr="00C44FFC">
        <w:rPr>
          <w:color w:val="000000"/>
          <w:sz w:val="24"/>
          <w:szCs w:val="24"/>
          <w:lang w:val="ru-RU"/>
        </w:rPr>
        <w:lastRenderedPageBreak/>
        <w:t xml:space="preserve">Приложение 1 к Порядку </w:t>
      </w:r>
    </w:p>
    <w:p w:rsidR="00623DE8" w:rsidRDefault="00623DE8" w:rsidP="00623DE8">
      <w:pPr>
        <w:ind w:left="5529" w:right="-144" w:firstLine="6"/>
        <w:rPr>
          <w:color w:val="000000"/>
          <w:lang w:val="ru-RU"/>
        </w:rPr>
      </w:pPr>
    </w:p>
    <w:p w:rsidR="009F5F8C" w:rsidRPr="00731D02" w:rsidRDefault="009F5F8C" w:rsidP="00623DE8">
      <w:pPr>
        <w:ind w:left="5529" w:right="-144" w:firstLine="6"/>
        <w:rPr>
          <w:color w:val="000000"/>
          <w:lang w:val="ru-RU"/>
        </w:rPr>
      </w:pPr>
    </w:p>
    <w:p w:rsidR="00623DE8" w:rsidRPr="00731D02" w:rsidRDefault="00623DE8" w:rsidP="00623DE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  <w:lang w:val="ru-RU"/>
        </w:rPr>
      </w:pPr>
      <w:r w:rsidRPr="00731D02">
        <w:rPr>
          <w:bCs/>
          <w:color w:val="000000"/>
          <w:sz w:val="26"/>
          <w:szCs w:val="26"/>
          <w:lang w:val="ru-RU"/>
        </w:rPr>
        <w:t>Форма заявления о предоставлении субсидии</w:t>
      </w:r>
    </w:p>
    <w:p w:rsidR="00623DE8" w:rsidRPr="00731D02" w:rsidRDefault="00623DE8" w:rsidP="00623DE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  <w:lang w:val="ru-RU"/>
        </w:rPr>
      </w:pPr>
    </w:p>
    <w:p w:rsidR="00623DE8" w:rsidRPr="00731D02" w:rsidRDefault="00623DE8" w:rsidP="00623DE8">
      <w:pPr>
        <w:widowControl w:val="0"/>
        <w:autoSpaceDE w:val="0"/>
        <w:autoSpaceDN w:val="0"/>
        <w:adjustRightInd w:val="0"/>
        <w:ind w:left="5664" w:firstLine="6"/>
        <w:rPr>
          <w:color w:val="000000"/>
          <w:sz w:val="26"/>
          <w:szCs w:val="26"/>
          <w:lang w:val="ru-RU"/>
        </w:rPr>
      </w:pPr>
      <w:r w:rsidRPr="00731D02">
        <w:rPr>
          <w:color w:val="000000"/>
          <w:sz w:val="26"/>
          <w:szCs w:val="26"/>
          <w:lang w:val="ru-RU"/>
        </w:rPr>
        <w:t>В управление инвестиционной политики, развития предпринимательства и проектного управления администрации Сургутского района</w:t>
      </w:r>
    </w:p>
    <w:p w:rsidR="00623DE8" w:rsidRPr="00731D02" w:rsidRDefault="00623DE8" w:rsidP="00623DE8">
      <w:pPr>
        <w:widowControl w:val="0"/>
        <w:autoSpaceDE w:val="0"/>
        <w:autoSpaceDN w:val="0"/>
        <w:adjustRightInd w:val="0"/>
        <w:ind w:left="6946"/>
        <w:rPr>
          <w:color w:val="000000"/>
          <w:sz w:val="16"/>
          <w:szCs w:val="16"/>
          <w:lang w:val="ru-RU"/>
        </w:rPr>
      </w:pPr>
    </w:p>
    <w:p w:rsidR="00623DE8" w:rsidRPr="00731D02" w:rsidRDefault="00623DE8" w:rsidP="00623DE8">
      <w:pPr>
        <w:widowControl w:val="0"/>
        <w:autoSpaceDE w:val="0"/>
        <w:autoSpaceDN w:val="0"/>
        <w:adjustRightInd w:val="0"/>
        <w:ind w:left="6946"/>
        <w:rPr>
          <w:color w:val="000000"/>
          <w:sz w:val="16"/>
          <w:szCs w:val="16"/>
          <w:lang w:val="ru-RU"/>
        </w:rPr>
      </w:pPr>
    </w:p>
    <w:p w:rsidR="009F5F8C" w:rsidRDefault="009F5F8C" w:rsidP="009F5F8C">
      <w:pPr>
        <w:jc w:val="center"/>
        <w:rPr>
          <w:bCs/>
          <w:color w:val="000000"/>
          <w:sz w:val="26"/>
          <w:szCs w:val="26"/>
          <w:lang w:val="ru-RU"/>
        </w:rPr>
      </w:pPr>
    </w:p>
    <w:p w:rsidR="009F5F8C" w:rsidRPr="00E23306" w:rsidRDefault="00623DE8" w:rsidP="009F5F8C">
      <w:pPr>
        <w:jc w:val="center"/>
        <w:rPr>
          <w:bCs/>
          <w:color w:val="000000"/>
          <w:sz w:val="26"/>
          <w:szCs w:val="26"/>
          <w:lang w:val="ru-RU"/>
        </w:rPr>
      </w:pPr>
      <w:r w:rsidRPr="00E23306">
        <w:rPr>
          <w:bCs/>
          <w:color w:val="000000"/>
          <w:sz w:val="26"/>
          <w:szCs w:val="26"/>
          <w:lang w:val="ru-RU"/>
        </w:rPr>
        <w:t>Заявление</w:t>
      </w:r>
    </w:p>
    <w:p w:rsidR="00623DE8" w:rsidRPr="00E23306" w:rsidRDefault="00623DE8" w:rsidP="00623DE8">
      <w:pPr>
        <w:jc w:val="center"/>
        <w:rPr>
          <w:bCs/>
          <w:color w:val="000000"/>
          <w:sz w:val="26"/>
          <w:szCs w:val="26"/>
          <w:lang w:val="ru-RU"/>
        </w:rPr>
      </w:pPr>
      <w:r w:rsidRPr="00E23306">
        <w:rPr>
          <w:bCs/>
          <w:color w:val="000000"/>
          <w:sz w:val="26"/>
          <w:szCs w:val="26"/>
          <w:lang w:val="ru-RU"/>
        </w:rPr>
        <w:t>о предоставлении субсидии</w:t>
      </w:r>
    </w:p>
    <w:p w:rsidR="00623DE8" w:rsidRPr="00E23306" w:rsidRDefault="00623DE8" w:rsidP="00623DE8">
      <w:pPr>
        <w:jc w:val="center"/>
        <w:rPr>
          <w:color w:val="000000"/>
          <w:sz w:val="26"/>
          <w:szCs w:val="26"/>
          <w:lang w:val="ru-RU"/>
        </w:rPr>
      </w:pP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 xml:space="preserve">Заявитель __________________________________________________________________ 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___________________________________________________________________________</w:t>
      </w:r>
    </w:p>
    <w:p w:rsidR="00C44FFC" w:rsidRDefault="00623DE8" w:rsidP="00623DE8">
      <w:pPr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>(полное наименование и организационно-правовая форма юридического лица</w:t>
      </w:r>
      <w:r>
        <w:rPr>
          <w:color w:val="000000"/>
          <w:lang w:val="ru-RU"/>
        </w:rPr>
        <w:t xml:space="preserve"> </w:t>
      </w:r>
    </w:p>
    <w:p w:rsidR="00623DE8" w:rsidRPr="00DB4A6B" w:rsidRDefault="00623DE8" w:rsidP="00623DE8">
      <w:pPr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>или Ф.И.О. индивидуального предпринимателя)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в лице _____________________________________________________________________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___________________________________________________________________________</w:t>
      </w:r>
    </w:p>
    <w:p w:rsidR="00623DE8" w:rsidRPr="00DB4A6B" w:rsidRDefault="00623DE8" w:rsidP="00623DE8">
      <w:pPr>
        <w:jc w:val="center"/>
        <w:rPr>
          <w:color w:val="000000"/>
          <w:lang w:val="ru-RU"/>
        </w:rPr>
      </w:pPr>
      <w:r w:rsidRPr="005A31A0">
        <w:rPr>
          <w:color w:val="000000"/>
          <w:lang w:val="ru-RU"/>
        </w:rPr>
        <w:t>(фамилия, имя, отчество, должность руководителя</w:t>
      </w:r>
      <w:r w:rsidRPr="00821A35">
        <w:rPr>
          <w:color w:val="000000"/>
          <w:lang w:val="ru-RU"/>
        </w:rPr>
        <w:t>)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 xml:space="preserve">Прошу предоставить субсидию по следующему мероприятию: 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финансовая поддержка субъектов малого и среднего предпринимательства, осуществляющих социально знач</w:t>
      </w:r>
      <w:r>
        <w:rPr>
          <w:color w:val="000000"/>
          <w:sz w:val="26"/>
          <w:szCs w:val="26"/>
          <w:lang w:val="ru-RU"/>
        </w:rPr>
        <w:t>имые виды деятельности, определё</w:t>
      </w:r>
      <w:r w:rsidRPr="00E23306">
        <w:rPr>
          <w:color w:val="000000"/>
          <w:sz w:val="26"/>
          <w:szCs w:val="26"/>
          <w:lang w:val="ru-RU"/>
        </w:rPr>
        <w:t xml:space="preserve">нные муниципальными образованиями и деятельность в социальной сфере; 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возмещение затрат семейному бизнесу;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возмещение затрат на приобретение контрольно-кассовой техники;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финансовая поддержка в части компенсации арендных платежей за нежилые помещения;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возмещение затрат на приобретение оборудования для создания условий доступности на объекты для инвалидов и маломобильных групп населения;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финансовая поддержка в виде возмещения</w:t>
      </w:r>
      <w:r w:rsidR="000173A2">
        <w:rPr>
          <w:color w:val="000000"/>
          <w:sz w:val="26"/>
          <w:szCs w:val="26"/>
          <w:lang w:val="ru-RU"/>
        </w:rPr>
        <w:t xml:space="preserve"> затрат по приобретению патента;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финансовая поддержка в виде возмещения затрат на рекламу;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финансовая поддержка в вид</w:t>
      </w:r>
      <w:r w:rsidR="000173A2">
        <w:rPr>
          <w:color w:val="000000"/>
          <w:sz w:val="26"/>
          <w:szCs w:val="26"/>
          <w:lang w:val="ru-RU"/>
        </w:rPr>
        <w:t>е возмещения затрат на обучение;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19075" cy="1809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в</w:t>
      </w:r>
      <w:r w:rsidRPr="00A93E9A">
        <w:rPr>
          <w:color w:val="000000"/>
          <w:sz w:val="26"/>
          <w:szCs w:val="26"/>
          <w:lang w:val="ru-RU"/>
        </w:rPr>
        <w:t>озмещение затрат на организацию мест детского отдыха</w:t>
      </w:r>
      <w:r w:rsidR="000173A2"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19075" cy="1809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ф</w:t>
      </w:r>
      <w:r w:rsidRPr="00975E32">
        <w:rPr>
          <w:color w:val="000000"/>
          <w:sz w:val="26"/>
          <w:szCs w:val="26"/>
          <w:lang w:val="ru-RU"/>
        </w:rPr>
        <w:t xml:space="preserve">инансовая поддержка, в виде возмещения затрат на консалтинговые услуги, услуги </w:t>
      </w:r>
      <w:proofErr w:type="spellStart"/>
      <w:r w:rsidRPr="00975E32">
        <w:rPr>
          <w:color w:val="000000"/>
          <w:sz w:val="26"/>
          <w:szCs w:val="26"/>
          <w:lang w:val="ru-RU"/>
        </w:rPr>
        <w:t>коворкинг</w:t>
      </w:r>
      <w:proofErr w:type="spellEnd"/>
      <w:r w:rsidRPr="00975E32">
        <w:rPr>
          <w:color w:val="000000"/>
          <w:sz w:val="26"/>
          <w:szCs w:val="26"/>
          <w:lang w:val="ru-RU"/>
        </w:rPr>
        <w:t>-центров</w:t>
      </w:r>
      <w:r w:rsidR="000173A2"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19075" cy="1809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ф</w:t>
      </w:r>
      <w:r w:rsidRPr="009E21B5">
        <w:rPr>
          <w:color w:val="000000"/>
          <w:sz w:val="26"/>
          <w:szCs w:val="26"/>
          <w:lang w:val="ru-RU"/>
        </w:rPr>
        <w:t>инансовая поддержка местных товаропроизводителей</w:t>
      </w:r>
      <w:r w:rsidR="000173A2"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19075" cy="1809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возмещ</w:t>
      </w:r>
      <w:r w:rsidR="000173A2">
        <w:rPr>
          <w:color w:val="000000"/>
          <w:sz w:val="26"/>
          <w:szCs w:val="26"/>
          <w:lang w:val="ru-RU"/>
        </w:rPr>
        <w:t>ение затрат по заработной плате;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19075" cy="1809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п</w:t>
      </w:r>
      <w:r w:rsidRPr="00FC28E9">
        <w:rPr>
          <w:color w:val="000000"/>
          <w:sz w:val="26"/>
          <w:szCs w:val="26"/>
          <w:lang w:val="ru-RU"/>
        </w:rPr>
        <w:t xml:space="preserve">редоставление неотложных мер поддержки субъектам малого и среднего предпринимательства, осуществляющим деятельность в отраслях, пострадавших </w:t>
      </w:r>
      <w:r w:rsidR="000173A2">
        <w:rPr>
          <w:color w:val="000000"/>
          <w:sz w:val="26"/>
          <w:szCs w:val="26"/>
          <w:lang w:val="ru-RU"/>
        </w:rPr>
        <w:t xml:space="preserve">                              </w:t>
      </w:r>
      <w:r w:rsidRPr="00FC28E9">
        <w:rPr>
          <w:color w:val="000000"/>
          <w:sz w:val="26"/>
          <w:szCs w:val="26"/>
          <w:lang w:val="ru-RU"/>
        </w:rPr>
        <w:t>от распространения новой коронавирусной инфекции</w:t>
      </w:r>
      <w:r w:rsidR="000173A2">
        <w:rPr>
          <w:color w:val="000000"/>
          <w:sz w:val="26"/>
          <w:szCs w:val="26"/>
          <w:lang w:val="ru-RU"/>
        </w:rPr>
        <w:t>;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в размере ____________________________________________________________</w:t>
      </w:r>
      <w:r>
        <w:rPr>
          <w:color w:val="000000"/>
          <w:sz w:val="26"/>
          <w:szCs w:val="26"/>
          <w:lang w:val="ru-RU"/>
        </w:rPr>
        <w:t>_______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на возмещение фактически произвед</w:t>
      </w:r>
      <w:r>
        <w:rPr>
          <w:color w:val="000000"/>
          <w:sz w:val="26"/>
          <w:szCs w:val="26"/>
          <w:lang w:val="ru-RU"/>
        </w:rPr>
        <w:t>ённых и документально подтверждё</w:t>
      </w:r>
      <w:r w:rsidRPr="00E23306">
        <w:rPr>
          <w:color w:val="000000"/>
          <w:sz w:val="26"/>
          <w:szCs w:val="26"/>
          <w:lang w:val="ru-RU"/>
        </w:rPr>
        <w:t xml:space="preserve">нных затрат: 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623"/>
      </w:tblGrid>
      <w:tr w:rsidR="00623DE8" w:rsidRPr="00E23306" w:rsidTr="002E3BBC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23306">
              <w:rPr>
                <w:color w:val="000000"/>
                <w:sz w:val="26"/>
                <w:szCs w:val="26"/>
              </w:rPr>
              <w:t>Вид</w:t>
            </w:r>
            <w:proofErr w:type="spellEnd"/>
            <w:r w:rsidRPr="00E233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306">
              <w:rPr>
                <w:color w:val="000000"/>
                <w:sz w:val="26"/>
                <w:szCs w:val="26"/>
              </w:rPr>
              <w:t>затрат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23306">
              <w:rPr>
                <w:color w:val="000000"/>
                <w:sz w:val="26"/>
                <w:szCs w:val="26"/>
              </w:rPr>
              <w:t>Размер</w:t>
            </w:r>
            <w:proofErr w:type="spellEnd"/>
            <w:r w:rsidRPr="00E233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306">
              <w:rPr>
                <w:color w:val="000000"/>
                <w:sz w:val="26"/>
                <w:szCs w:val="26"/>
              </w:rPr>
              <w:t>произведённых</w:t>
            </w:r>
            <w:proofErr w:type="spellEnd"/>
            <w:r w:rsidRPr="00E233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3306">
              <w:rPr>
                <w:color w:val="000000"/>
                <w:sz w:val="26"/>
                <w:szCs w:val="26"/>
              </w:rPr>
              <w:t>затрат</w:t>
            </w:r>
            <w:proofErr w:type="spellEnd"/>
            <w:r w:rsidRPr="00E2330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23306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E23306">
              <w:rPr>
                <w:color w:val="000000"/>
                <w:sz w:val="26"/>
                <w:szCs w:val="26"/>
              </w:rPr>
              <w:t>.</w:t>
            </w:r>
          </w:p>
        </w:tc>
      </w:tr>
      <w:tr w:rsidR="00623DE8" w:rsidRPr="00E23306" w:rsidTr="002E3BBC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3DE8" w:rsidRPr="00E23306" w:rsidTr="002E3BBC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3DE8" w:rsidRPr="00E23306" w:rsidTr="002E3BBC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23306">
              <w:rPr>
                <w:color w:val="000000"/>
                <w:sz w:val="26"/>
                <w:szCs w:val="26"/>
              </w:rPr>
              <w:t>Итого</w:t>
            </w:r>
            <w:proofErr w:type="spellEnd"/>
            <w:r w:rsidRPr="00E23306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E8" w:rsidRPr="00E23306" w:rsidRDefault="00623DE8" w:rsidP="002E3B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1. Информация о заявителе: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ОГРН (ОГРНИП) _________________________ИНН (КПП) _______________________</w:t>
      </w:r>
      <w:r>
        <w:rPr>
          <w:color w:val="000000"/>
          <w:sz w:val="26"/>
          <w:szCs w:val="26"/>
          <w:lang w:val="ru-RU"/>
        </w:rPr>
        <w:t>_</w:t>
      </w:r>
    </w:p>
    <w:p w:rsidR="00623DE8" w:rsidRPr="00821A35" w:rsidRDefault="00623DE8" w:rsidP="00623DE8">
      <w:pPr>
        <w:pBdr>
          <w:bottom w:val="single" w:sz="4" w:space="1" w:color="auto"/>
        </w:pBdr>
        <w:jc w:val="both"/>
        <w:rPr>
          <w:color w:val="000000"/>
          <w:sz w:val="26"/>
          <w:szCs w:val="26"/>
          <w:lang w:val="ru-RU"/>
        </w:rPr>
      </w:pPr>
      <w:r w:rsidRPr="005A31A0">
        <w:rPr>
          <w:color w:val="000000"/>
          <w:sz w:val="26"/>
          <w:szCs w:val="26"/>
          <w:lang w:val="ru-RU"/>
        </w:rPr>
        <w:t>Юридический адрес/ адрес регистрации</w:t>
      </w:r>
      <w:r w:rsidRPr="00821A35">
        <w:rPr>
          <w:color w:val="000000"/>
          <w:sz w:val="26"/>
          <w:szCs w:val="26"/>
          <w:lang w:val="ru-RU"/>
        </w:rPr>
        <w:t xml:space="preserve">: 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</w:t>
      </w:r>
      <w:r>
        <w:rPr>
          <w:color w:val="000000"/>
          <w:sz w:val="26"/>
          <w:szCs w:val="26"/>
          <w:lang w:val="ru-RU"/>
        </w:rPr>
        <w:t>___________________________________________________________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</w:t>
      </w:r>
      <w:r>
        <w:rPr>
          <w:color w:val="000000"/>
          <w:sz w:val="26"/>
          <w:szCs w:val="26"/>
          <w:lang w:val="ru-RU"/>
        </w:rPr>
        <w:t>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Фактический адрес: _________________________________________________________</w:t>
      </w:r>
      <w:r>
        <w:rPr>
          <w:color w:val="000000"/>
          <w:sz w:val="26"/>
          <w:szCs w:val="26"/>
          <w:lang w:val="ru-RU"/>
        </w:rPr>
        <w:t>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</w:t>
      </w:r>
      <w:r>
        <w:rPr>
          <w:color w:val="000000"/>
          <w:sz w:val="26"/>
          <w:szCs w:val="26"/>
          <w:lang w:val="ru-RU"/>
        </w:rPr>
        <w:t>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Дата государственной регистрации_________________________________________</w:t>
      </w:r>
      <w:r>
        <w:rPr>
          <w:color w:val="000000"/>
          <w:sz w:val="26"/>
          <w:szCs w:val="26"/>
          <w:lang w:val="ru-RU"/>
        </w:rPr>
        <w:t>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Вид экономической деятельности (ОКВЭД) по которому осуществляется деятельность</w:t>
      </w:r>
      <w:r w:rsidRPr="00E23306">
        <w:rPr>
          <w:color w:val="000000"/>
          <w:sz w:val="26"/>
          <w:szCs w:val="26"/>
          <w:lang w:val="ru-RU"/>
        </w:rPr>
        <w:t>:</w:t>
      </w:r>
      <w:r>
        <w:rPr>
          <w:color w:val="000000"/>
          <w:sz w:val="26"/>
          <w:szCs w:val="26"/>
          <w:lang w:val="ru-RU"/>
        </w:rPr>
        <w:t xml:space="preserve"> _</w:t>
      </w:r>
      <w:r w:rsidRPr="00E23306">
        <w:rPr>
          <w:color w:val="000000"/>
          <w:sz w:val="26"/>
          <w:szCs w:val="26"/>
          <w:lang w:val="ru-RU"/>
        </w:rPr>
        <w:t>______________________________________________________________</w:t>
      </w:r>
      <w:r>
        <w:rPr>
          <w:color w:val="000000"/>
          <w:sz w:val="26"/>
          <w:szCs w:val="26"/>
          <w:lang w:val="ru-RU"/>
        </w:rPr>
        <w:t>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Банковские реквизиты для перечисления денежных средств: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Наименование банка ________________________________________________________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Р/</w:t>
      </w:r>
      <w:proofErr w:type="spellStart"/>
      <w:r w:rsidRPr="00E23306">
        <w:rPr>
          <w:color w:val="000000"/>
          <w:sz w:val="26"/>
          <w:szCs w:val="26"/>
          <w:lang w:val="ru-RU"/>
        </w:rPr>
        <w:t>сч</w:t>
      </w:r>
      <w:proofErr w:type="spellEnd"/>
      <w:r w:rsidRPr="00E23306">
        <w:rPr>
          <w:color w:val="000000"/>
          <w:sz w:val="26"/>
          <w:szCs w:val="26"/>
          <w:lang w:val="ru-RU"/>
        </w:rPr>
        <w:t>. ________________________________К/</w:t>
      </w:r>
      <w:proofErr w:type="spellStart"/>
      <w:r w:rsidRPr="00E23306">
        <w:rPr>
          <w:color w:val="000000"/>
          <w:sz w:val="26"/>
          <w:szCs w:val="26"/>
          <w:lang w:val="ru-RU"/>
        </w:rPr>
        <w:t>сч</w:t>
      </w:r>
      <w:proofErr w:type="spellEnd"/>
      <w:r w:rsidRPr="00E23306">
        <w:rPr>
          <w:color w:val="000000"/>
          <w:sz w:val="26"/>
          <w:szCs w:val="26"/>
          <w:lang w:val="ru-RU"/>
        </w:rPr>
        <w:t>. _________________________________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БИК ________________________________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Форма (режим) налогообложения по заявленному виду деятельности: ___________________________________________________________________________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 xml:space="preserve">Контакты (тел., </w:t>
      </w:r>
      <w:r w:rsidRPr="00E23306">
        <w:rPr>
          <w:color w:val="000000"/>
          <w:sz w:val="26"/>
          <w:szCs w:val="26"/>
        </w:rPr>
        <w:t>e</w:t>
      </w:r>
      <w:r w:rsidRPr="00E23306">
        <w:rPr>
          <w:color w:val="000000"/>
          <w:sz w:val="26"/>
          <w:szCs w:val="26"/>
          <w:lang w:val="ru-RU"/>
        </w:rPr>
        <w:t>-</w:t>
      </w:r>
      <w:r w:rsidRPr="00E23306">
        <w:rPr>
          <w:color w:val="000000"/>
          <w:sz w:val="26"/>
          <w:szCs w:val="26"/>
        </w:rPr>
        <w:t>mail</w:t>
      </w:r>
      <w:r w:rsidRPr="00E23306">
        <w:rPr>
          <w:color w:val="000000"/>
          <w:sz w:val="26"/>
          <w:szCs w:val="26"/>
          <w:lang w:val="ru-RU"/>
        </w:rPr>
        <w:t>): _______________________________________________________ ___________________________________________________________________________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</w:t>
      </w:r>
      <w:r w:rsidRPr="00E23306">
        <w:rPr>
          <w:color w:val="000000"/>
          <w:sz w:val="26"/>
          <w:szCs w:val="26"/>
          <w:lang w:val="ru-RU"/>
        </w:rPr>
        <w:t xml:space="preserve">. </w:t>
      </w:r>
      <w:r>
        <w:rPr>
          <w:color w:val="000000"/>
          <w:sz w:val="26"/>
          <w:szCs w:val="26"/>
          <w:lang w:val="ru-RU"/>
        </w:rPr>
        <w:t>Описание деятельности в сфере социального предпринимательства _______________________________________________________________________________________________________________________________________________________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Pr="00E23306">
        <w:rPr>
          <w:color w:val="000000"/>
          <w:sz w:val="26"/>
          <w:szCs w:val="26"/>
          <w:lang w:val="ru-RU"/>
        </w:rPr>
        <w:t xml:space="preserve">. Среднесписочная численность работников на </w:t>
      </w:r>
      <w:r>
        <w:rPr>
          <w:color w:val="000000"/>
          <w:sz w:val="26"/>
          <w:szCs w:val="26"/>
          <w:lang w:val="ru-RU"/>
        </w:rPr>
        <w:t>____________</w:t>
      </w:r>
      <w:r w:rsidRPr="00E23306">
        <w:rPr>
          <w:color w:val="000000"/>
          <w:sz w:val="26"/>
          <w:szCs w:val="26"/>
          <w:lang w:val="ru-RU"/>
        </w:rPr>
        <w:t xml:space="preserve"> составляет: ________________________________________________________________</w:t>
      </w:r>
      <w:r>
        <w:rPr>
          <w:color w:val="000000"/>
          <w:sz w:val="26"/>
          <w:szCs w:val="26"/>
          <w:lang w:val="ru-RU"/>
        </w:rPr>
        <w:t>___________</w:t>
      </w:r>
    </w:p>
    <w:p w:rsidR="00623DE8" w:rsidRPr="005A31A0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>4</w:t>
      </w:r>
      <w:r>
        <w:rPr>
          <w:color w:val="000000"/>
          <w:sz w:val="26"/>
          <w:szCs w:val="26"/>
          <w:lang w:val="ru-RU"/>
        </w:rPr>
        <w:t>. Об</w:t>
      </w:r>
      <w:r w:rsidR="000173A2">
        <w:rPr>
          <w:color w:val="000000"/>
          <w:sz w:val="26"/>
          <w:szCs w:val="26"/>
          <w:lang w:val="ru-RU"/>
        </w:rPr>
        <w:t>ъё</w:t>
      </w:r>
      <w:r>
        <w:rPr>
          <w:color w:val="000000"/>
          <w:sz w:val="26"/>
          <w:szCs w:val="26"/>
          <w:lang w:val="ru-RU"/>
        </w:rPr>
        <w:t>м выручки за 2019 год составляет _______________________________________.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</w:t>
      </w:r>
      <w:r w:rsidRPr="00E23306">
        <w:rPr>
          <w:color w:val="000000"/>
          <w:sz w:val="26"/>
          <w:szCs w:val="26"/>
          <w:lang w:val="ru-RU"/>
        </w:rPr>
        <w:t>. Настоящим подтверждаю, что_________________________________________</w:t>
      </w:r>
      <w:r>
        <w:rPr>
          <w:color w:val="000000"/>
          <w:sz w:val="26"/>
          <w:szCs w:val="26"/>
          <w:lang w:val="ru-RU"/>
        </w:rPr>
        <w:t>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</w:t>
      </w:r>
      <w:r>
        <w:rPr>
          <w:color w:val="000000"/>
          <w:sz w:val="26"/>
          <w:szCs w:val="26"/>
          <w:lang w:val="ru-RU"/>
        </w:rPr>
        <w:t>_____</w:t>
      </w:r>
      <w:r w:rsidRPr="00E23306">
        <w:rPr>
          <w:color w:val="000000"/>
          <w:sz w:val="26"/>
          <w:szCs w:val="26"/>
          <w:lang w:val="ru-RU"/>
        </w:rPr>
        <w:t>:</w:t>
      </w:r>
    </w:p>
    <w:p w:rsidR="00623DE8" w:rsidRDefault="00623DE8" w:rsidP="00623DE8">
      <w:pPr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>(полное наименование и организационно-правовая форма юридического лица или</w:t>
      </w:r>
    </w:p>
    <w:p w:rsidR="00623DE8" w:rsidRPr="00DB4A6B" w:rsidRDefault="00623DE8" w:rsidP="00623DE8">
      <w:pPr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 xml:space="preserve"> Ф.И.О. индивидуального предпринимателя)</w:t>
      </w:r>
    </w:p>
    <w:p w:rsidR="00623DE8" w:rsidRPr="00E23306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ru-RU"/>
        </w:rPr>
        <w:t xml:space="preserve"> </w:t>
      </w:r>
      <w:r w:rsidRPr="00E23306">
        <w:rPr>
          <w:sz w:val="26"/>
          <w:szCs w:val="26"/>
          <w:lang w:val="ru-RU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23DE8" w:rsidRPr="00E23306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sz w:val="26"/>
          <w:szCs w:val="26"/>
          <w:lang w:val="ru-RU"/>
        </w:rPr>
        <w:t xml:space="preserve"> не осуществляет деятельность в сфере игорного бизнеса; 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sz w:val="26"/>
          <w:szCs w:val="26"/>
          <w:lang w:val="ru-RU"/>
        </w:rPr>
        <w:t xml:space="preserve"> не осуществляет производство и </w:t>
      </w:r>
      <w:r>
        <w:rPr>
          <w:sz w:val="26"/>
          <w:szCs w:val="26"/>
          <w:lang w:val="ru-RU"/>
        </w:rPr>
        <w:t xml:space="preserve">(или) </w:t>
      </w:r>
      <w:r w:rsidRPr="00E23306">
        <w:rPr>
          <w:sz w:val="26"/>
          <w:szCs w:val="26"/>
          <w:lang w:val="ru-RU"/>
        </w:rPr>
        <w:t>реализацию подакцизных товаров, а также добычу и</w:t>
      </w:r>
      <w:r>
        <w:rPr>
          <w:sz w:val="26"/>
          <w:szCs w:val="26"/>
          <w:lang w:val="ru-RU"/>
        </w:rPr>
        <w:t xml:space="preserve"> (или)</w:t>
      </w:r>
      <w:r w:rsidRPr="00E23306">
        <w:rPr>
          <w:sz w:val="26"/>
          <w:szCs w:val="26"/>
          <w:lang w:val="ru-RU"/>
        </w:rPr>
        <w:t xml:space="preserve"> реализацию полезных ископаемых, за исключением общераспростран</w:t>
      </w:r>
      <w:r>
        <w:rPr>
          <w:sz w:val="26"/>
          <w:szCs w:val="26"/>
          <w:lang w:val="ru-RU"/>
        </w:rPr>
        <w:t>ё</w:t>
      </w:r>
      <w:r w:rsidRPr="00E23306">
        <w:rPr>
          <w:sz w:val="26"/>
          <w:szCs w:val="26"/>
          <w:lang w:val="ru-RU"/>
        </w:rPr>
        <w:t>нных полезных ископаемых;</w:t>
      </w:r>
    </w:p>
    <w:p w:rsidR="00623DE8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sz w:val="26"/>
          <w:szCs w:val="26"/>
          <w:lang w:val="ru-RU"/>
        </w:rPr>
        <w:t xml:space="preserve"> не является участником соглашений о разделе продукции;</w:t>
      </w:r>
    </w:p>
    <w:p w:rsidR="00623DE8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sz w:val="26"/>
          <w:szCs w:val="26"/>
          <w:lang w:val="ru-RU"/>
        </w:rPr>
        <w:t>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r>
        <w:rPr>
          <w:sz w:val="26"/>
          <w:szCs w:val="26"/>
          <w:lang w:val="ru-RU"/>
        </w:rPr>
        <w:t xml:space="preserve"> </w:t>
      </w:r>
    </w:p>
    <w:p w:rsidR="00623DE8" w:rsidRPr="00E23306" w:rsidRDefault="00623DE8" w:rsidP="00623DE8">
      <w:pPr>
        <w:ind w:firstLine="567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ru-RU"/>
        </w:rPr>
        <w:t xml:space="preserve"> к возмещению предоставлены затраты по сделкам, в совершении которых нет заинтересованных лиц;</w:t>
      </w:r>
    </w:p>
    <w:p w:rsidR="00623DE8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lastRenderedPageBreak/>
        <w:drawing>
          <wp:inline distT="0" distB="0" distL="0" distR="0">
            <wp:extent cx="161925" cy="171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sz w:val="26"/>
          <w:szCs w:val="26"/>
          <w:lang w:val="ru-RU"/>
        </w:rPr>
        <w:t xml:space="preserve"> не имеет </w:t>
      </w:r>
      <w:r w:rsidRPr="0002301E">
        <w:rPr>
          <w:color w:val="000000"/>
          <w:sz w:val="26"/>
          <w:szCs w:val="26"/>
          <w:lang w:val="ru-RU"/>
        </w:rPr>
        <w:t>просроченн</w:t>
      </w:r>
      <w:r>
        <w:rPr>
          <w:color w:val="000000"/>
          <w:sz w:val="26"/>
          <w:szCs w:val="26"/>
          <w:lang w:val="ru-RU"/>
        </w:rPr>
        <w:t>ую</w:t>
      </w:r>
      <w:r w:rsidRPr="0002301E">
        <w:rPr>
          <w:color w:val="000000"/>
          <w:sz w:val="26"/>
          <w:szCs w:val="26"/>
          <w:lang w:val="ru-RU"/>
        </w:rPr>
        <w:t xml:space="preserve"> задолженност</w:t>
      </w:r>
      <w:r>
        <w:rPr>
          <w:color w:val="000000"/>
          <w:sz w:val="26"/>
          <w:szCs w:val="26"/>
          <w:lang w:val="ru-RU"/>
        </w:rPr>
        <w:t>ь</w:t>
      </w:r>
      <w:r w:rsidRPr="0002301E">
        <w:rPr>
          <w:color w:val="000000"/>
          <w:sz w:val="26"/>
          <w:szCs w:val="26"/>
          <w:lang w:val="ru-RU"/>
        </w:rPr>
        <w:t xml:space="preserve"> по возврату в бюджет Сургутского района</w:t>
      </w:r>
      <w:r w:rsidRPr="0002301E">
        <w:rPr>
          <w:i/>
          <w:iCs/>
          <w:color w:val="000000"/>
          <w:sz w:val="26"/>
          <w:szCs w:val="26"/>
          <w:lang w:val="ru-RU"/>
        </w:rPr>
        <w:t xml:space="preserve"> </w:t>
      </w:r>
      <w:r w:rsidRPr="0002301E">
        <w:rPr>
          <w:color w:val="000000"/>
          <w:sz w:val="26"/>
          <w:szCs w:val="26"/>
          <w:lang w:val="ru-RU"/>
        </w:rPr>
        <w:t>субсидий, бюджетных инвестиций, предоставленных в том числе в соответствии с иными правовыми актами, и ин</w:t>
      </w:r>
      <w:r>
        <w:rPr>
          <w:color w:val="000000"/>
          <w:sz w:val="26"/>
          <w:szCs w:val="26"/>
          <w:lang w:val="ru-RU"/>
        </w:rPr>
        <w:t>ой</w:t>
      </w:r>
      <w:r w:rsidRPr="0002301E">
        <w:rPr>
          <w:color w:val="000000"/>
          <w:sz w:val="26"/>
          <w:szCs w:val="26"/>
          <w:lang w:val="ru-RU"/>
        </w:rPr>
        <w:t xml:space="preserve"> просроченн</w:t>
      </w:r>
      <w:r>
        <w:rPr>
          <w:color w:val="000000"/>
          <w:sz w:val="26"/>
          <w:szCs w:val="26"/>
          <w:lang w:val="ru-RU"/>
        </w:rPr>
        <w:t>ой</w:t>
      </w:r>
      <w:r w:rsidRPr="0002301E">
        <w:rPr>
          <w:color w:val="000000"/>
          <w:sz w:val="26"/>
          <w:szCs w:val="26"/>
          <w:lang w:val="ru-RU"/>
        </w:rPr>
        <w:t xml:space="preserve"> задолженност</w:t>
      </w:r>
      <w:r>
        <w:rPr>
          <w:color w:val="000000"/>
          <w:sz w:val="26"/>
          <w:szCs w:val="26"/>
          <w:lang w:val="ru-RU"/>
        </w:rPr>
        <w:t>и</w:t>
      </w:r>
      <w:r w:rsidRPr="0002301E">
        <w:rPr>
          <w:color w:val="000000"/>
          <w:sz w:val="26"/>
          <w:szCs w:val="26"/>
          <w:lang w:val="ru-RU"/>
        </w:rPr>
        <w:t xml:space="preserve"> перед бюджетом Сургутского района;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ru-RU"/>
        </w:rPr>
        <w:t xml:space="preserve"> не имеют </w:t>
      </w:r>
      <w:r w:rsidRPr="0002301E">
        <w:rPr>
          <w:color w:val="000000"/>
          <w:sz w:val="26"/>
          <w:szCs w:val="26"/>
          <w:lang w:val="ru-RU"/>
        </w:rPr>
        <w:t>неисполненн</w:t>
      </w:r>
      <w:r>
        <w:rPr>
          <w:color w:val="000000"/>
          <w:sz w:val="26"/>
          <w:szCs w:val="26"/>
          <w:lang w:val="ru-RU"/>
        </w:rPr>
        <w:t>ой</w:t>
      </w:r>
      <w:r w:rsidRPr="0002301E">
        <w:rPr>
          <w:color w:val="000000"/>
          <w:sz w:val="26"/>
          <w:szCs w:val="26"/>
          <w:lang w:val="ru-RU"/>
        </w:rPr>
        <w:t xml:space="preserve"> обязанност</w:t>
      </w:r>
      <w:r>
        <w:rPr>
          <w:color w:val="000000"/>
          <w:sz w:val="26"/>
          <w:szCs w:val="26"/>
          <w:lang w:val="ru-RU"/>
        </w:rPr>
        <w:t>и</w:t>
      </w:r>
      <w:r w:rsidRPr="0002301E">
        <w:rPr>
          <w:color w:val="000000"/>
          <w:sz w:val="26"/>
          <w:szCs w:val="26"/>
          <w:lang w:val="ru-RU"/>
        </w:rPr>
        <w:t xml:space="preserve"> по уплате налогов, сборов, страховых </w:t>
      </w:r>
      <w:r w:rsidRPr="00821A35">
        <w:rPr>
          <w:color w:val="000000"/>
          <w:sz w:val="26"/>
          <w:szCs w:val="26"/>
          <w:lang w:val="ru-RU"/>
        </w:rPr>
        <w:t xml:space="preserve">взносов, пеней, штрафов, процентов, подлежащих уплате в соответствии </w:t>
      </w:r>
      <w:r w:rsidR="000173A2">
        <w:rPr>
          <w:color w:val="000000"/>
          <w:sz w:val="26"/>
          <w:szCs w:val="26"/>
          <w:lang w:val="ru-RU"/>
        </w:rPr>
        <w:t xml:space="preserve">                                                 </w:t>
      </w:r>
      <w:r w:rsidRPr="00821A35">
        <w:rPr>
          <w:color w:val="000000"/>
          <w:sz w:val="26"/>
          <w:szCs w:val="26"/>
          <w:lang w:val="ru-RU"/>
        </w:rPr>
        <w:t>с законодательством Российской Федерации о налогах и сборах;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A35">
        <w:rPr>
          <w:sz w:val="26"/>
          <w:szCs w:val="26"/>
          <w:lang w:val="ru-RU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льготной налоговой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</w:t>
      </w:r>
      <w:r w:rsidR="000173A2">
        <w:rPr>
          <w:sz w:val="26"/>
          <w:szCs w:val="26"/>
          <w:lang w:val="ru-RU"/>
        </w:rPr>
        <w:t xml:space="preserve">                                          </w:t>
      </w:r>
      <w:r w:rsidR="00717AA8">
        <w:rPr>
          <w:sz w:val="26"/>
          <w:szCs w:val="26"/>
          <w:lang w:val="ru-RU"/>
        </w:rPr>
        <w:t>в совокупности превышает 50</w:t>
      </w:r>
      <w:r w:rsidRPr="00821A35">
        <w:rPr>
          <w:sz w:val="26"/>
          <w:szCs w:val="26"/>
          <w:lang w:val="ru-RU"/>
        </w:rPr>
        <w:t xml:space="preserve">%;  </w:t>
      </w:r>
    </w:p>
    <w:p w:rsidR="00623DE8" w:rsidRPr="00821A35" w:rsidRDefault="00623DE8" w:rsidP="00623DE8">
      <w:pPr>
        <w:ind w:firstLine="567"/>
        <w:jc w:val="both"/>
        <w:rPr>
          <w:sz w:val="26"/>
          <w:szCs w:val="26"/>
          <w:lang w:val="ru-RU"/>
        </w:rPr>
      </w:pPr>
      <w:r w:rsidRPr="00821A35"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A35">
        <w:rPr>
          <w:sz w:val="26"/>
          <w:szCs w:val="26"/>
          <w:lang w:val="ru-RU"/>
        </w:rPr>
        <w:t xml:space="preserve"> уведомлён(о), что информация будет внесена в реестр субъектов малого </w:t>
      </w:r>
      <w:r w:rsidR="000173A2">
        <w:rPr>
          <w:sz w:val="26"/>
          <w:szCs w:val="26"/>
          <w:lang w:val="ru-RU"/>
        </w:rPr>
        <w:t xml:space="preserve">                                </w:t>
      </w:r>
      <w:r w:rsidRPr="00821A35">
        <w:rPr>
          <w:sz w:val="26"/>
          <w:szCs w:val="26"/>
          <w:lang w:val="ru-RU"/>
        </w:rPr>
        <w:t xml:space="preserve">и среднего предпринимательства, организаций инфраструктуры поддержки малого </w:t>
      </w:r>
      <w:r w:rsidR="000173A2">
        <w:rPr>
          <w:sz w:val="26"/>
          <w:szCs w:val="26"/>
          <w:lang w:val="ru-RU"/>
        </w:rPr>
        <w:t xml:space="preserve">                          </w:t>
      </w:r>
      <w:r w:rsidRPr="00821A35">
        <w:rPr>
          <w:sz w:val="26"/>
          <w:szCs w:val="26"/>
          <w:lang w:val="ru-RU"/>
        </w:rPr>
        <w:t xml:space="preserve">и среднего предпринимательства-получателей поддержки в соответствии с Федеральным законом от 24.07.2007 </w:t>
      </w:r>
      <w:r>
        <w:rPr>
          <w:sz w:val="26"/>
          <w:szCs w:val="26"/>
          <w:lang w:val="ru-RU"/>
        </w:rPr>
        <w:t>№ 209-ФЗ «</w:t>
      </w:r>
      <w:r w:rsidRPr="001C30AA">
        <w:rPr>
          <w:sz w:val="26"/>
          <w:szCs w:val="26"/>
          <w:lang w:val="ru-RU"/>
        </w:rPr>
        <w:t xml:space="preserve">О развитии малого и среднего предпринимательства </w:t>
      </w:r>
      <w:r w:rsidR="000173A2">
        <w:rPr>
          <w:sz w:val="26"/>
          <w:szCs w:val="26"/>
          <w:lang w:val="ru-RU"/>
        </w:rPr>
        <w:t xml:space="preserve">                    </w:t>
      </w:r>
      <w:r w:rsidRPr="001C30AA">
        <w:rPr>
          <w:sz w:val="26"/>
          <w:szCs w:val="26"/>
          <w:lang w:val="ru-RU"/>
        </w:rPr>
        <w:t>в Российской Федерации</w:t>
      </w:r>
      <w:r>
        <w:rPr>
          <w:sz w:val="26"/>
          <w:szCs w:val="26"/>
          <w:lang w:val="ru-RU"/>
        </w:rPr>
        <w:t>»</w:t>
      </w:r>
      <w:r w:rsidRPr="00821A35">
        <w:rPr>
          <w:sz w:val="26"/>
          <w:szCs w:val="26"/>
          <w:lang w:val="ru-RU"/>
        </w:rPr>
        <w:t>;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noProof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A35">
        <w:rPr>
          <w:sz w:val="26"/>
          <w:szCs w:val="26"/>
          <w:lang w:val="ru-RU"/>
        </w:rPr>
        <w:t xml:space="preserve"> предупреждён(о) об ответственности в соответствии с законодательством Российской Федерации за предоставление недостоверных сведений и документов</w:t>
      </w:r>
      <w:r w:rsidRPr="00821A35">
        <w:rPr>
          <w:color w:val="000000"/>
          <w:sz w:val="26"/>
          <w:szCs w:val="26"/>
          <w:lang w:val="ru-RU"/>
        </w:rPr>
        <w:t>.</w:t>
      </w:r>
    </w:p>
    <w:p w:rsidR="00623DE8" w:rsidRPr="00821A35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6</w:t>
      </w:r>
      <w:r w:rsidRPr="00821A35">
        <w:rPr>
          <w:color w:val="000000"/>
          <w:sz w:val="26"/>
          <w:szCs w:val="26"/>
          <w:lang w:val="ru-RU"/>
        </w:rPr>
        <w:t>. Настоящим подтверждаю, что, в отношении ___________________________________</w:t>
      </w:r>
    </w:p>
    <w:p w:rsidR="00623DE8" w:rsidRPr="00821A35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821A35">
        <w:rPr>
          <w:color w:val="000000"/>
          <w:sz w:val="26"/>
          <w:szCs w:val="26"/>
          <w:lang w:val="ru-RU"/>
        </w:rPr>
        <w:t>___________________________________________________________________________:</w:t>
      </w:r>
    </w:p>
    <w:p w:rsidR="00623DE8" w:rsidRPr="00821A35" w:rsidRDefault="00623DE8" w:rsidP="00623DE8">
      <w:pPr>
        <w:ind w:firstLine="567"/>
        <w:jc w:val="center"/>
        <w:rPr>
          <w:color w:val="000000"/>
          <w:lang w:val="ru-RU"/>
        </w:rPr>
      </w:pPr>
      <w:r w:rsidRPr="00821A35">
        <w:rPr>
          <w:color w:val="000000"/>
          <w:lang w:val="ru-RU"/>
        </w:rPr>
        <w:t xml:space="preserve">(полное наименование и организационно-правовая форма юридического лица или </w:t>
      </w:r>
    </w:p>
    <w:p w:rsidR="00623DE8" w:rsidRPr="00821A35" w:rsidRDefault="00623DE8" w:rsidP="00623DE8">
      <w:pPr>
        <w:ind w:firstLine="567"/>
        <w:jc w:val="center"/>
        <w:rPr>
          <w:color w:val="000000"/>
          <w:lang w:val="ru-RU"/>
        </w:rPr>
      </w:pPr>
      <w:r w:rsidRPr="00821A35">
        <w:rPr>
          <w:color w:val="000000"/>
          <w:lang w:val="ru-RU"/>
        </w:rPr>
        <w:t>Ф.И.О. индивидуального предпринимателя)</w:t>
      </w:r>
    </w:p>
    <w:p w:rsidR="00623DE8" w:rsidRPr="00821A35" w:rsidRDefault="00623DE8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821A35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A35">
        <w:rPr>
          <w:color w:val="000000"/>
          <w:sz w:val="26"/>
          <w:szCs w:val="26"/>
          <w:lang w:val="ru-RU"/>
        </w:rPr>
        <w:t xml:space="preserve"> отсутствует факт принятия решения об оказании финансовой поддержки по тем же основаниям на те же цели;</w:t>
      </w:r>
    </w:p>
    <w:p w:rsidR="00623DE8" w:rsidRPr="00E23306" w:rsidRDefault="00EB1F6F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pict>
          <v:shape id="_x0000_i1026" type="#_x0000_t75" style="width:12.75pt;height:13.5pt;visibility:visible;mso-wrap-style:square" o:bullet="t">
            <v:imagedata r:id="rId19" o:title=""/>
          </v:shape>
        </w:pict>
      </w:r>
      <w:r w:rsidR="00623DE8" w:rsidRPr="00821A35">
        <w:rPr>
          <w:color w:val="000000"/>
          <w:sz w:val="26"/>
          <w:szCs w:val="26"/>
          <w:lang w:val="ru-RU"/>
        </w:rPr>
        <w:t xml:space="preserve"> юридического лица не принято решение о реорганизации, ликвидации, в отношении него </w:t>
      </w:r>
      <w:r w:rsidR="00623DE8" w:rsidRPr="00821A35">
        <w:rPr>
          <w:rFonts w:eastAsia="Calibri"/>
          <w:color w:val="000000"/>
          <w:sz w:val="26"/>
          <w:szCs w:val="26"/>
          <w:lang w:val="ru-RU" w:eastAsia="en-US"/>
        </w:rPr>
        <w:t>не введена процедура банкротства, деятельность не приостановлена, в порядке, предусмотренном законодательством Российской Федерации;</w:t>
      </w:r>
      <w:r w:rsidR="00623DE8" w:rsidRPr="00821A35">
        <w:rPr>
          <w:color w:val="000000"/>
          <w:sz w:val="26"/>
          <w:szCs w:val="26"/>
          <w:lang w:val="ru-RU"/>
        </w:rPr>
        <w:t xml:space="preserve"> индивидуальный предприниматель </w:t>
      </w:r>
      <w:r w:rsidR="00623DE8" w:rsidRPr="00821A35">
        <w:rPr>
          <w:rFonts w:eastAsia="Calibri"/>
          <w:color w:val="000000"/>
          <w:sz w:val="26"/>
          <w:szCs w:val="26"/>
          <w:lang w:val="ru-RU" w:eastAsia="en-US"/>
        </w:rPr>
        <w:t xml:space="preserve">не прекратил деятельность в качестве </w:t>
      </w:r>
      <w:r w:rsidR="000173A2">
        <w:rPr>
          <w:rFonts w:eastAsia="Calibri"/>
          <w:color w:val="000000"/>
          <w:sz w:val="26"/>
          <w:szCs w:val="26"/>
          <w:lang w:val="ru-RU" w:eastAsia="en-US"/>
        </w:rPr>
        <w:t>индивидуального предпринимателя.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7</w:t>
      </w:r>
      <w:r w:rsidRPr="00E23306">
        <w:rPr>
          <w:color w:val="000000"/>
          <w:sz w:val="26"/>
          <w:szCs w:val="26"/>
          <w:lang w:val="ru-RU"/>
        </w:rPr>
        <w:t>. Настоящим подтверждаю, что деятельность ______________________________</w:t>
      </w:r>
      <w:r>
        <w:rPr>
          <w:color w:val="000000"/>
          <w:sz w:val="26"/>
          <w:szCs w:val="26"/>
          <w:lang w:val="ru-RU"/>
        </w:rPr>
        <w:t>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____________________________________________________________________________</w:t>
      </w:r>
    </w:p>
    <w:p w:rsidR="00623DE8" w:rsidRDefault="00623DE8" w:rsidP="00623DE8">
      <w:pPr>
        <w:ind w:firstLine="709"/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 xml:space="preserve">(полное наименование и организационно-правовая форма юридического лица или </w:t>
      </w:r>
    </w:p>
    <w:p w:rsidR="00623DE8" w:rsidRPr="00DB4A6B" w:rsidRDefault="00623DE8" w:rsidP="00623DE8">
      <w:pPr>
        <w:ind w:firstLine="709"/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>Ф.И.О. индивидуального предпринимателя)</w:t>
      </w:r>
    </w:p>
    <w:p w:rsidR="00623DE8" w:rsidRPr="00E23306" w:rsidRDefault="00623DE8" w:rsidP="00623DE8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</w:t>
      </w:r>
      <w:r w:rsidRPr="00E23306">
        <w:rPr>
          <w:color w:val="000000"/>
          <w:sz w:val="26"/>
          <w:szCs w:val="26"/>
          <w:lang w:val="ru-RU"/>
        </w:rPr>
        <w:t>не приостановлена в порядке, предусмотренном Кодексом Российской Федерации об административных правонарушениях;</w:t>
      </w:r>
    </w:p>
    <w:p w:rsidR="00623DE8" w:rsidRPr="00E23306" w:rsidRDefault="00623DE8" w:rsidP="00623DE8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все представленные мною сведения и документы являются достоверными.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8</w:t>
      </w:r>
      <w:r w:rsidRPr="00E23306">
        <w:rPr>
          <w:color w:val="000000"/>
          <w:sz w:val="26"/>
          <w:szCs w:val="26"/>
          <w:lang w:val="ru-RU"/>
        </w:rPr>
        <w:t>. Настоящим подтверждаю, что___________________________________________</w:t>
      </w:r>
      <w:r>
        <w:rPr>
          <w:color w:val="000000"/>
          <w:sz w:val="26"/>
          <w:szCs w:val="26"/>
          <w:lang w:val="ru-RU"/>
        </w:rPr>
        <w:t>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____________________________________________________________________________</w:t>
      </w:r>
    </w:p>
    <w:p w:rsidR="00623DE8" w:rsidRDefault="00623DE8" w:rsidP="00623DE8">
      <w:pPr>
        <w:ind w:firstLine="709"/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 xml:space="preserve">(полное наименование и организационно-правовая форма юридического лица или </w:t>
      </w:r>
    </w:p>
    <w:p w:rsidR="00623DE8" w:rsidRPr="00DB4A6B" w:rsidRDefault="00623DE8" w:rsidP="00623DE8">
      <w:pPr>
        <w:ind w:firstLine="709"/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 xml:space="preserve">Ф.И.О. индивидуального предпринимателя) </w:t>
      </w:r>
    </w:p>
    <w:p w:rsidR="00623DE8" w:rsidRPr="00E23306" w:rsidRDefault="00623DE8" w:rsidP="00623DE8">
      <w:pPr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ознакомлен:</w:t>
      </w:r>
    </w:p>
    <w:p w:rsidR="00623DE8" w:rsidRPr="00E23306" w:rsidRDefault="00623DE8" w:rsidP="00623DE8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3A2">
        <w:rPr>
          <w:color w:val="000000"/>
          <w:sz w:val="26"/>
          <w:szCs w:val="26"/>
          <w:lang w:val="ru-RU"/>
        </w:rPr>
        <w:t xml:space="preserve"> с п</w:t>
      </w:r>
      <w:r w:rsidRPr="00E23306">
        <w:rPr>
          <w:color w:val="000000"/>
          <w:sz w:val="26"/>
          <w:szCs w:val="26"/>
          <w:lang w:val="ru-RU"/>
        </w:rPr>
        <w:t>орядком предоставления субсидий на возмещение фактически произведённых затрат субъектам малого и среднего предпринимательства</w:t>
      </w:r>
      <w:r w:rsidR="000173A2">
        <w:rPr>
          <w:color w:val="000000"/>
          <w:sz w:val="26"/>
          <w:szCs w:val="26"/>
          <w:lang w:val="ru-RU"/>
        </w:rPr>
        <w:t xml:space="preserve"> (далее -</w:t>
      </w:r>
      <w:r>
        <w:rPr>
          <w:color w:val="000000"/>
          <w:sz w:val="26"/>
          <w:szCs w:val="26"/>
          <w:lang w:val="ru-RU"/>
        </w:rPr>
        <w:t xml:space="preserve"> Порядок)</w:t>
      </w:r>
      <w:r w:rsidRPr="00E23306">
        <w:rPr>
          <w:color w:val="000000"/>
          <w:sz w:val="26"/>
          <w:szCs w:val="26"/>
          <w:lang w:val="ru-RU"/>
        </w:rPr>
        <w:t>, разъяснены и понятны все условия предоставления субсидий и последствия неисполнения обязательств по договору о предоставлении субсидии;</w:t>
      </w:r>
    </w:p>
    <w:p w:rsidR="00623DE8" w:rsidRPr="00E23306" w:rsidRDefault="00623DE8" w:rsidP="00623DE8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lastRenderedPageBreak/>
        <w:drawing>
          <wp:inline distT="0" distB="0" distL="0" distR="0">
            <wp:extent cx="161925" cy="171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3306">
        <w:rPr>
          <w:color w:val="000000"/>
          <w:sz w:val="26"/>
          <w:szCs w:val="26"/>
          <w:lang w:val="ru-RU"/>
        </w:rPr>
        <w:t xml:space="preserve"> с осуществлением проверок соблюдения получателями субсидий условий, целей и порядка их предоставления до момента получения поддержки.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9</w:t>
      </w:r>
      <w:r w:rsidRPr="00E23306">
        <w:rPr>
          <w:color w:val="000000"/>
          <w:sz w:val="26"/>
          <w:szCs w:val="26"/>
          <w:lang w:val="ru-RU"/>
        </w:rPr>
        <w:t xml:space="preserve">. В случае получения </w:t>
      </w:r>
      <w:r>
        <w:rPr>
          <w:color w:val="000000"/>
          <w:sz w:val="26"/>
          <w:szCs w:val="26"/>
          <w:lang w:val="ru-RU"/>
        </w:rPr>
        <w:t>финансовой поддержки ____________________________________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____________________________________________________________________________</w:t>
      </w:r>
    </w:p>
    <w:p w:rsidR="00623DE8" w:rsidRPr="000173A2" w:rsidRDefault="000173A2" w:rsidP="00623DE8">
      <w:pPr>
        <w:widowControl w:val="0"/>
        <w:autoSpaceDE w:val="0"/>
        <w:autoSpaceDN w:val="0"/>
        <w:adjustRightInd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623DE8" w:rsidRPr="000173A2">
        <w:rPr>
          <w:sz w:val="18"/>
          <w:szCs w:val="18"/>
          <w:lang w:val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623DE8" w:rsidRDefault="00623DE8" w:rsidP="00623DE8">
      <w:pPr>
        <w:jc w:val="both"/>
        <w:rPr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обязуется в течение </w:t>
      </w:r>
      <w:r w:rsidR="009F5F8C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года после её получения: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состоять в </w:t>
      </w:r>
      <w:r w:rsidRPr="003E36DA">
        <w:rPr>
          <w:color w:val="000000"/>
          <w:sz w:val="26"/>
          <w:szCs w:val="26"/>
          <w:lang w:val="ru-RU"/>
        </w:rPr>
        <w:t>Един</w:t>
      </w:r>
      <w:r>
        <w:rPr>
          <w:color w:val="000000"/>
          <w:sz w:val="26"/>
          <w:szCs w:val="26"/>
          <w:lang w:val="ru-RU"/>
        </w:rPr>
        <w:t>ом</w:t>
      </w:r>
      <w:r w:rsidRPr="003E36DA">
        <w:rPr>
          <w:color w:val="000000"/>
          <w:sz w:val="26"/>
          <w:szCs w:val="26"/>
          <w:lang w:val="ru-RU"/>
        </w:rPr>
        <w:t xml:space="preserve"> реестр</w:t>
      </w:r>
      <w:r>
        <w:rPr>
          <w:color w:val="000000"/>
          <w:sz w:val="26"/>
          <w:szCs w:val="26"/>
          <w:lang w:val="ru-RU"/>
        </w:rPr>
        <w:t>е</w:t>
      </w:r>
      <w:r w:rsidRPr="003E36DA">
        <w:rPr>
          <w:color w:val="000000"/>
          <w:sz w:val="26"/>
          <w:szCs w:val="26"/>
          <w:lang w:val="ru-RU"/>
        </w:rPr>
        <w:t xml:space="preserve"> субъектов малого и среднего предпринимательства Федеральной налоговой службы Российской </w:t>
      </w:r>
      <w:r w:rsidRPr="00CB1CE2">
        <w:rPr>
          <w:color w:val="000000"/>
          <w:sz w:val="26"/>
          <w:szCs w:val="26"/>
          <w:lang w:val="ru-RU"/>
        </w:rPr>
        <w:t>Федерации</w:t>
      </w:r>
      <w:r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и</w:t>
      </w:r>
      <w:r w:rsidRPr="00AA7C02">
        <w:rPr>
          <w:color w:val="000000"/>
          <w:sz w:val="26"/>
          <w:szCs w:val="26"/>
          <w:lang w:val="ru-RU"/>
        </w:rPr>
        <w:t>спользова</w:t>
      </w:r>
      <w:r>
        <w:rPr>
          <w:color w:val="000000"/>
          <w:sz w:val="26"/>
          <w:szCs w:val="26"/>
          <w:lang w:val="ru-RU"/>
        </w:rPr>
        <w:t>ть</w:t>
      </w:r>
      <w:r w:rsidRPr="00AA7C02">
        <w:rPr>
          <w:color w:val="000000"/>
          <w:sz w:val="26"/>
          <w:szCs w:val="26"/>
          <w:lang w:val="ru-RU"/>
        </w:rPr>
        <w:t xml:space="preserve"> по назначению, в соответствии с заявленным вид</w:t>
      </w:r>
      <w:r w:rsidRPr="00D540E4">
        <w:rPr>
          <w:color w:val="000000"/>
          <w:sz w:val="26"/>
          <w:szCs w:val="26"/>
          <w:lang w:val="ru-RU"/>
        </w:rPr>
        <w:t>о</w:t>
      </w:r>
      <w:r w:rsidR="000173A2">
        <w:rPr>
          <w:color w:val="000000"/>
          <w:sz w:val="26"/>
          <w:szCs w:val="26"/>
          <w:lang w:val="ru-RU"/>
        </w:rPr>
        <w:t>м деятельности приобретё</w:t>
      </w:r>
      <w:r w:rsidRPr="005A31A0">
        <w:rPr>
          <w:color w:val="000000"/>
          <w:sz w:val="26"/>
          <w:szCs w:val="26"/>
          <w:lang w:val="ru-RU"/>
        </w:rPr>
        <w:t>нно</w:t>
      </w:r>
      <w:r>
        <w:rPr>
          <w:color w:val="000000"/>
          <w:sz w:val="26"/>
          <w:szCs w:val="26"/>
          <w:lang w:val="ru-RU"/>
        </w:rPr>
        <w:t>е</w:t>
      </w:r>
      <w:r w:rsidRPr="005A31A0">
        <w:rPr>
          <w:color w:val="000000"/>
          <w:sz w:val="26"/>
          <w:szCs w:val="26"/>
          <w:lang w:val="ru-RU"/>
        </w:rPr>
        <w:t xml:space="preserve"> оборудовани</w:t>
      </w:r>
      <w:r>
        <w:rPr>
          <w:color w:val="000000"/>
          <w:sz w:val="26"/>
          <w:szCs w:val="26"/>
          <w:lang w:val="ru-RU"/>
        </w:rPr>
        <w:t>е</w:t>
      </w:r>
      <w:r w:rsidRPr="005A31A0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не</w:t>
      </w:r>
      <w:r w:rsidRPr="000D69B2">
        <w:rPr>
          <w:color w:val="000000"/>
          <w:sz w:val="26"/>
          <w:szCs w:val="26"/>
          <w:lang w:val="ru-RU"/>
        </w:rPr>
        <w:t xml:space="preserve"> прода</w:t>
      </w:r>
      <w:r>
        <w:rPr>
          <w:color w:val="000000"/>
          <w:sz w:val="26"/>
          <w:szCs w:val="26"/>
          <w:lang w:val="ru-RU"/>
        </w:rPr>
        <w:t>вать</w:t>
      </w:r>
      <w:r w:rsidRPr="000D69B2">
        <w:rPr>
          <w:color w:val="000000"/>
          <w:sz w:val="26"/>
          <w:szCs w:val="26"/>
          <w:lang w:val="ru-RU"/>
        </w:rPr>
        <w:t>, переда</w:t>
      </w:r>
      <w:r>
        <w:rPr>
          <w:color w:val="000000"/>
          <w:sz w:val="26"/>
          <w:szCs w:val="26"/>
          <w:lang w:val="ru-RU"/>
        </w:rPr>
        <w:t>вать</w:t>
      </w:r>
      <w:r w:rsidR="000173A2">
        <w:rPr>
          <w:color w:val="000000"/>
          <w:sz w:val="26"/>
          <w:szCs w:val="26"/>
          <w:lang w:val="ru-RU"/>
        </w:rPr>
        <w:t xml:space="preserve"> в аренду иным лицам приобретё</w:t>
      </w:r>
      <w:r w:rsidRPr="000D69B2">
        <w:rPr>
          <w:color w:val="000000"/>
          <w:sz w:val="26"/>
          <w:szCs w:val="26"/>
          <w:lang w:val="ru-RU"/>
        </w:rPr>
        <w:t>нно</w:t>
      </w:r>
      <w:r>
        <w:rPr>
          <w:color w:val="000000"/>
          <w:sz w:val="26"/>
          <w:szCs w:val="26"/>
          <w:lang w:val="ru-RU"/>
        </w:rPr>
        <w:t>е</w:t>
      </w:r>
      <w:r w:rsidRPr="000D69B2">
        <w:rPr>
          <w:color w:val="000000"/>
          <w:sz w:val="26"/>
          <w:szCs w:val="26"/>
          <w:lang w:val="ru-RU"/>
        </w:rPr>
        <w:t xml:space="preserve"> оборудовани</w:t>
      </w:r>
      <w:r>
        <w:rPr>
          <w:color w:val="000000"/>
          <w:sz w:val="26"/>
          <w:szCs w:val="26"/>
          <w:lang w:val="ru-RU"/>
        </w:rPr>
        <w:t xml:space="preserve">е </w:t>
      </w:r>
      <w:r w:rsidRPr="000D69B2">
        <w:rPr>
          <w:color w:val="000000"/>
          <w:sz w:val="26"/>
          <w:szCs w:val="26"/>
          <w:lang w:val="ru-RU"/>
        </w:rPr>
        <w:t xml:space="preserve">(для </w:t>
      </w:r>
      <w:r w:rsidR="000173A2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 xml:space="preserve">олучателей субсидии </w:t>
      </w:r>
      <w:r w:rsidRPr="000D69B2">
        <w:rPr>
          <w:color w:val="000000"/>
          <w:sz w:val="26"/>
          <w:szCs w:val="26"/>
          <w:lang w:val="ru-RU"/>
        </w:rPr>
        <w:t xml:space="preserve">в </w:t>
      </w:r>
      <w:r w:rsidRPr="00152C5F">
        <w:rPr>
          <w:color w:val="000000"/>
          <w:sz w:val="26"/>
          <w:szCs w:val="26"/>
          <w:lang w:val="ru-RU"/>
        </w:rPr>
        <w:t>рамках мероприятий</w:t>
      </w:r>
      <w:r w:rsidR="009F5F8C">
        <w:rPr>
          <w:color w:val="000000"/>
          <w:sz w:val="26"/>
          <w:szCs w:val="26"/>
          <w:lang w:val="ru-RU"/>
        </w:rPr>
        <w:t>,</w:t>
      </w:r>
      <w:r w:rsidRPr="00152C5F">
        <w:rPr>
          <w:color w:val="000000"/>
          <w:sz w:val="26"/>
          <w:szCs w:val="26"/>
          <w:lang w:val="ru-RU"/>
        </w:rPr>
        <w:t xml:space="preserve"> </w:t>
      </w:r>
      <w:r w:rsidR="000173A2">
        <w:rPr>
          <w:color w:val="000000"/>
          <w:sz w:val="26"/>
          <w:szCs w:val="26"/>
          <w:lang w:val="ru-RU"/>
        </w:rPr>
        <w:t xml:space="preserve">указанных в подпунктах </w:t>
      </w:r>
      <w:r>
        <w:rPr>
          <w:color w:val="000000"/>
          <w:sz w:val="26"/>
          <w:szCs w:val="26"/>
          <w:lang w:val="ru-RU"/>
        </w:rPr>
        <w:t>45.1</w:t>
      </w:r>
      <w:r w:rsidR="000173A2">
        <w:rPr>
          <w:color w:val="000000"/>
          <w:sz w:val="26"/>
          <w:szCs w:val="26"/>
          <w:lang w:val="ru-RU"/>
        </w:rPr>
        <w:t>.</w:t>
      </w:r>
      <w:r w:rsidRPr="00152C5F">
        <w:rPr>
          <w:color w:val="000000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>45.3</w:t>
      </w:r>
      <w:r w:rsidR="000173A2">
        <w:rPr>
          <w:color w:val="000000"/>
          <w:sz w:val="26"/>
          <w:szCs w:val="26"/>
          <w:lang w:val="ru-RU"/>
        </w:rPr>
        <w:t>.</w:t>
      </w:r>
      <w:r w:rsidRPr="00152C5F">
        <w:rPr>
          <w:color w:val="000000"/>
          <w:sz w:val="26"/>
          <w:szCs w:val="26"/>
          <w:lang w:val="ru-RU"/>
        </w:rPr>
        <w:t xml:space="preserve"> главы </w:t>
      </w:r>
      <w:r>
        <w:rPr>
          <w:color w:val="000000"/>
          <w:sz w:val="26"/>
          <w:szCs w:val="26"/>
          <w:lang w:val="ru-RU"/>
        </w:rPr>
        <w:t>2</w:t>
      </w:r>
      <w:r w:rsidRPr="00152C5F">
        <w:rPr>
          <w:color w:val="000000"/>
          <w:sz w:val="26"/>
          <w:szCs w:val="26"/>
          <w:lang w:val="ru-RU"/>
        </w:rPr>
        <w:t xml:space="preserve"> </w:t>
      </w:r>
      <w:r w:rsidR="000173A2">
        <w:rPr>
          <w:color w:val="000000"/>
          <w:sz w:val="26"/>
          <w:szCs w:val="26"/>
          <w:lang w:val="ru-RU"/>
        </w:rPr>
        <w:t xml:space="preserve">настоящего </w:t>
      </w:r>
      <w:r w:rsidRPr="00152C5F">
        <w:rPr>
          <w:color w:val="000000"/>
          <w:sz w:val="26"/>
          <w:szCs w:val="26"/>
          <w:lang w:val="ru-RU"/>
        </w:rPr>
        <w:t>Порядка заключивших договор на возмещение части затрат на приобретение оборудования)</w:t>
      </w:r>
      <w:r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о</w:t>
      </w:r>
      <w:r w:rsidRPr="00CB1CE2">
        <w:rPr>
          <w:snapToGrid w:val="0"/>
          <w:sz w:val="26"/>
          <w:szCs w:val="26"/>
          <w:lang w:val="ru-RU"/>
        </w:rPr>
        <w:t>беспеч</w:t>
      </w:r>
      <w:r>
        <w:rPr>
          <w:snapToGrid w:val="0"/>
          <w:sz w:val="26"/>
          <w:szCs w:val="26"/>
          <w:lang w:val="ru-RU"/>
        </w:rPr>
        <w:t>ить</w:t>
      </w:r>
      <w:r w:rsidRPr="00CB1CE2">
        <w:rPr>
          <w:snapToGrid w:val="0"/>
          <w:sz w:val="26"/>
          <w:szCs w:val="26"/>
          <w:lang w:val="ru-RU"/>
        </w:rPr>
        <w:t xml:space="preserve"> деятельност</w:t>
      </w:r>
      <w:r>
        <w:rPr>
          <w:snapToGrid w:val="0"/>
          <w:sz w:val="26"/>
          <w:szCs w:val="26"/>
          <w:lang w:val="ru-RU"/>
        </w:rPr>
        <w:t>ь</w:t>
      </w:r>
      <w:r w:rsidRPr="00CB1CE2">
        <w:rPr>
          <w:snapToGrid w:val="0"/>
          <w:sz w:val="26"/>
          <w:szCs w:val="26"/>
          <w:lang w:val="ru-RU"/>
        </w:rPr>
        <w:t xml:space="preserve"> центров (групп) времяпрепро</w:t>
      </w:r>
      <w:r w:rsidRPr="00FA2AC8">
        <w:rPr>
          <w:snapToGrid w:val="0"/>
          <w:sz w:val="26"/>
          <w:szCs w:val="26"/>
          <w:lang w:val="ru-RU"/>
        </w:rPr>
        <w:t xml:space="preserve">вождения детей, в том числе кратковременного пребывания детей и дошкольных образовательных центров в течение 3 лет с даты получения субсидии </w:t>
      </w:r>
      <w:r w:rsidR="000173A2">
        <w:rPr>
          <w:color w:val="000000"/>
          <w:sz w:val="26"/>
          <w:szCs w:val="26"/>
          <w:lang w:val="ru-RU"/>
        </w:rPr>
        <w:t>(для п</w:t>
      </w:r>
      <w:r w:rsidRPr="008D1A00">
        <w:rPr>
          <w:color w:val="000000"/>
          <w:sz w:val="26"/>
          <w:szCs w:val="26"/>
          <w:lang w:val="ru-RU"/>
        </w:rPr>
        <w:t xml:space="preserve">олучателей субсидии в рамках </w:t>
      </w:r>
      <w:r w:rsidRPr="00152C5F">
        <w:rPr>
          <w:color w:val="000000"/>
          <w:sz w:val="26"/>
          <w:szCs w:val="26"/>
          <w:lang w:val="ru-RU"/>
        </w:rPr>
        <w:t>мероприятия</w:t>
      </w:r>
      <w:r w:rsidR="009F5F8C">
        <w:rPr>
          <w:color w:val="000000"/>
          <w:sz w:val="26"/>
          <w:szCs w:val="26"/>
          <w:lang w:val="ru-RU"/>
        </w:rPr>
        <w:t>,</w:t>
      </w:r>
      <w:r w:rsidRPr="00152C5F">
        <w:rPr>
          <w:color w:val="000000"/>
          <w:sz w:val="26"/>
          <w:szCs w:val="26"/>
          <w:lang w:val="ru-RU"/>
        </w:rPr>
        <w:t xml:space="preserve"> </w:t>
      </w:r>
      <w:r w:rsidR="000173A2">
        <w:rPr>
          <w:color w:val="000000"/>
          <w:sz w:val="26"/>
          <w:szCs w:val="26"/>
          <w:lang w:val="ru-RU"/>
        </w:rPr>
        <w:t xml:space="preserve">указанного в подпункте </w:t>
      </w:r>
      <w:r>
        <w:rPr>
          <w:color w:val="000000"/>
          <w:sz w:val="26"/>
          <w:szCs w:val="26"/>
          <w:lang w:val="ru-RU"/>
        </w:rPr>
        <w:t>45.1</w:t>
      </w:r>
      <w:r w:rsidR="000173A2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 xml:space="preserve">, </w:t>
      </w:r>
      <w:r w:rsidRPr="00152C5F">
        <w:rPr>
          <w:color w:val="000000"/>
          <w:sz w:val="26"/>
          <w:szCs w:val="26"/>
          <w:lang w:val="ru-RU"/>
        </w:rPr>
        <w:t xml:space="preserve">главы </w:t>
      </w:r>
      <w:r>
        <w:rPr>
          <w:color w:val="000000"/>
          <w:sz w:val="26"/>
          <w:szCs w:val="26"/>
          <w:lang w:val="ru-RU"/>
        </w:rPr>
        <w:t>2</w:t>
      </w:r>
      <w:r w:rsidRPr="00152C5F">
        <w:rPr>
          <w:color w:val="000000"/>
          <w:sz w:val="26"/>
          <w:szCs w:val="26"/>
          <w:lang w:val="ru-RU"/>
        </w:rPr>
        <w:t xml:space="preserve"> настоящего</w:t>
      </w:r>
      <w:r w:rsidRPr="008D1A00">
        <w:rPr>
          <w:color w:val="000000"/>
          <w:sz w:val="26"/>
          <w:szCs w:val="26"/>
          <w:lang w:val="ru-RU"/>
        </w:rPr>
        <w:t xml:space="preserve"> Порядка, заключивших договор </w:t>
      </w:r>
      <w:r w:rsidR="000173A2">
        <w:rPr>
          <w:color w:val="000000"/>
          <w:sz w:val="26"/>
          <w:szCs w:val="26"/>
          <w:lang w:val="ru-RU"/>
        </w:rPr>
        <w:t xml:space="preserve">                          </w:t>
      </w:r>
      <w:r w:rsidRPr="008D1A00">
        <w:rPr>
          <w:color w:val="000000"/>
          <w:sz w:val="26"/>
          <w:szCs w:val="26"/>
          <w:lang w:val="ru-RU"/>
        </w:rPr>
        <w:t xml:space="preserve">на возмещение затрат на создание и (или) развитие центров (групп) времяпрепровождения детей, в том числе кратковременного пребывания детей </w:t>
      </w:r>
      <w:r w:rsidR="000173A2">
        <w:rPr>
          <w:color w:val="000000"/>
          <w:sz w:val="26"/>
          <w:szCs w:val="26"/>
          <w:lang w:val="ru-RU"/>
        </w:rPr>
        <w:t xml:space="preserve">                                  </w:t>
      </w:r>
      <w:r w:rsidRPr="008D1A00">
        <w:rPr>
          <w:color w:val="000000"/>
          <w:sz w:val="26"/>
          <w:szCs w:val="26"/>
          <w:lang w:val="ru-RU"/>
        </w:rPr>
        <w:t>и дошкольных образовательных центров)</w:t>
      </w:r>
      <w:r>
        <w:rPr>
          <w:color w:val="000000"/>
          <w:sz w:val="26"/>
          <w:szCs w:val="26"/>
          <w:lang w:val="ru-RU"/>
        </w:rPr>
        <w:t>;</w:t>
      </w:r>
    </w:p>
    <w:p w:rsidR="00623DE8" w:rsidRPr="001C30AA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1C30AA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30AA">
        <w:rPr>
          <w:color w:val="000000"/>
          <w:sz w:val="26"/>
          <w:szCs w:val="26"/>
          <w:lang w:val="ru-RU"/>
        </w:rPr>
        <w:t xml:space="preserve"> сохранить на уровне не менее 90% численности работников</w:t>
      </w:r>
      <w:r>
        <w:rPr>
          <w:color w:val="000000"/>
          <w:sz w:val="26"/>
          <w:szCs w:val="26"/>
          <w:lang w:val="ru-RU"/>
        </w:rPr>
        <w:t xml:space="preserve"> (</w:t>
      </w:r>
      <w:r w:rsidRPr="000D69B2">
        <w:rPr>
          <w:color w:val="000000"/>
          <w:sz w:val="26"/>
          <w:szCs w:val="26"/>
          <w:lang w:val="ru-RU"/>
        </w:rPr>
        <w:t xml:space="preserve">для </w:t>
      </w:r>
      <w:r w:rsidR="000173A2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 xml:space="preserve">олучателей субсидии </w:t>
      </w:r>
      <w:r w:rsidRPr="000D69B2">
        <w:rPr>
          <w:color w:val="000000"/>
          <w:sz w:val="26"/>
          <w:szCs w:val="26"/>
          <w:lang w:val="ru-RU"/>
        </w:rPr>
        <w:t xml:space="preserve">в </w:t>
      </w:r>
      <w:r w:rsidR="009F5F8C">
        <w:rPr>
          <w:color w:val="000000"/>
          <w:sz w:val="26"/>
          <w:szCs w:val="26"/>
          <w:lang w:val="ru-RU"/>
        </w:rPr>
        <w:t>рамках мероприятия, указанного в подпункте</w:t>
      </w:r>
      <w:r w:rsidRPr="00152C5F">
        <w:rPr>
          <w:color w:val="000000"/>
          <w:sz w:val="26"/>
          <w:szCs w:val="26"/>
          <w:lang w:val="ru-RU"/>
        </w:rPr>
        <w:t xml:space="preserve"> </w:t>
      </w:r>
      <w:r w:rsidRPr="004E7FB5">
        <w:rPr>
          <w:color w:val="000000"/>
          <w:sz w:val="26"/>
          <w:szCs w:val="26"/>
          <w:lang w:val="ru-RU"/>
        </w:rPr>
        <w:t>45.12</w:t>
      </w:r>
      <w:r w:rsidR="009F5F8C">
        <w:rPr>
          <w:color w:val="000000"/>
          <w:sz w:val="26"/>
          <w:szCs w:val="26"/>
          <w:lang w:val="ru-RU"/>
        </w:rPr>
        <w:t>.</w:t>
      </w:r>
      <w:r w:rsidRPr="004E7FB5">
        <w:rPr>
          <w:color w:val="000000"/>
          <w:sz w:val="26"/>
          <w:szCs w:val="26"/>
          <w:lang w:val="ru-RU"/>
        </w:rPr>
        <w:t xml:space="preserve"> главы 2 </w:t>
      </w:r>
      <w:r w:rsidR="009F5F8C">
        <w:rPr>
          <w:color w:val="000000"/>
          <w:sz w:val="26"/>
          <w:szCs w:val="26"/>
          <w:lang w:val="ru-RU"/>
        </w:rPr>
        <w:t xml:space="preserve">настоящего </w:t>
      </w:r>
      <w:r w:rsidRPr="004E7FB5">
        <w:rPr>
          <w:color w:val="000000"/>
          <w:sz w:val="26"/>
          <w:szCs w:val="26"/>
          <w:lang w:val="ru-RU"/>
        </w:rPr>
        <w:t xml:space="preserve">Порядка заключивших договор </w:t>
      </w:r>
      <w:r>
        <w:rPr>
          <w:color w:val="000000"/>
          <w:sz w:val="26"/>
          <w:szCs w:val="26"/>
          <w:lang w:val="ru-RU"/>
        </w:rPr>
        <w:t>на возмещение затрат по заработной плате)</w:t>
      </w:r>
      <w:r w:rsidRPr="001C30AA">
        <w:rPr>
          <w:color w:val="000000"/>
          <w:sz w:val="26"/>
          <w:szCs w:val="26"/>
          <w:lang w:val="ru-RU"/>
        </w:rPr>
        <w:t>;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161925" cy="171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предоставлять в управление инвестиционной политики, развития предпринимательства и проектного управления админ</w:t>
      </w:r>
      <w:r w:rsidR="009F5F8C">
        <w:rPr>
          <w:color w:val="000000"/>
          <w:sz w:val="26"/>
          <w:szCs w:val="26"/>
          <w:lang w:val="ru-RU"/>
        </w:rPr>
        <w:t>истрации Сургутского района отчёт (отчё</w:t>
      </w:r>
      <w:r>
        <w:rPr>
          <w:color w:val="000000"/>
          <w:sz w:val="26"/>
          <w:szCs w:val="26"/>
          <w:lang w:val="ru-RU"/>
        </w:rPr>
        <w:t>ты), бухгалтерскую и иную документацию в соответствии с условиями договора</w:t>
      </w:r>
      <w:r w:rsidR="009F5F8C">
        <w:rPr>
          <w:color w:val="000000"/>
          <w:sz w:val="26"/>
          <w:szCs w:val="26"/>
          <w:lang w:val="ru-RU"/>
        </w:rPr>
        <w:t xml:space="preserve"> о предоставлении субсидий с учё</w:t>
      </w:r>
      <w:r>
        <w:rPr>
          <w:color w:val="000000"/>
          <w:sz w:val="26"/>
          <w:szCs w:val="26"/>
          <w:lang w:val="ru-RU"/>
        </w:rPr>
        <w:t xml:space="preserve">том требований пункта 39 главы 2 </w:t>
      </w:r>
      <w:r w:rsidR="009F5F8C">
        <w:rPr>
          <w:color w:val="000000"/>
          <w:sz w:val="26"/>
          <w:szCs w:val="26"/>
          <w:lang w:val="ru-RU"/>
        </w:rPr>
        <w:t xml:space="preserve">настоящего </w:t>
      </w:r>
      <w:r>
        <w:rPr>
          <w:color w:val="000000"/>
          <w:sz w:val="26"/>
          <w:szCs w:val="26"/>
          <w:lang w:val="ru-RU"/>
        </w:rPr>
        <w:t>Порядка.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10</w:t>
      </w:r>
      <w:r w:rsidRPr="00E23306">
        <w:rPr>
          <w:color w:val="000000"/>
          <w:sz w:val="26"/>
          <w:szCs w:val="26"/>
          <w:lang w:val="ru-RU"/>
        </w:rPr>
        <w:t>. Я, ____________________________________________________________</w:t>
      </w:r>
      <w:r>
        <w:rPr>
          <w:color w:val="000000"/>
          <w:sz w:val="26"/>
          <w:szCs w:val="26"/>
          <w:lang w:val="ru-RU"/>
        </w:rPr>
        <w:t>__________</w:t>
      </w:r>
    </w:p>
    <w:p w:rsidR="00623DE8" w:rsidRPr="00DB4A6B" w:rsidRDefault="00623DE8" w:rsidP="00623DE8">
      <w:pPr>
        <w:ind w:firstLine="709"/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>(фамилия, имя, отчество заявителя в случае обращения индивидуального предпринимателя или фамилия, имя, отчество единоличного исполнителя органа в случ</w:t>
      </w:r>
      <w:r>
        <w:rPr>
          <w:color w:val="000000"/>
          <w:lang w:val="ru-RU"/>
        </w:rPr>
        <w:t>ае обращения юридического лица)</w:t>
      </w:r>
    </w:p>
    <w:p w:rsidR="00623DE8" w:rsidRPr="00E23306" w:rsidRDefault="00623DE8" w:rsidP="00623DE8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Паспортные данные: ______________________</w:t>
      </w:r>
      <w:r>
        <w:rPr>
          <w:color w:val="000000"/>
          <w:sz w:val="26"/>
          <w:szCs w:val="26"/>
          <w:lang w:val="ru-RU"/>
        </w:rPr>
        <w:t>_____________________________</w:t>
      </w:r>
      <w:r w:rsidRPr="00E23306">
        <w:rPr>
          <w:color w:val="000000"/>
          <w:sz w:val="26"/>
          <w:szCs w:val="26"/>
          <w:lang w:val="ru-RU"/>
        </w:rPr>
        <w:t>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</w:t>
      </w:r>
      <w:r w:rsidRPr="00E23306">
        <w:rPr>
          <w:color w:val="000000"/>
          <w:sz w:val="26"/>
          <w:szCs w:val="26"/>
          <w:lang w:val="ru-RU"/>
        </w:rPr>
        <w:t>________________________________________________________________,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</w:t>
      </w:r>
      <w:r w:rsidRPr="00E23306">
        <w:rPr>
          <w:color w:val="000000"/>
          <w:sz w:val="26"/>
          <w:szCs w:val="26"/>
          <w:lang w:val="ru-RU"/>
        </w:rPr>
        <w:t>дрес фактического проживания: __________</w:t>
      </w:r>
      <w:r>
        <w:rPr>
          <w:color w:val="000000"/>
          <w:sz w:val="26"/>
          <w:szCs w:val="26"/>
          <w:lang w:val="ru-RU"/>
        </w:rPr>
        <w:t>_____________________________</w:t>
      </w:r>
      <w:r w:rsidRPr="00E23306">
        <w:rPr>
          <w:color w:val="000000"/>
          <w:sz w:val="26"/>
          <w:szCs w:val="26"/>
          <w:lang w:val="ru-RU"/>
        </w:rPr>
        <w:t>__</w:t>
      </w:r>
      <w:r>
        <w:rPr>
          <w:color w:val="000000"/>
          <w:sz w:val="26"/>
          <w:szCs w:val="26"/>
          <w:lang w:val="ru-RU"/>
        </w:rPr>
        <w:t>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</w:t>
      </w:r>
      <w:r>
        <w:rPr>
          <w:color w:val="000000"/>
          <w:sz w:val="26"/>
          <w:szCs w:val="26"/>
          <w:lang w:val="ru-RU"/>
        </w:rPr>
        <w:t>_.</w:t>
      </w:r>
    </w:p>
    <w:p w:rsidR="00623DE8" w:rsidRPr="00E23306" w:rsidRDefault="00623DE8" w:rsidP="00623DE8">
      <w:pPr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Д</w:t>
      </w:r>
      <w:r w:rsidRPr="00E23306">
        <w:rPr>
          <w:color w:val="000000"/>
          <w:sz w:val="26"/>
          <w:szCs w:val="26"/>
          <w:lang w:val="ru-RU"/>
        </w:rPr>
        <w:t xml:space="preserve">аю согласие администрации Сургутского района, адрес: г. Сургут, ул. Энгельса, д. 10, на обработку самостоятельно или с привлечением третьих лиц, персональных данных в соответствии с Федеральным законом от 27.07.2006 </w:t>
      </w:r>
      <w:hyperlink r:id="rId21" w:history="1">
        <w:r w:rsidRPr="00C44FFC">
          <w:rPr>
            <w:rStyle w:val="ac"/>
            <w:color w:val="auto"/>
            <w:sz w:val="26"/>
            <w:szCs w:val="26"/>
            <w:u w:val="none"/>
            <w:lang w:val="ru-RU"/>
          </w:rPr>
          <w:t>№ 152-ФЗ «О персональных данных»</w:t>
        </w:r>
      </w:hyperlink>
      <w:r w:rsidRPr="00C44FFC">
        <w:rPr>
          <w:sz w:val="26"/>
          <w:szCs w:val="26"/>
          <w:lang w:val="ru-RU"/>
        </w:rPr>
        <w:t>. Персональные данные предоставляю для обработ</w:t>
      </w:r>
      <w:r w:rsidRPr="00EA002E">
        <w:rPr>
          <w:sz w:val="26"/>
          <w:szCs w:val="26"/>
          <w:lang w:val="ru-RU"/>
        </w:rPr>
        <w:t>ки в целях предоставления поддержки субъектам малого и среднего предпринимат</w:t>
      </w:r>
      <w:r w:rsidRPr="00E23306">
        <w:rPr>
          <w:color w:val="000000"/>
          <w:sz w:val="26"/>
          <w:szCs w:val="26"/>
          <w:lang w:val="ru-RU"/>
        </w:rPr>
        <w:t>ельства.</w:t>
      </w:r>
    </w:p>
    <w:p w:rsidR="00623DE8" w:rsidRPr="00E23306" w:rsidRDefault="00623DE8" w:rsidP="00623DE8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Субъект персональных данных: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__________________________________________________________________________</w:t>
      </w:r>
    </w:p>
    <w:p w:rsidR="00623DE8" w:rsidRPr="00DB4A6B" w:rsidRDefault="00623DE8" w:rsidP="00623DE8">
      <w:pPr>
        <w:ind w:firstLine="709"/>
        <w:jc w:val="center"/>
        <w:rPr>
          <w:color w:val="000000"/>
          <w:lang w:val="ru-RU"/>
        </w:rPr>
      </w:pPr>
      <w:r w:rsidRPr="00DB4A6B">
        <w:rPr>
          <w:color w:val="000000"/>
          <w:lang w:val="ru-RU"/>
        </w:rPr>
        <w:t>(фамилия, имя, отчество, подпись)</w:t>
      </w:r>
    </w:p>
    <w:p w:rsidR="009F5F8C" w:rsidRDefault="009F5F8C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1</w:t>
      </w:r>
      <w:r w:rsidRPr="00E23306">
        <w:rPr>
          <w:color w:val="000000"/>
          <w:sz w:val="26"/>
          <w:szCs w:val="26"/>
          <w:lang w:val="ru-RU"/>
        </w:rPr>
        <w:t>. Опись документов прилагается на отдельном листе.</w:t>
      </w:r>
    </w:p>
    <w:p w:rsidR="009F5F8C" w:rsidRDefault="009F5F8C" w:rsidP="00623DE8">
      <w:pPr>
        <w:jc w:val="both"/>
        <w:rPr>
          <w:color w:val="000000"/>
          <w:sz w:val="26"/>
          <w:szCs w:val="26"/>
          <w:lang w:val="ru-RU"/>
        </w:rPr>
      </w:pPr>
    </w:p>
    <w:p w:rsidR="009F5F8C" w:rsidRDefault="009F5F8C" w:rsidP="00623DE8">
      <w:pPr>
        <w:jc w:val="both"/>
        <w:rPr>
          <w:color w:val="000000"/>
          <w:sz w:val="26"/>
          <w:szCs w:val="26"/>
          <w:lang w:val="ru-RU"/>
        </w:rPr>
      </w:pPr>
    </w:p>
    <w:p w:rsidR="009F5F8C" w:rsidRDefault="009F5F8C" w:rsidP="00623DE8">
      <w:pPr>
        <w:jc w:val="both"/>
        <w:rPr>
          <w:color w:val="000000"/>
          <w:sz w:val="26"/>
          <w:szCs w:val="26"/>
          <w:lang w:val="ru-RU"/>
        </w:rPr>
      </w:pPr>
    </w:p>
    <w:p w:rsidR="009F5F8C" w:rsidRDefault="009F5F8C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lastRenderedPageBreak/>
        <w:t>1</w:t>
      </w:r>
      <w:r>
        <w:rPr>
          <w:color w:val="000000"/>
          <w:sz w:val="26"/>
          <w:szCs w:val="26"/>
          <w:lang w:val="ru-RU"/>
        </w:rPr>
        <w:t>2</w:t>
      </w:r>
      <w:r w:rsidRPr="00E23306">
        <w:rPr>
          <w:color w:val="000000"/>
          <w:sz w:val="26"/>
          <w:szCs w:val="26"/>
          <w:lang w:val="ru-RU"/>
        </w:rPr>
        <w:t>. Ответ на заявление о предоставлении субсидии прошу: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-</w:t>
      </w:r>
      <w:r w:rsidRPr="00E23306">
        <w:rPr>
          <w:color w:val="000000"/>
          <w:sz w:val="26"/>
          <w:szCs w:val="26"/>
          <w:lang w:val="ru-RU"/>
        </w:rPr>
        <w:t xml:space="preserve"> направить на почтовый адрес: ___________________</w:t>
      </w:r>
      <w:r>
        <w:rPr>
          <w:color w:val="000000"/>
          <w:sz w:val="26"/>
          <w:szCs w:val="26"/>
          <w:lang w:val="ru-RU"/>
        </w:rPr>
        <w:t>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-</w:t>
      </w:r>
      <w:r w:rsidRPr="00E23306">
        <w:rPr>
          <w:color w:val="000000"/>
          <w:sz w:val="26"/>
          <w:szCs w:val="26"/>
          <w:lang w:val="ru-RU"/>
        </w:rPr>
        <w:t xml:space="preserve"> направ</w:t>
      </w:r>
      <w:r>
        <w:rPr>
          <w:color w:val="000000"/>
          <w:sz w:val="26"/>
          <w:szCs w:val="26"/>
          <w:lang w:val="ru-RU"/>
        </w:rPr>
        <w:t xml:space="preserve">ить на адрес электронной </w:t>
      </w:r>
      <w:proofErr w:type="gramStart"/>
      <w:r>
        <w:rPr>
          <w:color w:val="000000"/>
          <w:sz w:val="26"/>
          <w:szCs w:val="26"/>
          <w:lang w:val="ru-RU"/>
        </w:rPr>
        <w:t>почты:_</w:t>
      </w:r>
      <w:proofErr w:type="gramEnd"/>
      <w:r>
        <w:rPr>
          <w:color w:val="000000"/>
          <w:sz w:val="26"/>
          <w:szCs w:val="26"/>
          <w:lang w:val="ru-RU"/>
        </w:rPr>
        <w:t>_____________________________________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noProof/>
          <w:color w:val="000000"/>
          <w:sz w:val="26"/>
          <w:szCs w:val="26"/>
          <w:lang w:val="ru-RU"/>
        </w:rPr>
        <w:drawing>
          <wp:inline distT="0" distB="0" distL="0" distR="0">
            <wp:extent cx="209550" cy="17145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ru-RU"/>
        </w:rPr>
        <w:t xml:space="preserve"> -</w:t>
      </w:r>
      <w:r w:rsidRPr="00E23306">
        <w:rPr>
          <w:color w:val="000000"/>
          <w:sz w:val="26"/>
          <w:szCs w:val="26"/>
          <w:lang w:val="ru-RU"/>
        </w:rPr>
        <w:t xml:space="preserve"> выдать нарочно: __________________________</w:t>
      </w:r>
      <w:r>
        <w:rPr>
          <w:color w:val="000000"/>
          <w:sz w:val="26"/>
          <w:szCs w:val="26"/>
          <w:lang w:val="ru-RU"/>
        </w:rPr>
        <w:t>_______________________________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 xml:space="preserve">«_____»____________20____г.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Pr="00E23306">
        <w:rPr>
          <w:color w:val="000000"/>
          <w:sz w:val="26"/>
          <w:szCs w:val="26"/>
          <w:lang w:val="ru-RU"/>
        </w:rPr>
        <w:t>_________________________</w:t>
      </w:r>
      <w:r>
        <w:rPr>
          <w:color w:val="000000"/>
          <w:sz w:val="26"/>
          <w:szCs w:val="26"/>
          <w:lang w:val="ru-RU"/>
        </w:rPr>
        <w:t>__</w:t>
      </w:r>
    </w:p>
    <w:p w:rsidR="00623DE8" w:rsidRPr="008F491B" w:rsidRDefault="00623DE8" w:rsidP="00623DE8">
      <w:pPr>
        <w:ind w:left="3540" w:firstLine="708"/>
        <w:jc w:val="both"/>
        <w:rPr>
          <w:color w:val="000000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Pr="008F491B">
        <w:rPr>
          <w:color w:val="000000"/>
          <w:lang w:val="ru-RU"/>
        </w:rPr>
        <w:tab/>
        <w:t>(подпись)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МП</w:t>
      </w: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____________________________________________________________________________</w:t>
      </w:r>
    </w:p>
    <w:p w:rsidR="00623DE8" w:rsidRPr="00E23306" w:rsidRDefault="00C44FFC" w:rsidP="00623DE8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Отметка у</w:t>
      </w:r>
      <w:r w:rsidR="00623DE8" w:rsidRPr="00E23306">
        <w:rPr>
          <w:color w:val="000000"/>
          <w:sz w:val="26"/>
          <w:szCs w:val="26"/>
          <w:lang w:val="ru-RU"/>
        </w:rPr>
        <w:t>правления о принятии заявления и приложенных к нему документов:</w:t>
      </w:r>
    </w:p>
    <w:p w:rsidR="00623DE8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регистрационный номер: _______ от «___</w:t>
      </w:r>
      <w:proofErr w:type="gramStart"/>
      <w:r w:rsidRPr="00E23306">
        <w:rPr>
          <w:color w:val="000000"/>
          <w:sz w:val="26"/>
          <w:szCs w:val="26"/>
          <w:lang w:val="ru-RU"/>
        </w:rPr>
        <w:t>_»_</w:t>
      </w:r>
      <w:proofErr w:type="gramEnd"/>
      <w:r w:rsidRPr="00E23306">
        <w:rPr>
          <w:color w:val="000000"/>
          <w:sz w:val="26"/>
          <w:szCs w:val="26"/>
          <w:lang w:val="ru-RU"/>
        </w:rPr>
        <w:t>______</w:t>
      </w:r>
      <w:r w:rsidR="00C44FFC">
        <w:rPr>
          <w:color w:val="000000"/>
          <w:sz w:val="26"/>
          <w:szCs w:val="26"/>
          <w:lang w:val="ru-RU"/>
        </w:rPr>
        <w:t>__</w:t>
      </w:r>
      <w:r w:rsidRPr="00E23306">
        <w:rPr>
          <w:color w:val="000000"/>
          <w:sz w:val="26"/>
          <w:szCs w:val="26"/>
          <w:lang w:val="ru-RU"/>
        </w:rPr>
        <w:t>_20_____г.</w:t>
      </w:r>
    </w:p>
    <w:p w:rsidR="00C44FFC" w:rsidRDefault="00C44FFC" w:rsidP="00623DE8">
      <w:pPr>
        <w:jc w:val="both"/>
        <w:rPr>
          <w:color w:val="000000"/>
          <w:sz w:val="26"/>
          <w:szCs w:val="26"/>
          <w:lang w:val="ru-RU"/>
        </w:rPr>
      </w:pPr>
    </w:p>
    <w:p w:rsidR="00C44FFC" w:rsidRPr="00E23306" w:rsidRDefault="00C44FFC" w:rsidP="00623DE8">
      <w:pPr>
        <w:jc w:val="both"/>
        <w:rPr>
          <w:color w:val="000000"/>
          <w:sz w:val="26"/>
          <w:szCs w:val="26"/>
          <w:lang w:val="ru-RU"/>
        </w:rPr>
      </w:pPr>
    </w:p>
    <w:p w:rsidR="00623DE8" w:rsidRPr="00E2330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E23306">
        <w:rPr>
          <w:color w:val="000000"/>
          <w:sz w:val="26"/>
          <w:szCs w:val="26"/>
          <w:lang w:val="ru-RU"/>
        </w:rPr>
        <w:t>_____________</w:t>
      </w:r>
      <w:r>
        <w:rPr>
          <w:color w:val="000000"/>
          <w:sz w:val="26"/>
          <w:szCs w:val="26"/>
          <w:lang w:val="ru-RU"/>
        </w:rPr>
        <w:t>_______________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Pr="00E23306">
        <w:rPr>
          <w:color w:val="000000"/>
          <w:sz w:val="26"/>
          <w:szCs w:val="26"/>
          <w:lang w:val="ru-RU"/>
        </w:rPr>
        <w:t xml:space="preserve"> ______________</w:t>
      </w:r>
      <w:r>
        <w:rPr>
          <w:color w:val="000000"/>
          <w:sz w:val="26"/>
          <w:szCs w:val="26"/>
          <w:lang w:val="ru-RU"/>
        </w:rPr>
        <w:t>_</w:t>
      </w:r>
    </w:p>
    <w:p w:rsidR="00623DE8" w:rsidRPr="008F491B" w:rsidRDefault="00C44FFC" w:rsidP="00623DE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FF"/>
          <w:u w:val="single"/>
          <w:lang w:val="ru-RU"/>
        </w:rPr>
      </w:pPr>
      <w:r>
        <w:rPr>
          <w:color w:val="000000"/>
          <w:lang w:val="ru-RU"/>
        </w:rPr>
        <w:t>Ф.И.О. сотрудника у</w:t>
      </w:r>
      <w:r w:rsidR="00623DE8" w:rsidRPr="008F491B">
        <w:rPr>
          <w:color w:val="000000"/>
          <w:lang w:val="ru-RU"/>
        </w:rPr>
        <w:t xml:space="preserve">правления </w:t>
      </w:r>
      <w:r w:rsidR="00623DE8" w:rsidRPr="008F491B">
        <w:rPr>
          <w:color w:val="000000"/>
          <w:lang w:val="ru-RU"/>
        </w:rPr>
        <w:tab/>
      </w:r>
      <w:r w:rsidR="00623DE8" w:rsidRPr="008F491B">
        <w:rPr>
          <w:color w:val="000000"/>
          <w:lang w:val="ru-RU"/>
        </w:rPr>
        <w:tab/>
      </w:r>
      <w:r w:rsidR="00623DE8" w:rsidRPr="008F491B">
        <w:rPr>
          <w:color w:val="000000"/>
          <w:lang w:val="ru-RU"/>
        </w:rPr>
        <w:tab/>
      </w:r>
      <w:r w:rsidR="00623DE8" w:rsidRPr="008F491B">
        <w:rPr>
          <w:color w:val="000000"/>
          <w:lang w:val="ru-RU"/>
        </w:rPr>
        <w:tab/>
      </w:r>
      <w:r w:rsidR="00623DE8" w:rsidRPr="008F491B">
        <w:rPr>
          <w:color w:val="000000"/>
          <w:lang w:val="ru-RU"/>
        </w:rPr>
        <w:tab/>
      </w:r>
      <w:r w:rsidR="00623DE8" w:rsidRPr="008F491B">
        <w:rPr>
          <w:color w:val="000000"/>
          <w:lang w:val="ru-RU"/>
        </w:rPr>
        <w:tab/>
      </w:r>
      <w:r w:rsidR="00623DE8" w:rsidRPr="008F491B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               </w:t>
      </w:r>
      <w:r w:rsidR="00623DE8" w:rsidRPr="008F491B">
        <w:rPr>
          <w:color w:val="000000"/>
          <w:lang w:val="ru-RU"/>
        </w:rPr>
        <w:t>подпись</w:t>
      </w: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  <w:sectPr w:rsidR="00623DE8" w:rsidSect="002E3BB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Pr="00C44FFC" w:rsidRDefault="00623DE8" w:rsidP="00623DE8">
      <w:pPr>
        <w:jc w:val="right"/>
        <w:rPr>
          <w:color w:val="000000"/>
          <w:sz w:val="24"/>
          <w:szCs w:val="24"/>
          <w:lang w:val="ru-RU"/>
        </w:rPr>
      </w:pPr>
      <w:r w:rsidRPr="00C44FFC">
        <w:rPr>
          <w:color w:val="000000"/>
          <w:sz w:val="24"/>
          <w:szCs w:val="24"/>
          <w:lang w:val="ru-RU"/>
        </w:rPr>
        <w:t xml:space="preserve">Приложение 2 к Порядку </w:t>
      </w:r>
    </w:p>
    <w:p w:rsidR="00623DE8" w:rsidRPr="00B20B76" w:rsidRDefault="00623DE8" w:rsidP="00623DE8">
      <w:pPr>
        <w:ind w:left="5664" w:firstLine="6"/>
        <w:rPr>
          <w:color w:val="000000"/>
          <w:sz w:val="16"/>
          <w:szCs w:val="16"/>
          <w:lang w:val="ru-RU"/>
        </w:rPr>
      </w:pPr>
    </w:p>
    <w:p w:rsidR="00623DE8" w:rsidRPr="00B20B76" w:rsidRDefault="00623DE8" w:rsidP="00623DE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proofErr w:type="spellStart"/>
      <w:r w:rsidRPr="00B20B76">
        <w:rPr>
          <w:color w:val="000000"/>
          <w:sz w:val="26"/>
          <w:szCs w:val="26"/>
        </w:rPr>
        <w:t>Перечень</w:t>
      </w:r>
      <w:proofErr w:type="spellEnd"/>
      <w:r w:rsidRPr="00B20B76">
        <w:rPr>
          <w:color w:val="000000"/>
          <w:sz w:val="26"/>
          <w:szCs w:val="26"/>
        </w:rPr>
        <w:t xml:space="preserve"> </w:t>
      </w:r>
      <w:proofErr w:type="spellStart"/>
      <w:r w:rsidRPr="00B20B76">
        <w:rPr>
          <w:color w:val="000000"/>
          <w:sz w:val="26"/>
          <w:szCs w:val="26"/>
        </w:rPr>
        <w:t>документов</w:t>
      </w:r>
      <w:proofErr w:type="spellEnd"/>
      <w:r w:rsidRPr="00B20B76">
        <w:rPr>
          <w:color w:val="000000"/>
          <w:sz w:val="26"/>
          <w:szCs w:val="26"/>
        </w:rPr>
        <w:t xml:space="preserve"> </w:t>
      </w:r>
    </w:p>
    <w:p w:rsidR="00623DE8" w:rsidRPr="00B20B76" w:rsidRDefault="00623DE8" w:rsidP="00623DE8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7368"/>
        <w:gridCol w:w="2268"/>
      </w:tblGrid>
      <w:tr w:rsidR="00623DE8" w:rsidRPr="00B20B76" w:rsidTr="002E3BBC">
        <w:trPr>
          <w:trHeight w:val="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20B7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20B76">
              <w:rPr>
                <w:color w:val="000000"/>
                <w:lang w:eastAsia="en-US"/>
              </w:rPr>
              <w:t>Документ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20B76">
              <w:rPr>
                <w:color w:val="000000"/>
                <w:lang w:eastAsia="en-US"/>
              </w:rPr>
              <w:t>Примечание</w:t>
            </w:r>
            <w:proofErr w:type="spellEnd"/>
          </w:p>
        </w:tc>
      </w:tr>
      <w:tr w:rsidR="00623DE8" w:rsidRPr="00B20B76" w:rsidTr="002E3BBC">
        <w:trPr>
          <w:trHeight w:val="3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20B76">
              <w:rPr>
                <w:color w:val="000000"/>
                <w:lang w:eastAsia="en-US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C44FFC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 w:rsidRPr="00B20B76">
              <w:rPr>
                <w:color w:val="000000"/>
                <w:lang w:eastAsia="en-US"/>
              </w:rPr>
              <w:t>Заявление</w:t>
            </w:r>
            <w:proofErr w:type="spellEnd"/>
            <w:r w:rsidRPr="00B20B76">
              <w:rPr>
                <w:color w:val="000000"/>
                <w:lang w:eastAsia="en-US"/>
              </w:rPr>
              <w:t xml:space="preserve"> о </w:t>
            </w:r>
            <w:proofErr w:type="spellStart"/>
            <w:r w:rsidRPr="00B20B76">
              <w:rPr>
                <w:color w:val="000000"/>
                <w:lang w:eastAsia="en-US"/>
              </w:rPr>
              <w:t>предоставлении</w:t>
            </w:r>
            <w:proofErr w:type="spellEnd"/>
            <w:r w:rsidRPr="00B20B76">
              <w:rPr>
                <w:color w:val="000000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lang w:eastAsia="en-US"/>
              </w:rPr>
              <w:t>субсидии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20B76">
              <w:rPr>
                <w:color w:val="000000"/>
                <w:lang w:eastAsia="en-US"/>
              </w:rPr>
              <w:t>приложение</w:t>
            </w:r>
            <w:proofErr w:type="spellEnd"/>
            <w:r w:rsidRPr="00B20B76">
              <w:rPr>
                <w:color w:val="000000"/>
                <w:lang w:eastAsia="en-US"/>
              </w:rPr>
              <w:t xml:space="preserve"> 1 </w:t>
            </w:r>
          </w:p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20B76">
              <w:rPr>
                <w:color w:val="000000"/>
                <w:lang w:eastAsia="en-US"/>
              </w:rPr>
              <w:t xml:space="preserve">к </w:t>
            </w:r>
            <w:proofErr w:type="spellStart"/>
            <w:r w:rsidRPr="00B20B76">
              <w:rPr>
                <w:color w:val="000000"/>
                <w:lang w:eastAsia="en-US"/>
              </w:rPr>
              <w:t>Порядку</w:t>
            </w:r>
            <w:proofErr w:type="spellEnd"/>
          </w:p>
        </w:tc>
      </w:tr>
      <w:tr w:rsidR="00623DE8" w:rsidRPr="0087052A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20B76">
              <w:rPr>
                <w:color w:val="000000"/>
                <w:lang w:eastAsia="en-US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F8C" w:rsidRDefault="00623DE8" w:rsidP="00C44F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Заявление о соответствии вновь созданного юридического лица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Pr="00B20B76">
              <w:rPr>
                <w:color w:val="000000"/>
                <w:lang w:val="ru-RU" w:eastAsia="en-US"/>
              </w:rPr>
              <w:t>и вновь зарегистрированного индивидуального предпринимателя условиям отнесения</w:t>
            </w:r>
          </w:p>
          <w:p w:rsidR="00623DE8" w:rsidRPr="00B20B76" w:rsidRDefault="00623DE8" w:rsidP="00C44F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к субъектам малого и среднего предпринимательства, установленным Федеральным законом от 24</w:t>
            </w:r>
            <w:r w:rsidR="00C44FFC">
              <w:rPr>
                <w:color w:val="000000"/>
                <w:lang w:val="ru-RU" w:eastAsia="en-US"/>
              </w:rPr>
              <w:t>.07.2007</w:t>
            </w:r>
            <w:r w:rsidRPr="00B20B76">
              <w:rPr>
                <w:color w:val="000000"/>
                <w:lang w:val="ru-RU" w:eastAsia="en-US"/>
              </w:rPr>
              <w:t xml:space="preserve"> № 209-ФЗ «О развитии малого и среднего предпринимательства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FC" w:rsidRDefault="009F5F8C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для с</w:t>
            </w:r>
            <w:r w:rsidR="00623DE8" w:rsidRPr="00B20B76">
              <w:rPr>
                <w:color w:val="000000"/>
                <w:lang w:val="ru-RU" w:eastAsia="en-US"/>
              </w:rPr>
              <w:t>убъектов, созданн</w:t>
            </w:r>
            <w:r w:rsidR="00C44FFC">
              <w:rPr>
                <w:color w:val="000000"/>
                <w:lang w:val="ru-RU" w:eastAsia="en-US"/>
              </w:rPr>
              <w:t>ых в текущем календарном году (п</w:t>
            </w:r>
            <w:r w:rsidR="00623DE8" w:rsidRPr="00B20B76">
              <w:rPr>
                <w:color w:val="000000"/>
                <w:lang w:val="ru-RU" w:eastAsia="en-US"/>
              </w:rPr>
              <w:t xml:space="preserve">риложение 4 </w:t>
            </w:r>
          </w:p>
          <w:p w:rsidR="00623DE8" w:rsidRPr="0087052A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87052A">
              <w:rPr>
                <w:color w:val="000000"/>
                <w:lang w:val="ru-RU" w:eastAsia="en-US"/>
              </w:rPr>
              <w:t>к Порядку)</w:t>
            </w:r>
          </w:p>
        </w:tc>
      </w:tr>
      <w:tr w:rsidR="00623DE8" w:rsidRPr="00B20B76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20B76">
              <w:rPr>
                <w:color w:val="000000"/>
                <w:lang w:eastAsia="en-US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C44FFC">
            <w:pPr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Копии документов:</w:t>
            </w:r>
          </w:p>
          <w:p w:rsidR="00623DE8" w:rsidRPr="00B20B76" w:rsidRDefault="00623DE8" w:rsidP="00C44FF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а) для индивидуальных предпринимателей - копия паспорта;</w:t>
            </w:r>
          </w:p>
          <w:p w:rsidR="00623DE8" w:rsidRPr="00B20B76" w:rsidRDefault="00623DE8" w:rsidP="00C44FF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б) для юриди</w:t>
            </w:r>
            <w:r w:rsidR="00C44FFC">
              <w:rPr>
                <w:color w:val="000000"/>
                <w:lang w:val="ru-RU" w:eastAsia="en-US"/>
              </w:rPr>
              <w:t>ческих лиц - паспорт учредителя</w:t>
            </w:r>
            <w:r w:rsidRPr="00B20B76">
              <w:rPr>
                <w:color w:val="000000"/>
                <w:lang w:val="ru-RU" w:eastAsia="en-US"/>
              </w:rPr>
              <w:t>(-ей)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копии д</w:t>
            </w:r>
            <w:r w:rsidR="00C44FFC">
              <w:rPr>
                <w:color w:val="000000"/>
                <w:lang w:val="ru-RU" w:eastAsia="en-US"/>
              </w:rPr>
              <w:t>окументов, заверенные подписью с</w:t>
            </w:r>
            <w:r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DE55B7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821A35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FFC" w:rsidRDefault="00623DE8" w:rsidP="002E3BBC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Бухгалтерская и (или) налоговая отчётность за последний отчётный период 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по применяемым режимам налогообложения, ведение которого предусмотрено законодательством Российской Федерации. </w:t>
            </w:r>
          </w:p>
          <w:p w:rsidR="00623DE8" w:rsidRPr="00C44FFC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C44FFC">
              <w:rPr>
                <w:color w:val="000000"/>
                <w:lang w:val="ru-RU" w:eastAsia="en-US"/>
              </w:rPr>
              <w:t>а) для юридических лиц:</w:t>
            </w:r>
          </w:p>
          <w:p w:rsidR="00623DE8" w:rsidRPr="00B20B76" w:rsidRDefault="00C44FFC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pacing w:val="-4"/>
                <w:lang w:val="ru-RU" w:eastAsia="en-US"/>
              </w:rPr>
            </w:pPr>
            <w:r>
              <w:rPr>
                <w:color w:val="000000"/>
                <w:spacing w:val="-4"/>
                <w:lang w:val="ru-RU" w:eastAsia="en-US"/>
              </w:rPr>
              <w:t>- для с</w:t>
            </w:r>
            <w:r w:rsidR="00623DE8" w:rsidRPr="00B20B76">
              <w:rPr>
                <w:color w:val="000000"/>
                <w:spacing w:val="-4"/>
                <w:lang w:val="ru-RU" w:eastAsia="en-US"/>
              </w:rPr>
              <w:t xml:space="preserve">убъектов, применяющих </w:t>
            </w:r>
            <w:r w:rsidR="00623DE8" w:rsidRPr="00C44FFC">
              <w:rPr>
                <w:color w:val="000000"/>
                <w:spacing w:val="-4"/>
                <w:lang w:val="ru-RU" w:eastAsia="en-US"/>
              </w:rPr>
              <w:t>общую систему налогообложения</w:t>
            </w:r>
            <w:r w:rsidR="00623DE8" w:rsidRPr="00B20B76">
              <w:rPr>
                <w:i/>
                <w:color w:val="000000"/>
                <w:lang w:val="ru-RU" w:eastAsia="en-US"/>
              </w:rPr>
              <w:t xml:space="preserve">: </w:t>
            </w:r>
            <w:r w:rsidR="00623DE8" w:rsidRPr="00B20B76">
              <w:rPr>
                <w:spacing w:val="-4"/>
                <w:lang w:val="ru-RU" w:eastAsia="en-US"/>
              </w:rPr>
              <w:t xml:space="preserve">бухгалтерский баланс </w:t>
            </w:r>
            <w:r w:rsidR="00623DE8" w:rsidRPr="00B20B76">
              <w:rPr>
                <w:color w:val="000000"/>
                <w:spacing w:val="-4"/>
                <w:lang w:val="ru-RU" w:eastAsia="en-US"/>
              </w:rPr>
              <w:t>за предшествующий календарный год</w:t>
            </w:r>
            <w:r w:rsidR="00623DE8" w:rsidRPr="00B20B76">
              <w:rPr>
                <w:spacing w:val="-4"/>
                <w:lang w:val="ru-RU" w:eastAsia="en-US"/>
              </w:rPr>
              <w:t>;</w:t>
            </w:r>
          </w:p>
          <w:p w:rsidR="00AD660B" w:rsidRDefault="00C44FFC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>
              <w:rPr>
                <w:color w:val="000000"/>
                <w:spacing w:val="-4"/>
                <w:lang w:val="ru-RU" w:eastAsia="en-US"/>
              </w:rPr>
              <w:t>- для с</w:t>
            </w:r>
            <w:r w:rsidR="00623DE8" w:rsidRPr="00B20B76">
              <w:rPr>
                <w:color w:val="000000"/>
                <w:spacing w:val="-4"/>
                <w:lang w:val="ru-RU" w:eastAsia="en-US"/>
              </w:rPr>
              <w:t xml:space="preserve">убъектов, применяющих систему </w:t>
            </w:r>
            <w:r w:rsidR="00623DE8" w:rsidRPr="00C44FFC">
              <w:rPr>
                <w:color w:val="000000"/>
                <w:spacing w:val="-4"/>
                <w:lang w:val="ru-RU" w:eastAsia="en-US"/>
              </w:rPr>
              <w:t xml:space="preserve">налогообложения </w:t>
            </w:r>
            <w:r w:rsidR="00623DE8" w:rsidRPr="00C44FFC">
              <w:rPr>
                <w:color w:val="000000"/>
                <w:lang w:val="ru-RU" w:eastAsia="en-US"/>
              </w:rPr>
              <w:t xml:space="preserve">в виде единого </w:t>
            </w:r>
            <w:r w:rsidR="00623DE8" w:rsidRPr="00C44FFC">
              <w:rPr>
                <w:lang w:val="ru-RU" w:eastAsia="en-US"/>
              </w:rPr>
              <w:t>налога</w:t>
            </w:r>
          </w:p>
          <w:p w:rsidR="00AD660B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 w:rsidRPr="00C44FFC">
              <w:rPr>
                <w:lang w:val="ru-RU" w:eastAsia="en-US"/>
              </w:rPr>
              <w:t>на вмененный доход</w:t>
            </w:r>
            <w:r w:rsidRPr="00B20B76">
              <w:rPr>
                <w:lang w:val="ru-RU" w:eastAsia="en-US"/>
              </w:rPr>
              <w:t xml:space="preserve"> для отдельных видов деятельности: бухгалтерский баланс</w:t>
            </w:r>
            <w:r>
              <w:rPr>
                <w:lang w:val="ru-RU" w:eastAsia="en-US"/>
              </w:rPr>
              <w:t xml:space="preserve"> 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 w:rsidRPr="00B20B76">
              <w:rPr>
                <w:lang w:val="ru-RU" w:eastAsia="en-US"/>
              </w:rPr>
              <w:t>и отчёт о финансовых результатах за предшествующий календарный год;</w:t>
            </w:r>
          </w:p>
          <w:p w:rsidR="009F5F8C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spacing w:val="-4"/>
                <w:lang w:val="ru-RU" w:eastAsia="en-US"/>
              </w:rPr>
              <w:t xml:space="preserve">- </w:t>
            </w:r>
            <w:r w:rsidR="00C44FFC">
              <w:rPr>
                <w:color w:val="000000"/>
                <w:lang w:val="ru-RU" w:eastAsia="en-US"/>
              </w:rPr>
              <w:t>для с</w:t>
            </w:r>
            <w:r w:rsidRPr="00B20B76">
              <w:rPr>
                <w:color w:val="000000"/>
                <w:lang w:val="ru-RU" w:eastAsia="en-US"/>
              </w:rPr>
              <w:t xml:space="preserve">убъектов, применяющих </w:t>
            </w:r>
            <w:r w:rsidRPr="00C44FFC">
              <w:rPr>
                <w:color w:val="000000"/>
                <w:spacing w:val="-4"/>
                <w:lang w:val="ru-RU" w:eastAsia="en-US"/>
              </w:rPr>
              <w:t>упрощённую</w:t>
            </w:r>
            <w:r w:rsidRPr="00C44FFC">
              <w:rPr>
                <w:color w:val="000000"/>
                <w:lang w:val="ru-RU" w:eastAsia="en-US"/>
              </w:rPr>
              <w:t xml:space="preserve"> </w:t>
            </w:r>
            <w:r w:rsidRPr="00C44FFC">
              <w:rPr>
                <w:color w:val="000000"/>
                <w:spacing w:val="-4"/>
                <w:lang w:val="ru-RU" w:eastAsia="en-US"/>
              </w:rPr>
              <w:t>систему налогообложения</w:t>
            </w:r>
            <w:r w:rsidRPr="00B20B76">
              <w:rPr>
                <w:color w:val="000000"/>
                <w:spacing w:val="-4"/>
                <w:lang w:val="ru-RU" w:eastAsia="en-US"/>
              </w:rPr>
              <w:t>: налоговую декларацию по налогу в связи с применением упрощённой системы налогообложения за предшествующий календарный год</w:t>
            </w:r>
            <w:r w:rsidR="00C44FFC">
              <w:rPr>
                <w:color w:val="000000"/>
                <w:lang w:val="ru-RU" w:eastAsia="en-US"/>
              </w:rPr>
              <w:t>. В случае предоставления с</w:t>
            </w:r>
            <w:r w:rsidRPr="00B20B76">
              <w:rPr>
                <w:color w:val="000000"/>
                <w:lang w:val="ru-RU" w:eastAsia="en-US"/>
              </w:rPr>
              <w:t>убъектами бухгалтерского баланса и отчёта о финансовых результатах</w:t>
            </w:r>
            <w:r w:rsidRPr="00B20B76">
              <w:rPr>
                <w:color w:val="000000"/>
                <w:spacing w:val="-4"/>
                <w:lang w:val="ru-RU" w:eastAsia="en-US"/>
              </w:rPr>
              <w:t>, налоговая декларация по налогу в связи с применением</w:t>
            </w:r>
            <w:r w:rsidRPr="00B20B76">
              <w:rPr>
                <w:color w:val="000000"/>
                <w:lang w:val="ru-RU" w:eastAsia="en-US"/>
              </w:rPr>
              <w:t xml:space="preserve"> упрощённой системы налогообложения 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не представляется;</w:t>
            </w:r>
          </w:p>
          <w:p w:rsidR="009F5F8C" w:rsidRDefault="00AD660B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- для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убъектов, применяющих систему </w:t>
            </w:r>
            <w:r w:rsidR="00623DE8" w:rsidRPr="00AD660B">
              <w:rPr>
                <w:color w:val="000000"/>
                <w:lang w:val="ru-RU" w:eastAsia="en-US"/>
              </w:rPr>
              <w:t>налогообложения для сельскохозяйственных товаропроизводителей</w:t>
            </w:r>
            <w:r w:rsidR="00623DE8" w:rsidRPr="00B20B76">
              <w:rPr>
                <w:color w:val="000000"/>
                <w:lang w:val="ru-RU" w:eastAsia="en-US"/>
              </w:rPr>
              <w:t xml:space="preserve"> (единый сельскохозяйственный налог): налоговая декларация по единому сельскохозяйственному налогу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за предшествующий календарный год;</w:t>
            </w:r>
          </w:p>
          <w:p w:rsidR="009F5F8C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spacing w:val="-4"/>
                <w:lang w:val="ru-RU" w:eastAsia="en-US"/>
              </w:rPr>
              <w:t xml:space="preserve">- для </w:t>
            </w:r>
            <w:r w:rsidR="009F5F8C">
              <w:rPr>
                <w:color w:val="000000"/>
                <w:lang w:val="ru-RU" w:eastAsia="en-US"/>
              </w:rPr>
              <w:t>с</w:t>
            </w:r>
            <w:r w:rsidRPr="00AD660B">
              <w:rPr>
                <w:color w:val="000000"/>
                <w:lang w:val="ru-RU" w:eastAsia="en-US"/>
              </w:rPr>
              <w:t xml:space="preserve">убъектов, </w:t>
            </w:r>
            <w:r w:rsidRPr="00AD660B">
              <w:rPr>
                <w:color w:val="000000"/>
                <w:spacing w:val="-4"/>
                <w:lang w:val="ru-RU" w:eastAsia="en-US"/>
              </w:rPr>
              <w:t>в</w:t>
            </w:r>
            <w:r w:rsidRPr="00AD660B">
              <w:rPr>
                <w:color w:val="000000"/>
                <w:lang w:val="ru-RU" w:eastAsia="en-US"/>
              </w:rPr>
              <w:t>новь созданных в текущем году:</w:t>
            </w:r>
            <w:r w:rsidRPr="00B20B76">
              <w:rPr>
                <w:color w:val="000000"/>
                <w:lang w:val="ru-RU" w:eastAsia="en-US"/>
              </w:rPr>
              <w:t xml:space="preserve"> справку о выручке </w:t>
            </w:r>
            <w:r w:rsidRPr="00B20B76">
              <w:rPr>
                <w:color w:val="000000"/>
                <w:spacing w:val="-4"/>
                <w:lang w:val="ru-RU" w:eastAsia="en-US"/>
              </w:rPr>
              <w:t>от реализации товаров (работ, услуг) и балансовой стоимости активов (остаточной</w:t>
            </w:r>
            <w:r w:rsidRPr="00B20B76">
              <w:rPr>
                <w:color w:val="000000"/>
                <w:lang w:val="ru-RU" w:eastAsia="en-US"/>
              </w:rPr>
              <w:t xml:space="preserve"> стоимости основных средств и нематериальных активов) за период, прошедший со дня их государственной регистрации до даты (на дату) подачи документов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на предоставление субсидии (документы предос</w:t>
            </w:r>
            <w:r w:rsidR="009F5F8C">
              <w:rPr>
                <w:color w:val="000000"/>
                <w:lang w:val="ru-RU" w:eastAsia="en-US"/>
              </w:rPr>
              <w:t>тавляются в произвольной форме);</w:t>
            </w:r>
          </w:p>
          <w:p w:rsidR="00623DE8" w:rsidRPr="00AD660B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AD660B">
              <w:rPr>
                <w:color w:val="000000"/>
                <w:lang w:val="ru-RU" w:eastAsia="en-US"/>
              </w:rPr>
              <w:t>б) для индивидуальных предпринимателей:</w:t>
            </w:r>
          </w:p>
          <w:p w:rsidR="00AD660B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- </w:t>
            </w:r>
            <w:r w:rsidR="00A3559B">
              <w:rPr>
                <w:lang w:val="ru-RU" w:eastAsia="en-US"/>
              </w:rPr>
              <w:t>для с</w:t>
            </w:r>
            <w:r w:rsidRPr="00B20B76">
              <w:rPr>
                <w:lang w:val="ru-RU" w:eastAsia="en-US"/>
              </w:rPr>
              <w:t xml:space="preserve">убъектов, применяющих </w:t>
            </w:r>
            <w:r w:rsidRPr="009F5F8C">
              <w:rPr>
                <w:lang w:val="ru-RU" w:eastAsia="en-US"/>
              </w:rPr>
              <w:t>общую систему налогообложения: копию</w:t>
            </w:r>
            <w:r w:rsidRPr="00B20B76">
              <w:rPr>
                <w:lang w:val="ru-RU" w:eastAsia="en-US"/>
              </w:rPr>
              <w:t xml:space="preserve"> налоговой декларации по налогу на доходы физических лиц (форма 3-НДФЛ)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 w:rsidRPr="00B20B76">
              <w:rPr>
                <w:lang w:val="ru-RU" w:eastAsia="en-US"/>
              </w:rPr>
              <w:t>за предшествующий календарный год;</w:t>
            </w:r>
          </w:p>
          <w:p w:rsidR="00AD660B" w:rsidRDefault="00AD660B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- для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убъектов, применяющих </w:t>
            </w:r>
            <w:r w:rsidR="00623DE8" w:rsidRPr="00AD660B">
              <w:rPr>
                <w:color w:val="000000"/>
                <w:lang w:val="ru-RU" w:eastAsia="en-US"/>
              </w:rPr>
              <w:t xml:space="preserve">систему налогообложения в виде единого налога </w:t>
            </w:r>
          </w:p>
          <w:p w:rsidR="00AD660B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 w:rsidRPr="00AD660B">
              <w:rPr>
                <w:color w:val="000000"/>
                <w:lang w:val="ru-RU" w:eastAsia="en-US"/>
              </w:rPr>
              <w:t xml:space="preserve">на </w:t>
            </w:r>
            <w:r w:rsidR="009F5F8C">
              <w:rPr>
                <w:lang w:val="ru-RU" w:eastAsia="en-US"/>
              </w:rPr>
              <w:t>вмене</w:t>
            </w:r>
            <w:r w:rsidRPr="00AD660B">
              <w:rPr>
                <w:lang w:val="ru-RU" w:eastAsia="en-US"/>
              </w:rPr>
              <w:t>нный доход для отдельных видов деятельности</w:t>
            </w:r>
            <w:r w:rsidRPr="00B20B76">
              <w:rPr>
                <w:lang w:val="ru-RU" w:eastAsia="en-US"/>
              </w:rPr>
              <w:t xml:space="preserve">: налоговая декларация </w:t>
            </w:r>
          </w:p>
          <w:p w:rsidR="00AD660B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 w:rsidRPr="00B20B76">
              <w:rPr>
                <w:lang w:val="ru-RU" w:eastAsia="en-US"/>
              </w:rPr>
              <w:t xml:space="preserve">по единому налогу на вмененный доход за </w:t>
            </w:r>
            <w:r w:rsidR="009F5F8C">
              <w:rPr>
                <w:lang w:val="ru-RU" w:eastAsia="en-US"/>
              </w:rPr>
              <w:t>отчё</w:t>
            </w:r>
            <w:r w:rsidRPr="003E5EFC">
              <w:rPr>
                <w:lang w:val="ru-RU" w:eastAsia="en-US"/>
              </w:rPr>
              <w:t xml:space="preserve">тный период, справка о выручке </w:t>
            </w:r>
          </w:p>
          <w:p w:rsidR="00623DE8" w:rsidRPr="003E5EFC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val="ru-RU" w:eastAsia="en-US"/>
              </w:rPr>
            </w:pPr>
            <w:r w:rsidRPr="003E5EFC">
              <w:rPr>
                <w:lang w:val="ru-RU" w:eastAsia="en-US"/>
              </w:rPr>
              <w:t xml:space="preserve">за предшествующий год (в произвольной форме); 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-4"/>
                <w:lang w:val="ru-RU" w:eastAsia="en-US"/>
              </w:rPr>
            </w:pPr>
            <w:r w:rsidRPr="003E5EFC">
              <w:rPr>
                <w:color w:val="000000"/>
                <w:spacing w:val="-4"/>
                <w:lang w:val="ru-RU" w:eastAsia="en-US"/>
              </w:rPr>
              <w:t xml:space="preserve">- </w:t>
            </w:r>
            <w:r w:rsidR="00AD660B">
              <w:rPr>
                <w:color w:val="000000"/>
                <w:lang w:val="ru-RU" w:eastAsia="en-US"/>
              </w:rPr>
              <w:t>для с</w:t>
            </w:r>
            <w:r w:rsidRPr="003E5EFC">
              <w:rPr>
                <w:color w:val="000000"/>
                <w:lang w:val="ru-RU" w:eastAsia="en-US"/>
              </w:rPr>
              <w:t xml:space="preserve">убъектов, </w:t>
            </w:r>
            <w:r w:rsidRPr="00AD660B">
              <w:rPr>
                <w:color w:val="000000"/>
                <w:lang w:val="ru-RU" w:eastAsia="en-US"/>
              </w:rPr>
              <w:t xml:space="preserve">применяющих </w:t>
            </w:r>
            <w:r w:rsidRPr="00AD660B">
              <w:rPr>
                <w:color w:val="000000"/>
                <w:spacing w:val="-4"/>
                <w:lang w:val="ru-RU" w:eastAsia="en-US"/>
              </w:rPr>
              <w:t>упрощённую</w:t>
            </w:r>
            <w:r w:rsidRPr="00AD660B">
              <w:rPr>
                <w:color w:val="000000"/>
                <w:lang w:val="ru-RU" w:eastAsia="en-US"/>
              </w:rPr>
              <w:t xml:space="preserve"> </w:t>
            </w:r>
            <w:r w:rsidRPr="00AD660B">
              <w:rPr>
                <w:color w:val="000000"/>
                <w:spacing w:val="-4"/>
                <w:lang w:val="ru-RU" w:eastAsia="en-US"/>
              </w:rPr>
              <w:t>систему налогообложения</w:t>
            </w:r>
            <w:r w:rsidRPr="00B20B76">
              <w:rPr>
                <w:color w:val="000000"/>
                <w:spacing w:val="-4"/>
                <w:lang w:val="ru-RU" w:eastAsia="en-US"/>
              </w:rPr>
              <w:t xml:space="preserve">: копию налоговой декларации по налогу в связи с применением упрощённой системы налогообложения за предшествующий календарный год. </w:t>
            </w:r>
            <w:r w:rsidRPr="00B20B76">
              <w:rPr>
                <w:color w:val="000000"/>
                <w:lang w:val="ru-RU" w:eastAsia="en-US"/>
              </w:rPr>
              <w:t>В случае предоставл</w:t>
            </w:r>
            <w:r w:rsidR="009F5F8C">
              <w:rPr>
                <w:color w:val="000000"/>
                <w:lang w:val="ru-RU" w:eastAsia="en-US"/>
              </w:rPr>
              <w:t>ения с</w:t>
            </w:r>
            <w:r w:rsidRPr="00B20B76">
              <w:rPr>
                <w:color w:val="000000"/>
                <w:lang w:val="ru-RU" w:eastAsia="en-US"/>
              </w:rPr>
              <w:t>убъектами бухгалтерского баланса и отчёта о финансовых результатах</w:t>
            </w:r>
            <w:r w:rsidRPr="00B20B76">
              <w:rPr>
                <w:color w:val="000000"/>
                <w:spacing w:val="-4"/>
                <w:lang w:val="ru-RU" w:eastAsia="en-US"/>
              </w:rPr>
              <w:t>, налоговая декларация по налогу в связи с применением</w:t>
            </w:r>
            <w:r w:rsidRPr="00B20B76">
              <w:rPr>
                <w:color w:val="000000"/>
                <w:lang w:val="ru-RU" w:eastAsia="en-US"/>
              </w:rPr>
              <w:t xml:space="preserve"> упрощённой системы налогообложения не представляется;</w:t>
            </w:r>
          </w:p>
          <w:p w:rsidR="009F5F8C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spacing w:val="-4"/>
                <w:lang w:val="ru-RU" w:eastAsia="en-US"/>
              </w:rPr>
              <w:t xml:space="preserve">- </w:t>
            </w:r>
            <w:r w:rsidR="00AD660B">
              <w:rPr>
                <w:color w:val="000000"/>
                <w:lang w:val="ru-RU" w:eastAsia="en-US"/>
              </w:rPr>
              <w:t>для с</w:t>
            </w:r>
            <w:r w:rsidRPr="00B20B76">
              <w:rPr>
                <w:color w:val="000000"/>
                <w:lang w:val="ru-RU" w:eastAsia="en-US"/>
              </w:rPr>
              <w:t xml:space="preserve">убъектов, применяющих </w:t>
            </w:r>
            <w:r w:rsidRPr="00AD660B">
              <w:rPr>
                <w:color w:val="000000"/>
                <w:lang w:val="ru-RU" w:eastAsia="en-US"/>
              </w:rPr>
              <w:t>патентную систему налогообложения</w:t>
            </w:r>
            <w:r w:rsidRPr="00B20B76">
              <w:rPr>
                <w:color w:val="000000"/>
                <w:lang w:val="ru-RU" w:eastAsia="en-US"/>
              </w:rPr>
              <w:t xml:space="preserve">: патент 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lastRenderedPageBreak/>
              <w:t>на применение патентной системы налогообложения, выписку из книги доходов индивидуальных предпринимателей за предшествующий календарный год;</w:t>
            </w:r>
          </w:p>
          <w:p w:rsidR="009F5F8C" w:rsidRDefault="00623DE8" w:rsidP="00AD660B">
            <w:pPr>
              <w:autoSpaceDE w:val="0"/>
              <w:autoSpaceDN w:val="0"/>
              <w:adjustRightInd w:val="0"/>
              <w:spacing w:line="256" w:lineRule="auto"/>
              <w:rPr>
                <w:spacing w:val="-4"/>
                <w:lang w:val="ru-RU" w:eastAsia="en-US"/>
              </w:rPr>
            </w:pPr>
            <w:r w:rsidRPr="00B20B76">
              <w:rPr>
                <w:color w:val="000000"/>
                <w:spacing w:val="-4"/>
                <w:lang w:val="ru-RU" w:eastAsia="en-US"/>
              </w:rPr>
              <w:t xml:space="preserve">- </w:t>
            </w:r>
            <w:r w:rsidR="00AD660B">
              <w:rPr>
                <w:color w:val="000000"/>
                <w:lang w:val="ru-RU" w:eastAsia="en-US"/>
              </w:rPr>
              <w:t>для с</w:t>
            </w:r>
            <w:r w:rsidRPr="00B20B76">
              <w:rPr>
                <w:color w:val="000000"/>
                <w:lang w:val="ru-RU" w:eastAsia="en-US"/>
              </w:rPr>
              <w:t xml:space="preserve">убъектов, применяющих </w:t>
            </w:r>
            <w:r w:rsidRPr="00AD660B">
              <w:rPr>
                <w:color w:val="000000"/>
                <w:lang w:val="ru-RU" w:eastAsia="en-US"/>
              </w:rPr>
              <w:t xml:space="preserve">систему налогообложения для сельскохозяйственных </w:t>
            </w:r>
            <w:r w:rsidRPr="00AD660B">
              <w:rPr>
                <w:spacing w:val="-4"/>
                <w:lang w:val="ru-RU" w:eastAsia="en-US"/>
              </w:rPr>
              <w:t>товаропроизводителей (единый сельскохозяйственный налог):</w:t>
            </w:r>
            <w:r w:rsidRPr="00B20B76">
              <w:rPr>
                <w:spacing w:val="-4"/>
                <w:lang w:val="ru-RU" w:eastAsia="en-US"/>
              </w:rPr>
              <w:t xml:space="preserve"> налоговая декларация по единому сельскохозяйственному налогу</w:t>
            </w:r>
          </w:p>
          <w:p w:rsidR="00623DE8" w:rsidRPr="00B20B76" w:rsidRDefault="00623DE8" w:rsidP="00AD660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spacing w:val="-4"/>
                <w:lang w:val="ru-RU" w:eastAsia="en-US"/>
              </w:rPr>
              <w:t xml:space="preserve"> </w:t>
            </w:r>
            <w:r w:rsidRPr="00B20B76">
              <w:rPr>
                <w:lang w:val="ru-RU" w:eastAsia="en-US"/>
              </w:rPr>
              <w:t xml:space="preserve">за предшествующий </w:t>
            </w:r>
            <w:r w:rsidRPr="00B20B76">
              <w:rPr>
                <w:color w:val="000000"/>
                <w:lang w:val="ru-RU" w:eastAsia="en-US"/>
              </w:rPr>
              <w:t>календарный год;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spacing w:val="-4"/>
                <w:lang w:val="ru-RU" w:eastAsia="en-US"/>
              </w:rPr>
              <w:t xml:space="preserve">- для </w:t>
            </w:r>
            <w:r w:rsidR="00AD660B" w:rsidRPr="00AD660B">
              <w:rPr>
                <w:color w:val="000000"/>
                <w:lang w:val="ru-RU" w:eastAsia="en-US"/>
              </w:rPr>
              <w:t>с</w:t>
            </w:r>
            <w:r w:rsidRPr="00AD660B">
              <w:rPr>
                <w:color w:val="000000"/>
                <w:lang w:val="ru-RU" w:eastAsia="en-US"/>
              </w:rPr>
              <w:t xml:space="preserve">убъектов, </w:t>
            </w:r>
            <w:r w:rsidRPr="00AD660B">
              <w:rPr>
                <w:color w:val="000000"/>
                <w:spacing w:val="-4"/>
                <w:lang w:val="ru-RU" w:eastAsia="en-US"/>
              </w:rPr>
              <w:t>в</w:t>
            </w:r>
            <w:r w:rsidRPr="00AD660B">
              <w:rPr>
                <w:color w:val="000000"/>
                <w:lang w:val="ru-RU" w:eastAsia="en-US"/>
              </w:rPr>
              <w:t>новь созданных в текущем году:</w:t>
            </w:r>
            <w:r w:rsidRPr="00B20B76">
              <w:rPr>
                <w:color w:val="000000"/>
                <w:lang w:val="ru-RU" w:eastAsia="en-US"/>
              </w:rPr>
              <w:t xml:space="preserve"> справку о выручке </w:t>
            </w:r>
            <w:r w:rsidRPr="00B20B76">
              <w:rPr>
                <w:color w:val="000000"/>
                <w:spacing w:val="-4"/>
                <w:lang w:val="ru-RU" w:eastAsia="en-US"/>
              </w:rPr>
              <w:t>от реализации товаров (работ, услуг) и балансовой стоимости активов (остаточной</w:t>
            </w:r>
            <w:r w:rsidRPr="00B20B76">
              <w:rPr>
                <w:color w:val="000000"/>
                <w:lang w:val="ru-RU" w:eastAsia="en-US"/>
              </w:rPr>
              <w:t xml:space="preserve"> стоимости основных средств и нематериальных активов) за период, прошедший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Pr="00B20B76">
              <w:rPr>
                <w:color w:val="000000"/>
                <w:lang w:val="ru-RU" w:eastAsia="en-US"/>
              </w:rPr>
              <w:t>со дня их государственной регистрации до даты (на дату) подачи документов на предоставлении субсидии (документы предоставляются в произвольной форме)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AD660B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копии документов, заверенные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убъектом, с отметкой налогового органа о принятии лично, квитанцией </w:t>
            </w:r>
          </w:p>
          <w:p w:rsidR="00AD660B" w:rsidRDefault="00623DE8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об отправке почтовой корреспонденции </w:t>
            </w:r>
          </w:p>
          <w:p w:rsidR="00AD660B" w:rsidRDefault="00623DE8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либо посредством электронного документооборота </w:t>
            </w:r>
          </w:p>
          <w:p w:rsidR="00623DE8" w:rsidRPr="00B20B76" w:rsidRDefault="00623DE8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с приложением извещения о вводе сведений или протокола входного контроля и др. доку</w:t>
            </w:r>
            <w:r w:rsidR="00AD660B">
              <w:rPr>
                <w:color w:val="000000"/>
                <w:lang w:val="ru-RU" w:eastAsia="en-US"/>
              </w:rPr>
              <w:t>менты, подтверждающие сдачу отчё</w:t>
            </w:r>
            <w:r w:rsidRPr="00B20B76">
              <w:rPr>
                <w:color w:val="000000"/>
                <w:lang w:val="ru-RU" w:eastAsia="en-US"/>
              </w:rPr>
              <w:t>тности</w:t>
            </w:r>
          </w:p>
        </w:tc>
      </w:tr>
      <w:tr w:rsidR="00623DE8" w:rsidRPr="00DE55B7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821A35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60B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Письма (уведомления, справки и пр.), выданные кредитными организациями, </w:t>
            </w:r>
          </w:p>
          <w:p w:rsidR="00623DE8" w:rsidRPr="00B20B76" w:rsidRDefault="00623DE8" w:rsidP="00AD660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с у</w:t>
            </w:r>
            <w:r w:rsidR="00AD660B">
              <w:rPr>
                <w:color w:val="000000"/>
                <w:lang w:val="ru-RU" w:eastAsia="en-US"/>
              </w:rPr>
              <w:t>казанием банковских реквизитов с</w:t>
            </w:r>
            <w:r w:rsidRPr="00B20B76">
              <w:rPr>
                <w:color w:val="000000"/>
                <w:lang w:val="ru-RU" w:eastAsia="en-US"/>
              </w:rPr>
              <w:t xml:space="preserve">убъекта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60B" w:rsidRDefault="00623DE8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дата выдачи -</w:t>
            </w:r>
            <w:r>
              <w:rPr>
                <w:color w:val="000000"/>
                <w:lang w:val="ru-RU" w:eastAsia="en-US"/>
              </w:rPr>
              <w:t xml:space="preserve"> </w:t>
            </w:r>
            <w:r w:rsidRPr="00B20B76">
              <w:rPr>
                <w:color w:val="000000"/>
                <w:lang w:val="ru-RU" w:eastAsia="en-US"/>
              </w:rPr>
              <w:t>не ран</w:t>
            </w:r>
            <w:r w:rsidR="00AD660B">
              <w:rPr>
                <w:color w:val="000000"/>
                <w:lang w:val="ru-RU" w:eastAsia="en-US"/>
              </w:rPr>
              <w:t xml:space="preserve">ее 1 месяца до дня обращения </w:t>
            </w:r>
          </w:p>
          <w:p w:rsidR="00AD660B" w:rsidRDefault="00AD660B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у</w:t>
            </w:r>
            <w:r w:rsidR="00623DE8" w:rsidRPr="00B20B76">
              <w:rPr>
                <w:color w:val="000000"/>
                <w:lang w:val="ru-RU" w:eastAsia="en-US"/>
              </w:rPr>
              <w:t xml:space="preserve">правление </w:t>
            </w:r>
          </w:p>
          <w:p w:rsidR="00AD660B" w:rsidRDefault="00623DE8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с заявлением</w:t>
            </w:r>
          </w:p>
          <w:p w:rsidR="00623DE8" w:rsidRPr="00B20B76" w:rsidRDefault="00623DE8" w:rsidP="002E3BB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 о предоставлении субсидии</w:t>
            </w:r>
          </w:p>
        </w:tc>
      </w:tr>
      <w:tr w:rsidR="00623DE8" w:rsidRPr="00AD660B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B20B76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Копии паспортов членов семьи, а также копии документов, подтверждающих родство (свидетельство о рождении, свидетельство о браке), а также трудовых книжек (либо трудовых договоров) всех работающих членов семьи, завере</w:t>
            </w:r>
            <w:r w:rsidR="00AD660B">
              <w:rPr>
                <w:color w:val="000000"/>
                <w:lang w:val="ru-RU" w:eastAsia="en-US"/>
              </w:rPr>
              <w:t>нные подписью с</w:t>
            </w:r>
            <w:r w:rsidRPr="00B20B76">
              <w:rPr>
                <w:color w:val="000000"/>
                <w:lang w:val="ru-RU" w:eastAsia="en-US"/>
              </w:rPr>
              <w:t xml:space="preserve">убъекта и печатью (при её наличии). </w:t>
            </w:r>
          </w:p>
          <w:p w:rsidR="00623DE8" w:rsidRPr="00B20B76" w:rsidRDefault="00623DE8" w:rsidP="00AD660B">
            <w:pPr>
              <w:spacing w:line="256" w:lineRule="auto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9F5F8C" w:rsidRDefault="00AD660B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Отчё</w:t>
            </w:r>
            <w:r w:rsidR="00623DE8" w:rsidRPr="00B20B76">
              <w:rPr>
                <w:color w:val="000000"/>
                <w:lang w:val="ru-RU" w:eastAsia="en-US"/>
              </w:rPr>
              <w:t xml:space="preserve">тность, предоставляемая в государственные внебюджетные фонды (Фонд социального страхования, Пенсионный фонд), налоговый орган (с отметкой органов о принятии отчётности или квитанции об отправке почтовой корреспонденции, либо посредством электронного документооборота </w:t>
            </w:r>
          </w:p>
          <w:p w:rsidR="00623DE8" w:rsidRPr="00B20B76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с приложением извещения о вводе сведений или протокола входного контроля и др. доку</w:t>
            </w:r>
            <w:r w:rsidR="009F5F8C">
              <w:rPr>
                <w:color w:val="000000"/>
                <w:lang w:val="ru-RU" w:eastAsia="en-US"/>
              </w:rPr>
              <w:t>менты, подтверждающие сдачу отчётности)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для с</w:t>
            </w:r>
            <w:r w:rsidR="00623DE8" w:rsidRPr="00B20B76">
              <w:rPr>
                <w:color w:val="000000"/>
                <w:lang w:val="ru-RU" w:eastAsia="en-US"/>
              </w:rPr>
              <w:t>убъектов, осуществляющих деятельность путём ведения семейного бизнеса</w:t>
            </w:r>
            <w:r>
              <w:rPr>
                <w:color w:val="000000"/>
                <w:lang w:val="ru-RU" w:eastAsia="en-US"/>
              </w:rPr>
              <w:t>;</w:t>
            </w:r>
          </w:p>
          <w:p w:rsidR="00623DE8" w:rsidRPr="00B20B76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 w:rsidRPr="00B20B76">
              <w:rPr>
                <w:color w:val="000000"/>
                <w:lang w:val="ru-RU" w:eastAsia="en-US"/>
              </w:rPr>
              <w:t>окумент</w:t>
            </w:r>
            <w:r w:rsidR="00623DE8">
              <w:rPr>
                <w:color w:val="000000"/>
                <w:lang w:val="ru-RU" w:eastAsia="en-US"/>
              </w:rPr>
              <w:t>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>яются</w:t>
            </w:r>
            <w:r>
              <w:rPr>
                <w:color w:val="000000"/>
                <w:lang w:val="ru-RU" w:eastAsia="en-US"/>
              </w:rPr>
              <w:t xml:space="preserve"> 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Pr="00B20B76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AD660B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821A35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д</w:t>
            </w:r>
            <w:r w:rsidRPr="00B20B76">
              <w:rPr>
                <w:color w:val="000000"/>
                <w:lang w:val="ru-RU" w:eastAsia="en-US"/>
              </w:rPr>
              <w:t>оговор</w:t>
            </w:r>
            <w:r>
              <w:rPr>
                <w:color w:val="000000"/>
                <w:lang w:val="ru-RU" w:eastAsia="en-US"/>
              </w:rPr>
              <w:t>а</w:t>
            </w:r>
            <w:r w:rsidRPr="00B20B76">
              <w:rPr>
                <w:color w:val="000000"/>
                <w:lang w:val="ru-RU" w:eastAsia="en-US"/>
              </w:rPr>
              <w:t xml:space="preserve"> на оказание услуг по образованию (курсы повышения квалификации, дополнительное образование и пр.)</w:t>
            </w:r>
            <w:r>
              <w:rPr>
                <w:color w:val="000000"/>
                <w:lang w:val="ru-RU" w:eastAsia="en-US"/>
              </w:rPr>
              <w:t>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</w:t>
            </w:r>
            <w:r w:rsidRPr="00B20B76">
              <w:rPr>
                <w:color w:val="000000"/>
                <w:lang w:val="ru-RU" w:eastAsia="en-US"/>
              </w:rPr>
              <w:t>опии документов (государственного образца) подтверждающих прохождение курсов повышения квалификации (свидетельства, удостоверения, дипломы)</w:t>
            </w:r>
            <w:r>
              <w:rPr>
                <w:color w:val="000000"/>
                <w:lang w:val="ru-RU" w:eastAsia="en-US"/>
              </w:rPr>
              <w:t>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</w:t>
            </w:r>
            <w:r w:rsidRPr="00B20B76">
              <w:rPr>
                <w:color w:val="000000"/>
                <w:lang w:val="ru-RU" w:eastAsia="en-US"/>
              </w:rPr>
              <w:t>опи</w:t>
            </w:r>
            <w:r>
              <w:rPr>
                <w:color w:val="000000"/>
                <w:lang w:val="ru-RU" w:eastAsia="en-US"/>
              </w:rPr>
              <w:t>я</w:t>
            </w:r>
            <w:r w:rsidRPr="00B20B76">
              <w:rPr>
                <w:color w:val="000000"/>
                <w:lang w:val="ru-RU" w:eastAsia="en-US"/>
              </w:rPr>
              <w:t xml:space="preserve"> лицензии учебного заведения на осуществление образовательной деятельности, заверенную учебным заведением (в случаях, предусмотренных законодательством Российской Федерации) и пр.</w:t>
            </w:r>
          </w:p>
          <w:p w:rsidR="00623DE8" w:rsidRDefault="009F5F8C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счё</w:t>
            </w:r>
            <w:r w:rsidR="00623DE8">
              <w:rPr>
                <w:color w:val="000000"/>
                <w:lang w:val="ru-RU" w:eastAsia="en-US"/>
              </w:rPr>
              <w:t>та на оплату (при наличии).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документов, подтверждаю</w:t>
            </w:r>
            <w:r w:rsidR="009F5F8C">
              <w:rPr>
                <w:color w:val="000000"/>
                <w:lang w:val="ru-RU" w:eastAsia="en-US"/>
              </w:rPr>
              <w:t>щие произведенные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9F5F8C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случае безналичных расчё</w:t>
            </w:r>
            <w:r w:rsidR="00623DE8" w:rsidRPr="00B20B76">
              <w:rPr>
                <w:color w:val="000000"/>
                <w:lang w:val="ru-RU" w:eastAsia="en-US"/>
              </w:rPr>
              <w:t xml:space="preserve">тов - </w:t>
            </w:r>
            <w:r w:rsidR="00623DE8">
              <w:rPr>
                <w:color w:val="000000"/>
                <w:lang w:val="ru-RU" w:eastAsia="en-US"/>
              </w:rPr>
              <w:t>б</w:t>
            </w:r>
            <w:r w:rsidR="00623DE8"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 w:rsidR="00AD660B">
              <w:rPr>
                <w:color w:val="000000"/>
                <w:lang w:val="ru-RU" w:eastAsia="en-US"/>
              </w:rPr>
              <w:t>ных средств на расчётном счёте с</w:t>
            </w:r>
            <w:r w:rsidR="00623DE8" w:rsidRPr="00B20B76">
              <w:rPr>
                <w:color w:val="000000"/>
                <w:lang w:val="ru-RU" w:eastAsia="en-US"/>
              </w:rPr>
              <w:t>убъекта</w:t>
            </w:r>
            <w:r w:rsidR="00623DE8"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Pr="000D17F7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Копия акта </w:t>
            </w:r>
            <w:r w:rsidR="009F5F8C">
              <w:rPr>
                <w:color w:val="000000"/>
                <w:lang w:val="ru-RU" w:eastAsia="en-US"/>
              </w:rPr>
              <w:t>сверки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для получения субсидии</w:t>
            </w:r>
            <w:r>
              <w:rPr>
                <w:color w:val="000000"/>
                <w:lang w:val="ru-RU" w:eastAsia="en-US"/>
              </w:rPr>
              <w:t xml:space="preserve">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на возмещение части затрат, связанных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 с прохождение</w:t>
            </w:r>
            <w:r w:rsidR="00AD660B">
              <w:rPr>
                <w:color w:val="000000"/>
                <w:lang w:val="ru-RU" w:eastAsia="en-US"/>
              </w:rPr>
              <w:t>м курсов повышения квалификации;</w:t>
            </w:r>
          </w:p>
          <w:p w:rsidR="00AD660B" w:rsidRPr="00B20B76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Pr="00B20B76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(при её наличии) </w:t>
            </w:r>
          </w:p>
        </w:tc>
      </w:tr>
      <w:tr w:rsidR="00623DE8" w:rsidRPr="006102E9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договора аренды (субаренды), дополнительных соглашений.</w:t>
            </w:r>
          </w:p>
          <w:p w:rsidR="00623DE8" w:rsidRDefault="009F5F8C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акта приё</w:t>
            </w:r>
            <w:r w:rsidR="00623DE8">
              <w:rPr>
                <w:color w:val="000000"/>
                <w:lang w:val="ru-RU" w:eastAsia="en-US"/>
              </w:rPr>
              <w:t>ма-передачи.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акта возврата (при необходимости).</w:t>
            </w:r>
          </w:p>
          <w:p w:rsidR="009F5F8C" w:rsidRDefault="00623DE8" w:rsidP="00AD660B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B20B76">
              <w:rPr>
                <w:lang w:val="ru-RU"/>
              </w:rPr>
              <w:t>опия документа, подтверждающего право собственности</w:t>
            </w:r>
            <w:r>
              <w:rPr>
                <w:lang w:val="ru-RU"/>
              </w:rPr>
              <w:t xml:space="preserve"> (свидетельство </w:t>
            </w:r>
          </w:p>
          <w:p w:rsidR="00623DE8" w:rsidRDefault="00623DE8" w:rsidP="00AD660B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о государственной регистрации, выписка из ЕГРН)</w:t>
            </w:r>
            <w:r w:rsidRPr="00B20B76">
              <w:rPr>
                <w:lang w:val="ru-RU"/>
              </w:rPr>
              <w:t xml:space="preserve"> заверяется подписью собственника и печатью</w:t>
            </w:r>
            <w:r w:rsidR="009F5F8C">
              <w:rPr>
                <w:lang w:val="ru-RU"/>
              </w:rPr>
              <w:t>, либо с</w:t>
            </w:r>
            <w:r>
              <w:rPr>
                <w:lang w:val="ru-RU"/>
              </w:rPr>
              <w:t>убъектом.</w:t>
            </w:r>
          </w:p>
          <w:p w:rsidR="00623DE8" w:rsidRDefault="00623DE8" w:rsidP="00AD660B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Копии актов, счетов-фактур (при наличии).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Копии документов, </w:t>
            </w:r>
            <w:r>
              <w:rPr>
                <w:color w:val="000000"/>
                <w:lang w:val="ru-RU" w:eastAsia="en-US"/>
              </w:rPr>
              <w:t>подтверждаю</w:t>
            </w:r>
            <w:r w:rsidR="009F5F8C">
              <w:rPr>
                <w:color w:val="000000"/>
                <w:lang w:val="ru-RU" w:eastAsia="en-US"/>
              </w:rPr>
              <w:t>щих произведенные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9F5F8C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случае безналичных расчё</w:t>
            </w:r>
            <w:r w:rsidR="00623DE8" w:rsidRPr="00B20B76">
              <w:rPr>
                <w:color w:val="000000"/>
                <w:lang w:val="ru-RU" w:eastAsia="en-US"/>
              </w:rPr>
              <w:t xml:space="preserve">тов - </w:t>
            </w:r>
            <w:r w:rsidR="00623DE8">
              <w:rPr>
                <w:color w:val="000000"/>
                <w:lang w:val="ru-RU" w:eastAsia="en-US"/>
              </w:rPr>
              <w:t>б</w:t>
            </w:r>
            <w:r w:rsidR="00623DE8" w:rsidRPr="00B20B76">
              <w:rPr>
                <w:color w:val="000000"/>
                <w:lang w:val="ru-RU" w:eastAsia="en-US"/>
              </w:rPr>
              <w:t xml:space="preserve">анковский документ, отражающий движение денежных </w:t>
            </w:r>
            <w:r>
              <w:rPr>
                <w:color w:val="000000"/>
                <w:lang w:val="ru-RU" w:eastAsia="en-US"/>
              </w:rPr>
              <w:t>средств на расчётном счёте с</w:t>
            </w:r>
            <w:r w:rsidR="00623DE8" w:rsidRPr="00B20B76">
              <w:rPr>
                <w:color w:val="000000"/>
                <w:lang w:val="ru-RU" w:eastAsia="en-US"/>
              </w:rPr>
              <w:t>убъекта</w:t>
            </w:r>
            <w:r w:rsidR="00623DE8"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Копия акта </w:t>
            </w:r>
            <w:r w:rsidR="006102E9">
              <w:rPr>
                <w:color w:val="000000"/>
                <w:lang w:val="ru-RU" w:eastAsia="en-US"/>
              </w:rPr>
              <w:t>сверки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для получения субсидии на компенсацию арендных платежей</w:t>
            </w:r>
            <w:r w:rsidR="006102E9">
              <w:rPr>
                <w:color w:val="000000"/>
                <w:lang w:val="ru-RU" w:eastAsia="en-US"/>
              </w:rPr>
              <w:t>;</w:t>
            </w:r>
          </w:p>
          <w:p w:rsidR="006102E9" w:rsidRDefault="006102E9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6102E9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Pr="00B20B76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AD660B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Копия договора </w:t>
            </w:r>
            <w:r w:rsidRPr="00B20B76">
              <w:rPr>
                <w:color w:val="000000"/>
                <w:lang w:val="ru-RU" w:eastAsia="en-US"/>
              </w:rPr>
              <w:t>поставки, купли-продажи</w:t>
            </w:r>
            <w:r>
              <w:rPr>
                <w:color w:val="000000"/>
                <w:lang w:val="ru-RU" w:eastAsia="en-US"/>
              </w:rPr>
              <w:t xml:space="preserve"> и пр., копии дополнительных соглашений (при наличии).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спецификаций, заявок и пр. (при наличии)</w:t>
            </w:r>
            <w:r w:rsidR="006102E9">
              <w:rPr>
                <w:color w:val="000000"/>
                <w:lang w:val="ru-RU" w:eastAsia="en-US"/>
              </w:rPr>
              <w:t>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 xml:space="preserve">Копия </w:t>
            </w:r>
            <w:r w:rsidRPr="00B20B76">
              <w:rPr>
                <w:color w:val="000000"/>
                <w:lang w:val="ru-RU" w:eastAsia="en-US"/>
              </w:rPr>
              <w:t>лицензий на приобретенный</w:t>
            </w:r>
            <w:r>
              <w:rPr>
                <w:color w:val="000000"/>
                <w:lang w:val="ru-RU" w:eastAsia="en-US"/>
              </w:rPr>
              <w:t xml:space="preserve"> лицензионный</w:t>
            </w:r>
            <w:r w:rsidRPr="00B20B76">
              <w:rPr>
                <w:color w:val="000000"/>
                <w:lang w:val="ru-RU" w:eastAsia="en-US"/>
              </w:rPr>
              <w:t xml:space="preserve"> продукт</w:t>
            </w:r>
            <w:r>
              <w:rPr>
                <w:color w:val="000000"/>
                <w:lang w:val="ru-RU" w:eastAsia="en-US"/>
              </w:rPr>
              <w:t>.</w:t>
            </w:r>
          </w:p>
          <w:p w:rsidR="00623DE8" w:rsidRDefault="006102E9" w:rsidP="00AD660B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Копия счё</w:t>
            </w:r>
            <w:r w:rsidR="00623DE8">
              <w:rPr>
                <w:lang w:val="ru-RU"/>
              </w:rPr>
              <w:t>та на оплату (при наличии).</w:t>
            </w:r>
          </w:p>
          <w:p w:rsidR="00623DE8" w:rsidRDefault="006102E9" w:rsidP="00AD660B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Копии расчё</w:t>
            </w:r>
            <w:r w:rsidR="00623DE8">
              <w:rPr>
                <w:lang w:val="ru-RU"/>
              </w:rPr>
              <w:t>тных документ</w:t>
            </w:r>
            <w:r>
              <w:rPr>
                <w:lang w:val="ru-RU"/>
              </w:rPr>
              <w:t>ов (УПД, товарная накладная, счё</w:t>
            </w:r>
            <w:r w:rsidR="00623DE8">
              <w:rPr>
                <w:lang w:val="ru-RU"/>
              </w:rPr>
              <w:t>т-фактура).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Копии документов, </w:t>
            </w:r>
            <w:r w:rsidR="006102E9">
              <w:rPr>
                <w:color w:val="000000"/>
                <w:lang w:val="ru-RU" w:eastAsia="en-US"/>
              </w:rPr>
              <w:t>подтверждающих произведённые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6102E9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случае безналичных расчё</w:t>
            </w:r>
            <w:r w:rsidR="00623DE8" w:rsidRPr="00B20B76">
              <w:rPr>
                <w:color w:val="000000"/>
                <w:lang w:val="ru-RU" w:eastAsia="en-US"/>
              </w:rPr>
              <w:t xml:space="preserve">тов - </w:t>
            </w:r>
            <w:r w:rsidR="00623DE8">
              <w:rPr>
                <w:color w:val="000000"/>
                <w:lang w:val="ru-RU" w:eastAsia="en-US"/>
              </w:rPr>
              <w:t>б</w:t>
            </w:r>
            <w:r w:rsidR="00623DE8"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 w:rsidR="00AD660B">
              <w:rPr>
                <w:color w:val="000000"/>
                <w:lang w:val="ru-RU" w:eastAsia="en-US"/>
              </w:rPr>
              <w:t>ных средств на расчётном счёте с</w:t>
            </w:r>
            <w:r w:rsidR="00623DE8" w:rsidRPr="00B20B76">
              <w:rPr>
                <w:color w:val="000000"/>
                <w:lang w:val="ru-RU" w:eastAsia="en-US"/>
              </w:rPr>
              <w:t>убъекта</w:t>
            </w:r>
            <w:r w:rsidR="00623DE8"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Копия акта </w:t>
            </w:r>
            <w:r w:rsidR="006102E9">
              <w:rPr>
                <w:color w:val="000000"/>
                <w:lang w:val="ru-RU" w:eastAsia="en-US"/>
              </w:rPr>
              <w:t>сверки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 xml:space="preserve">для получения субсидии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 xml:space="preserve">за приобретенное оборудование, лицензионные программные продукты, инвентарь, </w:t>
            </w:r>
            <w:r w:rsidRPr="000D17F7">
              <w:rPr>
                <w:color w:val="000000"/>
                <w:lang w:val="ru-RU" w:eastAsia="en-US"/>
              </w:rPr>
              <w:t xml:space="preserve">оборудование, организационной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0D17F7">
              <w:rPr>
                <w:color w:val="000000"/>
                <w:lang w:val="ru-RU" w:eastAsia="en-US"/>
              </w:rPr>
              <w:t xml:space="preserve">и </w:t>
            </w:r>
            <w:r>
              <w:rPr>
                <w:color w:val="000000"/>
                <w:lang w:val="ru-RU" w:eastAsia="en-US"/>
              </w:rPr>
              <w:t xml:space="preserve">офисной техники, </w:t>
            </w:r>
            <w:r w:rsidRPr="000D17F7">
              <w:rPr>
                <w:color w:val="000000"/>
                <w:lang w:val="ru-RU" w:eastAsia="en-US"/>
              </w:rPr>
              <w:t>инвентаря, инструментов</w:t>
            </w:r>
            <w:r>
              <w:rPr>
                <w:color w:val="000000"/>
                <w:lang w:val="ru-RU" w:eastAsia="en-US"/>
              </w:rPr>
              <w:t xml:space="preserve">, </w:t>
            </w:r>
            <w:r w:rsidRPr="00C25F8B">
              <w:rPr>
                <w:color w:val="000000"/>
                <w:lang w:val="ru-RU" w:eastAsia="en-US"/>
              </w:rPr>
              <w:t>дезинфицирующих средств, средств индивидуальной защиты и технических средств обеззараживания помещений</w:t>
            </w:r>
            <w:r>
              <w:rPr>
                <w:color w:val="000000"/>
                <w:lang w:val="ru-RU" w:eastAsia="en-US"/>
              </w:rPr>
              <w:t xml:space="preserve">, контрольно-кассовую технику, </w:t>
            </w:r>
            <w:r w:rsidRPr="005B737B">
              <w:rPr>
                <w:color w:val="000000"/>
                <w:lang w:val="ru-RU" w:eastAsia="en-US"/>
              </w:rPr>
              <w:t xml:space="preserve">оборудование для создания условий доступности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5B737B">
              <w:rPr>
                <w:color w:val="000000"/>
                <w:lang w:val="ru-RU" w:eastAsia="en-US"/>
              </w:rPr>
              <w:t>на объекты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5B737B">
              <w:rPr>
                <w:color w:val="000000"/>
                <w:lang w:val="ru-RU" w:eastAsia="en-US"/>
              </w:rPr>
              <w:t xml:space="preserve"> для инвалидов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5B737B">
              <w:rPr>
                <w:color w:val="000000"/>
                <w:lang w:val="ru-RU" w:eastAsia="en-US"/>
              </w:rPr>
              <w:t>и маломобильных групп населения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AD660B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10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договора на оказание услуг и пр. (при наличии).</w:t>
            </w:r>
          </w:p>
          <w:p w:rsidR="00623DE8" w:rsidRDefault="006102E9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счё</w:t>
            </w:r>
            <w:r w:rsidR="00623DE8">
              <w:rPr>
                <w:color w:val="000000"/>
                <w:lang w:val="ru-RU" w:eastAsia="en-US"/>
              </w:rPr>
              <w:t>та на оплату (при наличии).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заключения.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</w:t>
            </w:r>
            <w:r w:rsidRPr="00B20B76">
              <w:rPr>
                <w:color w:val="000000"/>
                <w:lang w:val="ru-RU" w:eastAsia="en-US"/>
              </w:rPr>
              <w:t>опи</w:t>
            </w:r>
            <w:r>
              <w:rPr>
                <w:color w:val="000000"/>
                <w:lang w:val="ru-RU" w:eastAsia="en-US"/>
              </w:rPr>
              <w:t>я</w:t>
            </w:r>
            <w:r w:rsidRPr="00B20B76">
              <w:rPr>
                <w:color w:val="000000"/>
                <w:lang w:val="ru-RU" w:eastAsia="en-US"/>
              </w:rPr>
              <w:t xml:space="preserve"> действующей аккредитации</w:t>
            </w:r>
            <w:r>
              <w:rPr>
                <w:color w:val="000000"/>
                <w:lang w:val="ru-RU" w:eastAsia="en-US"/>
              </w:rPr>
              <w:t xml:space="preserve"> (лицензии)</w:t>
            </w:r>
            <w:r w:rsidRPr="00B20B76">
              <w:rPr>
                <w:color w:val="000000"/>
                <w:lang w:val="ru-RU" w:eastAsia="en-US"/>
              </w:rPr>
              <w:t xml:space="preserve"> организации</w:t>
            </w:r>
            <w:r>
              <w:rPr>
                <w:color w:val="000000"/>
                <w:lang w:val="ru-RU" w:eastAsia="en-US"/>
              </w:rPr>
              <w:t>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актов.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Копии документов, </w:t>
            </w:r>
            <w:r w:rsidR="006102E9">
              <w:rPr>
                <w:color w:val="000000"/>
                <w:lang w:val="ru-RU" w:eastAsia="en-US"/>
              </w:rPr>
              <w:t>подтверждающих произведённые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AD660B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случае безналичных расчё</w:t>
            </w:r>
            <w:r w:rsidR="00623DE8" w:rsidRPr="00B20B76">
              <w:rPr>
                <w:color w:val="000000"/>
                <w:lang w:val="ru-RU" w:eastAsia="en-US"/>
              </w:rPr>
              <w:t xml:space="preserve">тов - </w:t>
            </w:r>
            <w:r w:rsidR="00623DE8">
              <w:rPr>
                <w:color w:val="000000"/>
                <w:lang w:val="ru-RU" w:eastAsia="en-US"/>
              </w:rPr>
              <w:t>б</w:t>
            </w:r>
            <w:r w:rsidR="00623DE8"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>
              <w:rPr>
                <w:color w:val="000000"/>
                <w:lang w:val="ru-RU" w:eastAsia="en-US"/>
              </w:rPr>
              <w:t>ных средств на расчётном счёте с</w:t>
            </w:r>
            <w:r w:rsidR="00623DE8" w:rsidRPr="00B20B76">
              <w:rPr>
                <w:color w:val="000000"/>
                <w:lang w:val="ru-RU" w:eastAsia="en-US"/>
              </w:rPr>
              <w:t>убъекта</w:t>
            </w:r>
            <w:r w:rsidR="00623DE8"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Копия акта </w:t>
            </w:r>
            <w:r w:rsidR="006102E9">
              <w:rPr>
                <w:color w:val="000000"/>
                <w:lang w:val="ru-RU" w:eastAsia="en-US"/>
              </w:rPr>
              <w:t>сверки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для получения субсидии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на возмещение </w:t>
            </w:r>
            <w:proofErr w:type="gramStart"/>
            <w:r>
              <w:rPr>
                <w:color w:val="000000"/>
                <w:lang w:val="ru-RU" w:eastAsia="en-US"/>
              </w:rPr>
              <w:t xml:space="preserve">затрат по </w:t>
            </w:r>
            <w:r w:rsidRPr="00C25F8B">
              <w:rPr>
                <w:color w:val="000000"/>
                <w:lang w:val="ru-RU" w:eastAsia="en-US"/>
              </w:rPr>
              <w:t>специальной оценке</w:t>
            </w:r>
            <w:proofErr w:type="gramEnd"/>
            <w:r w:rsidRPr="00C25F8B">
              <w:rPr>
                <w:color w:val="000000"/>
                <w:lang w:val="ru-RU" w:eastAsia="en-US"/>
              </w:rPr>
              <w:t xml:space="preserve"> условий труда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6C0FDB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 w:rsidRPr="006C0FDB">
              <w:rPr>
                <w:color w:val="000000"/>
                <w:lang w:val="ru-RU" w:eastAsia="en-US"/>
              </w:rPr>
              <w:t>Копии договоров с организациями на оказание коммунальных услуг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 w:rsidRPr="006C0FDB">
              <w:rPr>
                <w:color w:val="000000"/>
                <w:lang w:val="ru-RU" w:eastAsia="en-US"/>
              </w:rPr>
              <w:t>Копии дополнительных соглашений</w:t>
            </w:r>
            <w:r>
              <w:rPr>
                <w:color w:val="000000"/>
                <w:lang w:val="ru-RU" w:eastAsia="en-US"/>
              </w:rPr>
              <w:t xml:space="preserve"> (при наличии).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счетов (при наличии).</w:t>
            </w:r>
          </w:p>
          <w:p w:rsidR="00623DE8" w:rsidRDefault="00623DE8" w:rsidP="002E3BBC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B20B76">
              <w:rPr>
                <w:lang w:val="ru-RU"/>
              </w:rPr>
              <w:t>опия документа, подтверждающего право собственности</w:t>
            </w:r>
            <w:r>
              <w:rPr>
                <w:lang w:val="ru-RU"/>
              </w:rPr>
              <w:t xml:space="preserve"> (свидетельство </w:t>
            </w:r>
            <w:r w:rsidR="006102E9">
              <w:rPr>
                <w:lang w:val="ru-RU"/>
              </w:rPr>
              <w:t xml:space="preserve">                                    </w:t>
            </w:r>
            <w:r>
              <w:rPr>
                <w:lang w:val="ru-RU"/>
              </w:rPr>
              <w:t>о государственной регистрации, выписка из ЕГРН)</w:t>
            </w:r>
            <w:r w:rsidRPr="00B20B76">
              <w:rPr>
                <w:lang w:val="ru-RU"/>
              </w:rPr>
              <w:t xml:space="preserve"> заверяется подписью собственника и печатью</w:t>
            </w:r>
            <w:r w:rsidR="006102E9">
              <w:rPr>
                <w:lang w:val="ru-RU"/>
              </w:rPr>
              <w:t>, либо с</w:t>
            </w:r>
            <w:r>
              <w:rPr>
                <w:lang w:val="ru-RU"/>
              </w:rPr>
              <w:t>убъектом.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Копии актов, счетов-фактур и пр. 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Копии документов, </w:t>
            </w:r>
            <w:r w:rsidR="006102E9">
              <w:rPr>
                <w:color w:val="000000"/>
                <w:lang w:val="ru-RU" w:eastAsia="en-US"/>
              </w:rPr>
              <w:t>подтверждающих произведённые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6102E9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случае безналичных расчё</w:t>
            </w:r>
            <w:r w:rsidR="00623DE8" w:rsidRPr="00B20B76">
              <w:rPr>
                <w:color w:val="000000"/>
                <w:lang w:val="ru-RU" w:eastAsia="en-US"/>
              </w:rPr>
              <w:t xml:space="preserve">тов </w:t>
            </w:r>
            <w:r w:rsidR="00623DE8">
              <w:rPr>
                <w:color w:val="000000"/>
                <w:lang w:val="ru-RU" w:eastAsia="en-US"/>
              </w:rPr>
              <w:t>–</w:t>
            </w:r>
            <w:r w:rsidR="00623DE8" w:rsidRPr="00B20B76">
              <w:rPr>
                <w:color w:val="000000"/>
                <w:lang w:val="ru-RU" w:eastAsia="en-US"/>
              </w:rPr>
              <w:t xml:space="preserve"> </w:t>
            </w:r>
            <w:r w:rsidR="00623DE8">
              <w:rPr>
                <w:color w:val="000000"/>
                <w:lang w:val="ru-RU" w:eastAsia="en-US"/>
              </w:rPr>
              <w:t>б</w:t>
            </w:r>
            <w:r w:rsidR="00623DE8"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 w:rsidR="00AD660B">
              <w:rPr>
                <w:color w:val="000000"/>
                <w:lang w:val="ru-RU" w:eastAsia="en-US"/>
              </w:rPr>
              <w:t>ных средств на расчётном счёте с</w:t>
            </w:r>
            <w:r w:rsidR="00623DE8" w:rsidRPr="00B20B76">
              <w:rPr>
                <w:color w:val="000000"/>
                <w:lang w:val="ru-RU" w:eastAsia="en-US"/>
              </w:rPr>
              <w:t>убъекта</w:t>
            </w:r>
            <w:r w:rsidR="00623DE8"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акта с</w:t>
            </w:r>
            <w:r w:rsidR="006102E9">
              <w:rPr>
                <w:color w:val="000000"/>
                <w:lang w:val="ru-RU" w:eastAsia="en-US"/>
              </w:rPr>
              <w:t>верки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Pr="00C25F8B">
              <w:rPr>
                <w:color w:val="000000"/>
                <w:lang w:val="ru-RU" w:eastAsia="en-US"/>
              </w:rPr>
              <w:t xml:space="preserve">ля получения субсидии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C25F8B">
              <w:rPr>
                <w:color w:val="000000"/>
                <w:lang w:val="ru-RU" w:eastAsia="en-US"/>
              </w:rPr>
              <w:t>на возмещение части затрат, связанных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C25F8B">
              <w:rPr>
                <w:color w:val="000000"/>
                <w:lang w:val="ru-RU" w:eastAsia="en-US"/>
              </w:rPr>
              <w:t xml:space="preserve"> с оплатой жилищно-коммунальных услуг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Копия документа, </w:t>
            </w:r>
            <w:r w:rsidRPr="00B20B76">
              <w:rPr>
                <w:color w:val="000000"/>
                <w:lang w:val="ru-RU" w:eastAsia="en-US"/>
              </w:rPr>
              <w:t>подтверждающ</w:t>
            </w:r>
            <w:r>
              <w:rPr>
                <w:color w:val="000000"/>
                <w:lang w:val="ru-RU" w:eastAsia="en-US"/>
              </w:rPr>
              <w:t>его</w:t>
            </w:r>
            <w:r w:rsidRPr="00B20B76">
              <w:rPr>
                <w:color w:val="000000"/>
                <w:lang w:val="ru-RU" w:eastAsia="en-US"/>
              </w:rPr>
              <w:t xml:space="preserve"> право применения па</w:t>
            </w:r>
            <w:r>
              <w:rPr>
                <w:color w:val="000000"/>
                <w:lang w:val="ru-RU" w:eastAsia="en-US"/>
              </w:rPr>
              <w:t>тентной системы налогообложения.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Копии документов, </w:t>
            </w:r>
            <w:r>
              <w:rPr>
                <w:color w:val="000000"/>
                <w:lang w:val="ru-RU" w:eastAsia="en-US"/>
              </w:rPr>
              <w:t>подтверждаю</w:t>
            </w:r>
            <w:r w:rsidR="006102E9">
              <w:rPr>
                <w:color w:val="000000"/>
                <w:lang w:val="ru-RU" w:eastAsia="en-US"/>
              </w:rPr>
              <w:t>щих произведенные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highlight w:val="yellow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lastRenderedPageBreak/>
              <w:t>В случае безнали</w:t>
            </w:r>
            <w:r w:rsidR="00AD660B">
              <w:rPr>
                <w:color w:val="000000"/>
                <w:lang w:val="ru-RU" w:eastAsia="en-US"/>
              </w:rPr>
              <w:t>чных расчё</w:t>
            </w:r>
            <w:r w:rsidRPr="00B20B76">
              <w:rPr>
                <w:color w:val="000000"/>
                <w:lang w:val="ru-RU" w:eastAsia="en-US"/>
              </w:rPr>
              <w:t xml:space="preserve">тов </w:t>
            </w:r>
            <w:r>
              <w:rPr>
                <w:color w:val="000000"/>
                <w:lang w:val="ru-RU" w:eastAsia="en-US"/>
              </w:rPr>
              <w:t>–</w:t>
            </w:r>
            <w:r w:rsidRPr="00B20B76">
              <w:rPr>
                <w:color w:val="000000"/>
                <w:lang w:val="ru-RU" w:eastAsia="en-US"/>
              </w:rPr>
              <w:t xml:space="preserve"> </w:t>
            </w:r>
            <w:r>
              <w:rPr>
                <w:color w:val="000000"/>
                <w:lang w:val="ru-RU" w:eastAsia="en-US"/>
              </w:rPr>
              <w:t>б</w:t>
            </w:r>
            <w:r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 w:rsidR="00AD660B">
              <w:rPr>
                <w:color w:val="000000"/>
                <w:lang w:val="ru-RU" w:eastAsia="en-US"/>
              </w:rPr>
              <w:t>ных средств на расчётном счёте с</w:t>
            </w:r>
            <w:r w:rsidRPr="00B20B76">
              <w:rPr>
                <w:color w:val="000000"/>
                <w:lang w:val="ru-RU" w:eastAsia="en-US"/>
              </w:rPr>
              <w:t>убъекта</w:t>
            </w:r>
            <w:r>
              <w:rPr>
                <w:color w:val="000000"/>
                <w:lang w:val="ru-RU" w:eastAsia="en-US"/>
              </w:rPr>
              <w:t xml:space="preserve"> (выписка, подтверждение платеж</w:t>
            </w:r>
            <w:r w:rsidR="006102E9">
              <w:rPr>
                <w:color w:val="000000"/>
                <w:lang w:val="ru-RU" w:eastAsia="en-US"/>
              </w:rPr>
              <w:t>а, информационное письмо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 xml:space="preserve">для получения субсидии </w:t>
            </w:r>
          </w:p>
          <w:p w:rsidR="00623DE8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на возмещение затрат по приобретению патента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 w:rsidR="00623DE8" w:rsidRPr="00B20B76">
              <w:rPr>
                <w:color w:val="000000"/>
                <w:lang w:val="ru-RU" w:eastAsia="en-US"/>
              </w:rPr>
              <w:t>п</w:t>
            </w:r>
            <w:r>
              <w:rPr>
                <w:color w:val="000000"/>
                <w:lang w:val="ru-RU" w:eastAsia="en-US"/>
              </w:rPr>
              <w:t>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Pr="00C25F8B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13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договора, дополнительных соглашений.</w:t>
            </w:r>
          </w:p>
          <w:p w:rsidR="00623DE8" w:rsidRDefault="006102E9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счё</w:t>
            </w:r>
            <w:r w:rsidR="00623DE8">
              <w:rPr>
                <w:color w:val="000000"/>
                <w:lang w:val="ru-RU" w:eastAsia="en-US"/>
              </w:rPr>
              <w:t>та на оплату (при наличии).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акта.</w:t>
            </w:r>
          </w:p>
          <w:p w:rsidR="00623DE8" w:rsidRPr="00677B9C" w:rsidRDefault="006102E9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расчё</w:t>
            </w:r>
            <w:r w:rsidR="00623DE8" w:rsidRPr="00677B9C">
              <w:rPr>
                <w:color w:val="000000"/>
                <w:lang w:val="ru-RU" w:eastAsia="en-US"/>
              </w:rPr>
              <w:t>тных документ</w:t>
            </w:r>
            <w:r>
              <w:rPr>
                <w:color w:val="000000"/>
                <w:lang w:val="ru-RU" w:eastAsia="en-US"/>
              </w:rPr>
              <w:t>ов (УПД, товарная накладная, счё</w:t>
            </w:r>
            <w:r w:rsidR="00623DE8" w:rsidRPr="00677B9C">
              <w:rPr>
                <w:color w:val="000000"/>
                <w:lang w:val="ru-RU" w:eastAsia="en-US"/>
              </w:rPr>
              <w:t>т-фактура).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 w:rsidRPr="00677B9C">
              <w:rPr>
                <w:color w:val="000000"/>
                <w:lang w:val="ru-RU" w:eastAsia="en-US"/>
              </w:rPr>
              <w:t xml:space="preserve">Копии документов, </w:t>
            </w:r>
            <w:r w:rsidR="006102E9">
              <w:rPr>
                <w:color w:val="000000"/>
                <w:lang w:val="ru-RU" w:eastAsia="en-US"/>
              </w:rPr>
              <w:t>подтверждающих произведённые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В случае безналичных расчетов - </w:t>
            </w:r>
            <w:r>
              <w:rPr>
                <w:color w:val="000000"/>
                <w:lang w:val="ru-RU" w:eastAsia="en-US"/>
              </w:rPr>
              <w:t>б</w:t>
            </w:r>
            <w:r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 w:rsidR="006102E9">
              <w:rPr>
                <w:color w:val="000000"/>
                <w:lang w:val="ru-RU" w:eastAsia="en-US"/>
              </w:rPr>
              <w:t>ных средств на расчётном счёте с</w:t>
            </w:r>
            <w:r w:rsidRPr="00B20B76">
              <w:rPr>
                <w:color w:val="000000"/>
                <w:lang w:val="ru-RU" w:eastAsia="en-US"/>
              </w:rPr>
              <w:t>убъекта</w:t>
            </w:r>
            <w:r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Pr="00677B9C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акта сверки (в случае необходимости).</w:t>
            </w:r>
          </w:p>
          <w:p w:rsidR="00623DE8" w:rsidRPr="00677B9C" w:rsidRDefault="00623DE8" w:rsidP="00AD660B">
            <w:pPr>
              <w:rPr>
                <w:color w:val="000000"/>
                <w:lang w:val="ru-RU" w:eastAsia="en-US"/>
              </w:rPr>
            </w:pPr>
            <w:r w:rsidRPr="00677B9C">
              <w:rPr>
                <w:color w:val="000000"/>
                <w:lang w:val="ru-RU" w:eastAsia="en-US"/>
              </w:rPr>
              <w:t>При возмещении затрат за:</w:t>
            </w:r>
          </w:p>
          <w:p w:rsidR="00623DE8" w:rsidRPr="00677B9C" w:rsidRDefault="00623DE8" w:rsidP="00AD660B">
            <w:pPr>
              <w:ind w:firstLine="567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- </w:t>
            </w:r>
            <w:r w:rsidRPr="00677B9C">
              <w:rPr>
                <w:color w:val="000000"/>
                <w:lang w:val="ru-RU" w:eastAsia="en-US"/>
              </w:rPr>
              <w:t>разработку сайтов – документ с указанием адресов рабочих сайтов;</w:t>
            </w:r>
          </w:p>
          <w:p w:rsidR="00623DE8" w:rsidRPr="00677B9C" w:rsidRDefault="00623DE8" w:rsidP="00AD660B">
            <w:pPr>
              <w:ind w:firstLine="567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- </w:t>
            </w:r>
            <w:proofErr w:type="spellStart"/>
            <w:r w:rsidRPr="00677B9C">
              <w:rPr>
                <w:color w:val="000000"/>
                <w:lang w:val="ru-RU" w:eastAsia="en-US"/>
              </w:rPr>
              <w:t>таргетированную</w:t>
            </w:r>
            <w:proofErr w:type="spellEnd"/>
            <w:r w:rsidRPr="00677B9C">
              <w:rPr>
                <w:color w:val="000000"/>
                <w:lang w:val="ru-RU" w:eastAsia="en-US"/>
              </w:rPr>
              <w:t xml:space="preserve"> рекламу – документ со скриншотами рекламы;</w:t>
            </w:r>
          </w:p>
          <w:p w:rsidR="00623DE8" w:rsidRPr="003E5EFC" w:rsidRDefault="00623DE8" w:rsidP="00AD660B">
            <w:pPr>
              <w:ind w:firstLine="567"/>
              <w:rPr>
                <w:color w:val="000000"/>
                <w:lang w:val="ru-RU" w:eastAsia="en-US"/>
              </w:rPr>
            </w:pPr>
            <w:r w:rsidRPr="00677B9C">
              <w:rPr>
                <w:color w:val="000000"/>
                <w:lang w:val="ru-RU" w:eastAsia="en-US"/>
              </w:rPr>
              <w:t xml:space="preserve">- </w:t>
            </w:r>
            <w:r w:rsidRPr="003E5EFC">
              <w:rPr>
                <w:color w:val="000000"/>
                <w:lang w:val="ru-RU" w:eastAsia="en-US"/>
              </w:rPr>
              <w:t>продвижение групп в социальных сетях - документ со скриншотами публикуемых постов, либо с указанием ссылки на группу в социальной сети;</w:t>
            </w:r>
          </w:p>
          <w:p w:rsidR="00623DE8" w:rsidRPr="003E5EFC" w:rsidRDefault="00623DE8" w:rsidP="00AD660B">
            <w:pPr>
              <w:ind w:firstLine="567"/>
              <w:rPr>
                <w:color w:val="000000"/>
                <w:lang w:val="ru-RU" w:eastAsia="en-US"/>
              </w:rPr>
            </w:pPr>
            <w:r w:rsidRPr="003E5EFC">
              <w:rPr>
                <w:color w:val="000000"/>
                <w:lang w:val="ru-RU" w:eastAsia="en-US"/>
              </w:rPr>
              <w:t xml:space="preserve">- изготовление видео-, </w:t>
            </w:r>
            <w:proofErr w:type="spellStart"/>
            <w:r w:rsidRPr="003E5EFC">
              <w:rPr>
                <w:color w:val="000000"/>
                <w:lang w:val="ru-RU" w:eastAsia="en-US"/>
              </w:rPr>
              <w:t>аудиороликов</w:t>
            </w:r>
            <w:proofErr w:type="spellEnd"/>
            <w:r w:rsidRPr="003E5EFC">
              <w:rPr>
                <w:color w:val="000000"/>
                <w:lang w:val="ru-RU" w:eastAsia="en-US"/>
              </w:rPr>
              <w:t xml:space="preserve"> – изготовленный ролик (ссылка на ролик); </w:t>
            </w:r>
          </w:p>
          <w:p w:rsidR="00623DE8" w:rsidRPr="003E5EFC" w:rsidRDefault="00623DE8" w:rsidP="00AD660B">
            <w:pPr>
              <w:ind w:firstLine="567"/>
              <w:rPr>
                <w:color w:val="000000"/>
                <w:lang w:val="ru-RU" w:eastAsia="en-US"/>
              </w:rPr>
            </w:pPr>
            <w:r w:rsidRPr="003E5EFC">
              <w:rPr>
                <w:color w:val="000000"/>
                <w:lang w:val="ru-RU" w:eastAsia="en-US"/>
              </w:rPr>
              <w:t xml:space="preserve">- размещение, прокат видео-, </w:t>
            </w:r>
            <w:proofErr w:type="spellStart"/>
            <w:r w:rsidRPr="003E5EFC">
              <w:rPr>
                <w:color w:val="000000"/>
                <w:lang w:val="ru-RU" w:eastAsia="en-US"/>
              </w:rPr>
              <w:t>аудиороликов</w:t>
            </w:r>
            <w:proofErr w:type="spellEnd"/>
            <w:r w:rsidRPr="003E5EFC">
              <w:rPr>
                <w:color w:val="000000"/>
                <w:lang w:val="ru-RU" w:eastAsia="en-US"/>
              </w:rPr>
              <w:t xml:space="preserve"> - эфирная справка;</w:t>
            </w:r>
          </w:p>
          <w:p w:rsidR="00623DE8" w:rsidRPr="00677B9C" w:rsidRDefault="00623DE8" w:rsidP="00AD660B">
            <w:pPr>
              <w:ind w:firstLine="567"/>
              <w:rPr>
                <w:color w:val="000000"/>
                <w:lang w:val="ru-RU" w:eastAsia="en-US"/>
              </w:rPr>
            </w:pPr>
            <w:r w:rsidRPr="003E5EFC">
              <w:rPr>
                <w:color w:val="000000"/>
                <w:lang w:val="ru-RU" w:eastAsia="en-US"/>
              </w:rPr>
              <w:t>- рекламу</w:t>
            </w:r>
            <w:r w:rsidRPr="00677B9C">
              <w:rPr>
                <w:color w:val="000000"/>
                <w:lang w:val="ru-RU" w:eastAsia="en-US"/>
              </w:rPr>
              <w:t xml:space="preserve"> в лифтах - документ с фотоматериалом размещенной рекламы;</w:t>
            </w:r>
          </w:p>
          <w:p w:rsidR="00623DE8" w:rsidRPr="00677B9C" w:rsidRDefault="00623DE8" w:rsidP="00AD660B">
            <w:pPr>
              <w:ind w:firstLine="567"/>
              <w:rPr>
                <w:color w:val="000000"/>
                <w:lang w:val="ru-RU" w:eastAsia="en-US"/>
              </w:rPr>
            </w:pPr>
            <w:r w:rsidRPr="00677B9C">
              <w:rPr>
                <w:color w:val="000000"/>
                <w:lang w:val="ru-RU" w:eastAsia="en-US"/>
              </w:rPr>
              <w:t>- изготовление макетов и печать рекламной продукции – печатная единица рекламной продукции, либо фото материал изготовленной продукции;</w:t>
            </w:r>
          </w:p>
          <w:p w:rsidR="00623DE8" w:rsidRDefault="00623DE8" w:rsidP="00AD660B">
            <w:pPr>
              <w:spacing w:line="256" w:lineRule="auto"/>
              <w:rPr>
                <w:color w:val="000000"/>
                <w:lang w:val="ru-RU" w:eastAsia="en-US"/>
              </w:rPr>
            </w:pPr>
            <w:r w:rsidRPr="00677B9C">
              <w:rPr>
                <w:color w:val="000000"/>
                <w:lang w:val="ru-RU" w:eastAsia="en-US"/>
              </w:rPr>
              <w:t>- затраты за пользование программными продуктами (абонентская плата и т.п.) по продвижению товаров, работ, услуг – документ с указанием ссылок</w:t>
            </w:r>
            <w:r w:rsidR="006102E9">
              <w:rPr>
                <w:color w:val="000000"/>
                <w:lang w:val="ru-RU" w:eastAsia="en-US"/>
              </w:rPr>
              <w:t>, либо скриншотов рекламы)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для получения субсидии </w:t>
            </w:r>
          </w:p>
          <w:p w:rsidR="00623DE8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на возмещение затрат </w:t>
            </w:r>
            <w:r>
              <w:rPr>
                <w:color w:val="000000"/>
                <w:lang w:val="ru-RU" w:eastAsia="en-US"/>
              </w:rPr>
              <w:t>рекламу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Default="00623DE8" w:rsidP="00AD660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договора на оказание услуг и пр.</w:t>
            </w:r>
          </w:p>
          <w:p w:rsidR="00623DE8" w:rsidRDefault="006102E9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счё</w:t>
            </w:r>
            <w:r w:rsidR="00623DE8">
              <w:rPr>
                <w:color w:val="000000"/>
                <w:lang w:val="ru-RU" w:eastAsia="en-US"/>
              </w:rPr>
              <w:t>та на оплату (при наличии).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актов.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Копии документов, </w:t>
            </w:r>
            <w:r>
              <w:rPr>
                <w:color w:val="000000"/>
                <w:lang w:val="ru-RU" w:eastAsia="en-US"/>
              </w:rPr>
              <w:t>подтверждаю</w:t>
            </w:r>
            <w:r w:rsidR="006102E9">
              <w:rPr>
                <w:color w:val="000000"/>
                <w:lang w:val="ru-RU" w:eastAsia="en-US"/>
              </w:rPr>
              <w:t>щих произведенные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6102E9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случае безналичных расчё</w:t>
            </w:r>
            <w:r w:rsidR="00623DE8" w:rsidRPr="00B20B76">
              <w:rPr>
                <w:color w:val="000000"/>
                <w:lang w:val="ru-RU" w:eastAsia="en-US"/>
              </w:rPr>
              <w:t xml:space="preserve">тов - </w:t>
            </w:r>
            <w:r w:rsidR="00623DE8">
              <w:rPr>
                <w:color w:val="000000"/>
                <w:lang w:val="ru-RU" w:eastAsia="en-US"/>
              </w:rPr>
              <w:t>б</w:t>
            </w:r>
            <w:r w:rsidR="00623DE8"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 w:rsidR="00AD660B">
              <w:rPr>
                <w:color w:val="000000"/>
                <w:lang w:val="ru-RU" w:eastAsia="en-US"/>
              </w:rPr>
              <w:t>ных средств на расчётном счёте с</w:t>
            </w:r>
            <w:r w:rsidR="00623DE8" w:rsidRPr="00B20B76">
              <w:rPr>
                <w:color w:val="000000"/>
                <w:lang w:val="ru-RU" w:eastAsia="en-US"/>
              </w:rPr>
              <w:t>убъекта</w:t>
            </w:r>
            <w:r w:rsidR="00623DE8"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 w:rsidRPr="0015069D">
              <w:rPr>
                <w:color w:val="000000"/>
                <w:lang w:val="ru-RU" w:eastAsia="en-US"/>
              </w:rPr>
              <w:t xml:space="preserve">Копия акта </w:t>
            </w:r>
            <w:r w:rsidR="006102E9">
              <w:rPr>
                <w:color w:val="000000"/>
                <w:lang w:val="ru-RU" w:eastAsia="en-US"/>
              </w:rPr>
              <w:t>сверки (в случае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для получения субсидии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 за </w:t>
            </w:r>
            <w:r w:rsidRPr="0058110A">
              <w:rPr>
                <w:color w:val="000000"/>
                <w:lang w:val="ru-RU" w:eastAsia="en-US"/>
              </w:rPr>
              <w:t xml:space="preserve">возмещение затрат на консалтинговые услуги, услуги </w:t>
            </w:r>
            <w:proofErr w:type="spellStart"/>
            <w:r w:rsidRPr="0058110A">
              <w:rPr>
                <w:color w:val="000000"/>
                <w:lang w:val="ru-RU" w:eastAsia="en-US"/>
              </w:rPr>
              <w:t>коворкинг</w:t>
            </w:r>
            <w:proofErr w:type="spellEnd"/>
            <w:r w:rsidRPr="0058110A">
              <w:rPr>
                <w:color w:val="000000"/>
                <w:lang w:val="ru-RU" w:eastAsia="en-US"/>
              </w:rPr>
              <w:t>-центров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договоров, соглашений и пр.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</w:t>
            </w:r>
            <w:r w:rsidR="006102E9">
              <w:rPr>
                <w:color w:val="000000"/>
                <w:lang w:val="ru-RU" w:eastAsia="en-US"/>
              </w:rPr>
              <w:t xml:space="preserve"> счё</w:t>
            </w:r>
            <w:r>
              <w:rPr>
                <w:color w:val="000000"/>
                <w:lang w:val="ru-RU" w:eastAsia="en-US"/>
              </w:rPr>
              <w:t>та на оплату (при наличии).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актов (актов выполненных работ).</w:t>
            </w:r>
          </w:p>
          <w:p w:rsidR="00623DE8" w:rsidRDefault="006102E9" w:rsidP="002E3BBC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Копии расчё</w:t>
            </w:r>
            <w:r w:rsidR="00623DE8">
              <w:rPr>
                <w:lang w:val="ru-RU"/>
              </w:rPr>
              <w:t>тных документ</w:t>
            </w:r>
            <w:r>
              <w:rPr>
                <w:lang w:val="ru-RU"/>
              </w:rPr>
              <w:t>ов (УПД, товарная накладная, счё</w:t>
            </w:r>
            <w:r w:rsidR="00623DE8">
              <w:rPr>
                <w:lang w:val="ru-RU"/>
              </w:rPr>
              <w:t>т-фактура).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lang w:val="ru-RU"/>
              </w:rPr>
              <w:t xml:space="preserve">Копии документов, </w:t>
            </w:r>
            <w:r w:rsidR="006102E9">
              <w:rPr>
                <w:color w:val="000000"/>
                <w:lang w:val="ru-RU" w:eastAsia="en-US"/>
              </w:rPr>
              <w:t>подтверждающих произведённые расходы (платё</w:t>
            </w:r>
            <w:r>
              <w:rPr>
                <w:color w:val="000000"/>
                <w:lang w:val="ru-RU" w:eastAsia="en-US"/>
              </w:rPr>
              <w:t>жные поручения, чеки и пр.).</w:t>
            </w:r>
          </w:p>
          <w:p w:rsidR="00623DE8" w:rsidRDefault="006102E9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В случае безналичных расчё</w:t>
            </w:r>
            <w:r w:rsidR="00623DE8" w:rsidRPr="00B20B76">
              <w:rPr>
                <w:color w:val="000000"/>
                <w:lang w:val="ru-RU" w:eastAsia="en-US"/>
              </w:rPr>
              <w:t xml:space="preserve">тов - </w:t>
            </w:r>
            <w:r w:rsidR="00623DE8">
              <w:rPr>
                <w:color w:val="000000"/>
                <w:lang w:val="ru-RU" w:eastAsia="en-US"/>
              </w:rPr>
              <w:t>б</w:t>
            </w:r>
            <w:r w:rsidR="00623DE8" w:rsidRPr="00B20B76">
              <w:rPr>
                <w:color w:val="000000"/>
                <w:lang w:val="ru-RU" w:eastAsia="en-US"/>
              </w:rPr>
              <w:t>анковский документ, отражающий движение денеж</w:t>
            </w:r>
            <w:r w:rsidR="00AD660B">
              <w:rPr>
                <w:color w:val="000000"/>
                <w:lang w:val="ru-RU" w:eastAsia="en-US"/>
              </w:rPr>
              <w:t>ных средств на расчётном счёте с</w:t>
            </w:r>
            <w:r w:rsidR="00623DE8" w:rsidRPr="00B20B76">
              <w:rPr>
                <w:color w:val="000000"/>
                <w:lang w:val="ru-RU" w:eastAsia="en-US"/>
              </w:rPr>
              <w:t>убъекта</w:t>
            </w:r>
            <w:r w:rsidR="00623DE8">
              <w:rPr>
                <w:color w:val="000000"/>
                <w:lang w:val="ru-RU" w:eastAsia="en-US"/>
              </w:rPr>
              <w:t xml:space="preserve"> (выписка, подтверждение платежа, информационное письмо и пр.).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Копии лицензий (декларации, сертификатов).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Копия акта сверки (в случае необходимости).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Иные документы, подтверждающие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974E16">
              <w:rPr>
                <w:color w:val="000000"/>
                <w:lang w:val="ru-RU" w:eastAsia="en-US"/>
              </w:rPr>
              <w:t xml:space="preserve">для субсидии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974E16">
              <w:rPr>
                <w:color w:val="000000"/>
                <w:lang w:val="ru-RU" w:eastAsia="en-US"/>
              </w:rPr>
              <w:t>на финансовую поддержку местных товаропроизводителей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0C58B0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Del="0096759D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 w:rsidRPr="00730D72">
              <w:rPr>
                <w:color w:val="000000"/>
                <w:lang w:val="ru-RU" w:eastAsia="en-US"/>
              </w:rPr>
              <w:t>Копии чеков, кассовой ленты, реестр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730D72">
              <w:rPr>
                <w:color w:val="000000"/>
                <w:lang w:val="ru-RU" w:eastAsia="en-US"/>
              </w:rPr>
              <w:t xml:space="preserve">для субсидии </w:t>
            </w:r>
          </w:p>
          <w:p w:rsidR="00623DE8" w:rsidRPr="00730D72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730D72">
              <w:rPr>
                <w:color w:val="000000"/>
                <w:lang w:val="ru-RU" w:eastAsia="en-US"/>
              </w:rPr>
              <w:t>на возмещение затрат на организацию мест детского отдыха</w:t>
            </w:r>
            <w:r w:rsidR="00AD660B">
              <w:rPr>
                <w:color w:val="000000"/>
                <w:lang w:val="ru-RU" w:eastAsia="en-US"/>
              </w:rPr>
              <w:t>;</w:t>
            </w:r>
          </w:p>
          <w:p w:rsidR="00AD660B" w:rsidRDefault="00AD660B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документы, заверяются подписью с</w:t>
            </w:r>
            <w:r w:rsidR="00623DE8" w:rsidRPr="00730D72">
              <w:rPr>
                <w:color w:val="000000"/>
                <w:lang w:val="ru-RU" w:eastAsia="en-US"/>
              </w:rPr>
              <w:t xml:space="preserve">убъекта </w:t>
            </w:r>
          </w:p>
          <w:p w:rsidR="00AD660B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730D72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Pr="00974E16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730D72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6102E9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lastRenderedPageBreak/>
              <w:t>17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 w:rsidRPr="00821A35">
              <w:rPr>
                <w:color w:val="000000"/>
                <w:lang w:val="ru-RU" w:eastAsia="en-US"/>
              </w:rPr>
              <w:t>Копии трудовых книжек (либо трудовых договоров) работников, за выплату заработной платы которых производится компенсация</w:t>
            </w:r>
            <w:r>
              <w:rPr>
                <w:color w:val="000000"/>
                <w:lang w:val="ru-RU" w:eastAsia="en-US"/>
              </w:rPr>
              <w:t>.</w:t>
            </w:r>
          </w:p>
          <w:p w:rsidR="00623DE8" w:rsidRPr="0007241A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 xml:space="preserve">Копии </w:t>
            </w:r>
            <w:r w:rsidR="006102E9">
              <w:rPr>
                <w:color w:val="000000"/>
                <w:lang w:val="ru-RU" w:eastAsia="en-US"/>
              </w:rPr>
              <w:t>платё</w:t>
            </w:r>
            <w:r w:rsidRPr="00821A35">
              <w:rPr>
                <w:color w:val="000000"/>
                <w:lang w:val="ru-RU" w:eastAsia="en-US"/>
              </w:rPr>
              <w:t>жны</w:t>
            </w:r>
            <w:r>
              <w:rPr>
                <w:color w:val="000000"/>
                <w:lang w:val="ru-RU" w:eastAsia="en-US"/>
              </w:rPr>
              <w:t>х</w:t>
            </w:r>
            <w:r w:rsidRPr="00821A35">
              <w:rPr>
                <w:color w:val="000000"/>
                <w:lang w:val="ru-RU" w:eastAsia="en-US"/>
              </w:rPr>
              <w:t xml:space="preserve"> </w:t>
            </w:r>
            <w:r w:rsidRPr="0007241A">
              <w:rPr>
                <w:color w:val="000000"/>
                <w:lang w:val="ru-RU" w:eastAsia="en-US"/>
              </w:rPr>
              <w:t xml:space="preserve">ведомостей (реестров), </w:t>
            </w:r>
            <w:r w:rsidRPr="003E5EFC">
              <w:rPr>
                <w:color w:val="000000"/>
                <w:lang w:val="ru-RU" w:eastAsia="en-US"/>
              </w:rPr>
              <w:t>СЗВ-М (с протоколами входного контроля, либо отметкой органа о принятии), 6-НДФЛ (с извещением о вводе, либо отметкой органа о принятии) (при необходимости).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 w:rsidRPr="0007241A">
              <w:rPr>
                <w:color w:val="000000"/>
                <w:lang w:val="ru-RU" w:eastAsia="en-US"/>
              </w:rPr>
              <w:t>Заключение Союза «Сургутская торгово-промышленная палата», Торгово-промышленная палата ХМАО</w:t>
            </w:r>
            <w:r w:rsidR="006102E9">
              <w:rPr>
                <w:color w:val="000000"/>
                <w:lang w:val="ru-RU" w:eastAsia="en-US"/>
              </w:rPr>
              <w:t xml:space="preserve"> –</w:t>
            </w:r>
            <w:r w:rsidRPr="0007241A">
              <w:rPr>
                <w:color w:val="000000"/>
                <w:lang w:val="ru-RU" w:eastAsia="en-US"/>
              </w:rPr>
              <w:t>Югры</w:t>
            </w:r>
            <w:r w:rsidR="006102E9">
              <w:rPr>
                <w:color w:val="000000"/>
                <w:lang w:val="ru-RU" w:eastAsia="en-US"/>
              </w:rPr>
              <w:t xml:space="preserve"> о признании с</w:t>
            </w:r>
            <w:r w:rsidRPr="0007241A">
              <w:rPr>
                <w:color w:val="000000"/>
                <w:lang w:val="ru-RU" w:eastAsia="en-US"/>
              </w:rPr>
              <w:t>убъекта пострадавшим в связи с распространением новой коронавирусной инфекции (не требуется</w:t>
            </w:r>
            <w:r w:rsidR="006102E9">
              <w:rPr>
                <w:color w:val="000000"/>
                <w:lang w:val="ru-RU" w:eastAsia="en-US"/>
              </w:rPr>
              <w:t xml:space="preserve"> в случае, если с</w:t>
            </w:r>
            <w:r w:rsidRPr="00821A35">
              <w:rPr>
                <w:color w:val="000000"/>
                <w:lang w:val="ru-RU" w:eastAsia="en-US"/>
              </w:rPr>
              <w:t>убъект получал федеральную субсидию и претендует на доплату)</w:t>
            </w:r>
            <w:r>
              <w:rPr>
                <w:color w:val="000000"/>
                <w:lang w:val="ru-RU" w:eastAsia="en-US"/>
              </w:rPr>
              <w:t>.</w:t>
            </w:r>
          </w:p>
          <w:p w:rsidR="00623DE8" w:rsidRDefault="00623DE8" w:rsidP="002E3BBC">
            <w:pPr>
              <w:spacing w:line="256" w:lineRule="auto"/>
              <w:jc w:val="both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Платежное поручение о перечислении федеральной субсидии.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2E9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Pr="00821A35">
              <w:rPr>
                <w:color w:val="000000"/>
                <w:lang w:val="ru-RU" w:eastAsia="en-US"/>
              </w:rPr>
              <w:t>ля получения</w:t>
            </w:r>
            <w:r w:rsidR="006102E9">
              <w:rPr>
                <w:color w:val="000000"/>
                <w:lang w:val="ru-RU" w:eastAsia="en-US"/>
              </w:rPr>
              <w:t xml:space="preserve"> с</w:t>
            </w:r>
            <w:r w:rsidRPr="00821A35">
              <w:rPr>
                <w:color w:val="000000"/>
                <w:lang w:val="ru-RU" w:eastAsia="en-US"/>
              </w:rPr>
              <w:t xml:space="preserve">убсидии </w:t>
            </w:r>
          </w:p>
          <w:p w:rsidR="00623DE8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821A35">
              <w:rPr>
                <w:color w:val="000000"/>
                <w:lang w:val="ru-RU" w:eastAsia="en-US"/>
              </w:rPr>
              <w:t>на возмещение затрат по заработной плате</w:t>
            </w:r>
            <w:r w:rsidR="006102E9">
              <w:rPr>
                <w:color w:val="000000"/>
                <w:lang w:val="ru-RU" w:eastAsia="en-US"/>
              </w:rPr>
              <w:t>;</w:t>
            </w:r>
          </w:p>
          <w:p w:rsidR="006102E9" w:rsidRDefault="006102E9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д</w:t>
            </w:r>
            <w:r w:rsidR="00623DE8">
              <w:rPr>
                <w:color w:val="000000"/>
                <w:lang w:val="ru-RU" w:eastAsia="en-US"/>
              </w:rPr>
              <w:t>окументы</w:t>
            </w:r>
            <w:r w:rsidR="00623DE8" w:rsidRPr="00B20B76">
              <w:rPr>
                <w:color w:val="000000"/>
                <w:lang w:val="ru-RU" w:eastAsia="en-US"/>
              </w:rPr>
              <w:t>, завер</w:t>
            </w:r>
            <w:r w:rsidR="00623DE8">
              <w:rPr>
                <w:color w:val="000000"/>
                <w:lang w:val="ru-RU" w:eastAsia="en-US"/>
              </w:rPr>
              <w:t xml:space="preserve">яются </w:t>
            </w:r>
            <w:r>
              <w:rPr>
                <w:color w:val="000000"/>
                <w:lang w:val="ru-RU" w:eastAsia="en-US"/>
              </w:rPr>
              <w:t>подписью с</w:t>
            </w:r>
            <w:r w:rsidR="00623DE8" w:rsidRPr="00B20B76">
              <w:rPr>
                <w:color w:val="000000"/>
                <w:lang w:val="ru-RU" w:eastAsia="en-US"/>
              </w:rPr>
              <w:t xml:space="preserve">убъекта </w:t>
            </w:r>
          </w:p>
          <w:p w:rsidR="006102E9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 xml:space="preserve">и печатью </w:t>
            </w:r>
          </w:p>
          <w:p w:rsidR="00623DE8" w:rsidRPr="00974E16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 w:rsidRPr="00B20B76">
              <w:rPr>
                <w:color w:val="000000"/>
                <w:lang w:val="ru-RU" w:eastAsia="en-US"/>
              </w:rPr>
              <w:t>(при её наличии)</w:t>
            </w:r>
          </w:p>
        </w:tc>
      </w:tr>
      <w:tr w:rsidR="00623DE8" w:rsidRPr="00B20B76" w:rsidTr="002E3B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821A35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18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B20B76">
              <w:rPr>
                <w:color w:val="000000"/>
                <w:lang w:eastAsia="en-US"/>
              </w:rPr>
              <w:t>Карточка</w:t>
            </w:r>
            <w:proofErr w:type="spellEnd"/>
            <w:r w:rsidRPr="00B20B76">
              <w:rPr>
                <w:color w:val="000000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lang w:eastAsia="en-US"/>
              </w:rPr>
              <w:t>предприятия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20B76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20B76">
              <w:rPr>
                <w:color w:val="000000"/>
                <w:lang w:eastAsia="en-US"/>
              </w:rPr>
              <w:t>произвольной</w:t>
            </w:r>
            <w:proofErr w:type="spellEnd"/>
            <w:r w:rsidRPr="00B20B76">
              <w:rPr>
                <w:color w:val="000000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lang w:eastAsia="en-US"/>
              </w:rPr>
              <w:t>форме</w:t>
            </w:r>
            <w:proofErr w:type="spellEnd"/>
          </w:p>
        </w:tc>
      </w:tr>
      <w:tr w:rsidR="00623DE8" w:rsidRPr="00B20B76" w:rsidTr="002E3BBC">
        <w:trPr>
          <w:trHeight w:val="3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 w:eastAsia="en-US"/>
              </w:rPr>
              <w:t>19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proofErr w:type="spellStart"/>
            <w:r w:rsidRPr="00B20B76">
              <w:rPr>
                <w:color w:val="000000"/>
                <w:lang w:eastAsia="en-US"/>
              </w:rPr>
              <w:t>Опись</w:t>
            </w:r>
            <w:proofErr w:type="spellEnd"/>
            <w:r w:rsidRPr="00B20B76">
              <w:rPr>
                <w:color w:val="000000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lang w:eastAsia="en-US"/>
              </w:rPr>
              <w:t>документов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B20B76">
              <w:rPr>
                <w:color w:val="000000"/>
                <w:lang w:eastAsia="en-US"/>
              </w:rPr>
              <w:t xml:space="preserve">в </w:t>
            </w:r>
            <w:proofErr w:type="spellStart"/>
            <w:r w:rsidRPr="00B20B76">
              <w:rPr>
                <w:color w:val="000000"/>
                <w:lang w:eastAsia="en-US"/>
              </w:rPr>
              <w:t>произвольной</w:t>
            </w:r>
            <w:proofErr w:type="spellEnd"/>
            <w:r w:rsidRPr="00B20B76">
              <w:rPr>
                <w:color w:val="000000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lang w:eastAsia="en-US"/>
              </w:rPr>
              <w:t>форме</w:t>
            </w:r>
            <w:proofErr w:type="spellEnd"/>
          </w:p>
        </w:tc>
      </w:tr>
    </w:tbl>
    <w:p w:rsidR="00623DE8" w:rsidRPr="00B20B76" w:rsidRDefault="00623DE8" w:rsidP="006102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/>
        </w:rPr>
      </w:pPr>
      <w:r w:rsidRPr="00B20B76">
        <w:rPr>
          <w:color w:val="000000"/>
          <w:sz w:val="24"/>
          <w:szCs w:val="24"/>
          <w:lang w:val="ru-RU"/>
        </w:rPr>
        <w:t>Субъект по своему усмотрению вправе представить документы, содержащие иные сведения, которые находятся в распоряжении иных государственных органов и организаций.</w:t>
      </w:r>
    </w:p>
    <w:p w:rsidR="00623DE8" w:rsidRPr="00B20B76" w:rsidRDefault="00623DE8" w:rsidP="00623DE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  <w:sectPr w:rsidR="00623DE8" w:rsidSect="002E3BB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23DE8" w:rsidRPr="00B20B76" w:rsidRDefault="00623DE8" w:rsidP="00623DE8">
      <w:pPr>
        <w:jc w:val="right"/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lastRenderedPageBreak/>
        <w:t>Приложение 3 к Порядку</w:t>
      </w:r>
    </w:p>
    <w:p w:rsidR="00623DE8" w:rsidRPr="00B20B76" w:rsidRDefault="00623DE8" w:rsidP="00623DE8">
      <w:pPr>
        <w:rPr>
          <w:color w:val="000000"/>
          <w:sz w:val="24"/>
          <w:szCs w:val="24"/>
          <w:lang w:val="ru-RU"/>
        </w:rPr>
      </w:pPr>
    </w:p>
    <w:p w:rsidR="00623DE8" w:rsidRPr="00B20B76" w:rsidRDefault="00AD660B" w:rsidP="006102E9">
      <w:pPr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Отчё</w:t>
      </w:r>
      <w:r w:rsidR="00623DE8" w:rsidRPr="00B20B76">
        <w:rPr>
          <w:color w:val="000000"/>
          <w:sz w:val="22"/>
          <w:szCs w:val="22"/>
          <w:lang w:val="ru-RU"/>
        </w:rPr>
        <w:t>т о</w:t>
      </w:r>
      <w:r w:rsidR="00623DE8">
        <w:rPr>
          <w:color w:val="000000"/>
          <w:sz w:val="22"/>
          <w:szCs w:val="22"/>
          <w:lang w:val="ru-RU"/>
        </w:rPr>
        <w:t xml:space="preserve"> достиж</w:t>
      </w:r>
      <w:r>
        <w:rPr>
          <w:color w:val="000000"/>
          <w:sz w:val="22"/>
          <w:szCs w:val="22"/>
          <w:lang w:val="ru-RU"/>
        </w:rPr>
        <w:t>ении результата предоставления с</w:t>
      </w:r>
      <w:r w:rsidR="00623DE8">
        <w:rPr>
          <w:color w:val="000000"/>
          <w:sz w:val="22"/>
          <w:szCs w:val="22"/>
          <w:lang w:val="ru-RU"/>
        </w:rPr>
        <w:t>убсидии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>I. Общая информация о субъекте малого или среднего предпринимательства 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4043"/>
      </w:tblGrid>
      <w:tr w:rsidR="00623DE8" w:rsidRPr="00B20B76" w:rsidTr="002E3BBC">
        <w:tc>
          <w:tcPr>
            <w:tcW w:w="5527" w:type="dxa"/>
            <w:shd w:val="clear" w:color="auto" w:fill="auto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  <w:r w:rsidRPr="00B20B76">
              <w:rPr>
                <w:color w:val="000000"/>
                <w:sz w:val="22"/>
                <w:szCs w:val="22"/>
                <w:lang w:val="ru-RU"/>
              </w:rPr>
              <w:t xml:space="preserve">получателе финансовой поддержки </w:t>
            </w:r>
          </w:p>
        </w:tc>
        <w:tc>
          <w:tcPr>
            <w:tcW w:w="4043" w:type="dxa"/>
            <w:shd w:val="clear" w:color="auto" w:fill="auto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23DE8" w:rsidRPr="00B20B76" w:rsidTr="002E3BBC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623DE8" w:rsidRPr="00B20B76" w:rsidRDefault="00623DE8" w:rsidP="002E3BBC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623DE8" w:rsidRPr="00B20B76" w:rsidRDefault="00623DE8" w:rsidP="002E3BB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23DE8" w:rsidRPr="00AD660B" w:rsidRDefault="00623DE8" w:rsidP="00623DE8">
      <w:pPr>
        <w:rPr>
          <w:color w:val="000000"/>
          <w:sz w:val="24"/>
          <w:szCs w:val="24"/>
          <w:vertAlign w:val="superscript"/>
          <w:lang w:val="ru-RU"/>
        </w:rPr>
      </w:pPr>
      <w:r w:rsidRPr="00AD660B">
        <w:rPr>
          <w:color w:val="000000"/>
          <w:sz w:val="24"/>
          <w:szCs w:val="24"/>
          <w:vertAlign w:val="superscript"/>
          <w:lang w:val="ru-RU"/>
        </w:rPr>
        <w:t>(полное наименование субъекта малого или среднего предпринимательства)</w:t>
      </w:r>
    </w:p>
    <w:p w:rsidR="00623DE8" w:rsidRPr="00B20B76" w:rsidRDefault="00623DE8" w:rsidP="00623DE8">
      <w:pPr>
        <w:rPr>
          <w:color w:val="000000"/>
          <w:sz w:val="28"/>
          <w:szCs w:val="28"/>
          <w:vertAlign w:val="superscript"/>
          <w:lang w:val="ru-RU"/>
        </w:rPr>
      </w:pPr>
      <w:r w:rsidRPr="00B20B76">
        <w:rPr>
          <w:color w:val="000000"/>
          <w:sz w:val="28"/>
          <w:szCs w:val="28"/>
          <w:vertAlign w:val="superscript"/>
          <w:lang w:val="ru-RU"/>
        </w:rPr>
        <w:t>______________________________________</w:t>
      </w:r>
      <w:r w:rsidRPr="00B20B76">
        <w:rPr>
          <w:color w:val="000000"/>
          <w:sz w:val="28"/>
          <w:szCs w:val="28"/>
          <w:vertAlign w:val="superscript"/>
          <w:lang w:val="ru-RU"/>
        </w:rPr>
        <w:tab/>
      </w:r>
    </w:p>
    <w:p w:rsidR="00623DE8" w:rsidRPr="00B20B76" w:rsidRDefault="00623DE8" w:rsidP="00623DE8">
      <w:pPr>
        <w:rPr>
          <w:color w:val="000000"/>
          <w:sz w:val="22"/>
          <w:szCs w:val="22"/>
          <w:vertAlign w:val="superscript"/>
          <w:lang w:val="ru-RU"/>
        </w:rPr>
      </w:pPr>
      <w:r w:rsidRPr="00AD660B">
        <w:rPr>
          <w:color w:val="000000"/>
          <w:sz w:val="24"/>
          <w:szCs w:val="24"/>
          <w:vertAlign w:val="superscript"/>
          <w:lang w:val="ru-RU"/>
        </w:rPr>
        <w:t>(ИНН получателя поддержки</w:t>
      </w:r>
      <w:r w:rsidRPr="00B20B76">
        <w:rPr>
          <w:color w:val="000000"/>
          <w:sz w:val="22"/>
          <w:szCs w:val="22"/>
          <w:vertAlign w:val="superscript"/>
          <w:lang w:val="ru-RU"/>
        </w:rPr>
        <w:t>)</w:t>
      </w:r>
      <w:r w:rsidRPr="00B20B76">
        <w:rPr>
          <w:color w:val="000000"/>
          <w:sz w:val="22"/>
          <w:szCs w:val="22"/>
          <w:vertAlign w:val="superscript"/>
          <w:lang w:val="ru-RU"/>
        </w:rPr>
        <w:tab/>
      </w:r>
      <w:r w:rsidRPr="00B20B76">
        <w:rPr>
          <w:color w:val="000000"/>
          <w:sz w:val="22"/>
          <w:szCs w:val="22"/>
          <w:vertAlign w:val="superscript"/>
          <w:lang w:val="ru-RU"/>
        </w:rPr>
        <w:tab/>
      </w:r>
      <w:r w:rsidRPr="00B20B76">
        <w:rPr>
          <w:color w:val="000000"/>
          <w:sz w:val="22"/>
          <w:szCs w:val="22"/>
          <w:vertAlign w:val="superscript"/>
          <w:lang w:val="ru-RU"/>
        </w:rPr>
        <w:tab/>
      </w:r>
      <w:r w:rsidRPr="00B20B76">
        <w:rPr>
          <w:color w:val="000000"/>
          <w:sz w:val="22"/>
          <w:szCs w:val="22"/>
          <w:vertAlign w:val="superscript"/>
          <w:lang w:val="ru-RU"/>
        </w:rPr>
        <w:tab/>
      </w:r>
      <w:r w:rsidRPr="00B20B76">
        <w:rPr>
          <w:color w:val="000000"/>
          <w:sz w:val="22"/>
          <w:szCs w:val="22"/>
          <w:vertAlign w:val="superscript"/>
          <w:lang w:val="ru-RU"/>
        </w:rPr>
        <w:tab/>
      </w:r>
      <w:r w:rsidRPr="00B20B76">
        <w:rPr>
          <w:color w:val="000000"/>
          <w:sz w:val="22"/>
          <w:szCs w:val="22"/>
          <w:vertAlign w:val="superscript"/>
          <w:lang w:val="ru-RU"/>
        </w:rPr>
        <w:tab/>
      </w:r>
    </w:p>
    <w:p w:rsidR="00623DE8" w:rsidRPr="00AD660B" w:rsidRDefault="00623DE8" w:rsidP="00623DE8">
      <w:pPr>
        <w:rPr>
          <w:color w:val="000000"/>
          <w:sz w:val="24"/>
          <w:szCs w:val="24"/>
          <w:vertAlign w:val="superscript"/>
          <w:lang w:val="ru-RU"/>
        </w:rPr>
      </w:pPr>
      <w:r w:rsidRPr="00AD660B">
        <w:rPr>
          <w:color w:val="000000"/>
          <w:sz w:val="24"/>
          <w:szCs w:val="24"/>
          <w:vertAlign w:val="superscript"/>
          <w:lang w:val="ru-RU"/>
        </w:rPr>
        <w:t>______________________________________</w:t>
      </w:r>
    </w:p>
    <w:p w:rsidR="00623DE8" w:rsidRPr="00AD660B" w:rsidRDefault="00623DE8" w:rsidP="00623DE8">
      <w:pPr>
        <w:rPr>
          <w:color w:val="000000"/>
          <w:sz w:val="24"/>
          <w:szCs w:val="24"/>
          <w:vertAlign w:val="superscript"/>
          <w:lang w:val="ru-RU"/>
        </w:rPr>
      </w:pPr>
      <w:r w:rsidRPr="00AD660B">
        <w:rPr>
          <w:color w:val="000000"/>
          <w:sz w:val="24"/>
          <w:szCs w:val="24"/>
          <w:vertAlign w:val="superscript"/>
          <w:lang w:val="ru-RU"/>
        </w:rPr>
        <w:t>(сумма оказанной поддержки, руб.)</w:t>
      </w:r>
    </w:p>
    <w:p w:rsidR="00623DE8" w:rsidRPr="00B20B76" w:rsidRDefault="00623DE8" w:rsidP="00623DE8">
      <w:pPr>
        <w:rPr>
          <w:color w:val="000000"/>
          <w:sz w:val="28"/>
          <w:szCs w:val="28"/>
          <w:vertAlign w:val="superscript"/>
          <w:lang w:val="ru-RU"/>
        </w:rPr>
      </w:pPr>
      <w:r w:rsidRPr="00B20B76">
        <w:rPr>
          <w:color w:val="000000"/>
          <w:sz w:val="28"/>
          <w:szCs w:val="28"/>
          <w:vertAlign w:val="superscript"/>
          <w:lang w:val="ru-RU"/>
        </w:rPr>
        <w:t>______________________________________</w:t>
      </w:r>
    </w:p>
    <w:p w:rsidR="00623DE8" w:rsidRPr="00AD660B" w:rsidRDefault="00623DE8" w:rsidP="00623DE8">
      <w:pPr>
        <w:rPr>
          <w:color w:val="000000"/>
          <w:sz w:val="24"/>
          <w:szCs w:val="24"/>
          <w:vertAlign w:val="superscript"/>
          <w:lang w:val="ru-RU"/>
        </w:rPr>
      </w:pPr>
      <w:r w:rsidRPr="00AD660B">
        <w:rPr>
          <w:color w:val="000000"/>
          <w:sz w:val="24"/>
          <w:szCs w:val="24"/>
          <w:vertAlign w:val="superscript"/>
          <w:lang w:val="ru-RU"/>
        </w:rPr>
        <w:t>(дата оказания поддержки)</w:t>
      </w:r>
    </w:p>
    <w:p w:rsidR="00623DE8" w:rsidRPr="00B20B76" w:rsidRDefault="00623DE8" w:rsidP="00623DE8">
      <w:pPr>
        <w:rPr>
          <w:color w:val="000000"/>
          <w:sz w:val="28"/>
          <w:szCs w:val="28"/>
          <w:vertAlign w:val="superscript"/>
          <w:lang w:val="ru-RU"/>
        </w:rPr>
      </w:pPr>
      <w:r w:rsidRPr="00B20B76">
        <w:rPr>
          <w:color w:val="000000"/>
          <w:sz w:val="28"/>
          <w:szCs w:val="28"/>
          <w:vertAlign w:val="superscript"/>
          <w:lang w:val="ru-RU"/>
        </w:rPr>
        <w:t>___________________________________________________________________________________________________________</w:t>
      </w:r>
    </w:p>
    <w:p w:rsidR="00623DE8" w:rsidRPr="00AD660B" w:rsidRDefault="00623DE8" w:rsidP="00623DE8">
      <w:pPr>
        <w:rPr>
          <w:color w:val="000000"/>
          <w:sz w:val="24"/>
          <w:szCs w:val="24"/>
          <w:lang w:val="ru-RU"/>
        </w:rPr>
      </w:pPr>
      <w:r w:rsidRPr="00AD660B">
        <w:rPr>
          <w:color w:val="000000"/>
          <w:sz w:val="24"/>
          <w:szCs w:val="24"/>
          <w:vertAlign w:val="superscript"/>
          <w:lang w:val="ru-RU"/>
        </w:rPr>
        <w:t>(адрес осуществления деятельности субъекта малого или среднего предпринимательства)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</w:rPr>
        <w:t>I</w:t>
      </w:r>
      <w:r w:rsidRPr="00B20B76">
        <w:rPr>
          <w:color w:val="000000"/>
          <w:sz w:val="22"/>
          <w:szCs w:val="22"/>
          <w:lang w:val="ru-RU"/>
        </w:rPr>
        <w:t>I. Вид оказанной финансовой поддержки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>_______________________________________________________________________________________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>_______________________________________________________________________________________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>III. Цель оказанной финансовой поддержки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>_______________________________________________________________________________________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>_______________________________________________________________________________________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</w:rPr>
        <w:t>IV</w:t>
      </w:r>
      <w:r w:rsidRPr="00B20B76">
        <w:rPr>
          <w:color w:val="000000"/>
          <w:sz w:val="22"/>
          <w:szCs w:val="22"/>
          <w:lang w:val="ru-RU"/>
        </w:rPr>
        <w:t>. Информация о</w:t>
      </w:r>
      <w:r w:rsidR="0062005F">
        <w:rPr>
          <w:color w:val="000000"/>
          <w:sz w:val="22"/>
          <w:szCs w:val="22"/>
          <w:lang w:val="ru-RU"/>
        </w:rPr>
        <w:t xml:space="preserve"> целевом использовании приобретё</w:t>
      </w:r>
      <w:r w:rsidRPr="00B20B76">
        <w:rPr>
          <w:color w:val="000000"/>
          <w:sz w:val="22"/>
          <w:szCs w:val="22"/>
          <w:lang w:val="ru-RU"/>
        </w:rPr>
        <w:t>нного оборудования</w:t>
      </w: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809"/>
        <w:gridCol w:w="2593"/>
        <w:gridCol w:w="2693"/>
      </w:tblGrid>
      <w:tr w:rsidR="00623DE8" w:rsidRPr="00B20B76" w:rsidTr="0062005F">
        <w:trPr>
          <w:trHeight w:val="900"/>
        </w:trPr>
        <w:tc>
          <w:tcPr>
            <w:tcW w:w="3573" w:type="dxa"/>
            <w:shd w:val="clear" w:color="auto" w:fill="auto"/>
            <w:vAlign w:val="center"/>
            <w:hideMark/>
          </w:tcPr>
          <w:p w:rsidR="00623DE8" w:rsidRPr="00B20B76" w:rsidRDefault="00623DE8" w:rsidP="00610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20B76">
              <w:rPr>
                <w:color w:val="000000"/>
                <w:sz w:val="22"/>
                <w:szCs w:val="22"/>
                <w:lang w:val="ru-RU"/>
              </w:rPr>
              <w:t>Наименование оборудования</w:t>
            </w:r>
          </w:p>
        </w:tc>
        <w:tc>
          <w:tcPr>
            <w:tcW w:w="809" w:type="dxa"/>
            <w:vAlign w:val="center"/>
          </w:tcPr>
          <w:p w:rsidR="00623DE8" w:rsidRPr="00B20B76" w:rsidRDefault="00623DE8" w:rsidP="00610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20B76">
              <w:rPr>
                <w:color w:val="000000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2593" w:type="dxa"/>
            <w:vAlign w:val="center"/>
          </w:tcPr>
          <w:p w:rsidR="00623DE8" w:rsidRPr="00B20B76" w:rsidRDefault="00623DE8" w:rsidP="00610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20B76">
              <w:rPr>
                <w:color w:val="000000"/>
                <w:sz w:val="22"/>
                <w:szCs w:val="22"/>
                <w:lang w:val="ru-RU"/>
              </w:rPr>
              <w:t>Местонахождения оборудования</w:t>
            </w:r>
          </w:p>
        </w:tc>
        <w:tc>
          <w:tcPr>
            <w:tcW w:w="2693" w:type="dxa"/>
            <w:vAlign w:val="center"/>
          </w:tcPr>
          <w:p w:rsidR="00623DE8" w:rsidRPr="00B20B76" w:rsidRDefault="00623DE8" w:rsidP="006102E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20B76">
              <w:rPr>
                <w:color w:val="000000"/>
                <w:sz w:val="22"/>
                <w:szCs w:val="22"/>
                <w:lang w:val="ru-RU"/>
              </w:rPr>
              <w:t>Состояние оборудования</w:t>
            </w:r>
          </w:p>
        </w:tc>
      </w:tr>
      <w:tr w:rsidR="00623DE8" w:rsidRPr="00B20B76" w:rsidTr="002E3BBC">
        <w:trPr>
          <w:trHeight w:val="680"/>
        </w:trPr>
        <w:tc>
          <w:tcPr>
            <w:tcW w:w="3573" w:type="dxa"/>
            <w:shd w:val="clear" w:color="auto" w:fill="auto"/>
            <w:vAlign w:val="center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9" w:type="dxa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93" w:type="dxa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23DE8" w:rsidRPr="00B20B76" w:rsidTr="002E3BBC">
        <w:trPr>
          <w:trHeight w:val="680"/>
        </w:trPr>
        <w:tc>
          <w:tcPr>
            <w:tcW w:w="3573" w:type="dxa"/>
            <w:shd w:val="clear" w:color="auto" w:fill="auto"/>
            <w:vAlign w:val="center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09" w:type="dxa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93" w:type="dxa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623DE8" w:rsidRPr="00B20B76" w:rsidRDefault="00623DE8" w:rsidP="002E3BB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 xml:space="preserve">Руководитель организации </w:t>
      </w:r>
      <w:r w:rsidRPr="00B20B76">
        <w:rPr>
          <w:color w:val="000000"/>
          <w:sz w:val="22"/>
          <w:szCs w:val="22"/>
          <w:lang w:val="ru-RU"/>
        </w:rPr>
        <w:tab/>
      </w:r>
      <w:r w:rsidRPr="00B20B76">
        <w:rPr>
          <w:color w:val="000000"/>
          <w:sz w:val="22"/>
          <w:szCs w:val="22"/>
          <w:lang w:val="ru-RU"/>
        </w:rPr>
        <w:tab/>
      </w:r>
      <w:r w:rsidRPr="00B20B76">
        <w:rPr>
          <w:color w:val="000000"/>
          <w:sz w:val="22"/>
          <w:szCs w:val="22"/>
          <w:lang w:val="ru-RU"/>
        </w:rPr>
        <w:tab/>
        <w:t>______________________</w:t>
      </w:r>
      <w:r w:rsidRPr="00B20B76">
        <w:rPr>
          <w:color w:val="000000"/>
          <w:sz w:val="22"/>
          <w:szCs w:val="22"/>
          <w:lang w:val="ru-RU"/>
        </w:rPr>
        <w:tab/>
        <w:t>/_________________/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 xml:space="preserve">(индивидуальный предприниматель) </w:t>
      </w:r>
      <w:r w:rsidRPr="00B20B76">
        <w:rPr>
          <w:color w:val="000000"/>
          <w:sz w:val="22"/>
          <w:szCs w:val="22"/>
          <w:lang w:val="ru-RU"/>
        </w:rPr>
        <w:tab/>
      </w:r>
      <w:r w:rsidRPr="00B20B76">
        <w:rPr>
          <w:color w:val="000000"/>
          <w:sz w:val="22"/>
          <w:szCs w:val="22"/>
          <w:lang w:val="ru-RU"/>
        </w:rPr>
        <w:tab/>
      </w:r>
      <w:r w:rsidR="0062005F">
        <w:rPr>
          <w:color w:val="000000"/>
          <w:sz w:val="22"/>
          <w:szCs w:val="22"/>
          <w:lang w:val="ru-RU"/>
        </w:rPr>
        <w:t xml:space="preserve">         </w:t>
      </w:r>
      <w:r w:rsidRPr="00B20B76">
        <w:rPr>
          <w:color w:val="000000"/>
          <w:sz w:val="22"/>
          <w:szCs w:val="22"/>
          <w:lang w:val="ru-RU"/>
        </w:rPr>
        <w:t>подпись</w:t>
      </w:r>
      <w:r w:rsidRPr="00B20B76">
        <w:rPr>
          <w:color w:val="000000"/>
          <w:sz w:val="22"/>
          <w:szCs w:val="22"/>
          <w:lang w:val="ru-RU"/>
        </w:rPr>
        <w:tab/>
      </w:r>
      <w:r w:rsidRPr="00B20B76">
        <w:rPr>
          <w:color w:val="000000"/>
          <w:sz w:val="22"/>
          <w:szCs w:val="22"/>
          <w:lang w:val="ru-RU"/>
        </w:rPr>
        <w:tab/>
      </w:r>
      <w:r w:rsidRPr="00B20B76">
        <w:rPr>
          <w:color w:val="000000"/>
          <w:sz w:val="22"/>
          <w:szCs w:val="22"/>
          <w:lang w:val="ru-RU"/>
        </w:rPr>
        <w:tab/>
      </w:r>
      <w:r w:rsidR="0062005F">
        <w:rPr>
          <w:color w:val="000000"/>
          <w:sz w:val="22"/>
          <w:szCs w:val="22"/>
          <w:lang w:val="ru-RU"/>
        </w:rPr>
        <w:t xml:space="preserve">           </w:t>
      </w:r>
      <w:r w:rsidRPr="00B20B76">
        <w:rPr>
          <w:color w:val="000000"/>
          <w:sz w:val="22"/>
          <w:szCs w:val="22"/>
          <w:lang w:val="ru-RU"/>
        </w:rPr>
        <w:t>Ф.И.О.</w:t>
      </w: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</w:p>
    <w:p w:rsidR="00623DE8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>«_____»________________ 20___г.</w:t>
      </w:r>
    </w:p>
    <w:p w:rsidR="0062005F" w:rsidRPr="00B20B76" w:rsidRDefault="0062005F" w:rsidP="00623DE8">
      <w:pPr>
        <w:rPr>
          <w:color w:val="000000"/>
          <w:sz w:val="22"/>
          <w:szCs w:val="22"/>
          <w:lang w:val="ru-RU"/>
        </w:rPr>
      </w:pPr>
    </w:p>
    <w:p w:rsidR="00623DE8" w:rsidRPr="00B20B76" w:rsidRDefault="00623DE8" w:rsidP="00623DE8">
      <w:pPr>
        <w:rPr>
          <w:color w:val="000000"/>
          <w:sz w:val="22"/>
          <w:szCs w:val="22"/>
          <w:lang w:val="ru-RU"/>
        </w:rPr>
      </w:pPr>
      <w:r w:rsidRPr="00B20B76">
        <w:rPr>
          <w:color w:val="000000"/>
          <w:sz w:val="22"/>
          <w:szCs w:val="22"/>
          <w:lang w:val="ru-RU"/>
        </w:rPr>
        <w:t xml:space="preserve">М.П. </w:t>
      </w:r>
      <w:r w:rsidR="0062005F">
        <w:rPr>
          <w:color w:val="000000"/>
          <w:sz w:val="22"/>
          <w:szCs w:val="22"/>
          <w:lang w:val="ru-RU"/>
        </w:rPr>
        <w:t xml:space="preserve">     </w:t>
      </w:r>
      <w:r w:rsidRPr="00B20B76">
        <w:rPr>
          <w:color w:val="000000"/>
          <w:sz w:val="22"/>
          <w:szCs w:val="22"/>
          <w:lang w:val="ru-RU"/>
        </w:rPr>
        <w:t xml:space="preserve">(при её наличии)     </w:t>
      </w: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  <w:sectPr w:rsidR="00623DE8" w:rsidSect="002E3BB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23DE8" w:rsidRPr="0062005F" w:rsidRDefault="00623DE8" w:rsidP="00623DE8">
      <w:pPr>
        <w:jc w:val="right"/>
        <w:rPr>
          <w:color w:val="000000"/>
          <w:sz w:val="24"/>
          <w:szCs w:val="24"/>
          <w:lang w:val="ru-RU"/>
        </w:rPr>
      </w:pPr>
      <w:r w:rsidRPr="0062005F">
        <w:rPr>
          <w:color w:val="000000"/>
          <w:sz w:val="24"/>
          <w:szCs w:val="24"/>
          <w:lang w:val="ru-RU"/>
        </w:rPr>
        <w:lastRenderedPageBreak/>
        <w:t xml:space="preserve">Приложение 4 к Порядку </w:t>
      </w:r>
    </w:p>
    <w:p w:rsidR="00623DE8" w:rsidRPr="0062005F" w:rsidRDefault="00623DE8" w:rsidP="00623DE8">
      <w:pPr>
        <w:ind w:left="5664" w:firstLine="6"/>
        <w:rPr>
          <w:color w:val="000000"/>
          <w:sz w:val="24"/>
          <w:szCs w:val="24"/>
          <w:lang w:val="ru-RU"/>
        </w:rPr>
      </w:pPr>
    </w:p>
    <w:p w:rsidR="00623DE8" w:rsidRPr="00B20B76" w:rsidRDefault="00623DE8" w:rsidP="00623DE8">
      <w:pPr>
        <w:jc w:val="center"/>
        <w:rPr>
          <w:b/>
          <w:color w:val="000000"/>
          <w:sz w:val="26"/>
          <w:szCs w:val="26"/>
          <w:lang w:val="ru-RU"/>
        </w:rPr>
      </w:pPr>
      <w:r w:rsidRPr="00B20B76">
        <w:rPr>
          <w:b/>
          <w:color w:val="000000"/>
          <w:sz w:val="26"/>
          <w:szCs w:val="26"/>
          <w:lang w:val="ru-RU"/>
        </w:rPr>
        <w:t xml:space="preserve"> </w:t>
      </w:r>
    </w:p>
    <w:p w:rsidR="00623DE8" w:rsidRPr="00B20B76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Форма заявления о соответствии вновь созданного юридического лица</w:t>
      </w:r>
    </w:p>
    <w:p w:rsidR="00623DE8" w:rsidRPr="00B20B76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и вновь зарегистрированного индивидуального предпринимателя</w:t>
      </w:r>
    </w:p>
    <w:p w:rsidR="00623DE8" w:rsidRPr="00B20B76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условиям отнесения к субъектам малого и среднего предпринимательства,</w:t>
      </w:r>
    </w:p>
    <w:p w:rsidR="00623DE8" w:rsidRPr="00B20B76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установленным Федеральным законом от 24.07.2007 № 209-ФЗ</w:t>
      </w:r>
    </w:p>
    <w:p w:rsidR="00623DE8" w:rsidRPr="00B20B76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«О развитии малого и среднего предпринимательства в Российской Федерации»</w:t>
      </w:r>
    </w:p>
    <w:p w:rsidR="00623DE8" w:rsidRPr="00B20B76" w:rsidRDefault="00623DE8" w:rsidP="00623DE8">
      <w:pPr>
        <w:ind w:left="3540" w:firstLine="708"/>
        <w:jc w:val="center"/>
        <w:rPr>
          <w:color w:val="000000"/>
          <w:sz w:val="26"/>
          <w:szCs w:val="26"/>
          <w:lang w:val="ru-RU"/>
        </w:rPr>
      </w:pPr>
    </w:p>
    <w:p w:rsidR="0062005F" w:rsidRDefault="0062005F" w:rsidP="0062005F">
      <w:pPr>
        <w:ind w:left="3540"/>
        <w:rPr>
          <w:color w:val="000000"/>
          <w:sz w:val="26"/>
          <w:szCs w:val="26"/>
          <w:lang w:val="ru-RU"/>
        </w:rPr>
      </w:pPr>
    </w:p>
    <w:p w:rsidR="0062005F" w:rsidRDefault="0062005F" w:rsidP="0062005F">
      <w:pPr>
        <w:ind w:left="3540"/>
        <w:rPr>
          <w:color w:val="000000"/>
          <w:sz w:val="26"/>
          <w:szCs w:val="26"/>
          <w:lang w:val="ru-RU"/>
        </w:rPr>
      </w:pPr>
    </w:p>
    <w:p w:rsidR="00623DE8" w:rsidRPr="00B20B76" w:rsidRDefault="00623DE8" w:rsidP="0062005F">
      <w:pPr>
        <w:ind w:left="3540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В управление инвес</w:t>
      </w:r>
      <w:r w:rsidR="0062005F">
        <w:rPr>
          <w:color w:val="000000"/>
          <w:sz w:val="26"/>
          <w:szCs w:val="26"/>
          <w:lang w:val="ru-RU"/>
        </w:rPr>
        <w:t xml:space="preserve">тиционной политики, развития </w:t>
      </w:r>
      <w:r w:rsidRPr="00B20B76">
        <w:rPr>
          <w:color w:val="000000"/>
          <w:sz w:val="26"/>
          <w:szCs w:val="26"/>
          <w:lang w:val="ru-RU"/>
        </w:rPr>
        <w:t>предпринимательства и проектного управления</w:t>
      </w:r>
      <w:r w:rsidR="0062005F">
        <w:rPr>
          <w:color w:val="000000"/>
          <w:sz w:val="26"/>
          <w:szCs w:val="26"/>
          <w:lang w:val="ru-RU"/>
        </w:rPr>
        <w:t xml:space="preserve"> </w:t>
      </w:r>
      <w:r w:rsidRPr="00B20B76">
        <w:rPr>
          <w:color w:val="000000"/>
          <w:sz w:val="26"/>
          <w:szCs w:val="26"/>
          <w:lang w:val="ru-RU"/>
        </w:rPr>
        <w:t>администрации Сургутского района</w:t>
      </w:r>
    </w:p>
    <w:p w:rsidR="00623DE8" w:rsidRPr="00B20B76" w:rsidRDefault="00623DE8" w:rsidP="00623DE8">
      <w:pPr>
        <w:jc w:val="center"/>
        <w:rPr>
          <w:b/>
          <w:color w:val="000000"/>
          <w:sz w:val="28"/>
          <w:szCs w:val="28"/>
          <w:lang w:val="ru-RU"/>
        </w:rPr>
      </w:pPr>
    </w:p>
    <w:p w:rsidR="00623DE8" w:rsidRPr="00B20B76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</w:p>
    <w:p w:rsidR="0062005F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 xml:space="preserve">к субъектам малого и среднего предпринимательства, </w:t>
      </w:r>
    </w:p>
    <w:p w:rsidR="0062005F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установл</w:t>
      </w:r>
      <w:r w:rsidR="0062005F">
        <w:rPr>
          <w:color w:val="000000"/>
          <w:sz w:val="26"/>
          <w:szCs w:val="26"/>
          <w:lang w:val="ru-RU"/>
        </w:rPr>
        <w:t xml:space="preserve">енным Федеральным законом от 24.07.2007 </w:t>
      </w:r>
      <w:r w:rsidRPr="00B20B76">
        <w:rPr>
          <w:color w:val="000000"/>
          <w:sz w:val="26"/>
          <w:szCs w:val="26"/>
          <w:lang w:val="ru-RU"/>
        </w:rPr>
        <w:t xml:space="preserve">№ 209-ФЗ </w:t>
      </w:r>
    </w:p>
    <w:p w:rsidR="00623DE8" w:rsidRPr="00B20B76" w:rsidRDefault="00623DE8" w:rsidP="00623DE8">
      <w:pPr>
        <w:jc w:val="center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«О развитии малого и среднего предпринимательства в Российской Федерации»</w:t>
      </w:r>
    </w:p>
    <w:p w:rsidR="00623DE8" w:rsidRPr="00B20B76" w:rsidRDefault="00623DE8" w:rsidP="00623DE8">
      <w:pPr>
        <w:rPr>
          <w:color w:val="000000"/>
          <w:sz w:val="24"/>
          <w:szCs w:val="24"/>
          <w:lang w:val="ru-RU"/>
        </w:rPr>
      </w:pPr>
    </w:p>
    <w:tbl>
      <w:tblPr>
        <w:tblW w:w="990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296"/>
        <w:gridCol w:w="917"/>
        <w:gridCol w:w="5954"/>
      </w:tblGrid>
      <w:tr w:rsidR="00623DE8" w:rsidRPr="00B20B76" w:rsidTr="002E3BBC">
        <w:trPr>
          <w:trHeight w:val="240"/>
        </w:trPr>
        <w:tc>
          <w:tcPr>
            <w:tcW w:w="3038" w:type="dxa"/>
            <w:gridSpan w:val="2"/>
            <w:vAlign w:val="bottom"/>
            <w:hideMark/>
          </w:tcPr>
          <w:p w:rsidR="00623DE8" w:rsidRPr="00B20B76" w:rsidRDefault="00623DE8" w:rsidP="002E3BB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20B76">
              <w:rPr>
                <w:color w:val="000000"/>
                <w:sz w:val="26"/>
                <w:szCs w:val="26"/>
                <w:lang w:eastAsia="en-US"/>
              </w:rPr>
              <w:t>Настоящим</w:t>
            </w:r>
            <w:proofErr w:type="spellEnd"/>
            <w:r w:rsidRPr="00B20B7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sz w:val="26"/>
                <w:szCs w:val="26"/>
                <w:lang w:eastAsia="en-US"/>
              </w:rPr>
              <w:t>заявляю</w:t>
            </w:r>
            <w:proofErr w:type="spellEnd"/>
            <w:r w:rsidRPr="00B20B76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B20B76">
              <w:rPr>
                <w:color w:val="000000"/>
                <w:sz w:val="26"/>
                <w:szCs w:val="26"/>
                <w:lang w:eastAsia="en-US"/>
              </w:rPr>
              <w:t>что</w:t>
            </w:r>
            <w:proofErr w:type="spellEnd"/>
          </w:p>
        </w:tc>
        <w:tc>
          <w:tcPr>
            <w:tcW w:w="6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23DE8" w:rsidRPr="00B20B76" w:rsidTr="002E3BBC">
        <w:trPr>
          <w:trHeight w:val="240"/>
        </w:trPr>
        <w:tc>
          <w:tcPr>
            <w:tcW w:w="9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23DE8" w:rsidRPr="00DE55B7" w:rsidTr="002E3BBC">
        <w:tc>
          <w:tcPr>
            <w:tcW w:w="9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005F" w:rsidRDefault="00623DE8" w:rsidP="002E3BBC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  <w:lang w:val="ru-RU" w:eastAsia="en-US"/>
              </w:rPr>
            </w:pPr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>(указывается полное наименование юридического лица, фам</w:t>
            </w:r>
            <w:r w:rsidR="0062005F">
              <w:rPr>
                <w:iCs/>
                <w:color w:val="000000"/>
                <w:sz w:val="24"/>
                <w:szCs w:val="24"/>
                <w:lang w:val="ru-RU" w:eastAsia="en-US"/>
              </w:rPr>
              <w:t xml:space="preserve">илия, имя, отчество </w:t>
            </w:r>
          </w:p>
          <w:p w:rsidR="00623DE8" w:rsidRPr="0062005F" w:rsidRDefault="0062005F" w:rsidP="002E3BBC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iCs/>
                <w:color w:val="000000"/>
                <w:sz w:val="24"/>
                <w:szCs w:val="24"/>
                <w:lang w:val="ru-RU" w:eastAsia="en-US"/>
              </w:rPr>
              <w:t>(последнее -</w:t>
            </w:r>
            <w:r w:rsidR="00623DE8"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 xml:space="preserve"> при наличии) индивидуального предпринимателя)</w:t>
            </w:r>
          </w:p>
        </w:tc>
      </w:tr>
      <w:tr w:rsidR="00623DE8" w:rsidRPr="00B20B76" w:rsidTr="002E3BBC">
        <w:trPr>
          <w:trHeight w:val="240"/>
        </w:trPr>
        <w:tc>
          <w:tcPr>
            <w:tcW w:w="742" w:type="dxa"/>
            <w:vAlign w:val="bottom"/>
            <w:hideMark/>
          </w:tcPr>
          <w:p w:rsidR="00623DE8" w:rsidRPr="00B20B76" w:rsidRDefault="00623DE8" w:rsidP="002E3BB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 w:rsidRPr="00B20B76">
              <w:rPr>
                <w:color w:val="000000"/>
                <w:sz w:val="26"/>
                <w:szCs w:val="26"/>
                <w:lang w:eastAsia="en-US"/>
              </w:rPr>
              <w:t>ИНН:</w:t>
            </w:r>
          </w:p>
        </w:tc>
        <w:tc>
          <w:tcPr>
            <w:tcW w:w="91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23DE8" w:rsidRPr="00B20B76" w:rsidTr="002E3BBC">
        <w:tc>
          <w:tcPr>
            <w:tcW w:w="742" w:type="dxa"/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E8" w:rsidRPr="0062005F" w:rsidRDefault="00623DE8" w:rsidP="002E3BBC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  <w:lang w:val="ru-RU" w:eastAsia="en-US"/>
              </w:rPr>
            </w:pPr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 xml:space="preserve">(указывается идентификационный номер налогоплательщика (ИНН) юридического лица или </w:t>
            </w:r>
            <w:proofErr w:type="gramStart"/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>физического лица</w:t>
            </w:r>
            <w:proofErr w:type="gramEnd"/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 xml:space="preserve"> зарегистрированного в качестве</w:t>
            </w:r>
          </w:p>
          <w:p w:rsidR="00623DE8" w:rsidRPr="00B20B76" w:rsidRDefault="00623DE8" w:rsidP="002E3BBC">
            <w:pPr>
              <w:spacing w:line="256" w:lineRule="auto"/>
              <w:jc w:val="center"/>
              <w:rPr>
                <w:i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>индивидуального</w:t>
            </w:r>
            <w:proofErr w:type="spellEnd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>предпринимателя</w:t>
            </w:r>
            <w:proofErr w:type="spellEnd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623DE8" w:rsidRPr="00B20B76" w:rsidTr="002E3BBC">
        <w:trPr>
          <w:trHeight w:val="240"/>
        </w:trPr>
        <w:tc>
          <w:tcPr>
            <w:tcW w:w="3955" w:type="dxa"/>
            <w:gridSpan w:val="3"/>
            <w:vAlign w:val="bottom"/>
            <w:hideMark/>
          </w:tcPr>
          <w:p w:rsidR="00623DE8" w:rsidRPr="00B20B76" w:rsidRDefault="00623DE8" w:rsidP="002E3BB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20B76">
              <w:rPr>
                <w:color w:val="000000"/>
                <w:sz w:val="26"/>
                <w:szCs w:val="26"/>
                <w:lang w:eastAsia="en-US"/>
              </w:rPr>
              <w:t>дата</w:t>
            </w:r>
            <w:proofErr w:type="spellEnd"/>
            <w:r w:rsidRPr="00B20B7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sz w:val="26"/>
                <w:szCs w:val="26"/>
                <w:lang w:eastAsia="en-US"/>
              </w:rPr>
              <w:t>государственной</w:t>
            </w:r>
            <w:proofErr w:type="spellEnd"/>
            <w:r w:rsidRPr="00B20B76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20B76">
              <w:rPr>
                <w:color w:val="000000"/>
                <w:sz w:val="26"/>
                <w:szCs w:val="26"/>
                <w:lang w:eastAsia="en-US"/>
              </w:rPr>
              <w:t>регистрации</w:t>
            </w:r>
            <w:proofErr w:type="spellEnd"/>
            <w:r w:rsidRPr="00B20B76">
              <w:rPr>
                <w:color w:val="000000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23DE8" w:rsidRPr="00B20B76" w:rsidTr="002E3BBC">
        <w:trPr>
          <w:trHeight w:val="240"/>
        </w:trPr>
        <w:tc>
          <w:tcPr>
            <w:tcW w:w="9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23DE8" w:rsidRPr="00B20B76" w:rsidTr="002E3BBC">
        <w:tc>
          <w:tcPr>
            <w:tcW w:w="99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005F" w:rsidRDefault="00623DE8" w:rsidP="002E3BBC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  <w:lang w:val="ru-RU" w:eastAsia="en-US"/>
              </w:rPr>
            </w:pPr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 xml:space="preserve">(указывается дата государственной регистрации юридического лица </w:t>
            </w:r>
          </w:p>
          <w:p w:rsidR="00623DE8" w:rsidRPr="0062005F" w:rsidRDefault="00623DE8" w:rsidP="002E3BBC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  <w:lang w:val="ru-RU" w:eastAsia="en-US"/>
              </w:rPr>
            </w:pPr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>или индивидуального предпринимателя)</w:t>
            </w:r>
          </w:p>
        </w:tc>
      </w:tr>
    </w:tbl>
    <w:p w:rsidR="00623DE8" w:rsidRPr="00B20B76" w:rsidRDefault="00623DE8" w:rsidP="00623DE8">
      <w:pPr>
        <w:jc w:val="both"/>
        <w:rPr>
          <w:color w:val="000000"/>
          <w:sz w:val="26"/>
          <w:szCs w:val="26"/>
          <w:lang w:val="ru-RU"/>
        </w:rPr>
      </w:pPr>
      <w:r w:rsidRPr="00B20B76">
        <w:rPr>
          <w:color w:val="000000"/>
          <w:sz w:val="26"/>
          <w:szCs w:val="26"/>
          <w:lang w:val="ru-RU"/>
        </w:rPr>
        <w:t>соответствует условиям отнесения к субъектам малого и среднего предпринимательства, установленны</w:t>
      </w:r>
      <w:r w:rsidR="0062005F">
        <w:rPr>
          <w:color w:val="000000"/>
          <w:sz w:val="26"/>
          <w:szCs w:val="26"/>
          <w:lang w:val="ru-RU"/>
        </w:rPr>
        <w:t xml:space="preserve">м Федеральным законом от 24.07.2007 </w:t>
      </w:r>
      <w:r w:rsidRPr="00B20B76">
        <w:rPr>
          <w:color w:val="000000"/>
          <w:sz w:val="26"/>
          <w:szCs w:val="26"/>
          <w:lang w:val="ru-RU"/>
        </w:rPr>
        <w:t>№ 209-ФЗ «О развитии малого и среднего предпринимательства в Российской Федерации».</w:t>
      </w:r>
    </w:p>
    <w:tbl>
      <w:tblPr>
        <w:tblW w:w="10632" w:type="dxa"/>
        <w:tblInd w:w="-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20"/>
        <w:gridCol w:w="2402"/>
      </w:tblGrid>
      <w:tr w:rsidR="00623DE8" w:rsidRPr="00DE55B7" w:rsidTr="0062005F">
        <w:trPr>
          <w:trHeight w:val="240"/>
        </w:trPr>
        <w:tc>
          <w:tcPr>
            <w:tcW w:w="8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20" w:type="dxa"/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623DE8" w:rsidRPr="00B20B76" w:rsidTr="0062005F">
        <w:trPr>
          <w:trHeight w:val="317"/>
        </w:trPr>
        <w:tc>
          <w:tcPr>
            <w:tcW w:w="8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005F" w:rsidRDefault="00623DE8" w:rsidP="0062005F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  <w:lang w:val="ru-RU" w:eastAsia="en-US"/>
              </w:rPr>
            </w:pPr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>(фам</w:t>
            </w:r>
            <w:r w:rsidR="0062005F">
              <w:rPr>
                <w:iCs/>
                <w:color w:val="000000"/>
                <w:sz w:val="24"/>
                <w:szCs w:val="24"/>
                <w:lang w:val="ru-RU" w:eastAsia="en-US"/>
              </w:rPr>
              <w:t>илия, имя, отчество (последнее -</w:t>
            </w:r>
            <w:r w:rsidRPr="0062005F">
              <w:rPr>
                <w:iCs/>
                <w:color w:val="000000"/>
                <w:sz w:val="24"/>
                <w:szCs w:val="24"/>
                <w:lang w:val="ru-RU" w:eastAsia="en-US"/>
              </w:rPr>
              <w:t xml:space="preserve"> при наличии) </w:t>
            </w:r>
          </w:p>
          <w:p w:rsidR="00623DE8" w:rsidRPr="00B20B76" w:rsidRDefault="00623DE8" w:rsidP="0062005F">
            <w:pPr>
              <w:spacing w:line="256" w:lineRule="auto"/>
              <w:jc w:val="center"/>
              <w:rPr>
                <w:i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>подписавшего</w:t>
            </w:r>
            <w:proofErr w:type="spellEnd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>должность</w:t>
            </w:r>
            <w:proofErr w:type="spellEnd"/>
            <w:r w:rsidRPr="0062005F">
              <w:rPr>
                <w:i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" w:type="dxa"/>
            <w:vAlign w:val="bottom"/>
          </w:tcPr>
          <w:p w:rsidR="00623DE8" w:rsidRPr="00B20B76" w:rsidRDefault="00623DE8" w:rsidP="002E3BBC">
            <w:pPr>
              <w:spacing w:line="256" w:lineRule="auto"/>
              <w:jc w:val="center"/>
              <w:rPr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23DE8" w:rsidRPr="0062005F" w:rsidRDefault="0062005F" w:rsidP="0062005F">
            <w:pPr>
              <w:spacing w:line="256" w:lineRule="auto"/>
              <w:jc w:val="center"/>
              <w:rPr>
                <w:i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  <w:lang w:eastAsia="en-US"/>
              </w:rPr>
              <w:t>п</w:t>
            </w:r>
            <w:r w:rsidR="00623DE8" w:rsidRPr="0062005F">
              <w:rPr>
                <w:iCs/>
                <w:color w:val="000000"/>
                <w:sz w:val="24"/>
                <w:szCs w:val="24"/>
                <w:lang w:eastAsia="en-US"/>
              </w:rPr>
              <w:t>одпись</w:t>
            </w:r>
            <w:proofErr w:type="spellEnd"/>
          </w:p>
        </w:tc>
      </w:tr>
    </w:tbl>
    <w:p w:rsidR="00623DE8" w:rsidRPr="0062005F" w:rsidRDefault="0062005F" w:rsidP="00623DE8">
      <w:pPr>
        <w:ind w:left="7080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       </w:t>
      </w:r>
      <w:proofErr w:type="gramStart"/>
      <w:r w:rsidR="00623DE8" w:rsidRPr="00B20B76">
        <w:rPr>
          <w:color w:val="000000"/>
          <w:sz w:val="26"/>
          <w:szCs w:val="26"/>
        </w:rPr>
        <w:t>м</w:t>
      </w:r>
      <w:proofErr w:type="gramEnd"/>
      <w:r w:rsidR="00623DE8" w:rsidRPr="00B20B76">
        <w:rPr>
          <w:color w:val="000000"/>
          <w:sz w:val="26"/>
          <w:szCs w:val="26"/>
        </w:rPr>
        <w:t xml:space="preserve">. п. </w:t>
      </w:r>
      <w:r w:rsidR="00623DE8" w:rsidRPr="0062005F">
        <w:rPr>
          <w:color w:val="000000"/>
          <w:sz w:val="24"/>
          <w:szCs w:val="24"/>
        </w:rPr>
        <w:t>(</w:t>
      </w:r>
      <w:proofErr w:type="spellStart"/>
      <w:r w:rsidR="00623DE8" w:rsidRPr="0062005F">
        <w:rPr>
          <w:color w:val="000000"/>
          <w:sz w:val="24"/>
          <w:szCs w:val="24"/>
        </w:rPr>
        <w:t>при</w:t>
      </w:r>
      <w:proofErr w:type="spellEnd"/>
      <w:r w:rsidR="00623DE8" w:rsidRPr="0062005F">
        <w:rPr>
          <w:color w:val="000000"/>
          <w:sz w:val="24"/>
          <w:szCs w:val="24"/>
        </w:rPr>
        <w:t xml:space="preserve"> </w:t>
      </w:r>
      <w:proofErr w:type="spellStart"/>
      <w:r w:rsidR="00623DE8" w:rsidRPr="0062005F">
        <w:rPr>
          <w:color w:val="000000"/>
          <w:sz w:val="24"/>
          <w:szCs w:val="24"/>
        </w:rPr>
        <w:t>наличии</w:t>
      </w:r>
      <w:proofErr w:type="spellEnd"/>
      <w:r w:rsidR="00623DE8" w:rsidRPr="0062005F">
        <w:rPr>
          <w:color w:val="000000"/>
          <w:sz w:val="24"/>
          <w:szCs w:val="24"/>
        </w:rPr>
        <w:t>)</w:t>
      </w:r>
    </w:p>
    <w:tbl>
      <w:tblPr>
        <w:tblW w:w="389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402"/>
        <w:gridCol w:w="350"/>
      </w:tblGrid>
      <w:tr w:rsidR="00623DE8" w:rsidRPr="0062005F" w:rsidTr="0062005F">
        <w:trPr>
          <w:trHeight w:val="1086"/>
          <w:jc w:val="right"/>
        </w:trPr>
        <w:tc>
          <w:tcPr>
            <w:tcW w:w="140" w:type="dxa"/>
            <w:vAlign w:val="bottom"/>
          </w:tcPr>
          <w:p w:rsidR="00623DE8" w:rsidRPr="00B20B76" w:rsidRDefault="00623DE8" w:rsidP="002E3BBC">
            <w:pPr>
              <w:spacing w:line="25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vAlign w:val="bottom"/>
            <w:hideMark/>
          </w:tcPr>
          <w:p w:rsidR="0062005F" w:rsidRPr="0062005F" w:rsidRDefault="0062005F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«</w:t>
            </w:r>
            <w:r w:rsidR="006102E9">
              <w:rPr>
                <w:color w:val="000000"/>
                <w:sz w:val="26"/>
                <w:szCs w:val="26"/>
                <w:lang w:val="ru-RU" w:eastAsia="en-US"/>
              </w:rPr>
              <w:t>__» _____________ 20__ г.</w:t>
            </w:r>
          </w:p>
          <w:p w:rsidR="00623DE8" w:rsidRPr="006102E9" w:rsidRDefault="00623DE8" w:rsidP="002E3B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62005F">
              <w:rPr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="006102E9">
              <w:rPr>
                <w:color w:val="000000"/>
                <w:sz w:val="26"/>
                <w:szCs w:val="26"/>
                <w:lang w:val="ru-RU" w:eastAsia="en-US"/>
              </w:rPr>
              <w:t>(</w:t>
            </w:r>
            <w:r w:rsidRPr="006102E9">
              <w:rPr>
                <w:color w:val="000000"/>
                <w:sz w:val="22"/>
                <w:szCs w:val="22"/>
                <w:lang w:val="ru-RU" w:eastAsia="en-US"/>
              </w:rPr>
              <w:t>дата составления заявления</w:t>
            </w:r>
            <w:r w:rsidR="006102E9">
              <w:rPr>
                <w:color w:val="000000"/>
                <w:sz w:val="22"/>
                <w:szCs w:val="22"/>
                <w:lang w:val="ru-RU" w:eastAsia="en-US"/>
              </w:rPr>
              <w:t>)</w:t>
            </w:r>
          </w:p>
          <w:p w:rsidR="00623DE8" w:rsidRPr="0062005F" w:rsidRDefault="00623DE8" w:rsidP="002E3BBC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350" w:type="dxa"/>
            <w:vAlign w:val="bottom"/>
            <w:hideMark/>
          </w:tcPr>
          <w:p w:rsidR="00623DE8" w:rsidRPr="00B20B76" w:rsidRDefault="00623DE8" w:rsidP="002E3BBC">
            <w:pPr>
              <w:spacing w:line="256" w:lineRule="auto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</w:tr>
    </w:tbl>
    <w:p w:rsidR="00623DE8" w:rsidRPr="00B20B76" w:rsidRDefault="00623DE8" w:rsidP="00623DE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FF"/>
          <w:sz w:val="16"/>
          <w:szCs w:val="16"/>
          <w:u w:val="single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Pr="00652141" w:rsidRDefault="00652141" w:rsidP="00652141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Пр</w:t>
      </w:r>
      <w:r w:rsidRPr="00652141">
        <w:rPr>
          <w:sz w:val="24"/>
          <w:szCs w:val="24"/>
          <w:lang w:val="ru-RU"/>
        </w:rPr>
        <w:t>иложение 2 к постановлению</w:t>
      </w:r>
    </w:p>
    <w:p w:rsidR="00652141" w:rsidRPr="00652141" w:rsidRDefault="00652141" w:rsidP="00652141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а</w:t>
      </w:r>
      <w:r w:rsidRPr="00652141">
        <w:rPr>
          <w:sz w:val="24"/>
          <w:szCs w:val="24"/>
          <w:lang w:val="ru-RU"/>
        </w:rPr>
        <w:t xml:space="preserve">дминистрации </w:t>
      </w:r>
      <w:r>
        <w:rPr>
          <w:sz w:val="24"/>
          <w:szCs w:val="24"/>
          <w:lang w:val="ru-RU"/>
        </w:rPr>
        <w:t>Сургутского р</w:t>
      </w:r>
      <w:r w:rsidRPr="00652141">
        <w:rPr>
          <w:sz w:val="24"/>
          <w:szCs w:val="24"/>
          <w:lang w:val="ru-RU"/>
        </w:rPr>
        <w:t>айона</w:t>
      </w:r>
    </w:p>
    <w:p w:rsidR="00623DE8" w:rsidRDefault="00EB1F6F" w:rsidP="00652141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от «23» июня 2020 года № 2533</w:t>
      </w:r>
      <w:bookmarkStart w:id="0" w:name="_GoBack"/>
      <w:bookmarkEnd w:id="0"/>
      <w:r w:rsidR="00652141">
        <w:rPr>
          <w:sz w:val="24"/>
          <w:szCs w:val="24"/>
          <w:lang w:val="ru-RU"/>
        </w:rPr>
        <w:t>-нпа</w:t>
      </w:r>
    </w:p>
    <w:p w:rsidR="00652141" w:rsidRDefault="00652141" w:rsidP="00652141">
      <w:pPr>
        <w:rPr>
          <w:sz w:val="24"/>
          <w:szCs w:val="24"/>
          <w:lang w:val="ru-RU"/>
        </w:rPr>
      </w:pPr>
    </w:p>
    <w:p w:rsidR="00652141" w:rsidRPr="00652141" w:rsidRDefault="00652141" w:rsidP="00623DE8">
      <w:pPr>
        <w:jc w:val="center"/>
        <w:rPr>
          <w:sz w:val="24"/>
          <w:szCs w:val="24"/>
          <w:lang w:val="ru-RU"/>
        </w:rPr>
      </w:pPr>
    </w:p>
    <w:p w:rsidR="00623DE8" w:rsidRPr="00652141" w:rsidRDefault="00623DE8" w:rsidP="00623DE8">
      <w:pPr>
        <w:jc w:val="center"/>
        <w:rPr>
          <w:sz w:val="26"/>
          <w:szCs w:val="26"/>
          <w:lang w:val="ru-RU"/>
        </w:rPr>
      </w:pPr>
      <w:r w:rsidRPr="00652141">
        <w:rPr>
          <w:sz w:val="26"/>
          <w:szCs w:val="26"/>
          <w:lang w:val="ru-RU"/>
        </w:rPr>
        <w:t xml:space="preserve">Перечень социально значимых видов деятельности в Сургутском районе </w:t>
      </w:r>
    </w:p>
    <w:p w:rsidR="00623DE8" w:rsidRDefault="00623DE8" w:rsidP="006102E9">
      <w:pPr>
        <w:jc w:val="both"/>
        <w:rPr>
          <w:sz w:val="26"/>
          <w:szCs w:val="26"/>
          <w:lang w:val="ru-RU"/>
        </w:rPr>
      </w:pPr>
    </w:p>
    <w:p w:rsidR="006102E9" w:rsidRPr="003328A0" w:rsidRDefault="006102E9" w:rsidP="006102E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\</w:t>
      </w: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714"/>
        <w:gridCol w:w="4962"/>
      </w:tblGrid>
      <w:tr w:rsidR="00623DE8" w:rsidRPr="003028CD" w:rsidTr="006102E9">
        <w:tc>
          <w:tcPr>
            <w:tcW w:w="704" w:type="dxa"/>
            <w:shd w:val="clear" w:color="auto" w:fill="auto"/>
            <w:vAlign w:val="center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№</w:t>
            </w:r>
            <w:r w:rsidR="00652141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п/п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Направления деятельности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ОКВЭД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Сельское хозяйство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3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01.11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</w:t>
            </w:r>
          </w:p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4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01.13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</w:t>
            </w:r>
          </w:p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5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01.41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</w:t>
            </w:r>
          </w:p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6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01.43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</w:t>
            </w:r>
          </w:p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7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01.45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</w:t>
            </w:r>
          </w:p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8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01.46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</w:t>
            </w:r>
          </w:p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hyperlink r:id="rId29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01.47</w:t>
              </w:r>
            </w:hyperlink>
            <w:r w:rsid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</w:t>
            </w:r>
          </w:p>
        </w:tc>
      </w:tr>
      <w:tr w:rsidR="00623DE8" w:rsidRPr="00DE55B7" w:rsidTr="006102E9">
        <w:trPr>
          <w:trHeight w:val="463"/>
        </w:trPr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Деревообрабатывающее производство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623DE8" w:rsidP="00652141">
            <w:pPr>
              <w:spacing w:line="259" w:lineRule="auto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Код 16 и входящие в него группы и подгруппы; </w:t>
            </w:r>
            <w:hyperlink r:id="rId30" w:history="1">
              <w:r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02.20</w:t>
              </w:r>
            </w:hyperlink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.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Сбор и переработка дикоросов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hyperlink r:id="rId31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02.30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</w:t>
            </w:r>
          </w:p>
        </w:tc>
      </w:tr>
      <w:tr w:rsidR="00623DE8" w:rsidRPr="00F61228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Сбор и переработка бытовых </w:t>
            </w:r>
            <w:r w:rsid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</w:t>
            </w: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и производственных отходов</w:t>
            </w:r>
          </w:p>
        </w:tc>
        <w:tc>
          <w:tcPr>
            <w:tcW w:w="4962" w:type="dxa"/>
            <w:shd w:val="clear" w:color="auto" w:fill="auto"/>
          </w:tcPr>
          <w:p w:rsidR="006102E9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32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37.00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код 38 и входящие в него группы </w:t>
            </w:r>
          </w:p>
          <w:p w:rsidR="00623DE8" w:rsidRPr="003028CD" w:rsidRDefault="00623DE8" w:rsidP="00652141">
            <w:pPr>
              <w:spacing w:line="259" w:lineRule="auto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и подгруппы; </w:t>
            </w:r>
            <w:hyperlink r:id="rId33" w:history="1">
              <w:r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39.00</w:t>
              </w:r>
            </w:hyperlink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.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Рыбное хозяйство и рыбная промышленность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hyperlink r:id="rId34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03.12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 (кроме </w:t>
            </w:r>
            <w:hyperlink r:id="rId35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03.12.3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); </w:t>
            </w:r>
            <w:hyperlink r:id="rId36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03.22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 </w:t>
            </w:r>
            <w:hyperlink r:id="rId37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10.20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подгруппы.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Услуги общественного питания (кроме продажи подакцизных товаров)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hyperlink r:id="rId38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56.10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 (кроме 56.10.1. и </w:t>
            </w:r>
            <w:hyperlink r:id="rId39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56.10.3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); </w:t>
            </w:r>
            <w:hyperlink r:id="rId40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56.29</w:t>
              </w:r>
            </w:hyperlink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</w:t>
            </w:r>
          </w:p>
        </w:tc>
      </w:tr>
      <w:tr w:rsidR="00623DE8" w:rsidRPr="003028CD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Туристические услуги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623DE8" w:rsidRPr="003028CD" w:rsidRDefault="00EB1F6F" w:rsidP="00652141">
            <w:pPr>
              <w:spacing w:line="259" w:lineRule="auto"/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hyperlink r:id="rId41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79.11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42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79.12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.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Строительство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623DE8" w:rsidP="00652141">
            <w:pPr>
              <w:spacing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41.20; 42.21; 42.22 и входящие в него подгруппы (кроме 42.22.3); </w:t>
            </w:r>
            <w:hyperlink r:id="rId43" w:history="1">
              <w:r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42.99</w:t>
              </w:r>
            </w:hyperlink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44" w:history="1">
              <w:r w:rsidRPr="003028CD">
                <w:rPr>
                  <w:bCs/>
                  <w:sz w:val="24"/>
                  <w:szCs w:val="24"/>
                  <w:lang w:val="ru-RU"/>
                </w:rPr>
                <w:t>43.2</w:t>
              </w:r>
            </w:hyperlink>
            <w:r w:rsidRPr="003028CD">
              <w:rPr>
                <w:bCs/>
                <w:sz w:val="24"/>
                <w:szCs w:val="24"/>
                <w:lang w:val="ru-RU"/>
              </w:rPr>
              <w:t xml:space="preserve"> (</w:t>
            </w:r>
            <w:r w:rsidRPr="003028CD">
              <w:rPr>
                <w:sz w:val="24"/>
                <w:szCs w:val="24"/>
                <w:lang w:val="ru-RU"/>
              </w:rPr>
              <w:t xml:space="preserve">и входящие в него подгруппы); </w:t>
            </w:r>
            <w:hyperlink r:id="rId45" w:history="1">
              <w:r w:rsidRPr="003028CD">
                <w:rPr>
                  <w:sz w:val="24"/>
                  <w:szCs w:val="24"/>
                  <w:lang w:val="ru-RU"/>
                </w:rPr>
                <w:t>43.31</w:t>
              </w:r>
            </w:hyperlink>
            <w:r w:rsidRPr="003028CD">
              <w:rPr>
                <w:sz w:val="24"/>
                <w:szCs w:val="24"/>
                <w:lang w:val="ru-RU"/>
              </w:rPr>
              <w:t xml:space="preserve">; </w:t>
            </w:r>
            <w:hyperlink r:id="rId46" w:history="1">
              <w:r w:rsidRPr="003028CD">
                <w:rPr>
                  <w:sz w:val="24"/>
                  <w:szCs w:val="24"/>
                  <w:lang w:val="ru-RU"/>
                </w:rPr>
                <w:t>43.32</w:t>
              </w:r>
            </w:hyperlink>
            <w:r w:rsidRPr="003028CD">
              <w:rPr>
                <w:sz w:val="24"/>
                <w:szCs w:val="24"/>
                <w:lang w:val="ru-RU"/>
              </w:rPr>
              <w:t xml:space="preserve">; </w:t>
            </w:r>
            <w:hyperlink r:id="rId47" w:history="1">
              <w:r w:rsidRPr="003028CD">
                <w:rPr>
                  <w:sz w:val="24"/>
                  <w:szCs w:val="24"/>
                  <w:lang w:val="ru-RU"/>
                </w:rPr>
                <w:t>43.33</w:t>
              </w:r>
            </w:hyperlink>
            <w:r w:rsidRPr="003028CD">
              <w:rPr>
                <w:sz w:val="24"/>
                <w:szCs w:val="24"/>
                <w:lang w:val="ru-RU"/>
              </w:rPr>
              <w:t xml:space="preserve">; </w:t>
            </w:r>
            <w:hyperlink r:id="rId48" w:history="1">
              <w:r w:rsidRPr="003028CD">
                <w:rPr>
                  <w:sz w:val="24"/>
                  <w:szCs w:val="24"/>
                  <w:lang w:val="ru-RU"/>
                </w:rPr>
                <w:t>43.34</w:t>
              </w:r>
            </w:hyperlink>
            <w:r w:rsidRPr="003028CD">
              <w:rPr>
                <w:sz w:val="24"/>
                <w:szCs w:val="24"/>
                <w:lang w:val="ru-RU"/>
              </w:rPr>
              <w:t xml:space="preserve"> (и входящие в него подгруппы); </w:t>
            </w:r>
            <w:hyperlink r:id="rId49" w:history="1">
              <w:r w:rsidRPr="003028CD">
                <w:rPr>
                  <w:bCs/>
                  <w:sz w:val="24"/>
                  <w:szCs w:val="24"/>
                  <w:lang w:val="ru-RU"/>
                </w:rPr>
                <w:t>43.39</w:t>
              </w:r>
            </w:hyperlink>
            <w:r w:rsidRPr="003028CD">
              <w:rPr>
                <w:bCs/>
                <w:sz w:val="24"/>
                <w:szCs w:val="24"/>
                <w:lang w:val="ru-RU"/>
              </w:rPr>
              <w:t xml:space="preserve">; </w:t>
            </w:r>
            <w:hyperlink r:id="rId50" w:history="1">
              <w:r w:rsidRPr="003028CD">
                <w:rPr>
                  <w:bCs/>
                  <w:sz w:val="24"/>
                  <w:szCs w:val="24"/>
                  <w:lang w:val="ru-RU"/>
                </w:rPr>
                <w:t>43.99.5</w:t>
              </w:r>
            </w:hyperlink>
            <w:r w:rsidRPr="003028CD">
              <w:rPr>
                <w:bCs/>
                <w:sz w:val="24"/>
                <w:szCs w:val="24"/>
                <w:lang w:val="ru-RU"/>
              </w:rPr>
              <w:t xml:space="preserve">; </w:t>
            </w:r>
            <w:hyperlink r:id="rId51" w:history="1">
              <w:r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43.99.6</w:t>
              </w:r>
            </w:hyperlink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52" w:history="1">
              <w:r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43.99.7</w:t>
              </w:r>
            </w:hyperlink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.</w:t>
            </w:r>
          </w:p>
        </w:tc>
      </w:tr>
      <w:tr w:rsidR="00623DE8" w:rsidRPr="003028CD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Обрабатывающее производство: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9.1.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- производство продуктов питания (кроме подакцизных товаров и алкогольной продукции)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53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10.11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 </w:t>
            </w:r>
            <w:hyperlink r:id="rId54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10.12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и входящие в него подгруппы; </w:t>
            </w:r>
            <w:hyperlink r:id="rId55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10.13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и входящие в него подгруппы; </w:t>
            </w:r>
            <w:hyperlink r:id="rId56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10.31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57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10.32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58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10.39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 </w:t>
            </w:r>
            <w:hyperlink r:id="rId59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10.41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и входящие в него подгруппы; </w:t>
            </w:r>
            <w:hyperlink r:id="rId60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10.51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и входящие в него подгруппы; </w:t>
            </w:r>
            <w:hyperlink r:id="rId61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10.82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>и входящие в него подгруппы (кроме пр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>оизводства жевательной резинки)</w:t>
            </w:r>
          </w:p>
        </w:tc>
      </w:tr>
      <w:tr w:rsidR="00623DE8" w:rsidRPr="00DE55B7" w:rsidTr="006102E9">
        <w:trPr>
          <w:trHeight w:val="812"/>
        </w:trPr>
        <w:tc>
          <w:tcPr>
            <w:tcW w:w="70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lastRenderedPageBreak/>
              <w:t>9.2.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- производство резиновых </w:t>
            </w:r>
            <w:r w:rsid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                      </w:t>
            </w: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и пластмассовых изделий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62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22.19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 22.21; 22.2 и входящие в него подгруппы; </w:t>
            </w:r>
            <w:hyperlink r:id="rId63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22.29</w:t>
              </w:r>
            </w:hyperlink>
            <w:r w:rsid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</w:t>
            </w:r>
            <w:r w:rsidR="003028CD">
              <w:rPr>
                <w:rFonts w:eastAsia="Calibri"/>
                <w:sz w:val="24"/>
                <w:szCs w:val="24"/>
                <w:lang w:val="ru-RU" w:eastAsia="en-US"/>
              </w:rPr>
              <w:t>и входящие в него подгруппы</w:t>
            </w:r>
          </w:p>
        </w:tc>
      </w:tr>
      <w:tr w:rsidR="00623DE8" w:rsidRPr="003028CD" w:rsidTr="006102E9">
        <w:trPr>
          <w:trHeight w:val="585"/>
        </w:trPr>
        <w:tc>
          <w:tcPr>
            <w:tcW w:w="70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9.3.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- производство металлических изделий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64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25.50.1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.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9.4.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- производство строительных материалов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hyperlink r:id="rId65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23.20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 </w:t>
            </w:r>
            <w:hyperlink r:id="rId66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23.3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и входящие в него подгруппы; </w:t>
            </w:r>
            <w:hyperlink r:id="rId67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23.6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и входящие в него подгруппы; </w:t>
            </w:r>
            <w:hyperlink r:id="rId68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25.11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69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25.12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9.5.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- </w:t>
            </w:r>
            <w:hyperlink r:id="rId70" w:history="1">
              <w:r w:rsidRPr="003028CD">
                <w:rPr>
                  <w:rFonts w:eastAsia="Calibri"/>
                  <w:sz w:val="24"/>
                  <w:szCs w:val="24"/>
                  <w:lang w:val="ru-RU" w:eastAsia="en-US"/>
                </w:rPr>
                <w:t>производство компьютеров, электронных и оптических изделий</w:t>
              </w:r>
            </w:hyperlink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hyperlink r:id="rId71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26.51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 xml:space="preserve"> и входящие в него подгруппы </w:t>
            </w:r>
          </w:p>
        </w:tc>
      </w:tr>
      <w:tr w:rsidR="00623DE8" w:rsidRPr="00DE55B7" w:rsidTr="006102E9">
        <w:trPr>
          <w:trHeight w:val="860"/>
        </w:trPr>
        <w:tc>
          <w:tcPr>
            <w:tcW w:w="70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9.6.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3028CD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- </w:t>
            </w:r>
            <w:hyperlink r:id="rId72" w:history="1">
              <w:r w:rsidRPr="003028CD">
                <w:rPr>
                  <w:rFonts w:eastAsia="Calibri"/>
                  <w:sz w:val="24"/>
                  <w:szCs w:val="24"/>
                  <w:lang w:val="ru-RU" w:eastAsia="en-US"/>
                </w:rPr>
                <w:t>производство машин</w:t>
              </w:r>
              <w:r w:rsidR="003028CD">
                <w:rPr>
                  <w:rFonts w:eastAsia="Calibri"/>
                  <w:sz w:val="24"/>
                  <w:szCs w:val="24"/>
                  <w:lang w:val="ru-RU" w:eastAsia="en-US"/>
                </w:rPr>
                <w:t xml:space="preserve">                              </w:t>
              </w:r>
              <w:r w:rsidRPr="003028CD">
                <w:rPr>
                  <w:rFonts w:eastAsia="Calibri"/>
                  <w:sz w:val="24"/>
                  <w:szCs w:val="24"/>
                  <w:lang w:val="ru-RU" w:eastAsia="en-US"/>
                </w:rPr>
                <w:t>и оборудования, не включенных в другие группировки</w:t>
              </w:r>
            </w:hyperlink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bCs/>
                <w:sz w:val="24"/>
                <w:szCs w:val="24"/>
                <w:lang w:val="ru-RU"/>
              </w:rPr>
            </w:pPr>
            <w:hyperlink r:id="rId73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28.92</w:t>
              </w:r>
            </w:hyperlink>
            <w:r w:rsidR="00623DE8" w:rsidRPr="003028CD">
              <w:rPr>
                <w:sz w:val="24"/>
                <w:szCs w:val="24"/>
                <w:lang w:val="ru-RU"/>
              </w:rPr>
              <w:t xml:space="preserve"> и входящие в него подгруппы</w:t>
            </w:r>
          </w:p>
        </w:tc>
      </w:tr>
      <w:tr w:rsidR="00623DE8" w:rsidRPr="003028CD" w:rsidTr="006102E9">
        <w:trPr>
          <w:trHeight w:val="860"/>
        </w:trPr>
        <w:tc>
          <w:tcPr>
            <w:tcW w:w="70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9.7.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- производство мебели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bCs/>
                <w:sz w:val="24"/>
                <w:szCs w:val="24"/>
                <w:lang w:val="ru-RU"/>
              </w:rPr>
            </w:pPr>
            <w:r w:rsidRPr="003028CD">
              <w:rPr>
                <w:bCs/>
                <w:sz w:val="24"/>
                <w:szCs w:val="24"/>
                <w:lang w:val="ru-RU"/>
              </w:rPr>
              <w:t>31.01, 31.02.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Производство хлеба </w:t>
            </w:r>
            <w:r w:rsid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   </w:t>
            </w: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и хлебобулочных изделий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74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10.71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подгруппы;</w:t>
            </w:r>
          </w:p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hyperlink r:id="rId75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10.72</w:t>
              </w:r>
            </w:hyperlink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Текстильное и швейное производство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hyperlink r:id="rId76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13.92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77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13.99.1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78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13.99.2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79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14.13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</w:t>
            </w:r>
            <w:r w:rsidR="006102E9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в него подгруппы; </w:t>
            </w:r>
            <w:hyperlink r:id="rId80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14.20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81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15.11.1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82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15.11.51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., </w:t>
            </w:r>
            <w:r w:rsidR="00623DE8" w:rsidRPr="003028CD">
              <w:rPr>
                <w:bCs/>
                <w:sz w:val="24"/>
                <w:szCs w:val="24"/>
                <w:lang w:val="ru-RU"/>
              </w:rPr>
              <w:t>18.2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Образование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102E9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83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85.11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84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85.41</w:t>
              </w:r>
            </w:hyperlink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него подгруппы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Услуги в сфере семейного, молодёжного и детского досуга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50"/>
              <w:rPr>
                <w:bCs/>
                <w:sz w:val="24"/>
                <w:szCs w:val="24"/>
                <w:lang w:val="ru-RU"/>
              </w:rPr>
            </w:pPr>
            <w:hyperlink r:id="rId85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90.04.3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 xml:space="preserve">; 93.11; 93.12; 93.21; </w:t>
            </w:r>
            <w:hyperlink r:id="rId86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93.29</w:t>
              </w:r>
            </w:hyperlink>
            <w:r w:rsidR="00623DE8" w:rsidRPr="003028CD">
              <w:rPr>
                <w:sz w:val="24"/>
                <w:szCs w:val="24"/>
                <w:lang w:val="ru-RU"/>
              </w:rPr>
              <w:t xml:space="preserve"> и входящие в него подгруппы (кроме эксплуатации видеоигр, действующи</w:t>
            </w:r>
            <w:r w:rsidR="003028CD">
              <w:rPr>
                <w:sz w:val="24"/>
                <w:szCs w:val="24"/>
                <w:lang w:val="ru-RU"/>
              </w:rPr>
              <w:t>х при опускании монет (жетонов)</w:t>
            </w:r>
          </w:p>
        </w:tc>
      </w:tr>
      <w:tr w:rsidR="00623DE8" w:rsidRPr="003028CD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Бытовые услуги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50"/>
              <w:ind w:left="34"/>
              <w:rPr>
                <w:sz w:val="24"/>
                <w:szCs w:val="24"/>
                <w:lang w:val="ru-RU"/>
              </w:rPr>
            </w:pPr>
            <w:hyperlink r:id="rId87" w:history="1">
              <w:r w:rsidR="00623DE8" w:rsidRPr="003028CD">
                <w:rPr>
                  <w:bCs/>
                  <w:sz w:val="24"/>
                  <w:szCs w:val="24"/>
                </w:rPr>
                <w:t>95.23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 xml:space="preserve">; </w:t>
            </w:r>
            <w:hyperlink r:id="rId88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96.01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 xml:space="preserve">; </w:t>
            </w:r>
            <w:hyperlink r:id="rId89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96.02</w:t>
              </w:r>
            </w:hyperlink>
            <w:r w:rsidR="00623DE8" w:rsidRPr="003028CD">
              <w:rPr>
                <w:sz w:val="24"/>
                <w:szCs w:val="24"/>
                <w:lang w:val="ru-RU"/>
              </w:rPr>
              <w:t xml:space="preserve">; </w:t>
            </w:r>
            <w:hyperlink r:id="rId90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81.21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 xml:space="preserve">; </w:t>
            </w:r>
            <w:hyperlink r:id="rId91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81.22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 xml:space="preserve">; </w:t>
            </w:r>
            <w:hyperlink r:id="rId92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95.29.1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 xml:space="preserve">; </w:t>
            </w:r>
            <w:hyperlink r:id="rId93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74.20</w:t>
              </w:r>
            </w:hyperlink>
            <w:r w:rsidR="00623DE8" w:rsidRPr="003028CD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623DE8" w:rsidRPr="003028CD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Медицинские услуги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94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86.21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95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86.22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96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86.90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.</w:t>
            </w:r>
            <w:r w:rsidR="00623DE8"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623DE8" w:rsidRPr="003028CD" w:rsidTr="006102E9">
        <w:tc>
          <w:tcPr>
            <w:tcW w:w="704" w:type="dxa"/>
            <w:shd w:val="clear" w:color="auto" w:fill="auto"/>
          </w:tcPr>
          <w:p w:rsidR="00623DE8" w:rsidRPr="003028CD" w:rsidRDefault="00652141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 xml:space="preserve">Ремесленная деятельность </w:t>
            </w:r>
            <w:r w:rsidR="003028C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и деятельность в сфере народных художественных промыслов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16.2.; 23.7.; 25.5.; 32.99.8.; 90.03.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4464B2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3714" w:type="dxa"/>
            <w:shd w:val="clear" w:color="auto" w:fill="auto"/>
          </w:tcPr>
          <w:p w:rsidR="00623DE8" w:rsidRPr="003028CD" w:rsidRDefault="00623DE8" w:rsidP="00652141">
            <w:pPr>
              <w:spacing w:after="160" w:line="259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Прочие услуги</w:t>
            </w:r>
          </w:p>
        </w:tc>
        <w:tc>
          <w:tcPr>
            <w:tcW w:w="4962" w:type="dxa"/>
            <w:shd w:val="clear" w:color="auto" w:fill="auto"/>
          </w:tcPr>
          <w:p w:rsidR="00623DE8" w:rsidRPr="003028CD" w:rsidRDefault="00EB1F6F" w:rsidP="00652141">
            <w:pPr>
              <w:spacing w:line="259" w:lineRule="auto"/>
              <w:rPr>
                <w:sz w:val="24"/>
                <w:szCs w:val="24"/>
                <w:lang w:val="ru-RU"/>
              </w:rPr>
            </w:pPr>
            <w:hyperlink r:id="rId97" w:history="1"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 xml:space="preserve">75.00 </w:t>
              </w:r>
              <w:r w:rsidR="00623DE8" w:rsidRPr="003028CD">
                <w:rPr>
                  <w:sz w:val="24"/>
                  <w:szCs w:val="24"/>
                  <w:lang w:val="ru-RU"/>
                </w:rPr>
                <w:t xml:space="preserve">и входящие в него подгруппы; </w:t>
              </w:r>
              <w:r w:rsidR="00623DE8" w:rsidRPr="003028CD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82.11</w:t>
              </w:r>
            </w:hyperlink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; </w:t>
            </w:r>
            <w:hyperlink r:id="rId98" w:history="1">
              <w:r w:rsidR="00623DE8" w:rsidRPr="003028CD">
                <w:rPr>
                  <w:bCs/>
                  <w:sz w:val="24"/>
                  <w:szCs w:val="24"/>
                  <w:lang w:val="ru-RU"/>
                </w:rPr>
                <w:t>69.20</w:t>
              </w:r>
            </w:hyperlink>
            <w:r w:rsidR="00623DE8" w:rsidRPr="003028CD">
              <w:rPr>
                <w:sz w:val="24"/>
                <w:szCs w:val="24"/>
                <w:lang w:val="ru-RU"/>
              </w:rPr>
              <w:t xml:space="preserve"> и входящие в него подгруппы; </w:t>
            </w:r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53.20</w:t>
            </w:r>
            <w:r w:rsidR="00623DE8" w:rsidRPr="003028CD">
              <w:rPr>
                <w:sz w:val="24"/>
                <w:szCs w:val="24"/>
                <w:lang w:val="ru-RU"/>
              </w:rPr>
              <w:t xml:space="preserve">; </w:t>
            </w:r>
            <w:r w:rsidR="00623DE8" w:rsidRPr="003028CD">
              <w:rPr>
                <w:rFonts w:eastAsia="Calibri"/>
                <w:bCs/>
                <w:sz w:val="24"/>
                <w:szCs w:val="24"/>
                <w:lang w:val="ru-RU" w:eastAsia="en-US"/>
              </w:rPr>
              <w:t>60.10</w:t>
            </w:r>
            <w:r w:rsidR="00623DE8" w:rsidRPr="003028CD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623DE8" w:rsidRPr="00DE55B7" w:rsidTr="006102E9">
        <w:tc>
          <w:tcPr>
            <w:tcW w:w="704" w:type="dxa"/>
            <w:shd w:val="clear" w:color="auto" w:fill="auto"/>
          </w:tcPr>
          <w:p w:rsidR="00623DE8" w:rsidRPr="003028CD" w:rsidRDefault="004464B2" w:rsidP="00652141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8676" w:type="dxa"/>
            <w:gridSpan w:val="2"/>
            <w:shd w:val="clear" w:color="auto" w:fill="auto"/>
          </w:tcPr>
          <w:p w:rsidR="006102E9" w:rsidRDefault="00623DE8" w:rsidP="00652141">
            <w:pPr>
              <w:rPr>
                <w:color w:val="000000"/>
                <w:sz w:val="24"/>
                <w:szCs w:val="24"/>
                <w:lang w:val="ru-RU"/>
              </w:rPr>
            </w:pPr>
            <w:r w:rsidRPr="003028CD">
              <w:rPr>
                <w:rFonts w:eastAsia="Calibri"/>
                <w:sz w:val="24"/>
                <w:szCs w:val="24"/>
                <w:lang w:val="ru-RU" w:eastAsia="en-US"/>
              </w:rPr>
              <w:t>Субъекты</w:t>
            </w:r>
            <w:r w:rsidRPr="003028CD">
              <w:rPr>
                <w:color w:val="000000"/>
                <w:sz w:val="24"/>
                <w:szCs w:val="24"/>
                <w:lang w:val="ru-RU"/>
              </w:rPr>
              <w:t xml:space="preserve">, осуществляющие деятельность в отраслях экономики, признанных наиболее пострадавшими от введения ограничительных мер в связи </w:t>
            </w:r>
          </w:p>
          <w:p w:rsidR="006102E9" w:rsidRDefault="00623DE8" w:rsidP="00652141">
            <w:pPr>
              <w:rPr>
                <w:color w:val="000000"/>
                <w:sz w:val="24"/>
                <w:szCs w:val="24"/>
                <w:lang w:val="ru-RU"/>
              </w:rPr>
            </w:pPr>
            <w:r w:rsidRPr="003028CD">
              <w:rPr>
                <w:color w:val="000000"/>
                <w:sz w:val="24"/>
                <w:szCs w:val="24"/>
                <w:lang w:val="ru-RU"/>
              </w:rPr>
              <w:t xml:space="preserve">с распространением на территории Российской Федерации новой коронавирусной инфекции (COVID-19). Перечень отраслей экономики, признанных наиболее пострадавшими от введения ограничительных мер в связи с распространением </w:t>
            </w:r>
          </w:p>
          <w:p w:rsidR="00623DE8" w:rsidRPr="003028CD" w:rsidRDefault="00623DE8" w:rsidP="00652141">
            <w:pPr>
              <w:rPr>
                <w:sz w:val="24"/>
                <w:szCs w:val="24"/>
                <w:lang w:val="ru-RU"/>
              </w:rPr>
            </w:pPr>
            <w:r w:rsidRPr="003028CD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на территории Российской Федерации новой коронавирусной инфекции </w:t>
            </w:r>
            <w:r w:rsidR="006102E9">
              <w:rPr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3028CD">
              <w:rPr>
                <w:color w:val="000000"/>
                <w:sz w:val="24"/>
                <w:szCs w:val="24"/>
                <w:lang w:val="ru-RU"/>
              </w:rPr>
              <w:t xml:space="preserve">(COVID-19) определяется постановлением Правительства Российской Федерации </w:t>
            </w:r>
            <w:r w:rsidRPr="003028CD">
              <w:rPr>
                <w:sz w:val="24"/>
                <w:szCs w:val="24"/>
                <w:lang w:val="ru-RU"/>
              </w:rPr>
              <w:t>инфекции (вид деятельности долж</w:t>
            </w:r>
            <w:r w:rsidR="003028CD">
              <w:rPr>
                <w:sz w:val="24"/>
                <w:szCs w:val="24"/>
                <w:lang w:val="ru-RU"/>
              </w:rPr>
              <w:t xml:space="preserve">ен быть открыт не позднее 01 марта </w:t>
            </w:r>
            <w:r w:rsidRPr="003028CD">
              <w:rPr>
                <w:sz w:val="24"/>
                <w:szCs w:val="24"/>
                <w:lang w:val="ru-RU"/>
              </w:rPr>
              <w:t>2020</w:t>
            </w:r>
            <w:r w:rsidR="003028CD">
              <w:rPr>
                <w:sz w:val="24"/>
                <w:szCs w:val="24"/>
                <w:lang w:val="ru-RU"/>
              </w:rPr>
              <w:t xml:space="preserve"> года)</w:t>
            </w:r>
          </w:p>
        </w:tc>
      </w:tr>
    </w:tbl>
    <w:p w:rsidR="00623DE8" w:rsidRDefault="00623DE8" w:rsidP="00623DE8">
      <w:pPr>
        <w:jc w:val="both"/>
        <w:rPr>
          <w:sz w:val="26"/>
          <w:szCs w:val="26"/>
          <w:lang w:val="ru-RU"/>
        </w:rPr>
      </w:pPr>
    </w:p>
    <w:p w:rsidR="00623DE8" w:rsidRPr="00623DE8" w:rsidRDefault="00623DE8" w:rsidP="00623DE8">
      <w:pPr>
        <w:jc w:val="both"/>
        <w:rPr>
          <w:sz w:val="24"/>
          <w:szCs w:val="24"/>
          <w:lang w:val="ru-RU"/>
        </w:rPr>
      </w:pPr>
    </w:p>
    <w:sectPr w:rsidR="00623DE8" w:rsidRPr="00623DE8" w:rsidSect="00F915B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57" w:rsidRDefault="00132557" w:rsidP="00A97CAF">
      <w:r>
        <w:separator/>
      </w:r>
    </w:p>
  </w:endnote>
  <w:endnote w:type="continuationSeparator" w:id="0">
    <w:p w:rsidR="00132557" w:rsidRDefault="0013255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57" w:rsidRDefault="00132557" w:rsidP="00A97CAF">
      <w:r>
        <w:separator/>
      </w:r>
    </w:p>
  </w:footnote>
  <w:footnote w:type="continuationSeparator" w:id="0">
    <w:p w:rsidR="00132557" w:rsidRDefault="00132557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28" w:rsidRDefault="00F61228" w:rsidP="002E3BBC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228" w:rsidRDefault="00F612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228" w:rsidRDefault="00F61228">
    <w:pPr>
      <w:pStyle w:val="a4"/>
      <w:jc w:val="center"/>
    </w:pPr>
  </w:p>
  <w:p w:rsidR="00F61228" w:rsidRDefault="00F612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77EF6538"/>
    <w:multiLevelType w:val="hybridMultilevel"/>
    <w:tmpl w:val="CE54E29E"/>
    <w:lvl w:ilvl="0" w:tplc="3994593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173A2"/>
    <w:rsid w:val="000211D1"/>
    <w:rsid w:val="0003760F"/>
    <w:rsid w:val="00040D7A"/>
    <w:rsid w:val="00041DEA"/>
    <w:rsid w:val="00044B2D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32557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06F2"/>
    <w:rsid w:val="00233545"/>
    <w:rsid w:val="00234E7A"/>
    <w:rsid w:val="002352E4"/>
    <w:rsid w:val="0023630C"/>
    <w:rsid w:val="0024302E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46A"/>
    <w:rsid w:val="00283C4E"/>
    <w:rsid w:val="002977ED"/>
    <w:rsid w:val="002B6497"/>
    <w:rsid w:val="002E3A32"/>
    <w:rsid w:val="002E3BBC"/>
    <w:rsid w:val="002F054F"/>
    <w:rsid w:val="002F06F4"/>
    <w:rsid w:val="002F70AF"/>
    <w:rsid w:val="003028CD"/>
    <w:rsid w:val="0030385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20F"/>
    <w:rsid w:val="004255BC"/>
    <w:rsid w:val="004362C4"/>
    <w:rsid w:val="00442DAE"/>
    <w:rsid w:val="004464B2"/>
    <w:rsid w:val="004553EF"/>
    <w:rsid w:val="004652DD"/>
    <w:rsid w:val="00466905"/>
    <w:rsid w:val="00470E1A"/>
    <w:rsid w:val="00475695"/>
    <w:rsid w:val="00486367"/>
    <w:rsid w:val="004925ED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2E9"/>
    <w:rsid w:val="0061062A"/>
    <w:rsid w:val="00610870"/>
    <w:rsid w:val="0062005F"/>
    <w:rsid w:val="006224E8"/>
    <w:rsid w:val="00622BF3"/>
    <w:rsid w:val="00623DE8"/>
    <w:rsid w:val="006363B9"/>
    <w:rsid w:val="00650105"/>
    <w:rsid w:val="00650400"/>
    <w:rsid w:val="00652141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17AA8"/>
    <w:rsid w:val="007264ED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4F98"/>
    <w:rsid w:val="007957C6"/>
    <w:rsid w:val="007A75EA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E7A37"/>
    <w:rsid w:val="007F3552"/>
    <w:rsid w:val="008044F7"/>
    <w:rsid w:val="00815AAC"/>
    <w:rsid w:val="00834901"/>
    <w:rsid w:val="00856D7E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24CD"/>
    <w:rsid w:val="008E56EE"/>
    <w:rsid w:val="008E7476"/>
    <w:rsid w:val="0090013E"/>
    <w:rsid w:val="009064E8"/>
    <w:rsid w:val="009117AD"/>
    <w:rsid w:val="00947C00"/>
    <w:rsid w:val="009538A5"/>
    <w:rsid w:val="00966D6E"/>
    <w:rsid w:val="00977903"/>
    <w:rsid w:val="00981FAF"/>
    <w:rsid w:val="00987509"/>
    <w:rsid w:val="009A04E7"/>
    <w:rsid w:val="009A086D"/>
    <w:rsid w:val="009A174A"/>
    <w:rsid w:val="009A25EF"/>
    <w:rsid w:val="009A5AC0"/>
    <w:rsid w:val="009A7EAE"/>
    <w:rsid w:val="009B280F"/>
    <w:rsid w:val="009C7E79"/>
    <w:rsid w:val="009D2705"/>
    <w:rsid w:val="009D3875"/>
    <w:rsid w:val="009D50EB"/>
    <w:rsid w:val="009E1D79"/>
    <w:rsid w:val="009E3E67"/>
    <w:rsid w:val="009F5F8C"/>
    <w:rsid w:val="00A04544"/>
    <w:rsid w:val="00A141FF"/>
    <w:rsid w:val="00A25D94"/>
    <w:rsid w:val="00A343E6"/>
    <w:rsid w:val="00A35579"/>
    <w:rsid w:val="00A3559B"/>
    <w:rsid w:val="00A56028"/>
    <w:rsid w:val="00A759DB"/>
    <w:rsid w:val="00A803EF"/>
    <w:rsid w:val="00A855C9"/>
    <w:rsid w:val="00A85A11"/>
    <w:rsid w:val="00A97CAF"/>
    <w:rsid w:val="00AD660B"/>
    <w:rsid w:val="00AE05C5"/>
    <w:rsid w:val="00AF4DF8"/>
    <w:rsid w:val="00AF7014"/>
    <w:rsid w:val="00B25FCD"/>
    <w:rsid w:val="00B5362B"/>
    <w:rsid w:val="00B56FBD"/>
    <w:rsid w:val="00B77A03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4FFC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6598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55B7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B1F6F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1228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623D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1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2">
    <w:name w:val="page number"/>
    <w:basedOn w:val="a0"/>
    <w:rsid w:val="006224E8"/>
  </w:style>
  <w:style w:type="paragraph" w:styleId="af3">
    <w:name w:val="Body Text Indent"/>
    <w:basedOn w:val="a"/>
    <w:link w:val="af4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4">
    <w:name w:val="Основной текст с отступом Знак"/>
    <w:basedOn w:val="a0"/>
    <w:link w:val="af3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6">
    <w:name w:val="Body Text"/>
    <w:basedOn w:val="a"/>
    <w:link w:val="af7"/>
    <w:rsid w:val="006224E8"/>
    <w:pPr>
      <w:spacing w:after="120"/>
    </w:pPr>
  </w:style>
  <w:style w:type="character" w:customStyle="1" w:styleId="af7">
    <w:name w:val="Основной текст Знак"/>
    <w:basedOn w:val="a0"/>
    <w:link w:val="af6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Title"/>
    <w:basedOn w:val="a"/>
    <w:link w:val="af9"/>
    <w:qFormat/>
    <w:rsid w:val="006224E8"/>
    <w:pPr>
      <w:jc w:val="center"/>
    </w:pPr>
    <w:rPr>
      <w:b/>
      <w:sz w:val="24"/>
      <w:lang w:val="ru-RU"/>
    </w:rPr>
  </w:style>
  <w:style w:type="character" w:customStyle="1" w:styleId="af9">
    <w:name w:val="Название Знак"/>
    <w:basedOn w:val="a0"/>
    <w:link w:val="af8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14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3DE8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ConsTitle">
    <w:name w:val="ConsTitle"/>
    <w:rsid w:val="00623D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rsid w:val="00623DE8"/>
    <w:pPr>
      <w:spacing w:after="160" w:line="240" w:lineRule="exact"/>
    </w:pPr>
    <w:rPr>
      <w:rFonts w:ascii="Verdana" w:hAnsi="Verdana" w:cs="Verdana"/>
      <w:lang w:eastAsia="en-US"/>
    </w:rPr>
  </w:style>
  <w:style w:type="paragraph" w:styleId="afd">
    <w:name w:val="Plain Text"/>
    <w:basedOn w:val="a"/>
    <w:link w:val="afe"/>
    <w:rsid w:val="00623DE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623DE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f">
    <w:name w:val="Знак Знак Знак Знак"/>
    <w:basedOn w:val="a"/>
    <w:rsid w:val="00623D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623D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f1">
    <w:name w:val="Заголовок статьи"/>
    <w:basedOn w:val="a"/>
    <w:next w:val="a"/>
    <w:rsid w:val="00623DE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f2">
    <w:name w:val="footnote text"/>
    <w:basedOn w:val="a"/>
    <w:link w:val="aff3"/>
    <w:rsid w:val="00623DE8"/>
    <w:rPr>
      <w:lang w:eastAsia="x-none"/>
    </w:rPr>
  </w:style>
  <w:style w:type="character" w:customStyle="1" w:styleId="aff3">
    <w:name w:val="Текст сноски Знак"/>
    <w:basedOn w:val="a0"/>
    <w:link w:val="aff2"/>
    <w:rsid w:val="00623DE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4">
    <w:name w:val="footnote reference"/>
    <w:uiPriority w:val="99"/>
    <w:rsid w:val="00623DE8"/>
    <w:rPr>
      <w:vertAlign w:val="superscript"/>
    </w:rPr>
  </w:style>
  <w:style w:type="character" w:customStyle="1" w:styleId="street-address">
    <w:name w:val="street-address"/>
    <w:rsid w:val="00623DE8"/>
  </w:style>
  <w:style w:type="character" w:customStyle="1" w:styleId="hmaodepartmenttel">
    <w:name w:val="hmao_department_tel"/>
    <w:rsid w:val="00623DE8"/>
  </w:style>
  <w:style w:type="character" w:customStyle="1" w:styleId="hmaodepartmentemail">
    <w:name w:val="hmao_department_email"/>
    <w:rsid w:val="00623DE8"/>
  </w:style>
  <w:style w:type="paragraph" w:customStyle="1" w:styleId="aff5">
    <w:name w:val="Таблицы (моноширинный)"/>
    <w:basedOn w:val="a"/>
    <w:next w:val="a"/>
    <w:rsid w:val="00623D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aff6">
    <w:name w:val="Комментарий"/>
    <w:basedOn w:val="a"/>
    <w:next w:val="a"/>
    <w:rsid w:val="00623DE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13">
    <w:name w:val="Основной текст1"/>
    <w:basedOn w:val="a"/>
    <w:rsid w:val="00623DE8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val="ru-RU"/>
    </w:rPr>
  </w:style>
  <w:style w:type="paragraph" w:customStyle="1" w:styleId="ConsPlusCell">
    <w:name w:val="ConsPlusCell"/>
    <w:rsid w:val="00623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3D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3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23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3D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23DE8"/>
  </w:style>
  <w:style w:type="character" w:customStyle="1" w:styleId="aff7">
    <w:name w:val="Гипертекстовая ссылка"/>
    <w:uiPriority w:val="99"/>
    <w:rsid w:val="00623DE8"/>
    <w:rPr>
      <w:rFonts w:cs="Times New Roman"/>
      <w:b w:val="0"/>
      <w:color w:val="106BBE"/>
    </w:rPr>
  </w:style>
  <w:style w:type="character" w:customStyle="1" w:styleId="st">
    <w:name w:val="st"/>
    <w:rsid w:val="00623DE8"/>
  </w:style>
  <w:style w:type="numbering" w:customStyle="1" w:styleId="14">
    <w:name w:val="Нет списка1"/>
    <w:next w:val="a2"/>
    <w:uiPriority w:val="99"/>
    <w:semiHidden/>
    <w:unhideWhenUsed/>
    <w:rsid w:val="00623DE8"/>
  </w:style>
  <w:style w:type="character" w:customStyle="1" w:styleId="15">
    <w:name w:val="Просмотренная гиперссылка1"/>
    <w:uiPriority w:val="99"/>
    <w:semiHidden/>
    <w:unhideWhenUsed/>
    <w:rsid w:val="00623DE8"/>
    <w:rPr>
      <w:color w:val="800080"/>
      <w:u w:val="single"/>
    </w:rPr>
  </w:style>
  <w:style w:type="table" w:customStyle="1" w:styleId="16">
    <w:name w:val="Сетка таблицы1"/>
    <w:basedOn w:val="a1"/>
    <w:next w:val="a3"/>
    <w:uiPriority w:val="59"/>
    <w:locked/>
    <w:rsid w:val="00623DE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uiPriority w:val="22"/>
    <w:qFormat/>
    <w:rsid w:val="00623DE8"/>
    <w:rPr>
      <w:b/>
      <w:bCs/>
    </w:rPr>
  </w:style>
  <w:style w:type="paragraph" w:styleId="aff9">
    <w:name w:val="Normal (Web)"/>
    <w:basedOn w:val="a"/>
    <w:rsid w:val="00623DE8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2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23D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Subtitle"/>
    <w:basedOn w:val="a"/>
    <w:link w:val="affb"/>
    <w:uiPriority w:val="99"/>
    <w:qFormat/>
    <w:rsid w:val="00623DE8"/>
    <w:pPr>
      <w:jc w:val="center"/>
    </w:pPr>
    <w:rPr>
      <w:rFonts w:eastAsia="Calibri"/>
      <w:b/>
      <w:bCs/>
      <w:lang w:val="ru-RU"/>
    </w:rPr>
  </w:style>
  <w:style w:type="character" w:customStyle="1" w:styleId="affb">
    <w:name w:val="Подзаголовок Знак"/>
    <w:basedOn w:val="a0"/>
    <w:link w:val="affa"/>
    <w:uiPriority w:val="99"/>
    <w:rsid w:val="00623D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fc">
    <w:name w:val="FollowedHyperlink"/>
    <w:rsid w:val="00623DE8"/>
    <w:rPr>
      <w:color w:val="954F72"/>
      <w:u w:val="single"/>
    </w:rPr>
  </w:style>
  <w:style w:type="paragraph" w:styleId="affd">
    <w:name w:val="Revision"/>
    <w:hidden/>
    <w:uiPriority w:val="99"/>
    <w:semiHidden/>
    <w:rsid w:val="0062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e">
    <w:name w:val="annotation reference"/>
    <w:rsid w:val="00623DE8"/>
    <w:rPr>
      <w:sz w:val="16"/>
      <w:szCs w:val="16"/>
    </w:rPr>
  </w:style>
  <w:style w:type="paragraph" w:styleId="afff">
    <w:name w:val="annotation text"/>
    <w:basedOn w:val="a"/>
    <w:link w:val="afff0"/>
    <w:rsid w:val="00623DE8"/>
  </w:style>
  <w:style w:type="character" w:customStyle="1" w:styleId="afff0">
    <w:name w:val="Текст примечания Знак"/>
    <w:basedOn w:val="a0"/>
    <w:link w:val="afff"/>
    <w:rsid w:val="00623D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1">
    <w:name w:val="annotation subject"/>
    <w:basedOn w:val="afff"/>
    <w:next w:val="afff"/>
    <w:link w:val="afff2"/>
    <w:rsid w:val="00623DE8"/>
    <w:rPr>
      <w:b/>
      <w:bCs/>
    </w:rPr>
  </w:style>
  <w:style w:type="character" w:customStyle="1" w:styleId="afff2">
    <w:name w:val="Тема примечания Знак"/>
    <w:basedOn w:val="afff0"/>
    <w:link w:val="afff1"/>
    <w:rsid w:val="00623DE8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ab">
    <w:name w:val="Абзац списка Знак"/>
    <w:link w:val="aa"/>
    <w:uiPriority w:val="34"/>
    <w:locked/>
    <w:rsid w:val="00623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gfile.ru/okved2/razdel-a/01/01.4/01.43.html" TargetMode="External"/><Relationship Id="rId21" Type="http://schemas.openxmlformats.org/officeDocument/2006/relationships/hyperlink" Target="file:///E:\AppData\content\act\0a02e7ab-81dc-427b-9bb7-abfb1e14bdf3.html" TargetMode="External"/><Relationship Id="rId34" Type="http://schemas.openxmlformats.org/officeDocument/2006/relationships/hyperlink" Target="https://www.regfile.ru/okved2/razdel-a/03/03.1/03.12.html" TargetMode="External"/><Relationship Id="rId42" Type="http://schemas.openxmlformats.org/officeDocument/2006/relationships/hyperlink" Target="https://www.regfile.ru/okved2/razdel-n/79/79.1/79.12.html" TargetMode="External"/><Relationship Id="rId47" Type="http://schemas.openxmlformats.org/officeDocument/2006/relationships/hyperlink" Target="https://www.regfile.ru/okved2/razdel-f/43/43.3/43.33.html" TargetMode="External"/><Relationship Id="rId50" Type="http://schemas.openxmlformats.org/officeDocument/2006/relationships/hyperlink" Target="https://www.regfile.ru/okved2/razdel-f/43/43.9/43.99/43.99.5.html" TargetMode="External"/><Relationship Id="rId55" Type="http://schemas.openxmlformats.org/officeDocument/2006/relationships/hyperlink" Target="https://www.regfile.ru/okved2/razdel-c/10/10.1/10.13.html" TargetMode="External"/><Relationship Id="rId63" Type="http://schemas.openxmlformats.org/officeDocument/2006/relationships/hyperlink" Target="https://www.regfile.ru/okved2/razdel-c/22/22.2/22.29.html" TargetMode="External"/><Relationship Id="rId68" Type="http://schemas.openxmlformats.org/officeDocument/2006/relationships/hyperlink" Target="https://www.regfile.ru/okved2/razdel-c/25/25.1/25.11.html" TargetMode="External"/><Relationship Id="rId76" Type="http://schemas.openxmlformats.org/officeDocument/2006/relationships/hyperlink" Target="https://www.regfile.ru/okved2/razdel-c/13/13.9/13.92.html" TargetMode="External"/><Relationship Id="rId84" Type="http://schemas.openxmlformats.org/officeDocument/2006/relationships/hyperlink" Target="https://www.regfile.ru/okved2/razdel-p/85/85.4/85.41.html" TargetMode="External"/><Relationship Id="rId89" Type="http://schemas.openxmlformats.org/officeDocument/2006/relationships/hyperlink" Target="https://www.regfile.ru/okved2/razdel-s/96/96.0/96.02.html" TargetMode="External"/><Relationship Id="rId97" Type="http://schemas.openxmlformats.org/officeDocument/2006/relationships/hyperlink" Target="https://www.regfile.ru/okved2/razdel-n/82/82.1/82.1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egfile.ru/okved2/razdel-c/26/26.5/26.51.html" TargetMode="External"/><Relationship Id="rId92" Type="http://schemas.openxmlformats.org/officeDocument/2006/relationships/hyperlink" Target="https://www.regfile.ru/okved2/razdel-s/95/95.2/95.29/95.29.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s://www.regfile.ru/okved2/razdel-a/01/01.4/01.47.html" TargetMode="External"/><Relationship Id="rId11" Type="http://schemas.openxmlformats.org/officeDocument/2006/relationships/hyperlink" Target="http://www.admsr.ru/invest/" TargetMode="External"/><Relationship Id="rId24" Type="http://schemas.openxmlformats.org/officeDocument/2006/relationships/hyperlink" Target="https://www.regfile.ru/okved2/razdel-a/01/01.1/01.13.html" TargetMode="External"/><Relationship Id="rId32" Type="http://schemas.openxmlformats.org/officeDocument/2006/relationships/hyperlink" Target="https://www.regfile.ru/okved2/razdel-e/37/37.0/37.00.html" TargetMode="External"/><Relationship Id="rId37" Type="http://schemas.openxmlformats.org/officeDocument/2006/relationships/hyperlink" Target="https://www.regfile.ru/okved2/razdel-c/10/10.2/10.20.html" TargetMode="External"/><Relationship Id="rId40" Type="http://schemas.openxmlformats.org/officeDocument/2006/relationships/hyperlink" Target="https://www.regfile.ru/okved2/razdel-i/56/56.2/56.29.html" TargetMode="External"/><Relationship Id="rId45" Type="http://schemas.openxmlformats.org/officeDocument/2006/relationships/hyperlink" Target="https://www.regfile.ru/okved2/razdel-f/43/43.3/43.31.html" TargetMode="External"/><Relationship Id="rId53" Type="http://schemas.openxmlformats.org/officeDocument/2006/relationships/hyperlink" Target="https://www.regfile.ru/okved2/razdel-c/10/10.1/10.11.html" TargetMode="External"/><Relationship Id="rId58" Type="http://schemas.openxmlformats.org/officeDocument/2006/relationships/hyperlink" Target="https://www.regfile.ru/okved2/razdel-c/10/10.3/10.39.html" TargetMode="External"/><Relationship Id="rId66" Type="http://schemas.openxmlformats.org/officeDocument/2006/relationships/hyperlink" Target="https://www.regfile.ru/okved2/razdel-c/23/23.3.html" TargetMode="External"/><Relationship Id="rId74" Type="http://schemas.openxmlformats.org/officeDocument/2006/relationships/hyperlink" Target="https://www.regfile.ru/okved2/razdel-c/10/10.7/10.71.html" TargetMode="External"/><Relationship Id="rId79" Type="http://schemas.openxmlformats.org/officeDocument/2006/relationships/hyperlink" Target="https://www.regfile.ru/okved2/razdel-c/14/14.1/14.13.html" TargetMode="External"/><Relationship Id="rId87" Type="http://schemas.openxmlformats.org/officeDocument/2006/relationships/hyperlink" Target="https://www.regfile.ru/okved2/razdel-s/95/95.2/95.23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gfile.ru/okved2/razdel-c/10/10.8/10.82.html" TargetMode="External"/><Relationship Id="rId82" Type="http://schemas.openxmlformats.org/officeDocument/2006/relationships/hyperlink" Target="https://www.regfile.ru/okved2/razdel-c/15/15.1/15.11/15.11.5/15.11.51.html" TargetMode="External"/><Relationship Id="rId90" Type="http://schemas.openxmlformats.org/officeDocument/2006/relationships/hyperlink" Target="https://www.regfile.ru/okved2/razdel-n/81/81.2/81.21.html" TargetMode="External"/><Relationship Id="rId95" Type="http://schemas.openxmlformats.org/officeDocument/2006/relationships/hyperlink" Target="https://www.regfile.ru/okved2/razdel-q/86/86.2/86.22.html" TargetMode="External"/><Relationship Id="rId1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7.png"/><Relationship Id="rId27" Type="http://schemas.openxmlformats.org/officeDocument/2006/relationships/hyperlink" Target="https://www.regfile.ru/okved2/razdel-a/01/01.4/01.45.html" TargetMode="External"/><Relationship Id="rId30" Type="http://schemas.openxmlformats.org/officeDocument/2006/relationships/hyperlink" Target="https://www.regfile.ru/okved2/razdel-a/02/02.2/02.20.html" TargetMode="External"/><Relationship Id="rId35" Type="http://schemas.openxmlformats.org/officeDocument/2006/relationships/hyperlink" Target="https://www.regfile.ru/okved2/razdel-a/03/03.1/03.12/03.12.3.html" TargetMode="External"/><Relationship Id="rId43" Type="http://schemas.openxmlformats.org/officeDocument/2006/relationships/hyperlink" Target="https://www.regfile.ru/okved2/razdel-f/42/42.9/42.99.html" TargetMode="External"/><Relationship Id="rId48" Type="http://schemas.openxmlformats.org/officeDocument/2006/relationships/hyperlink" Target="https://www.regfile.ru/okved2/razdel-f/43/43.3/43.34.html" TargetMode="External"/><Relationship Id="rId56" Type="http://schemas.openxmlformats.org/officeDocument/2006/relationships/hyperlink" Target="https://www.regfile.ru/okved2/razdel-c/10/10.3/10.31.html" TargetMode="External"/><Relationship Id="rId64" Type="http://schemas.openxmlformats.org/officeDocument/2006/relationships/hyperlink" Target="https://www.regfile.ru/okved2/razdel-c/25/25.5/25.50/25.50.1.html" TargetMode="External"/><Relationship Id="rId69" Type="http://schemas.openxmlformats.org/officeDocument/2006/relationships/hyperlink" Target="https://www.regfile.ru/okved2/razdel-c/25/25.1/25.12.html" TargetMode="External"/><Relationship Id="rId77" Type="http://schemas.openxmlformats.org/officeDocument/2006/relationships/hyperlink" Target="https://www.regfile.ru/okved2/razdel-c/13/13.9/13.99/13.99.1.html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regfile.ru/okved2/razdel-f/43/43.9/43.99/43.99.6.html" TargetMode="External"/><Relationship Id="rId72" Type="http://schemas.openxmlformats.org/officeDocument/2006/relationships/hyperlink" Target="https://www.regfile.ru/okved2/razdel-c/28.html" TargetMode="External"/><Relationship Id="rId80" Type="http://schemas.openxmlformats.org/officeDocument/2006/relationships/hyperlink" Target="https://www.regfile.ru/okved2/razdel-c/14/14.2/14.20.html" TargetMode="External"/><Relationship Id="rId85" Type="http://schemas.openxmlformats.org/officeDocument/2006/relationships/hyperlink" Target="https://www.regfile.ru/okved2/razdel-r/90/90.0/90.04/90.04.3.html" TargetMode="External"/><Relationship Id="rId93" Type="http://schemas.openxmlformats.org/officeDocument/2006/relationships/hyperlink" Target="https://www.regfile.ru/okved2/razdel-m/74/74.2/74.20.html" TargetMode="External"/><Relationship Id="rId98" Type="http://schemas.openxmlformats.org/officeDocument/2006/relationships/hyperlink" Target="https://www.regfile.ru/okved2/razdel-m/69/69.2/69.2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log.ru/ersmp.ru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regfile.ru/okved2/razdel-a/01/01.4/01.41.html" TargetMode="External"/><Relationship Id="rId33" Type="http://schemas.openxmlformats.org/officeDocument/2006/relationships/hyperlink" Target="https://www.regfile.ru/okved2/razdel-e/39/39.0/39.00.html" TargetMode="External"/><Relationship Id="rId38" Type="http://schemas.openxmlformats.org/officeDocument/2006/relationships/hyperlink" Target="https://www.regfile.ru/okved2/razdel-i/56/56.1/56.10.html" TargetMode="External"/><Relationship Id="rId46" Type="http://schemas.openxmlformats.org/officeDocument/2006/relationships/hyperlink" Target="https://www.regfile.ru/okved2/razdel-f/43/43.3/43.32.html" TargetMode="External"/><Relationship Id="rId59" Type="http://schemas.openxmlformats.org/officeDocument/2006/relationships/hyperlink" Target="https://www.regfile.ru/okved2/razdel-c/10/10.4/10.41.html" TargetMode="External"/><Relationship Id="rId67" Type="http://schemas.openxmlformats.org/officeDocument/2006/relationships/hyperlink" Target="https://www.regfile.ru/okved2/razdel-c/23/23.6.html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regfile.ru/okved2/razdel-n/79/79.1/79.11.html" TargetMode="External"/><Relationship Id="rId54" Type="http://schemas.openxmlformats.org/officeDocument/2006/relationships/hyperlink" Target="https://www.regfile.ru/okved2/razdel-c/10/10.1/10.12.html" TargetMode="External"/><Relationship Id="rId62" Type="http://schemas.openxmlformats.org/officeDocument/2006/relationships/hyperlink" Target="https://www.regfile.ru/okved2/razdel-c/22/22.1/22.19.html" TargetMode="External"/><Relationship Id="rId70" Type="http://schemas.openxmlformats.org/officeDocument/2006/relationships/hyperlink" Target="https://www.regfile.ru/okved2/razdel-c/26.html" TargetMode="External"/><Relationship Id="rId75" Type="http://schemas.openxmlformats.org/officeDocument/2006/relationships/hyperlink" Target="https://www.regfile.ru/okved2/razdel-c/10/10.7/10.72.html" TargetMode="External"/><Relationship Id="rId83" Type="http://schemas.openxmlformats.org/officeDocument/2006/relationships/hyperlink" Target="https://www.regfile.ru/okved2/razdel-p/85/85.1/85.11.html" TargetMode="External"/><Relationship Id="rId88" Type="http://schemas.openxmlformats.org/officeDocument/2006/relationships/hyperlink" Target="https://www.regfile.ru/okved2/razdel-s/96/96.0/96.01.html" TargetMode="External"/><Relationship Id="rId91" Type="http://schemas.openxmlformats.org/officeDocument/2006/relationships/hyperlink" Target="https://www.regfile.ru/okved2/razdel-n/81/81.2/81.22.html" TargetMode="External"/><Relationship Id="rId96" Type="http://schemas.openxmlformats.org/officeDocument/2006/relationships/hyperlink" Target="https://www.regfile.ru/okved2/razdel-q/86/86.9/86.9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www.regfile.ru/okved2/razdel-a/01/01.1/01.11.html" TargetMode="External"/><Relationship Id="rId28" Type="http://schemas.openxmlformats.org/officeDocument/2006/relationships/hyperlink" Target="https://www.regfile.ru/okved2/razdel-a/01/01.4/01.46.html" TargetMode="External"/><Relationship Id="rId36" Type="http://schemas.openxmlformats.org/officeDocument/2006/relationships/hyperlink" Target="https://www.regfile.ru/okved2/razdel-a/03/03.2/03.22.html" TargetMode="External"/><Relationship Id="rId49" Type="http://schemas.openxmlformats.org/officeDocument/2006/relationships/hyperlink" Target="https://www.regfile.ru/okved2/razdel-f/43/43.3/43.39.html" TargetMode="External"/><Relationship Id="rId57" Type="http://schemas.openxmlformats.org/officeDocument/2006/relationships/hyperlink" Target="https://www.regfile.ru/okved2/razdel-c/10/10.3/10.32.html" TargetMode="External"/><Relationship Id="rId10" Type="http://schemas.openxmlformats.org/officeDocument/2006/relationships/hyperlink" Target="http://www.admsr.ru/invest/windows/" TargetMode="External"/><Relationship Id="rId31" Type="http://schemas.openxmlformats.org/officeDocument/2006/relationships/hyperlink" Target="https://www.regfile.ru/okved2/razdel-a/02/02.3/02.30.html" TargetMode="External"/><Relationship Id="rId44" Type="http://schemas.openxmlformats.org/officeDocument/2006/relationships/hyperlink" Target="https://www.regfile.ru/okved2/razdel-f/43/43.2.html" TargetMode="External"/><Relationship Id="rId52" Type="http://schemas.openxmlformats.org/officeDocument/2006/relationships/hyperlink" Target="https://www.regfile.ru/okved2/razdel-f/43/43.9/43.99/43.99.7.html" TargetMode="External"/><Relationship Id="rId60" Type="http://schemas.openxmlformats.org/officeDocument/2006/relationships/hyperlink" Target="https://www.regfile.ru/okved2/razdel-c/10/10.5/10.51.html" TargetMode="External"/><Relationship Id="rId65" Type="http://schemas.openxmlformats.org/officeDocument/2006/relationships/hyperlink" Target="https://www.regfile.ru/okved2/razdel-c/23/23.2/23.20.html" TargetMode="External"/><Relationship Id="rId73" Type="http://schemas.openxmlformats.org/officeDocument/2006/relationships/hyperlink" Target="https://www.regfile.ru/okved2/razdel-c/28/28.9/28.92.html" TargetMode="External"/><Relationship Id="rId78" Type="http://schemas.openxmlformats.org/officeDocument/2006/relationships/hyperlink" Target="https://www.regfile.ru/okved2/razdel-c/13/13.9/13.99/13.99.2.html" TargetMode="External"/><Relationship Id="rId81" Type="http://schemas.openxmlformats.org/officeDocument/2006/relationships/hyperlink" Target="https://www.regfile.ru/okved2/razdel-c/15/15.1/15.11/15.11.1.html" TargetMode="External"/><Relationship Id="rId86" Type="http://schemas.openxmlformats.org/officeDocument/2006/relationships/hyperlink" Target="https://www.regfile.ru/okved2/razdel-r/93/93.2/93.29.html" TargetMode="External"/><Relationship Id="rId94" Type="http://schemas.openxmlformats.org/officeDocument/2006/relationships/hyperlink" Target="https://www.regfile.ru/okved2/razdel-q/86/86.2/86.21.htm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r.ru/invest/" TargetMode="External"/><Relationship Id="rId13" Type="http://schemas.openxmlformats.org/officeDocument/2006/relationships/hyperlink" Target="https://ru.wikipedia.org/wiki/%D0%AD%D0%BA%D1%81%D0%BF%D0%B5%D1%80%D1%82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www.regfile.ru/okved2/razdel-i/56/56.1/56.10/56.10.3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BAFE-418B-492C-887A-38C5E252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37</Pages>
  <Words>15987</Words>
  <Characters>91128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20</cp:revision>
  <cp:lastPrinted>2020-06-19T04:21:00Z</cp:lastPrinted>
  <dcterms:created xsi:type="dcterms:W3CDTF">2020-06-16T08:52:00Z</dcterms:created>
  <dcterms:modified xsi:type="dcterms:W3CDTF">2020-06-23T10:47:00Z</dcterms:modified>
</cp:coreProperties>
</file>