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5E" w:rsidRPr="00E64359" w:rsidRDefault="0057455E" w:rsidP="0036587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</w:pPr>
      <w:r w:rsidRPr="00E64359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>АДМИНИСТРАЦИЯ</w:t>
      </w:r>
    </w:p>
    <w:p w:rsidR="0057455E" w:rsidRPr="00E64359" w:rsidRDefault="00365877" w:rsidP="0036587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</w:pPr>
      <w:proofErr w:type="gramStart"/>
      <w:r w:rsidRPr="00E64359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>СЕЛЬСКОМ</w:t>
      </w:r>
      <w:proofErr w:type="gramEnd"/>
      <w:r w:rsidR="0057455E" w:rsidRPr="00E64359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 xml:space="preserve"> ПОСЕЛЕНИЯ </w:t>
      </w:r>
      <w:r w:rsidRPr="00E64359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>СЫТОМИНО</w:t>
      </w:r>
    </w:p>
    <w:p w:rsidR="0057455E" w:rsidRPr="00E64359" w:rsidRDefault="0057455E" w:rsidP="0036587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</w:pPr>
      <w:r w:rsidRPr="00E64359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Сургутского района</w:t>
      </w:r>
    </w:p>
    <w:p w:rsidR="0057455E" w:rsidRPr="00E64359" w:rsidRDefault="0057455E" w:rsidP="0036587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</w:pPr>
      <w:r w:rsidRPr="00E64359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 xml:space="preserve">Ханты-Мансийского автономного </w:t>
      </w:r>
      <w:proofErr w:type="spellStart"/>
      <w:r w:rsidRPr="00E64359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округа-Югры</w:t>
      </w:r>
      <w:proofErr w:type="spellEnd"/>
    </w:p>
    <w:p w:rsidR="0057455E" w:rsidRPr="00E64359" w:rsidRDefault="0057455E" w:rsidP="005745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</w:pPr>
      <w:r w:rsidRPr="00E64359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 </w:t>
      </w:r>
    </w:p>
    <w:p w:rsidR="0057455E" w:rsidRPr="00E64359" w:rsidRDefault="0057455E" w:rsidP="0057455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</w:pPr>
      <w:r w:rsidRPr="00E64359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>ПОСТАНОВЛЕНИЕ  </w:t>
      </w:r>
    </w:p>
    <w:p w:rsidR="0057455E" w:rsidRPr="00365877" w:rsidRDefault="0057455E" w:rsidP="00CD6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«</w:t>
      </w:r>
      <w:r w:rsidR="001A781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15</w:t>
      </w: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» </w:t>
      </w:r>
      <w:r w:rsidR="00E643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</w:t>
      </w:r>
      <w:r w:rsidR="00365877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ая </w:t>
      </w: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201</w:t>
      </w:r>
      <w:r w:rsid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8</w:t>
      </w:r>
      <w:r w:rsidR="00FE6A1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года                                                                           </w:t>
      </w:r>
      <w:r w:rsidR="00E643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</w:t>
      </w: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 № </w:t>
      </w:r>
      <w:r w:rsidR="001A781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33</w:t>
      </w:r>
    </w:p>
    <w:p w:rsidR="0057455E" w:rsidRPr="00365877" w:rsidRDefault="00365877" w:rsidP="00CD6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658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с.</w:t>
      </w:r>
      <w:r w:rsidR="00E6435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36587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Сытомино</w:t>
      </w:r>
    </w:p>
    <w:p w:rsidR="00E64359" w:rsidRPr="00365877" w:rsidRDefault="0057455E" w:rsidP="00E64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58"/>
      </w:tblGrid>
      <w:tr w:rsidR="0057455E" w:rsidRPr="00365877" w:rsidTr="00CD6A6C">
        <w:trPr>
          <w:trHeight w:val="1722"/>
        </w:trPr>
        <w:tc>
          <w:tcPr>
            <w:tcW w:w="5458" w:type="dxa"/>
            <w:shd w:val="clear" w:color="auto" w:fill="auto"/>
            <w:hideMark/>
          </w:tcPr>
          <w:p w:rsidR="0057455E" w:rsidRPr="00365877" w:rsidRDefault="0057455E" w:rsidP="0036587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создании муниципальной комиссии по координации деятельности в сфере формирования доступной среды для людей с ограниченными возможностями</w:t>
            </w:r>
            <w:proofErr w:type="gramEnd"/>
            <w:r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иных </w:t>
            </w:r>
            <w:proofErr w:type="spellStart"/>
            <w:r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маломобильных</w:t>
            </w:r>
            <w:proofErr w:type="spellEnd"/>
            <w:r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 населения на территории </w:t>
            </w:r>
            <w:r w:rsid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</w:t>
            </w:r>
            <w:r w:rsid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Сытомино</w:t>
            </w:r>
          </w:p>
          <w:p w:rsidR="0057455E" w:rsidRPr="00365877" w:rsidRDefault="0057455E" w:rsidP="0036587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7455E" w:rsidRPr="00365877" w:rsidRDefault="0057455E" w:rsidP="00CD6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     </w:t>
      </w:r>
      <w:proofErr w:type="gramStart"/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соответствии со статьей 15 Федерального закона от 24.11.1995 № 181-ФЗ «О социальной защите инвалидов в Российской Федерации», с  целью исполнения постановления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для обеспечения комплексного подхода в решении вопросов по обеспечению доступности к объектам социальной инфраструктуры для людей с</w:t>
      </w:r>
      <w:proofErr w:type="gramEnd"/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ограниченными возможностями здоровья и иных </w:t>
      </w:r>
      <w:proofErr w:type="spellStart"/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маломобильных</w:t>
      </w:r>
      <w:proofErr w:type="spellEnd"/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групп населения в </w:t>
      </w:r>
      <w:r w:rsid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сельском</w:t>
      </w: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поселении </w:t>
      </w:r>
      <w:r w:rsid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Сытомино</w:t>
      </w: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:</w:t>
      </w:r>
    </w:p>
    <w:p w:rsidR="0057455E" w:rsidRPr="00365877" w:rsidRDefault="0057455E" w:rsidP="00CD6A6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1. Создать при администрации </w:t>
      </w:r>
      <w:r w:rsid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сельского</w:t>
      </w: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поселения </w:t>
      </w:r>
      <w:r w:rsid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Сытомино </w:t>
      </w: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муниципальную комиссию по координации деятельности в сфере формирования доступной среды для людей с ограниченными возможностями и иных </w:t>
      </w:r>
      <w:proofErr w:type="spellStart"/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маломобильных</w:t>
      </w:r>
      <w:proofErr w:type="spellEnd"/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групп населения на территории </w:t>
      </w:r>
      <w:r w:rsid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сельского </w:t>
      </w: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поселения </w:t>
      </w:r>
      <w:r w:rsid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Сытомино</w:t>
      </w: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E304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(далее Комиссия):</w:t>
      </w:r>
    </w:p>
    <w:p w:rsidR="0057455E" w:rsidRPr="00365877" w:rsidRDefault="0057455E" w:rsidP="00CD6A6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</w:t>
      </w:r>
      <w:r w:rsidR="00397E2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Утвердить:</w:t>
      </w:r>
    </w:p>
    <w:p w:rsidR="0057455E" w:rsidRPr="00365877" w:rsidRDefault="0057455E" w:rsidP="00CD6A6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2.1. Сост</w:t>
      </w:r>
      <w:r w:rsidR="00CD6A6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ав Комиссии (приложение</w:t>
      </w:r>
      <w:r w:rsidR="00E705C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</w:t>
      </w:r>
      <w:r w:rsidR="00E705C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)</w:t>
      </w: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;</w:t>
      </w:r>
    </w:p>
    <w:p w:rsidR="0057455E" w:rsidRPr="00365877" w:rsidRDefault="0057455E" w:rsidP="00CD6A6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2.2.</w:t>
      </w:r>
      <w:r w:rsid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Перечень приоритетных объектов социальной инфраструктуры, расположенных на территории </w:t>
      </w:r>
      <w:r w:rsid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сельского</w:t>
      </w: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поселения </w:t>
      </w:r>
      <w:r w:rsid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Сытомино</w:t>
      </w: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E705C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(</w:t>
      </w: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приложени</w:t>
      </w:r>
      <w:r w:rsidR="00CD6A6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</w:t>
      </w: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2</w:t>
      </w:r>
      <w:r w:rsidR="00E705C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)</w:t>
      </w: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;</w:t>
      </w:r>
    </w:p>
    <w:p w:rsidR="0057455E" w:rsidRPr="00365877" w:rsidRDefault="0057455E" w:rsidP="00CD6A6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2.3.</w:t>
      </w:r>
      <w:r w:rsidR="00E705C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Положение о работ</w:t>
      </w:r>
      <w:r w:rsidR="00E705C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 Комиссии (приложени</w:t>
      </w:r>
      <w:r w:rsidR="00CD6A6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</w:t>
      </w:r>
      <w:r w:rsidR="00E705C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3)</w:t>
      </w: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;</w:t>
      </w:r>
    </w:p>
    <w:p w:rsidR="0057455E" w:rsidRDefault="0057455E" w:rsidP="00CD6A6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2.4.</w:t>
      </w:r>
      <w:r w:rsidR="00E705C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План работы Комиссии </w:t>
      </w:r>
      <w:r w:rsidR="00E705C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(</w:t>
      </w: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приложени</w:t>
      </w:r>
      <w:r w:rsidR="00CD6A6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</w:t>
      </w: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4</w:t>
      </w:r>
      <w:r w:rsidR="00E705C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)</w:t>
      </w: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E705C9" w:rsidRPr="00E502E0" w:rsidRDefault="00E3041E" w:rsidP="00CD6A6C">
      <w:pPr>
        <w:pStyle w:val="ConsPlusTitle"/>
        <w:widowControl/>
        <w:ind w:firstLine="426"/>
        <w:jc w:val="both"/>
        <w:rPr>
          <w:b w:val="0"/>
          <w:sz w:val="28"/>
          <w:szCs w:val="28"/>
        </w:rPr>
      </w:pPr>
      <w:r>
        <w:rPr>
          <w:b w:val="0"/>
          <w:color w:val="282828"/>
          <w:sz w:val="28"/>
          <w:szCs w:val="28"/>
        </w:rPr>
        <w:t>3</w:t>
      </w:r>
      <w:r w:rsidR="0057455E" w:rsidRPr="00C131B6">
        <w:rPr>
          <w:b w:val="0"/>
          <w:color w:val="282828"/>
          <w:sz w:val="28"/>
          <w:szCs w:val="28"/>
        </w:rPr>
        <w:t>.</w:t>
      </w:r>
      <w:r w:rsidR="00E705C9">
        <w:rPr>
          <w:color w:val="282828"/>
          <w:sz w:val="28"/>
          <w:szCs w:val="28"/>
        </w:rPr>
        <w:t xml:space="preserve"> </w:t>
      </w:r>
      <w:r w:rsidR="00E705C9" w:rsidRPr="00553878">
        <w:rPr>
          <w:b w:val="0"/>
          <w:sz w:val="28"/>
          <w:szCs w:val="28"/>
        </w:rPr>
        <w:t>Обнародовать настоящее постановление и разместить на официальном сайте сельско</w:t>
      </w:r>
      <w:r w:rsidR="00AF579A">
        <w:rPr>
          <w:b w:val="0"/>
          <w:sz w:val="28"/>
          <w:szCs w:val="28"/>
        </w:rPr>
        <w:t>го</w:t>
      </w:r>
      <w:r w:rsidR="00E705C9" w:rsidRPr="00553878">
        <w:rPr>
          <w:b w:val="0"/>
          <w:sz w:val="28"/>
          <w:szCs w:val="28"/>
        </w:rPr>
        <w:t xml:space="preserve"> поселени</w:t>
      </w:r>
      <w:r w:rsidR="00AF579A">
        <w:rPr>
          <w:b w:val="0"/>
          <w:sz w:val="28"/>
          <w:szCs w:val="28"/>
        </w:rPr>
        <w:t>я</w:t>
      </w:r>
      <w:r w:rsidR="00E705C9" w:rsidRPr="00553878">
        <w:rPr>
          <w:b w:val="0"/>
          <w:sz w:val="28"/>
          <w:szCs w:val="28"/>
        </w:rPr>
        <w:t xml:space="preserve"> </w:t>
      </w:r>
      <w:r w:rsidR="00E705C9">
        <w:rPr>
          <w:b w:val="0"/>
          <w:sz w:val="28"/>
          <w:szCs w:val="28"/>
        </w:rPr>
        <w:t>Сытомино</w:t>
      </w:r>
      <w:r w:rsidR="00E705C9" w:rsidRPr="00553878">
        <w:rPr>
          <w:b w:val="0"/>
          <w:sz w:val="28"/>
          <w:szCs w:val="28"/>
        </w:rPr>
        <w:t>.</w:t>
      </w:r>
    </w:p>
    <w:p w:rsidR="00E705C9" w:rsidRPr="00E705C9" w:rsidRDefault="00E3041E" w:rsidP="00CD6A6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</w:t>
      </w:r>
      <w:r w:rsidR="0057455E" w:rsidRPr="00E705C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 w:rsidR="00E705C9" w:rsidRPr="00E705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05C9" w:rsidRPr="00E705C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E705C9" w:rsidRPr="00E705C9">
        <w:rPr>
          <w:rFonts w:ascii="Times New Roman" w:eastAsia="Calibri" w:hAnsi="Times New Roman" w:cs="Times New Roman"/>
          <w:sz w:val="28"/>
          <w:szCs w:val="28"/>
        </w:rPr>
        <w:t xml:space="preserve"> выполнением данного постановления возложить на главу сельского поселения Сытомино.</w:t>
      </w:r>
    </w:p>
    <w:p w:rsidR="00CD6A6C" w:rsidRDefault="00CD6A6C" w:rsidP="00CD6A6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6A6C" w:rsidRDefault="00CD6A6C" w:rsidP="00CD6A6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370B" w:rsidRPr="00E705C9" w:rsidRDefault="00E705C9" w:rsidP="00CD6A6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05C9">
        <w:rPr>
          <w:rFonts w:ascii="Times New Roman" w:hAnsi="Times New Roman" w:cs="Times New Roman"/>
          <w:sz w:val="28"/>
          <w:szCs w:val="28"/>
          <w:lang w:eastAsia="ru-RU"/>
        </w:rPr>
        <w:t>Глава  сельского поселения                                                           Л.А. Бахметова</w:t>
      </w: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5"/>
      </w:tblGrid>
      <w:tr w:rsidR="00E705C9" w:rsidTr="00EE370B">
        <w:trPr>
          <w:trHeight w:val="857"/>
        </w:trPr>
        <w:tc>
          <w:tcPr>
            <w:tcW w:w="4345" w:type="dxa"/>
          </w:tcPr>
          <w:p w:rsidR="00EE370B" w:rsidRDefault="00EE370B" w:rsidP="00EE370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5C9" w:rsidRPr="00E64359" w:rsidRDefault="00E705C9" w:rsidP="00EE370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 к постановлению администрации   сельского  поселения Сытомино   от «</w:t>
            </w:r>
            <w:r w:rsidR="00EE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6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 w:rsidR="00E6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6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2018 № </w:t>
            </w:r>
            <w:r w:rsidR="00EE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B17CD8" w:rsidRDefault="00B17CD8" w:rsidP="00B17CD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57455E" w:rsidRPr="00E705C9" w:rsidRDefault="0057455E" w:rsidP="00B17CD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705C9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Состав </w:t>
      </w:r>
      <w:r w:rsidR="00AF579A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к</w:t>
      </w:r>
      <w:r w:rsidRPr="00E705C9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омиссии</w:t>
      </w:r>
    </w:p>
    <w:p w:rsidR="0057455E" w:rsidRPr="00E705C9" w:rsidRDefault="0057455E" w:rsidP="00B17CD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705C9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по координации деятельности в сфере формирования доступной среды</w:t>
      </w:r>
    </w:p>
    <w:p w:rsidR="0057455E" w:rsidRPr="00E705C9" w:rsidRDefault="0057455E" w:rsidP="00B17CD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705C9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для людей с ограниченными возможностями здоровья</w:t>
      </w:r>
    </w:p>
    <w:p w:rsidR="0057455E" w:rsidRPr="00E705C9" w:rsidRDefault="0057455E" w:rsidP="00B17CD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705C9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и иных </w:t>
      </w:r>
      <w:proofErr w:type="spellStart"/>
      <w:r w:rsidRPr="00E705C9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маломобильных</w:t>
      </w:r>
      <w:proofErr w:type="spellEnd"/>
      <w:r w:rsidRPr="00E705C9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групп населения</w:t>
      </w:r>
    </w:p>
    <w:p w:rsidR="0057455E" w:rsidRPr="00E705C9" w:rsidRDefault="0057455E" w:rsidP="00B17CD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705C9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 </w:t>
      </w:r>
      <w:r w:rsidR="009F782C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сельского</w:t>
      </w:r>
      <w:r w:rsidRPr="00E705C9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поселения </w:t>
      </w:r>
      <w:r w:rsidR="009F782C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Сытомино</w:t>
      </w:r>
    </w:p>
    <w:p w:rsidR="0057455E" w:rsidRPr="00365877" w:rsidRDefault="0057455E" w:rsidP="0057455E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0"/>
        <w:gridCol w:w="5812"/>
      </w:tblGrid>
      <w:tr w:rsidR="00B17CD8" w:rsidRPr="00365877" w:rsidTr="00E4065F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7CD8" w:rsidRPr="00365877" w:rsidRDefault="00B17CD8" w:rsidP="00E406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E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7CD8" w:rsidRPr="00365877" w:rsidRDefault="004E1D98" w:rsidP="00B86E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B17CD8"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7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Сытомино</w:t>
            </w:r>
          </w:p>
        </w:tc>
      </w:tr>
      <w:tr w:rsidR="00B17CD8" w:rsidRPr="00365877" w:rsidTr="00E4065F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7CD8" w:rsidRPr="00365877" w:rsidRDefault="00B17CD8" w:rsidP="00E406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:rsidR="00B17CD8" w:rsidRPr="00365877" w:rsidRDefault="00B17CD8" w:rsidP="00E406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7CD8" w:rsidRPr="00365877" w:rsidRDefault="004E1D98" w:rsidP="00B86E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Заместитель главы </w:t>
            </w:r>
            <w:r w:rsidR="00B17CD8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администрации сельского поселения Сытомино</w:t>
            </w:r>
          </w:p>
        </w:tc>
      </w:tr>
      <w:tr w:rsidR="00B17CD8" w:rsidRPr="00365877" w:rsidTr="00E4065F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7CD8" w:rsidRPr="00365877" w:rsidRDefault="00B17CD8" w:rsidP="00E406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E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7CD8" w:rsidRPr="00365877" w:rsidRDefault="00B17CD8" w:rsidP="00B86E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сельского поселения Сытомино</w:t>
            </w:r>
          </w:p>
        </w:tc>
      </w:tr>
      <w:tr w:rsidR="00B17CD8" w:rsidRPr="00365877" w:rsidTr="00E4065F">
        <w:tc>
          <w:tcPr>
            <w:tcW w:w="3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7CD8" w:rsidRPr="00365877" w:rsidRDefault="00B17CD8" w:rsidP="00E406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</w:t>
            </w:r>
            <w:r w:rsidR="00E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  <w:p w:rsidR="00B17CD8" w:rsidRPr="00365877" w:rsidRDefault="00B17CD8" w:rsidP="00E406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7CD8" w:rsidRPr="00365877" w:rsidRDefault="00B17CD8" w:rsidP="00B86E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 администрации сельского поселения Сытомино</w:t>
            </w:r>
          </w:p>
        </w:tc>
      </w:tr>
      <w:tr w:rsidR="00B17CD8" w:rsidRPr="00365877" w:rsidTr="00E4065F">
        <w:tc>
          <w:tcPr>
            <w:tcW w:w="3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CD8" w:rsidRPr="00365877" w:rsidRDefault="00B17CD8" w:rsidP="00E406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7CD8" w:rsidRPr="00365877" w:rsidRDefault="00E4065F" w:rsidP="00B86E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  <w:r w:rsidR="00FA4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E1C" w:rsidRPr="00FE46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 "Сургутский районный комплексный центр социального обслуживания населения"</w:t>
            </w:r>
            <w:r w:rsidR="00B86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35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17CD8" w:rsidRPr="00365877" w:rsidTr="00E4065F">
        <w:tc>
          <w:tcPr>
            <w:tcW w:w="3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CD8" w:rsidRPr="00365877" w:rsidRDefault="00B17CD8" w:rsidP="00E406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7CD8" w:rsidRPr="00365877" w:rsidRDefault="00B17CD8" w:rsidP="00B86E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 </w:t>
            </w:r>
            <w:r w:rsidR="00AF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Сытомино</w:t>
            </w:r>
          </w:p>
        </w:tc>
      </w:tr>
      <w:tr w:rsidR="00B17CD8" w:rsidRPr="00365877" w:rsidTr="00E4065F">
        <w:tc>
          <w:tcPr>
            <w:tcW w:w="3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CD8" w:rsidRPr="00365877" w:rsidRDefault="00B17CD8" w:rsidP="00E406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7CD8" w:rsidRPr="00365877" w:rsidRDefault="00E4065F" w:rsidP="00B86E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клуба людей с ограниченными возможностями здоровья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17CD8" w:rsidRPr="00365877" w:rsidTr="00E4065F">
        <w:tc>
          <w:tcPr>
            <w:tcW w:w="3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CD8" w:rsidRPr="00365877" w:rsidRDefault="00B17CD8" w:rsidP="00E406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7CD8" w:rsidRPr="00365877" w:rsidRDefault="00B17CD8" w:rsidP="00B86E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Общественного совета при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</w:t>
            </w:r>
            <w:r w:rsidR="00E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Сытомино</w:t>
            </w:r>
          </w:p>
        </w:tc>
      </w:tr>
      <w:tr w:rsidR="00FA435A" w:rsidRPr="00365877" w:rsidTr="00E4065F">
        <w:tc>
          <w:tcPr>
            <w:tcW w:w="341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35A" w:rsidRDefault="00FA435A" w:rsidP="00E406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35A" w:rsidRPr="00365877" w:rsidRDefault="00FA435A" w:rsidP="00E406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435A" w:rsidRPr="00365877" w:rsidRDefault="00FA435A" w:rsidP="00B86E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ветеранов сельского поселения Сытомино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4065F" w:rsidRPr="00365877" w:rsidTr="00E4065F">
        <w:tc>
          <w:tcPr>
            <w:tcW w:w="341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65F" w:rsidRPr="00365877" w:rsidRDefault="00E4065F" w:rsidP="00E406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065F" w:rsidRPr="00365877" w:rsidRDefault="00E4065F" w:rsidP="00B86E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организации инвалидов Всероссийского общества инвалидов (по согласованию)</w:t>
            </w:r>
          </w:p>
        </w:tc>
      </w:tr>
      <w:tr w:rsidR="00E4065F" w:rsidRPr="00365877" w:rsidTr="00E4065F">
        <w:tc>
          <w:tcPr>
            <w:tcW w:w="3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65F" w:rsidRPr="00365877" w:rsidRDefault="00E4065F" w:rsidP="00E406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065F" w:rsidRDefault="00E4065F" w:rsidP="00B86E1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Региональной общественной организации инвалидов по зрению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Трифлопуть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2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57455E" w:rsidRPr="00365877" w:rsidRDefault="0057455E" w:rsidP="0057455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57455E" w:rsidRPr="00365877" w:rsidRDefault="0057455E" w:rsidP="0057455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57455E" w:rsidRPr="00365877" w:rsidRDefault="0057455E" w:rsidP="0057455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C131B6" w:rsidRDefault="00C131B6" w:rsidP="00C131B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4E1D98" w:rsidRDefault="004E1D98" w:rsidP="00C131B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4E1D98" w:rsidRDefault="004E1D98" w:rsidP="00C131B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tbl>
      <w:tblPr>
        <w:tblStyle w:val="a6"/>
        <w:tblW w:w="4177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7"/>
      </w:tblGrid>
      <w:tr w:rsidR="00E4065F" w:rsidTr="00EE370B">
        <w:trPr>
          <w:trHeight w:val="594"/>
        </w:trPr>
        <w:tc>
          <w:tcPr>
            <w:tcW w:w="4177" w:type="dxa"/>
          </w:tcPr>
          <w:p w:rsidR="00B86E1C" w:rsidRDefault="00B86E1C" w:rsidP="00E6435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65F" w:rsidRDefault="00E4065F" w:rsidP="00EE370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</w:pPr>
            <w:r w:rsidRPr="00E6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820316" w:rsidRPr="00E6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постановлению администрации   сельского  поселения Сытомино  от</w:t>
            </w:r>
            <w:r w:rsidR="00E6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«15</w:t>
            </w:r>
            <w:r w:rsidRPr="00E6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 w:rsidR="00E6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E6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E6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</w:t>
            </w:r>
            <w:r w:rsidR="00E6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E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EE370B" w:rsidRDefault="0057455E" w:rsidP="00EE37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57455E" w:rsidRPr="00820316" w:rsidRDefault="0057455E" w:rsidP="00EE37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20316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Перечень</w:t>
      </w:r>
    </w:p>
    <w:p w:rsidR="0057455E" w:rsidRPr="00820316" w:rsidRDefault="004F1C21" w:rsidP="00820316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</w:t>
      </w:r>
      <w:r w:rsidR="0057455E" w:rsidRPr="00820316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риоритетных объектов социальной инфраструктуры,</w:t>
      </w:r>
    </w:p>
    <w:p w:rsidR="0057455E" w:rsidRPr="00820316" w:rsidRDefault="0057455E" w:rsidP="00820316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gramStart"/>
      <w:r w:rsidRPr="00820316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расположенных</w:t>
      </w:r>
      <w:proofErr w:type="gramEnd"/>
      <w:r w:rsidRPr="00820316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на территории </w:t>
      </w:r>
      <w:r w:rsidR="00820316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сельского</w:t>
      </w:r>
      <w:r w:rsidRPr="00820316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поселения </w:t>
      </w:r>
      <w:r w:rsidR="00820316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Сытомино</w:t>
      </w:r>
    </w:p>
    <w:p w:rsidR="0057455E" w:rsidRPr="00365877" w:rsidRDefault="0057455E" w:rsidP="0057455E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       </w:t>
      </w:r>
    </w:p>
    <w:tbl>
      <w:tblPr>
        <w:tblW w:w="10207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5954"/>
        <w:gridCol w:w="3402"/>
      </w:tblGrid>
      <w:tr w:rsidR="0057455E" w:rsidRPr="00365877" w:rsidTr="004F1C21">
        <w:trPr>
          <w:trHeight w:val="71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455E" w:rsidRPr="00365877" w:rsidRDefault="0057455E" w:rsidP="00E174EB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455E" w:rsidRPr="00365877" w:rsidRDefault="0057455E" w:rsidP="00FA435A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455E" w:rsidRPr="00365877" w:rsidRDefault="0057455E" w:rsidP="00FA435A">
            <w:pPr>
              <w:spacing w:after="12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объекта</w:t>
            </w:r>
          </w:p>
        </w:tc>
      </w:tr>
      <w:tr w:rsidR="00FA435A" w:rsidRPr="00365877" w:rsidTr="001E4499">
        <w:tc>
          <w:tcPr>
            <w:tcW w:w="102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435A" w:rsidRPr="00365877" w:rsidRDefault="00FA435A" w:rsidP="00FA435A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Объекты образования</w:t>
            </w:r>
            <w:r w:rsidR="00184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57455E" w:rsidRPr="00365877" w:rsidTr="004F1C21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455E" w:rsidRPr="00365877" w:rsidRDefault="0057455E" w:rsidP="00821FC5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455E" w:rsidRPr="00365877" w:rsidRDefault="0057455E" w:rsidP="004F1C21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="00FA4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</w:t>
            </w:r>
            <w:r w:rsidR="004F1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4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общеобразовательное учреждение «</w:t>
            </w:r>
            <w:r w:rsidR="00FA4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Солнечная</w:t>
            </w:r>
            <w:r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№</w:t>
            </w:r>
            <w:r w:rsidR="004F1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1»</w:t>
            </w:r>
            <w:r w:rsidR="00FA4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 </w:t>
            </w:r>
            <w:proofErr w:type="spellStart"/>
            <w:r w:rsidR="00FA4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Сытоминская</w:t>
            </w:r>
            <w:proofErr w:type="spellEnd"/>
            <w:r w:rsidR="00FA4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школа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455E" w:rsidRPr="00365877" w:rsidRDefault="004F1C21" w:rsidP="00821FC5">
            <w:pPr>
              <w:spacing w:after="120" w:line="240" w:lineRule="auto"/>
              <w:ind w:left="1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FA4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Комсомольская 7</w:t>
            </w:r>
          </w:p>
        </w:tc>
      </w:tr>
      <w:tr w:rsidR="0057455E" w:rsidRPr="00365877" w:rsidTr="004F1C21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455E" w:rsidRPr="00365877" w:rsidRDefault="0057455E" w:rsidP="00821FC5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435A" w:rsidRPr="00FA435A" w:rsidRDefault="0057455E" w:rsidP="004F1C2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FA435A">
              <w:rPr>
                <w:rFonts w:ascii="Times New Roman" w:eastAsia="BatangChe" w:hAnsi="Times New Roman" w:cs="Times New Roman"/>
                <w:b/>
                <w:sz w:val="36"/>
                <w:szCs w:val="36"/>
              </w:rPr>
              <w:t xml:space="preserve"> </w:t>
            </w:r>
            <w:r w:rsidR="00FA435A" w:rsidRPr="00FA435A">
              <w:rPr>
                <w:rFonts w:ascii="Times New Roman" w:hAnsi="Times New Roman" w:cs="Times New Roman"/>
                <w:sz w:val="28"/>
                <w:szCs w:val="28"/>
              </w:rPr>
              <w:t>детский сад «Радуга» - филиал детский сад «Снежинка»</w:t>
            </w:r>
          </w:p>
          <w:p w:rsidR="0057455E" w:rsidRPr="00365877" w:rsidRDefault="0057455E" w:rsidP="004F1C21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455E" w:rsidRPr="00365877" w:rsidRDefault="004F1C21" w:rsidP="00821FC5">
            <w:pPr>
              <w:spacing w:after="120" w:line="240" w:lineRule="auto"/>
              <w:ind w:left="1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455E"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2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  <w:r w:rsidR="0057455E"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34</w:t>
            </w:r>
          </w:p>
        </w:tc>
      </w:tr>
      <w:tr w:rsidR="00821FC5" w:rsidRPr="00365877" w:rsidTr="001E4499">
        <w:tc>
          <w:tcPr>
            <w:tcW w:w="102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1FC5" w:rsidRPr="00821FC5" w:rsidRDefault="00821FC5" w:rsidP="00821F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1F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Объекты культуры и спорта</w:t>
            </w:r>
            <w:r w:rsidR="0018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57455E" w:rsidRPr="00365877" w:rsidTr="004F1C21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455E" w:rsidRPr="00365877" w:rsidRDefault="00F70EC0" w:rsidP="00E174EB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455E" w:rsidRPr="00365877" w:rsidRDefault="00C131B6" w:rsidP="004F1C21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казённое учреждение культуры «Сытоминский центр досуга и творчества»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455E" w:rsidRPr="00365877" w:rsidRDefault="004F1C21" w:rsidP="00C131B6">
            <w:pPr>
              <w:spacing w:after="12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455E"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1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  <w:r w:rsidR="0057455E"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1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184345" w:rsidRPr="00365877" w:rsidTr="004F1C21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4345" w:rsidRDefault="00184345" w:rsidP="00E174EB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84345" w:rsidRDefault="00184345" w:rsidP="00E174EB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4345" w:rsidRDefault="00184345" w:rsidP="004F1C21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Сытоминская библиотека</w:t>
            </w:r>
            <w:r w:rsidR="004F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МКУК «Сургутский районный центр библиотечный  системы»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4345" w:rsidRPr="00365877" w:rsidRDefault="004F1C21" w:rsidP="00C131B6">
            <w:pPr>
              <w:spacing w:after="12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F1147"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</w:t>
            </w:r>
            <w:r w:rsidR="004F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Лесная 2 «В»</w:t>
            </w:r>
          </w:p>
        </w:tc>
      </w:tr>
      <w:tr w:rsidR="00F70EC0" w:rsidRPr="00365877" w:rsidTr="001E4499">
        <w:tc>
          <w:tcPr>
            <w:tcW w:w="102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0EC0" w:rsidRPr="004F1147" w:rsidRDefault="00184345" w:rsidP="004F114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1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Объекты здравоохранения (в т.ч. аптеки)</w:t>
            </w:r>
            <w:r w:rsidR="004F11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57455E" w:rsidRPr="00365877" w:rsidTr="004F1C21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455E" w:rsidRPr="00184345" w:rsidRDefault="00184345" w:rsidP="00E174EB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455E" w:rsidRPr="00184345" w:rsidRDefault="00184345" w:rsidP="00184345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345">
              <w:rPr>
                <w:rFonts w:ascii="Times New Roman" w:eastAsia="Calibri" w:hAnsi="Times New Roman" w:cs="Times New Roman"/>
                <w:sz w:val="28"/>
                <w:szCs w:val="28"/>
              </w:rPr>
              <w:t>БУ «</w:t>
            </w:r>
            <w:proofErr w:type="spellStart"/>
            <w:r w:rsidRPr="00184345">
              <w:rPr>
                <w:rFonts w:ascii="Times New Roman" w:eastAsia="Calibri" w:hAnsi="Times New Roman" w:cs="Times New Roman"/>
                <w:sz w:val="28"/>
                <w:szCs w:val="28"/>
              </w:rPr>
              <w:t>Лянторская</w:t>
            </w:r>
            <w:proofErr w:type="spellEnd"/>
            <w:r w:rsidRPr="001843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городская больница» филиал Сытоминская участковая больница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455E" w:rsidRPr="00184345" w:rsidRDefault="004F1C21" w:rsidP="004F1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84345" w:rsidRPr="001843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84345" w:rsidRPr="00184345"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  <w:r w:rsidR="00184345" w:rsidRPr="00184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345" w:rsidRPr="001843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Больничная 7/2, </w:t>
            </w:r>
          </w:p>
        </w:tc>
      </w:tr>
      <w:tr w:rsidR="0057455E" w:rsidRPr="00365877" w:rsidTr="004F1C21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455E" w:rsidRPr="00365877" w:rsidRDefault="00184345" w:rsidP="00E174EB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455E" w:rsidRPr="00184345" w:rsidRDefault="00184345" w:rsidP="004F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345">
              <w:rPr>
                <w:rFonts w:ascii="Times New Roman" w:eastAsia="Calibri" w:hAnsi="Times New Roman" w:cs="Times New Roman"/>
                <w:sz w:val="28"/>
                <w:szCs w:val="28"/>
              </w:rPr>
              <w:t>Апте</w:t>
            </w:r>
            <w:r w:rsidR="004F1147">
              <w:rPr>
                <w:rFonts w:ascii="Times New Roman" w:hAnsi="Times New Roman" w:cs="Times New Roman"/>
                <w:sz w:val="28"/>
                <w:szCs w:val="28"/>
              </w:rPr>
              <w:t>чный пункт ДП ХМАО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455E" w:rsidRPr="00365877" w:rsidRDefault="004F1C21" w:rsidP="00184345">
            <w:pPr>
              <w:spacing w:after="12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7455E"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</w:t>
            </w:r>
            <w:r w:rsidR="004F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Лесная 2 «В»</w:t>
            </w:r>
          </w:p>
        </w:tc>
      </w:tr>
      <w:tr w:rsidR="004F1147" w:rsidRPr="00365877" w:rsidTr="001E4499">
        <w:tc>
          <w:tcPr>
            <w:tcW w:w="102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1147" w:rsidRPr="001E4499" w:rsidRDefault="004F1147" w:rsidP="001E44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4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Объекты социальной защиты</w:t>
            </w:r>
            <w:r w:rsidR="001E4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57455E" w:rsidRPr="00365877" w:rsidTr="004F1C21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455E" w:rsidRPr="00365877" w:rsidRDefault="001E4499" w:rsidP="00E174EB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455E" w:rsidRPr="00365877" w:rsidRDefault="0072195E" w:rsidP="00FA435A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Бюджетное </w:t>
            </w:r>
            <w:r w:rsidR="001E4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учреждение </w:t>
            </w:r>
            <w:proofErr w:type="spellStart"/>
            <w:r w:rsidR="001E4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ХМАО-Югры</w:t>
            </w:r>
            <w:proofErr w:type="spellEnd"/>
            <w:r w:rsidR="001E4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«Сургутский </w:t>
            </w:r>
            <w:proofErr w:type="gramStart"/>
            <w:r w:rsidR="001E4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районной</w:t>
            </w:r>
            <w:proofErr w:type="gramEnd"/>
            <w:r w:rsidR="001E4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455E" w:rsidRPr="00365877" w:rsidRDefault="004F1C21" w:rsidP="00FA435A">
            <w:pPr>
              <w:spacing w:after="12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4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1E4499"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</w:t>
            </w:r>
            <w:r w:rsidR="001E4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Лесная 2 «В»</w:t>
            </w:r>
          </w:p>
        </w:tc>
      </w:tr>
      <w:tr w:rsidR="001E4499" w:rsidRPr="00365877" w:rsidTr="001E4499">
        <w:tc>
          <w:tcPr>
            <w:tcW w:w="102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4499" w:rsidRPr="00365877" w:rsidRDefault="001E4499" w:rsidP="001E44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 – административные здания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57455E" w:rsidRPr="00365877" w:rsidTr="004F1C21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455E" w:rsidRPr="00365877" w:rsidRDefault="001E4499" w:rsidP="00E174EB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455E" w:rsidRPr="00365877" w:rsidRDefault="0057455E" w:rsidP="001E4499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E4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  <w:p w:rsidR="0057455E" w:rsidRPr="00365877" w:rsidRDefault="001E4499" w:rsidP="001E4499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Сытомино</w:t>
            </w:r>
            <w:r w:rsidR="0057455E"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455E" w:rsidRPr="00365877" w:rsidRDefault="004F1C21" w:rsidP="001E4499">
            <w:pPr>
              <w:spacing w:after="12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455E"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1E4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61</w:t>
            </w:r>
          </w:p>
        </w:tc>
      </w:tr>
      <w:tr w:rsidR="0057455E" w:rsidRPr="00365877" w:rsidTr="004F1C21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455E" w:rsidRPr="00365877" w:rsidRDefault="001E4499" w:rsidP="00E174EB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455E" w:rsidRPr="00365877" w:rsidRDefault="0057455E" w:rsidP="001E4499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почтовой связи</w:t>
            </w:r>
            <w:r w:rsidR="001E4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36</w:t>
            </w:r>
            <w:r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4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Сургутского </w:t>
            </w:r>
            <w:proofErr w:type="spellStart"/>
            <w:r w:rsidR="001E4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почтампа</w:t>
            </w:r>
            <w:proofErr w:type="spellEnd"/>
            <w:r w:rsidR="001E4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УФПС филиал ФГУП «Почта России»</w:t>
            </w:r>
            <w:r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455E" w:rsidRPr="00365877" w:rsidRDefault="004F1C21" w:rsidP="001E4499">
            <w:pPr>
              <w:spacing w:after="12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455E"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1E4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 18</w:t>
            </w:r>
            <w:r w:rsidR="0057455E"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455E" w:rsidRPr="00365877" w:rsidTr="004F1C21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455E" w:rsidRPr="00365877" w:rsidRDefault="0057455E" w:rsidP="001E4499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1E4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455E" w:rsidRPr="00365877" w:rsidRDefault="001E4499" w:rsidP="00FA435A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МФЦ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455E" w:rsidRPr="00365877" w:rsidRDefault="001E4499" w:rsidP="00FA435A">
            <w:pPr>
              <w:spacing w:after="12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Лесная 2 «В»</w:t>
            </w:r>
          </w:p>
        </w:tc>
      </w:tr>
      <w:tr w:rsidR="001E4499" w:rsidRPr="00365877" w:rsidTr="005776D6">
        <w:tc>
          <w:tcPr>
            <w:tcW w:w="102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4499" w:rsidRPr="001E4499" w:rsidRDefault="001E4499" w:rsidP="001E44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4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Объекты торговли и бытового обслуживания населения.</w:t>
            </w:r>
          </w:p>
        </w:tc>
      </w:tr>
      <w:tr w:rsidR="0057455E" w:rsidRPr="00365877" w:rsidTr="004F1C21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455E" w:rsidRPr="00365877" w:rsidRDefault="0057455E" w:rsidP="009F2D11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F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455E" w:rsidRPr="00365877" w:rsidRDefault="001E4499" w:rsidP="00FA435A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Сытоминское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потребительское общество, магазин смешанных товаров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455E" w:rsidRDefault="0057455E" w:rsidP="001E4499">
            <w:pPr>
              <w:spacing w:after="12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1E4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  <w:r w:rsidRPr="0036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</w:t>
            </w:r>
            <w:r w:rsidR="001E4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F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F2D11" w:rsidRDefault="009F2D11" w:rsidP="001E4499">
            <w:pPr>
              <w:spacing w:after="12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Заводская 22а;</w:t>
            </w:r>
          </w:p>
          <w:p w:rsidR="009F2D11" w:rsidRPr="00365877" w:rsidRDefault="009F2D11" w:rsidP="009F2D11">
            <w:pPr>
              <w:spacing w:after="12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Набережная 20.</w:t>
            </w:r>
          </w:p>
        </w:tc>
      </w:tr>
      <w:tr w:rsidR="009F2D11" w:rsidRPr="00365877" w:rsidTr="004C5CE2">
        <w:tc>
          <w:tcPr>
            <w:tcW w:w="102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2D11" w:rsidRPr="009F2D11" w:rsidRDefault="009F2D11" w:rsidP="009F2D11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2D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Банки</w:t>
            </w:r>
          </w:p>
        </w:tc>
      </w:tr>
      <w:tr w:rsidR="0057455E" w:rsidRPr="00365877" w:rsidTr="004F1C21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455E" w:rsidRPr="00365877" w:rsidRDefault="009F2D11" w:rsidP="00E174EB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455E" w:rsidRPr="00365877" w:rsidRDefault="009F2D11" w:rsidP="00FA435A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</w:t>
            </w:r>
            <w:r w:rsidR="00E30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</w:t>
            </w:r>
            <w:r w:rsidR="00E30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отделения  Сберегательного банка Российской Федерации </w:t>
            </w:r>
            <w:r w:rsidRPr="009F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F2D11">
              <w:rPr>
                <w:rFonts w:ascii="Times New Roman" w:hAnsi="Times New Roman" w:cs="Times New Roman"/>
                <w:sz w:val="28"/>
                <w:szCs w:val="28"/>
              </w:rPr>
              <w:t xml:space="preserve"> 5940/01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455E" w:rsidRPr="00365877" w:rsidRDefault="009F2D11" w:rsidP="00FA435A">
            <w:pPr>
              <w:spacing w:after="120" w:line="240" w:lineRule="auto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 88</w:t>
            </w:r>
          </w:p>
        </w:tc>
      </w:tr>
    </w:tbl>
    <w:p w:rsidR="0057455E" w:rsidRPr="00365877" w:rsidRDefault="0057455E" w:rsidP="0057455E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       </w:t>
      </w:r>
    </w:p>
    <w:p w:rsidR="0057455E" w:rsidRDefault="0057455E" w:rsidP="00D66D7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D66D7D" w:rsidRDefault="00D66D7D" w:rsidP="00D66D7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D66D7D" w:rsidRDefault="00D66D7D" w:rsidP="00D66D7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D66D7D" w:rsidRDefault="00D66D7D" w:rsidP="00D66D7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D66D7D" w:rsidRDefault="00D66D7D" w:rsidP="00D66D7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D66D7D" w:rsidRDefault="00D66D7D" w:rsidP="00D66D7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D66D7D" w:rsidRDefault="00D66D7D" w:rsidP="00D66D7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D66D7D" w:rsidRDefault="00D66D7D" w:rsidP="00D66D7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D66D7D" w:rsidRDefault="00D66D7D" w:rsidP="00D66D7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D66D7D" w:rsidRDefault="00D66D7D" w:rsidP="00D66D7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D66D7D" w:rsidRDefault="00D66D7D" w:rsidP="00D66D7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D66D7D" w:rsidRDefault="00D66D7D" w:rsidP="00D66D7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D66D7D" w:rsidRDefault="00D66D7D" w:rsidP="00D66D7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D66D7D" w:rsidRDefault="00D66D7D" w:rsidP="00D66D7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D66D7D" w:rsidRDefault="00D66D7D" w:rsidP="00D66D7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D66D7D" w:rsidRDefault="00D66D7D" w:rsidP="00D66D7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D66D7D" w:rsidRDefault="00D66D7D" w:rsidP="00D66D7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D66D7D" w:rsidRDefault="00D66D7D" w:rsidP="00D66D7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D66D7D" w:rsidRDefault="00D66D7D" w:rsidP="00D66D7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D66D7D" w:rsidRDefault="00D66D7D" w:rsidP="00D66D7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EE370B" w:rsidRDefault="00EE370B" w:rsidP="00D66D7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EE370B" w:rsidRDefault="00EE370B" w:rsidP="00D66D7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EE370B" w:rsidRDefault="00EE370B" w:rsidP="00D66D7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4F1C21" w:rsidRDefault="004F1C21" w:rsidP="00D66D7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D66D7D" w:rsidTr="00D66D7D">
        <w:tc>
          <w:tcPr>
            <w:tcW w:w="4218" w:type="dxa"/>
          </w:tcPr>
          <w:p w:rsidR="00D66D7D" w:rsidRPr="00D66D7D" w:rsidRDefault="00D66D7D" w:rsidP="00EE370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E6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6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постановлению администрации   сельского  поселения Сытомино   от</w:t>
            </w:r>
            <w:r w:rsidR="00E6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6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E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6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 w:rsidR="00E6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6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6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E6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E6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E6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D66D7D" w:rsidRPr="00365877" w:rsidRDefault="00D66D7D" w:rsidP="00D66D7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57455E" w:rsidRPr="009A2D3D" w:rsidRDefault="0057455E" w:rsidP="009A2D3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</w:pPr>
      <w:r w:rsidRPr="009A2D3D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>Положение</w:t>
      </w:r>
    </w:p>
    <w:p w:rsidR="0057455E" w:rsidRPr="009A2D3D" w:rsidRDefault="0057455E" w:rsidP="009A2D3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</w:pPr>
      <w:r w:rsidRPr="009A2D3D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>о работе муниципальной комиссии</w:t>
      </w:r>
    </w:p>
    <w:p w:rsidR="0057455E" w:rsidRPr="009A2D3D" w:rsidRDefault="0057455E" w:rsidP="009A2D3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</w:pPr>
      <w:r w:rsidRPr="009A2D3D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>по координации деятельности в сфере формирования доступной среды</w:t>
      </w:r>
      <w:r w:rsidR="009A2D3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 xml:space="preserve"> </w:t>
      </w:r>
      <w:r w:rsidRPr="009A2D3D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 xml:space="preserve">для инвалидов и других </w:t>
      </w:r>
      <w:proofErr w:type="spellStart"/>
      <w:r w:rsidRPr="009A2D3D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>маломобильных</w:t>
      </w:r>
      <w:proofErr w:type="spellEnd"/>
      <w:r w:rsidRPr="009A2D3D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 xml:space="preserve"> групп населения</w:t>
      </w:r>
      <w:r w:rsidR="009A2D3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 xml:space="preserve"> </w:t>
      </w:r>
      <w:r w:rsidRPr="009A2D3D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 xml:space="preserve">на территории </w:t>
      </w:r>
      <w:r w:rsidR="009A2D3D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>сельского</w:t>
      </w:r>
      <w:r w:rsidRPr="009A2D3D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 xml:space="preserve"> </w:t>
      </w:r>
      <w:r w:rsidR="00E3041E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 xml:space="preserve"> </w:t>
      </w:r>
      <w:r w:rsidRPr="009A2D3D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>поселения</w:t>
      </w:r>
      <w:r w:rsidR="00E3041E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 xml:space="preserve"> </w:t>
      </w:r>
      <w:r w:rsidRPr="009A2D3D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 xml:space="preserve"> </w:t>
      </w:r>
      <w:r w:rsidR="009A2D3D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 xml:space="preserve">Сытомино </w:t>
      </w:r>
    </w:p>
    <w:p w:rsidR="0007138C" w:rsidRDefault="0007138C" w:rsidP="0007138C">
      <w:pPr>
        <w:pStyle w:val="a7"/>
        <w:ind w:firstLine="567"/>
        <w:jc w:val="center"/>
        <w:rPr>
          <w:rFonts w:ascii="Times New Roman" w:hAnsi="Times New Roman"/>
          <w:color w:val="282828"/>
          <w:sz w:val="32"/>
          <w:szCs w:val="32"/>
          <w:lang w:eastAsia="ru-RU"/>
        </w:rPr>
      </w:pPr>
    </w:p>
    <w:p w:rsidR="009A2D3D" w:rsidRDefault="0007138C" w:rsidP="0007138C">
      <w:pPr>
        <w:pStyle w:val="a7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</w:t>
      </w:r>
      <w:r w:rsidRPr="004C0EA8">
        <w:rPr>
          <w:rFonts w:ascii="Times New Roman" w:hAnsi="Times New Roman"/>
          <w:b/>
          <w:sz w:val="28"/>
          <w:szCs w:val="24"/>
        </w:rPr>
        <w:t>бщие положения</w:t>
      </w:r>
    </w:p>
    <w:p w:rsidR="0007138C" w:rsidRPr="0007138C" w:rsidRDefault="0007138C" w:rsidP="0007138C">
      <w:pPr>
        <w:pStyle w:val="a7"/>
        <w:ind w:left="927"/>
        <w:rPr>
          <w:rFonts w:ascii="Times New Roman" w:hAnsi="Times New Roman"/>
          <w:b/>
          <w:sz w:val="28"/>
          <w:szCs w:val="24"/>
        </w:rPr>
      </w:pPr>
    </w:p>
    <w:p w:rsidR="0057455E" w:rsidRPr="00365877" w:rsidRDefault="0057455E" w:rsidP="009A2D3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1.</w:t>
      </w:r>
      <w:r w:rsidR="0007138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1.</w:t>
      </w: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gramStart"/>
      <w:r w:rsidR="00E304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</w:t>
      </w: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омиссия по координации деятельности в сфере формирования доступной среды жизнедеятельности для инвалидов и других </w:t>
      </w:r>
      <w:proofErr w:type="spellStart"/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маломобильных</w:t>
      </w:r>
      <w:proofErr w:type="spellEnd"/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групп населения является коллегиальным совещательным органом, образованным в целях обеспечения взаимодействия органов государственной власти, органов местного самоуправления, общественных объединений и других организаций при рассмотрении вопросов, связанных с формированием доступной среды для инвалидов и других </w:t>
      </w:r>
      <w:proofErr w:type="spellStart"/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маломобильных</w:t>
      </w:r>
      <w:proofErr w:type="spellEnd"/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групп населения на территории  </w:t>
      </w:r>
      <w:r w:rsidR="009A2D3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сельского</w:t>
      </w: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поселения </w:t>
      </w:r>
      <w:r w:rsidR="009A2D3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Сытомино</w:t>
      </w: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proofErr w:type="gramEnd"/>
    </w:p>
    <w:p w:rsidR="0057455E" w:rsidRPr="00365877" w:rsidRDefault="0007138C" w:rsidP="009A2D3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1.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2. </w:t>
      </w:r>
      <w:proofErr w:type="gramStart"/>
      <w:r w:rsidR="00E304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Ханты-Мансийского автономного округа – Югры, постановлениями Губернатора Ханты-Мансийского автономного округа – Югры, уставом </w:t>
      </w:r>
      <w:r w:rsidR="009A2D3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сельского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поселения </w:t>
      </w:r>
      <w:r w:rsidR="009A2D3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Сытомино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решениями Совета депутатов </w:t>
      </w:r>
      <w:r w:rsidR="009A2D3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сельского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поселения </w:t>
      </w:r>
      <w:r w:rsidR="009A2D3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Сытомино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постановлениями и распоряжениями главы и администрации </w:t>
      </w:r>
      <w:r w:rsidR="009A2D3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сельского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поселения </w:t>
      </w:r>
      <w:r w:rsidR="009A2D3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Сытомино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а также настоящим Положением.</w:t>
      </w:r>
      <w:proofErr w:type="gramEnd"/>
    </w:p>
    <w:p w:rsidR="0057455E" w:rsidRPr="0007138C" w:rsidRDefault="0057455E" w:rsidP="0007138C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7138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Основными задачами </w:t>
      </w:r>
      <w:r w:rsidR="00B86E1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К</w:t>
      </w:r>
      <w:r w:rsidRPr="0007138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омиссии являются:</w:t>
      </w:r>
    </w:p>
    <w:p w:rsidR="0057455E" w:rsidRPr="00365877" w:rsidRDefault="0007138C" w:rsidP="009A2D3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2.1. 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Оценка состояния доступности объектов и услуг в сферах жизнедеятельности инвалидов и других </w:t>
      </w:r>
      <w:proofErr w:type="spellStart"/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маломобильных</w:t>
      </w:r>
      <w:proofErr w:type="spellEnd"/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групп населения.</w:t>
      </w:r>
    </w:p>
    <w:p w:rsidR="0057455E" w:rsidRPr="00365877" w:rsidRDefault="0007138C" w:rsidP="009A2D3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.2.</w:t>
      </w:r>
      <w:r w:rsidR="009A2D3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Координация деятельности в сфере формирования доступной среды жизнедеятельности для инвалидов и других </w:t>
      </w:r>
      <w:proofErr w:type="spellStart"/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маломобильных</w:t>
      </w:r>
      <w:proofErr w:type="spellEnd"/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групп населения.</w:t>
      </w:r>
    </w:p>
    <w:p w:rsidR="0057455E" w:rsidRPr="00365877" w:rsidRDefault="0007138C" w:rsidP="009A2D3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.3.</w:t>
      </w:r>
      <w:r w:rsidR="009A2D3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Разработка и внесение на рассмотрение  главе </w:t>
      </w:r>
      <w:r w:rsidR="009A2D3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сельского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поселения </w:t>
      </w:r>
      <w:r w:rsidR="009A2D3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Сытомино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предложений по приоритетам и комплексу мер в сфере формирования доступной среды жизнедеятельности для инвалидов и других </w:t>
      </w:r>
      <w:proofErr w:type="spellStart"/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маломобильных</w:t>
      </w:r>
      <w:proofErr w:type="spellEnd"/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групп населения.</w:t>
      </w:r>
    </w:p>
    <w:p w:rsidR="0057455E" w:rsidRPr="00365877" w:rsidRDefault="0007138C" w:rsidP="009A2D3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.4.</w:t>
      </w:r>
      <w:r w:rsidR="009A2D3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Взаимодействие в установленном порядке в пределах своей компетенции с органами государственной власти, организациями и гражданами по вопросам, отнесенным к компетенции </w:t>
      </w:r>
      <w:r w:rsidR="00B86E1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омиссии.</w:t>
      </w:r>
    </w:p>
    <w:p w:rsidR="0057455E" w:rsidRPr="00365877" w:rsidRDefault="0007138C" w:rsidP="009A2D3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2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.5.</w:t>
      </w:r>
      <w:r w:rsidR="009A2D3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Рассмотрение иных вопросов в сфере формирования доступной среды жизнедеятельности для инвалидов и других </w:t>
      </w:r>
      <w:proofErr w:type="spellStart"/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маломобильных</w:t>
      </w:r>
      <w:proofErr w:type="spellEnd"/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групп населения.</w:t>
      </w:r>
    </w:p>
    <w:p w:rsidR="0057455E" w:rsidRPr="00365877" w:rsidRDefault="0007138C" w:rsidP="000713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.6.</w:t>
      </w:r>
      <w:r w:rsidR="009A2D3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Реализация мероприятий по проведению паспортизации приоритетных объектов в приоритетных сферах жизнедеятельности инвалидов и   других </w:t>
      </w:r>
      <w:proofErr w:type="spellStart"/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маломобильных</w:t>
      </w:r>
      <w:proofErr w:type="spellEnd"/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групп населения.</w:t>
      </w:r>
    </w:p>
    <w:p w:rsidR="0057455E" w:rsidRPr="00365877" w:rsidRDefault="0007138C" w:rsidP="000713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.7.</w:t>
      </w:r>
      <w:r w:rsidR="009A2D3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Направление результатов работ по паспортизации приоритетных объектов в приоритетных сферах жизнедеятельности инвалидов и других </w:t>
      </w:r>
      <w:proofErr w:type="spellStart"/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маломобильных</w:t>
      </w:r>
      <w:proofErr w:type="spellEnd"/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групп населения в Правительство Хант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ы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-Мансийского автономного округа</w:t>
      </w:r>
      <w:r w:rsidR="009A2D3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gramStart"/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-Ю</w:t>
      </w:r>
      <w:proofErr w:type="gramEnd"/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гры.</w:t>
      </w:r>
    </w:p>
    <w:p w:rsidR="0057455E" w:rsidRPr="0007138C" w:rsidRDefault="0057455E" w:rsidP="0007138C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7138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Комиссия осущест</w:t>
      </w:r>
      <w:r w:rsidR="0007138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вляет деятельность по следующим </w:t>
      </w:r>
      <w:r w:rsidRPr="0007138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направлениям:</w:t>
      </w:r>
    </w:p>
    <w:p w:rsidR="0057455E" w:rsidRPr="00365877" w:rsidRDefault="0007138C" w:rsidP="004E1D9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и  объектов социальной инфраструктуры с учетом потребностей инвалидов и обеспечения условий их доступности для инвалидов в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сельском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поселении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Сытомино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57455E" w:rsidRPr="00365877" w:rsidRDefault="004E1D98" w:rsidP="004E1D9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Анализ деятельности органов местного самоуправления, организаций независимо от организационно-правовых форм и индивидуальных предпринимателей в сфере формирования доступной среды жизнедеятельности для инвалидов и других </w:t>
      </w:r>
      <w:proofErr w:type="spellStart"/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маломобильных</w:t>
      </w:r>
      <w:proofErr w:type="spellEnd"/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групп населения.</w:t>
      </w:r>
    </w:p>
    <w:p w:rsidR="0057455E" w:rsidRPr="00365877" w:rsidRDefault="004E1D98" w:rsidP="004E1D9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Разработка рекомендаций по совершенствованию правовых актов и методических рекомендаций в сфере формирования доступной среды жизнедеятельности для инвалидов и других </w:t>
      </w:r>
      <w:proofErr w:type="spellStart"/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маломобильных</w:t>
      </w:r>
      <w:proofErr w:type="spellEnd"/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групп населения, по развитию информационных систем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сельского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Сытомино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57455E" w:rsidRPr="00365877" w:rsidRDefault="004E1D98" w:rsidP="004E1D9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Разработка предложений по принятию мер воздействия на нарушителей законодательства в части обеспечения беспрепятственного доступа инвалидов к объектам социальной инфраструктуры, средствам информации и связи.</w:t>
      </w:r>
    </w:p>
    <w:p w:rsidR="0057455E" w:rsidRPr="00365877" w:rsidRDefault="004E1D98" w:rsidP="004E1D9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4.</w:t>
      </w:r>
      <w:r w:rsidR="0057455E" w:rsidRPr="0036587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Комиссия для решения возложенных на неё задач имеет право:</w:t>
      </w:r>
    </w:p>
    <w:p w:rsidR="0057455E" w:rsidRPr="00365877" w:rsidRDefault="004E1D98" w:rsidP="004E1D9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Инициировать проведение внеочередного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и  объектов социальной инфраструктуры с учетом потребностей инвалидов и обеспечения условий их доступности для инвалидов в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сельском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поселении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Сытомино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по заявлению жителей.</w:t>
      </w:r>
    </w:p>
    <w:p w:rsidR="0057455E" w:rsidRPr="00365877" w:rsidRDefault="004E1D98" w:rsidP="004E1D9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Запрашивать от организаций независимо от организационно-правовых форм </w:t>
      </w:r>
      <w:r w:rsidR="001A781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собственности 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информацию по вопросам, относящимся к компетенции </w:t>
      </w:r>
      <w:r w:rsidR="001A781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омиссии осуществляющих свою деятельность.</w:t>
      </w:r>
    </w:p>
    <w:p w:rsidR="0057455E" w:rsidRPr="00365877" w:rsidRDefault="004E1D98" w:rsidP="004E1D9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Заслушивать на своих заседаниях должностных лиц администрации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сельского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Сытомино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представителей заинтересованных организаций по вопросам, отнесенным к компетенции </w:t>
      </w:r>
      <w:r w:rsidR="001A781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омиссии.</w:t>
      </w:r>
    </w:p>
    <w:p w:rsidR="0057455E" w:rsidRPr="00365877" w:rsidRDefault="004E1D98" w:rsidP="004E1D9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4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Создавать, при необходимости, временные комиссии и рабочие группы по вопросам, относящимся к компетенции </w:t>
      </w:r>
      <w:r w:rsidR="001A781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омиссии.</w:t>
      </w:r>
    </w:p>
    <w:p w:rsidR="0057455E" w:rsidRPr="00365877" w:rsidRDefault="004E1D98" w:rsidP="004E1D9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.5.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Оказывать информационно-методическую помощь общественным организациям инвалидов, иным заинтересованным организациям по вопросам, связанным с формированием доступной среды жизнедеятельности для инвалидов и других </w:t>
      </w:r>
      <w:proofErr w:type="spellStart"/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маломобильных</w:t>
      </w:r>
      <w:proofErr w:type="spellEnd"/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групп населения.</w:t>
      </w:r>
    </w:p>
    <w:p w:rsidR="0057455E" w:rsidRPr="00365877" w:rsidRDefault="004E1D98" w:rsidP="004E1D9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.6.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Участвовать в подготовке и работе совещаний, семинаров, конференций, выставок и иных форумов по проблемам формирования доступной среды жизнедеятельности для инвалидов и других </w:t>
      </w:r>
      <w:proofErr w:type="spellStart"/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маломобильных</w:t>
      </w:r>
      <w:proofErr w:type="spellEnd"/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групп населения.</w:t>
      </w:r>
    </w:p>
    <w:p w:rsidR="0057455E" w:rsidRPr="00365877" w:rsidRDefault="004E1D98" w:rsidP="004E1D98">
      <w:pPr>
        <w:shd w:val="clear" w:color="auto" w:fill="FFFFFF"/>
        <w:spacing w:before="100" w:beforeAutospacing="1" w:after="100" w:afterAutospacing="1" w:line="240" w:lineRule="auto"/>
        <w:ind w:left="528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5. </w:t>
      </w:r>
      <w:r w:rsidR="0057455E" w:rsidRPr="0036587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Организация деятельности Комиссии</w:t>
      </w:r>
    </w:p>
    <w:p w:rsidR="0057455E" w:rsidRPr="00365877" w:rsidRDefault="004E1D98" w:rsidP="004E1D9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Заседания комиссии проводятся в соответствии с утвержденным планом, но не реже 1 раза в квартал. В случае необходимости могут проводиться внеочередные заседания </w:t>
      </w:r>
      <w:r w:rsidR="00AF579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омиссии.</w:t>
      </w:r>
    </w:p>
    <w:p w:rsidR="0057455E" w:rsidRPr="00365877" w:rsidRDefault="004E1D98" w:rsidP="004E1D9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AF579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состав К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омиссии входят председатель </w:t>
      </w:r>
      <w:r w:rsidR="001A781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оми</w:t>
      </w:r>
      <w:r w:rsidR="001A781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ссии, заместитель председателя К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омиссии, секретарь и члены </w:t>
      </w:r>
      <w:r w:rsidR="001A781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омиссии. </w:t>
      </w:r>
    </w:p>
    <w:p w:rsidR="0057455E" w:rsidRPr="00365877" w:rsidRDefault="004E1D98" w:rsidP="004E1D9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Председателем </w:t>
      </w:r>
      <w:r w:rsidR="001A781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омиссии является 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сельского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Сытомино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который:</w:t>
      </w:r>
    </w:p>
    <w:p w:rsidR="0057455E" w:rsidRPr="00365877" w:rsidRDefault="0057455E" w:rsidP="004E1D9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— руководит деятельностью Комиссии;</w:t>
      </w:r>
    </w:p>
    <w:p w:rsidR="0057455E" w:rsidRPr="00365877" w:rsidRDefault="0057455E" w:rsidP="004E1D9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— ведет заседания Комиссии;</w:t>
      </w:r>
    </w:p>
    <w:p w:rsidR="0057455E" w:rsidRPr="00365877" w:rsidRDefault="0057455E" w:rsidP="004E1D9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— определяет порядок и сроки рассмотрения вопросов на заседаниях Комиссии;</w:t>
      </w:r>
    </w:p>
    <w:p w:rsidR="0057455E" w:rsidRPr="00365877" w:rsidRDefault="0057455E" w:rsidP="004E1D9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— утверждает повестку дня заседания Комиссии;</w:t>
      </w:r>
    </w:p>
    <w:p w:rsidR="0057455E" w:rsidRPr="00365877" w:rsidRDefault="0057455E" w:rsidP="004E1D9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— контролирует выполнение решений Комиссии;</w:t>
      </w:r>
    </w:p>
    <w:p w:rsidR="0057455E" w:rsidRPr="00365877" w:rsidRDefault="0057455E" w:rsidP="004E1D9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— назначает руководителей экспертных и рабочих групп;</w:t>
      </w:r>
    </w:p>
    <w:p w:rsidR="0057455E" w:rsidRPr="00365877" w:rsidRDefault="0057455E" w:rsidP="004E1D9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— подписывает документы, связанные с выполнением возложенных на Комиссию задач;</w:t>
      </w:r>
    </w:p>
    <w:p w:rsidR="0057455E" w:rsidRPr="00365877" w:rsidRDefault="0057455E" w:rsidP="005745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— осуществляет общий мониторинг реализации принятых Комиссией решений и рекомендаций;</w:t>
      </w:r>
    </w:p>
    <w:p w:rsidR="0057455E" w:rsidRPr="00365877" w:rsidRDefault="0057455E" w:rsidP="005745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— представляет Комиссию в исполнительных органах государственной власти и иных организациях.</w:t>
      </w:r>
    </w:p>
    <w:p w:rsidR="0057455E" w:rsidRPr="00365877" w:rsidRDefault="004E1D98" w:rsidP="004E1D9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Заместитель Комиссии осуществляет руководство Комиссией в период отсутствия председателя.</w:t>
      </w:r>
    </w:p>
    <w:p w:rsidR="0057455E" w:rsidRPr="00365877" w:rsidRDefault="004E1D98" w:rsidP="005745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.5.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Секретарь Комиссии:</w:t>
      </w:r>
    </w:p>
    <w:p w:rsidR="0057455E" w:rsidRPr="00365877" w:rsidRDefault="004E1D98" w:rsidP="004E1D9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.5.1.</w:t>
      </w:r>
      <w:r w:rsidR="00AF579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Осуществляет мониторинг выполнения плана работы Комиссии, принятых Комиссией решений и поручений председателя Комиссии.</w:t>
      </w:r>
    </w:p>
    <w:p w:rsidR="0057455E" w:rsidRPr="00365877" w:rsidRDefault="004E1D98" w:rsidP="004E1D9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.5.2.Формирует повестку дня заседания Комиссии.</w:t>
      </w:r>
    </w:p>
    <w:p w:rsidR="0057455E" w:rsidRPr="00365877" w:rsidRDefault="004E1D98" w:rsidP="004E1D9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5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.5.3.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Информирует членов Комиссии о месте, времени и повестке дня очередного заседания, обеспечивает их необходимыми справочно-информационными материалами.</w:t>
      </w:r>
    </w:p>
    <w:p w:rsidR="0057455E" w:rsidRPr="00365877" w:rsidRDefault="001C5C17" w:rsidP="005745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.5.4.Оформляет протоколы Комиссии.</w:t>
      </w:r>
    </w:p>
    <w:p w:rsidR="0057455E" w:rsidRPr="00365877" w:rsidRDefault="001C5C17" w:rsidP="001C5C1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.5.5.Доводит до сведения членов комиссии информацию о вносимых на рассмотрение комиссии вопросах.</w:t>
      </w:r>
    </w:p>
    <w:p w:rsidR="0057455E" w:rsidRPr="00365877" w:rsidRDefault="001C5C17" w:rsidP="005745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.6. Члены Комиссии:</w:t>
      </w:r>
    </w:p>
    <w:p w:rsidR="0057455E" w:rsidRPr="00365877" w:rsidRDefault="001C5C17" w:rsidP="001C5C1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.6.1.</w:t>
      </w:r>
      <w:r w:rsidR="00AF579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Вправе знакомиться с материалами заседаний Комиссии.</w:t>
      </w:r>
    </w:p>
    <w:p w:rsidR="0057455E" w:rsidRPr="00365877" w:rsidRDefault="001C5C17" w:rsidP="001C5C1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.6.2.</w:t>
      </w:r>
      <w:r w:rsidR="00AF579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Могут вносить предложения по формированию повестки дня Комиссии.</w:t>
      </w:r>
    </w:p>
    <w:p w:rsidR="0057455E" w:rsidRPr="00365877" w:rsidRDefault="001C5C17" w:rsidP="001C5C1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.6.3.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Обязаны присутствовать на заседании Комиссии, участвовать в обсуждении рассматриваемых вопросов и выработке по ним решений.</w:t>
      </w:r>
    </w:p>
    <w:p w:rsidR="0057455E" w:rsidRPr="00365877" w:rsidRDefault="001C5C17" w:rsidP="001C5C1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.6.4.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При невозможности присутствия на заседании Комиссии заблаговременно извещать об этом секретаря Комиссии.</w:t>
      </w:r>
    </w:p>
    <w:p w:rsidR="0057455E" w:rsidRPr="00365877" w:rsidRDefault="001C5C17" w:rsidP="001C5C1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.7.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Предложения должны быть предоставлены секретарю Комиссии не позднее, чем за три дня до дня проведения заседания Комиссии.</w:t>
      </w:r>
    </w:p>
    <w:p w:rsidR="0057455E" w:rsidRPr="00365877" w:rsidRDefault="001C5C17" w:rsidP="001C5C1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.8.  Заседание Комиссии считается правомочным, если на нем присутствует не менее половины членов Комиссии.</w:t>
      </w:r>
    </w:p>
    <w:p w:rsidR="0057455E" w:rsidRPr="00365877" w:rsidRDefault="001C5C17" w:rsidP="001C5C1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.9.  Решения Комиссии принимаются открытым голосованием, простым большинством голосов присутствующих на заседании ее членов. В случае равенства голосов, решающим является голос председательствующего на заседании Комиссии.</w:t>
      </w:r>
    </w:p>
    <w:p w:rsidR="0057455E" w:rsidRPr="001C5C17" w:rsidRDefault="001C5C17" w:rsidP="001C5C1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.10. 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Решения Комиссии оформляются протоколом, который подписывает председатель Комиссии либо лицо, председател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ьствующее на заседании Комиссии.</w:t>
      </w:r>
      <w:r w:rsidRPr="001C5C1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Решения Комиссии доводятся до сведения главы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сельского</w:t>
      </w: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Сытомино</w:t>
      </w: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не позднее 10 дней со дня проведения заседания Комиссии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1C5C1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Решения комиссии могут быть доведены до сведения </w:t>
      </w: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руководителям  </w:t>
      </w:r>
      <w:r w:rsidRPr="001C5C1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предприятий и организаций в виде соответствующих выписок.</w:t>
      </w:r>
    </w:p>
    <w:p w:rsidR="0057455E" w:rsidRPr="00365877" w:rsidRDefault="001C5C17" w:rsidP="001C5C1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 Протокол заседания Комиссии должен содержать сведения о дате, лицах, присутствующих на заседании Комиссии, вопросах повестки дня заседания Комиссии и принятых решениях.</w:t>
      </w:r>
    </w:p>
    <w:p w:rsidR="0057455E" w:rsidRPr="00365877" w:rsidRDefault="001C5C17" w:rsidP="005745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Решение Комиссии носят рекомендательный характер.</w:t>
      </w:r>
    </w:p>
    <w:p w:rsidR="0057455E" w:rsidRPr="00365877" w:rsidRDefault="001C5C17" w:rsidP="001C5C1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На заседание Комиссии могут приглашаться представители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сельского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Сытомино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предприятий и организаций, общественных объединений, организаций, не входящих в состав Комиссии, а также жители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сельского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Сытомино</w:t>
      </w:r>
      <w:r w:rsidR="0057455E"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57455E" w:rsidRPr="00365877" w:rsidRDefault="0057455E" w:rsidP="005745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EE370B" w:rsidRDefault="0057455E" w:rsidP="00CD6A6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1C5C17" w:rsidRPr="00365877" w:rsidRDefault="001C5C17" w:rsidP="0057455E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tbl>
      <w:tblPr>
        <w:tblW w:w="4252" w:type="dxa"/>
        <w:tblInd w:w="5387" w:type="dxa"/>
        <w:tblCellMar>
          <w:left w:w="0" w:type="dxa"/>
          <w:right w:w="0" w:type="dxa"/>
        </w:tblCellMar>
        <w:tblLook w:val="04A0"/>
      </w:tblPr>
      <w:tblGrid>
        <w:gridCol w:w="4252"/>
      </w:tblGrid>
      <w:tr w:rsidR="0057455E" w:rsidRPr="00E64359" w:rsidTr="00E64359">
        <w:trPr>
          <w:trHeight w:val="1300"/>
        </w:trPr>
        <w:tc>
          <w:tcPr>
            <w:tcW w:w="4252" w:type="dxa"/>
            <w:shd w:val="clear" w:color="auto" w:fill="auto"/>
            <w:hideMark/>
          </w:tcPr>
          <w:p w:rsidR="0057455E" w:rsidRPr="00E64359" w:rsidRDefault="00E64359" w:rsidP="00EE3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57455E" w:rsidRPr="00E6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4</w:t>
            </w:r>
            <w:r w:rsidR="00A01F3C" w:rsidRPr="00E6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455E" w:rsidRPr="00E6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</w:t>
            </w:r>
            <w:r w:rsidR="00A01F3C" w:rsidRPr="00E6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остановлению администрации  сельского</w:t>
            </w:r>
            <w:r w:rsidR="0057455E" w:rsidRPr="00E6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="00A01F3C" w:rsidRPr="00E6435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  <w:r w:rsidR="00A01F3C" w:rsidRPr="00E6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Сытомино  </w:t>
            </w:r>
            <w:r w:rsidR="0057455E" w:rsidRPr="00E6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EE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7455E" w:rsidRPr="00E6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1F3C" w:rsidRPr="00E6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57455E" w:rsidRPr="00E6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A01F3C" w:rsidRPr="00E6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7455E" w:rsidRPr="00E6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A01F3C" w:rsidRPr="00E6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57455E" w:rsidRPr="00FC73BA" w:rsidRDefault="0057455E" w:rsidP="00AF5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FC73B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План</w:t>
      </w:r>
    </w:p>
    <w:p w:rsidR="0057455E" w:rsidRPr="00FC73BA" w:rsidRDefault="0057455E" w:rsidP="00A01F3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FC73B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работы муниципальной комиссии</w:t>
      </w:r>
    </w:p>
    <w:p w:rsidR="0057455E" w:rsidRPr="00FC73BA" w:rsidRDefault="0057455E" w:rsidP="00A01F3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FC73B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по координации деятельности в сфере формирования доступной среды</w:t>
      </w:r>
    </w:p>
    <w:p w:rsidR="0057455E" w:rsidRPr="00FC73BA" w:rsidRDefault="0057455E" w:rsidP="00A01F3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FC73B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для инвалидов и других </w:t>
      </w:r>
      <w:proofErr w:type="spellStart"/>
      <w:r w:rsidRPr="00FC73B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маломобильных</w:t>
      </w:r>
      <w:proofErr w:type="spellEnd"/>
      <w:r w:rsidRPr="00FC73B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групп населения</w:t>
      </w:r>
    </w:p>
    <w:p w:rsidR="00A01F3C" w:rsidRPr="00FC73BA" w:rsidRDefault="00A01F3C" w:rsidP="00A01F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73BA">
        <w:rPr>
          <w:rFonts w:ascii="Times New Roman" w:hAnsi="Times New Roman"/>
          <w:b/>
          <w:sz w:val="28"/>
          <w:szCs w:val="28"/>
        </w:rPr>
        <w:t>сельского поселения Сытомино 2018-2020 г.г.</w:t>
      </w:r>
    </w:p>
    <w:p w:rsidR="0057455E" w:rsidRPr="00365877" w:rsidRDefault="0057455E" w:rsidP="0057455E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tbl>
      <w:tblPr>
        <w:tblW w:w="10632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4962"/>
        <w:gridCol w:w="1985"/>
        <w:gridCol w:w="3118"/>
      </w:tblGrid>
      <w:tr w:rsidR="0057455E" w:rsidRPr="00F4211F" w:rsidTr="00E64359">
        <w:tc>
          <w:tcPr>
            <w:tcW w:w="567" w:type="dxa"/>
            <w:shd w:val="clear" w:color="auto" w:fill="auto"/>
            <w:hideMark/>
          </w:tcPr>
          <w:p w:rsidR="0057455E" w:rsidRPr="00F4211F" w:rsidRDefault="0057455E" w:rsidP="00F421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auto"/>
            <w:hideMark/>
          </w:tcPr>
          <w:p w:rsidR="0057455E" w:rsidRPr="00F4211F" w:rsidRDefault="0057455E" w:rsidP="00F421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hideMark/>
          </w:tcPr>
          <w:p w:rsidR="0057455E" w:rsidRPr="00F4211F" w:rsidRDefault="0057455E" w:rsidP="00F421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118" w:type="dxa"/>
            <w:shd w:val="clear" w:color="auto" w:fill="auto"/>
            <w:hideMark/>
          </w:tcPr>
          <w:p w:rsidR="0057455E" w:rsidRPr="00F4211F" w:rsidRDefault="0057455E" w:rsidP="00F421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57455E" w:rsidRPr="00F4211F" w:rsidRDefault="0057455E" w:rsidP="00F421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исполнители</w:t>
            </w:r>
          </w:p>
        </w:tc>
      </w:tr>
      <w:tr w:rsidR="00A01F3C" w:rsidRPr="00F4211F" w:rsidTr="00E64359">
        <w:tc>
          <w:tcPr>
            <w:tcW w:w="567" w:type="dxa"/>
            <w:shd w:val="clear" w:color="auto" w:fill="auto"/>
            <w:hideMark/>
          </w:tcPr>
          <w:p w:rsidR="00A01F3C" w:rsidRPr="00F4211F" w:rsidRDefault="00F4211F" w:rsidP="00F421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auto"/>
            <w:hideMark/>
          </w:tcPr>
          <w:p w:rsidR="00A01F3C" w:rsidRPr="00F4211F" w:rsidRDefault="00A01F3C" w:rsidP="00AF579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по созданию доступной среды для инвалидов и других </w:t>
            </w:r>
            <w:proofErr w:type="spellStart"/>
            <w:r w:rsidRPr="00F4211F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F4211F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сельского поселения Сытомино</w:t>
            </w:r>
          </w:p>
        </w:tc>
        <w:tc>
          <w:tcPr>
            <w:tcW w:w="1985" w:type="dxa"/>
            <w:shd w:val="clear" w:color="auto" w:fill="auto"/>
            <w:hideMark/>
          </w:tcPr>
          <w:p w:rsidR="00A01F3C" w:rsidRPr="00F4211F" w:rsidRDefault="00A01F3C" w:rsidP="00E643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1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  <w:shd w:val="clear" w:color="auto" w:fill="auto"/>
            <w:hideMark/>
          </w:tcPr>
          <w:p w:rsidR="00A01F3C" w:rsidRPr="00F4211F" w:rsidRDefault="00A01F3C" w:rsidP="00F421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 с.п. Сытомино</w:t>
            </w:r>
          </w:p>
        </w:tc>
      </w:tr>
      <w:tr w:rsidR="0057455E" w:rsidRPr="00F4211F" w:rsidTr="00E64359">
        <w:tc>
          <w:tcPr>
            <w:tcW w:w="567" w:type="dxa"/>
            <w:shd w:val="clear" w:color="auto" w:fill="auto"/>
            <w:hideMark/>
          </w:tcPr>
          <w:p w:rsidR="0057455E" w:rsidRPr="00F4211F" w:rsidRDefault="00F4211F" w:rsidP="00F421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shd w:val="clear" w:color="auto" w:fill="auto"/>
            <w:hideMark/>
          </w:tcPr>
          <w:p w:rsidR="0057455E" w:rsidRPr="00F4211F" w:rsidRDefault="00A01F3C" w:rsidP="00AF57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1F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объектов</w:t>
            </w:r>
          </w:p>
        </w:tc>
        <w:tc>
          <w:tcPr>
            <w:tcW w:w="1985" w:type="dxa"/>
            <w:shd w:val="clear" w:color="auto" w:fill="auto"/>
            <w:hideMark/>
          </w:tcPr>
          <w:p w:rsidR="0057455E" w:rsidRPr="00F4211F" w:rsidRDefault="00A01F3C" w:rsidP="00E643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</w:t>
            </w:r>
            <w:r w:rsidR="0057455E"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7455E"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18" w:type="dxa"/>
            <w:shd w:val="clear" w:color="auto" w:fill="auto"/>
            <w:hideMark/>
          </w:tcPr>
          <w:p w:rsidR="00E64359" w:rsidRDefault="00D13296" w:rsidP="00E643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с.п.</w:t>
            </w:r>
          </w:p>
          <w:p w:rsidR="0057455E" w:rsidRPr="00F4211F" w:rsidRDefault="00D13296" w:rsidP="00E643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Сытомино</w:t>
            </w:r>
          </w:p>
        </w:tc>
      </w:tr>
      <w:tr w:rsidR="00D13296" w:rsidRPr="00F4211F" w:rsidTr="00E64359">
        <w:tc>
          <w:tcPr>
            <w:tcW w:w="567" w:type="dxa"/>
            <w:shd w:val="clear" w:color="auto" w:fill="auto"/>
            <w:hideMark/>
          </w:tcPr>
          <w:p w:rsidR="00D13296" w:rsidRPr="00F4211F" w:rsidRDefault="00F4211F" w:rsidP="00F421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shd w:val="clear" w:color="auto" w:fill="auto"/>
            <w:hideMark/>
          </w:tcPr>
          <w:p w:rsidR="00D13296" w:rsidRPr="00F4211F" w:rsidRDefault="00D13296" w:rsidP="00AF579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1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позитивного общественного мнения в отношении </w:t>
            </w:r>
            <w:proofErr w:type="gramStart"/>
            <w:r w:rsidRPr="00F4211F">
              <w:rPr>
                <w:rFonts w:ascii="Times New Roman" w:hAnsi="Times New Roman" w:cs="Times New Roman"/>
                <w:sz w:val="24"/>
                <w:szCs w:val="24"/>
              </w:rPr>
              <w:t>проблем обеспечения доступности среды жизнедеятельности</w:t>
            </w:r>
            <w:proofErr w:type="gramEnd"/>
            <w:r w:rsidRPr="00F4211F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и других </w:t>
            </w:r>
            <w:proofErr w:type="spellStart"/>
            <w:r w:rsidRPr="00F4211F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F4211F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(подготовка и размещение материалов на рекламных щитах и сайте администрации)</w:t>
            </w:r>
          </w:p>
        </w:tc>
        <w:tc>
          <w:tcPr>
            <w:tcW w:w="1985" w:type="dxa"/>
            <w:shd w:val="clear" w:color="auto" w:fill="auto"/>
            <w:hideMark/>
          </w:tcPr>
          <w:p w:rsidR="00D13296" w:rsidRPr="00F4211F" w:rsidRDefault="00D13296" w:rsidP="00E643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 квартал 2018</w:t>
            </w:r>
            <w:r w:rsidR="00E6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6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118" w:type="dxa"/>
            <w:shd w:val="clear" w:color="auto" w:fill="auto"/>
            <w:hideMark/>
          </w:tcPr>
          <w:p w:rsidR="00E64359" w:rsidRDefault="00D13296" w:rsidP="00E643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  <w:p w:rsidR="00E64359" w:rsidRDefault="00D13296" w:rsidP="00E643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с.п.</w:t>
            </w:r>
          </w:p>
          <w:p w:rsidR="00D13296" w:rsidRPr="00F4211F" w:rsidRDefault="00D13296" w:rsidP="00E643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Сытомино</w:t>
            </w:r>
          </w:p>
        </w:tc>
      </w:tr>
      <w:tr w:rsidR="0057455E" w:rsidRPr="00F4211F" w:rsidTr="00E64359">
        <w:tc>
          <w:tcPr>
            <w:tcW w:w="567" w:type="dxa"/>
            <w:shd w:val="clear" w:color="auto" w:fill="auto"/>
            <w:hideMark/>
          </w:tcPr>
          <w:p w:rsidR="0057455E" w:rsidRPr="00F4211F" w:rsidRDefault="00F4211F" w:rsidP="00F421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shd w:val="clear" w:color="auto" w:fill="auto"/>
            <w:hideMark/>
          </w:tcPr>
          <w:p w:rsidR="0057455E" w:rsidRPr="00F4211F" w:rsidRDefault="0057455E" w:rsidP="00AF57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направление в комитет жилищно-коммунального хозяйства, транспорта и связи Сургутского района акты обследования  жилых помещений и общего имущества в многоквартирных домах, в которых проживают инвалиды (муниципального / частного фонда)</w:t>
            </w:r>
          </w:p>
        </w:tc>
        <w:tc>
          <w:tcPr>
            <w:tcW w:w="1985" w:type="dxa"/>
            <w:shd w:val="clear" w:color="auto" w:fill="auto"/>
            <w:hideMark/>
          </w:tcPr>
          <w:p w:rsidR="0057455E" w:rsidRPr="00F4211F" w:rsidRDefault="00D13296" w:rsidP="00E643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3118" w:type="dxa"/>
            <w:shd w:val="clear" w:color="auto" w:fill="auto"/>
            <w:hideMark/>
          </w:tcPr>
          <w:p w:rsidR="00FC73BA" w:rsidRPr="00F4211F" w:rsidRDefault="00FC73BA" w:rsidP="00F4211F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r w:rsidRPr="00F4211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по координации деятельности в сфере формирования доступной среды</w:t>
            </w:r>
          </w:p>
          <w:p w:rsidR="00FC73BA" w:rsidRPr="00F4211F" w:rsidRDefault="00FC73BA" w:rsidP="00F4211F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4211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для инвалидов и других </w:t>
            </w:r>
            <w:proofErr w:type="spellStart"/>
            <w:r w:rsidRPr="00F4211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F4211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групп населения</w:t>
            </w:r>
          </w:p>
          <w:p w:rsidR="0057455E" w:rsidRPr="00F4211F" w:rsidRDefault="0057455E" w:rsidP="00F421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BA" w:rsidRPr="00F4211F" w:rsidTr="00E64359">
        <w:trPr>
          <w:trHeight w:val="731"/>
        </w:trPr>
        <w:tc>
          <w:tcPr>
            <w:tcW w:w="567" w:type="dxa"/>
            <w:shd w:val="clear" w:color="auto" w:fill="auto"/>
            <w:hideMark/>
          </w:tcPr>
          <w:p w:rsidR="00FC73BA" w:rsidRPr="00F4211F" w:rsidRDefault="00632F25" w:rsidP="00F421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shd w:val="clear" w:color="auto" w:fill="auto"/>
            <w:hideMark/>
          </w:tcPr>
          <w:p w:rsidR="00FC73BA" w:rsidRPr="00F4211F" w:rsidRDefault="00FC73BA" w:rsidP="00F4211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социологического опроса по состоянию доступности среды для инвалидов </w:t>
            </w:r>
          </w:p>
          <w:p w:rsidR="00FC73BA" w:rsidRPr="00F4211F" w:rsidRDefault="00FC73BA" w:rsidP="00F4211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других </w:t>
            </w:r>
            <w:proofErr w:type="spellStart"/>
            <w:r w:rsidRPr="00F4211F">
              <w:rPr>
                <w:rFonts w:ascii="Times New Roman" w:eastAsia="Calibri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F4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 населения сельского поселения Сытомино</w:t>
            </w:r>
          </w:p>
        </w:tc>
        <w:tc>
          <w:tcPr>
            <w:tcW w:w="1985" w:type="dxa"/>
            <w:shd w:val="clear" w:color="auto" w:fill="auto"/>
            <w:hideMark/>
          </w:tcPr>
          <w:p w:rsidR="00FC73BA" w:rsidRPr="00F4211F" w:rsidRDefault="00FC73BA" w:rsidP="00E6435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11F">
              <w:rPr>
                <w:rFonts w:ascii="Times New Roman" w:eastAsia="Calibri" w:hAnsi="Times New Roman" w:cs="Times New Roman"/>
                <w:sz w:val="24"/>
                <w:szCs w:val="24"/>
              </w:rPr>
              <w:t>1 квартал</w:t>
            </w:r>
          </w:p>
          <w:p w:rsidR="00FC73BA" w:rsidRPr="00F4211F" w:rsidRDefault="00FC73BA" w:rsidP="00E6435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11F"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118" w:type="dxa"/>
            <w:shd w:val="clear" w:color="auto" w:fill="auto"/>
            <w:hideMark/>
          </w:tcPr>
          <w:p w:rsidR="00FC73BA" w:rsidRPr="00F4211F" w:rsidRDefault="00FC73BA" w:rsidP="00F4211F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</w:t>
            </w:r>
            <w:r w:rsidR="00E64359"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 Сытомино</w:t>
            </w:r>
          </w:p>
        </w:tc>
      </w:tr>
      <w:tr w:rsidR="00FC73BA" w:rsidRPr="00F4211F" w:rsidTr="00E64359">
        <w:tc>
          <w:tcPr>
            <w:tcW w:w="567" w:type="dxa"/>
            <w:shd w:val="clear" w:color="auto" w:fill="auto"/>
            <w:hideMark/>
          </w:tcPr>
          <w:p w:rsidR="00FC73BA" w:rsidRPr="00F4211F" w:rsidRDefault="00632F25" w:rsidP="00F421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shd w:val="clear" w:color="auto" w:fill="auto"/>
            <w:hideMark/>
          </w:tcPr>
          <w:p w:rsidR="00FC73BA" w:rsidRPr="00F4211F" w:rsidRDefault="00FC73BA" w:rsidP="00F4211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условий для посещения и занятий учреждений культуры для лиц с ограниченными возможностями </w:t>
            </w:r>
          </w:p>
        </w:tc>
        <w:tc>
          <w:tcPr>
            <w:tcW w:w="1985" w:type="dxa"/>
            <w:shd w:val="clear" w:color="auto" w:fill="auto"/>
            <w:hideMark/>
          </w:tcPr>
          <w:p w:rsidR="00FC73BA" w:rsidRPr="00F4211F" w:rsidRDefault="00FC73BA" w:rsidP="00E6435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11F">
              <w:rPr>
                <w:rFonts w:ascii="Times New Roman" w:eastAsia="Calibri" w:hAnsi="Times New Roman" w:cs="Times New Roman"/>
                <w:sz w:val="24"/>
                <w:szCs w:val="24"/>
              </w:rPr>
              <w:t>2017 -2020</w:t>
            </w:r>
            <w:r w:rsidR="00E64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211F">
              <w:rPr>
                <w:rFonts w:ascii="Times New Roman" w:eastAsia="Calibri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3118" w:type="dxa"/>
            <w:shd w:val="clear" w:color="auto" w:fill="auto"/>
            <w:hideMark/>
          </w:tcPr>
          <w:p w:rsidR="00FC73BA" w:rsidRPr="00F4211F" w:rsidRDefault="00F4211F" w:rsidP="00F4211F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</w:t>
            </w:r>
            <w:r w:rsidR="00E6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4359"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Сытомино</w:t>
            </w:r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заместитель главы с.п. Сытомино</w:t>
            </w:r>
          </w:p>
        </w:tc>
      </w:tr>
      <w:tr w:rsidR="0057455E" w:rsidRPr="00F4211F" w:rsidTr="00E64359">
        <w:tc>
          <w:tcPr>
            <w:tcW w:w="567" w:type="dxa"/>
            <w:shd w:val="clear" w:color="auto" w:fill="auto"/>
            <w:hideMark/>
          </w:tcPr>
          <w:p w:rsidR="0057455E" w:rsidRPr="00F4211F" w:rsidRDefault="00632F25" w:rsidP="00F421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shd w:val="clear" w:color="auto" w:fill="auto"/>
            <w:hideMark/>
          </w:tcPr>
          <w:p w:rsidR="0057455E" w:rsidRPr="00F4211F" w:rsidRDefault="0057455E" w:rsidP="00AF57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подготовка паспортов доступности социальных объектов расположенных на территории </w:t>
            </w:r>
            <w:r w:rsidR="00FC73BA"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="00FC73BA"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Сытомино</w:t>
            </w:r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утвержденного реестра настоящего постановления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57455E" w:rsidRPr="00F4211F" w:rsidRDefault="0057455E" w:rsidP="00E643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EE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8" w:type="dxa"/>
            <w:shd w:val="clear" w:color="auto" w:fill="auto"/>
            <w:hideMark/>
          </w:tcPr>
          <w:p w:rsidR="00FC73BA" w:rsidRPr="00F4211F" w:rsidRDefault="00FC73BA" w:rsidP="00F4211F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r w:rsidRPr="00F4211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по координации деятельности в сфере формирования доступной среды</w:t>
            </w:r>
          </w:p>
          <w:p w:rsidR="0057455E" w:rsidRPr="00F4211F" w:rsidRDefault="00FC73BA" w:rsidP="00AF579A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1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для инвалидов и других </w:t>
            </w:r>
            <w:proofErr w:type="spellStart"/>
            <w:r w:rsidRPr="00F4211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F4211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групп населения</w:t>
            </w:r>
          </w:p>
          <w:p w:rsidR="00FC73BA" w:rsidRPr="00F4211F" w:rsidRDefault="00FC73BA" w:rsidP="00F421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55E" w:rsidRPr="00F4211F" w:rsidTr="00E64359">
        <w:tc>
          <w:tcPr>
            <w:tcW w:w="567" w:type="dxa"/>
            <w:shd w:val="clear" w:color="auto" w:fill="auto"/>
            <w:hideMark/>
          </w:tcPr>
          <w:p w:rsidR="0057455E" w:rsidRPr="00F4211F" w:rsidRDefault="00632F25" w:rsidP="00F421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shd w:val="clear" w:color="auto" w:fill="auto"/>
            <w:hideMark/>
          </w:tcPr>
          <w:p w:rsidR="0057455E" w:rsidRPr="00F4211F" w:rsidRDefault="0057455E" w:rsidP="00AF57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паспортов доступности социальных объектов расположенных на </w:t>
            </w:r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r w:rsidR="00FC73BA"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="00FC73BA"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Сытомино</w:t>
            </w:r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утвержденного реестра настоящего постановления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57455E" w:rsidRPr="00F4211F" w:rsidRDefault="0057455E" w:rsidP="00E643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3118" w:type="dxa"/>
            <w:shd w:val="clear" w:color="auto" w:fill="auto"/>
            <w:hideMark/>
          </w:tcPr>
          <w:p w:rsidR="00FC73BA" w:rsidRPr="00F4211F" w:rsidRDefault="00FC73BA" w:rsidP="00F4211F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r w:rsidRPr="00F4211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по координации деятельности в сфере </w:t>
            </w:r>
            <w:r w:rsidRPr="00F4211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lastRenderedPageBreak/>
              <w:t>формирования доступной среды</w:t>
            </w:r>
          </w:p>
          <w:p w:rsidR="00FC73BA" w:rsidRPr="00F4211F" w:rsidRDefault="00FC73BA" w:rsidP="00F4211F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4211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для инвалидов и других </w:t>
            </w:r>
            <w:proofErr w:type="spellStart"/>
            <w:r w:rsidRPr="00F4211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F4211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групп населения</w:t>
            </w:r>
          </w:p>
          <w:p w:rsidR="0057455E" w:rsidRPr="00F4211F" w:rsidRDefault="0057455E" w:rsidP="00F421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55E" w:rsidRPr="00F4211F" w:rsidTr="00E64359">
        <w:tc>
          <w:tcPr>
            <w:tcW w:w="567" w:type="dxa"/>
            <w:shd w:val="clear" w:color="auto" w:fill="auto"/>
            <w:hideMark/>
          </w:tcPr>
          <w:p w:rsidR="0057455E" w:rsidRPr="00F4211F" w:rsidRDefault="00632F25" w:rsidP="00F421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962" w:type="dxa"/>
            <w:shd w:val="clear" w:color="auto" w:fill="auto"/>
            <w:hideMark/>
          </w:tcPr>
          <w:p w:rsidR="0057455E" w:rsidRPr="00F4211F" w:rsidRDefault="0057455E" w:rsidP="00AF57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отчетной информации для предоставления в адрес комитета ЖКХ, </w:t>
            </w:r>
            <w:proofErr w:type="spellStart"/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</w:t>
            </w:r>
            <w:proofErr w:type="spellEnd"/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Сургутского района</w:t>
            </w:r>
          </w:p>
        </w:tc>
        <w:tc>
          <w:tcPr>
            <w:tcW w:w="1985" w:type="dxa"/>
            <w:shd w:val="clear" w:color="auto" w:fill="auto"/>
            <w:hideMark/>
          </w:tcPr>
          <w:p w:rsidR="0057455E" w:rsidRPr="00F4211F" w:rsidRDefault="0057455E" w:rsidP="00E643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118" w:type="dxa"/>
            <w:shd w:val="clear" w:color="auto" w:fill="auto"/>
            <w:hideMark/>
          </w:tcPr>
          <w:p w:rsidR="0057455E" w:rsidRPr="00F4211F" w:rsidRDefault="00FC73BA" w:rsidP="00AF57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</w:t>
            </w:r>
            <w:r w:rsidR="00E6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 </w:t>
            </w:r>
            <w:r w:rsidR="00AF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6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ытомино</w:t>
            </w:r>
            <w:r w:rsidRPr="00F4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заместитель главы с.п. Сытомино</w:t>
            </w:r>
          </w:p>
        </w:tc>
      </w:tr>
    </w:tbl>
    <w:p w:rsidR="0057455E" w:rsidRPr="00365877" w:rsidRDefault="0057455E" w:rsidP="0057455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57455E" w:rsidRPr="00365877" w:rsidRDefault="0057455E" w:rsidP="005745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57455E" w:rsidRPr="00365877" w:rsidRDefault="0057455E" w:rsidP="005745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       </w:t>
      </w:r>
    </w:p>
    <w:p w:rsidR="0057455E" w:rsidRPr="00365877" w:rsidRDefault="0057455E" w:rsidP="005745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57455E" w:rsidRPr="00365877" w:rsidRDefault="0057455E" w:rsidP="005745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57455E" w:rsidRPr="00365877" w:rsidRDefault="0057455E" w:rsidP="005745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57455E" w:rsidRPr="00365877" w:rsidRDefault="0057455E" w:rsidP="005745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57455E" w:rsidRPr="00365877" w:rsidRDefault="0057455E" w:rsidP="005745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57455E" w:rsidRPr="00365877" w:rsidRDefault="0057455E" w:rsidP="005745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57455E" w:rsidRPr="00365877" w:rsidRDefault="0057455E" w:rsidP="005745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57455E" w:rsidRPr="00365877" w:rsidRDefault="0057455E" w:rsidP="005745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57455E" w:rsidRPr="00365877" w:rsidRDefault="0057455E" w:rsidP="005745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57455E" w:rsidRPr="00365877" w:rsidRDefault="0057455E" w:rsidP="005745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57455E" w:rsidRPr="00365877" w:rsidRDefault="0057455E" w:rsidP="005745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57455E" w:rsidRPr="00365877" w:rsidRDefault="0057455E" w:rsidP="005745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57455E" w:rsidRPr="00365877" w:rsidRDefault="0057455E" w:rsidP="005745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57455E" w:rsidRPr="00365877" w:rsidRDefault="0057455E" w:rsidP="005745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57455E" w:rsidRPr="00365877" w:rsidRDefault="0057455E" w:rsidP="005745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57455E" w:rsidRDefault="0057455E" w:rsidP="005745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E64359" w:rsidRDefault="00E64359" w:rsidP="005745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E64359" w:rsidRPr="00365877" w:rsidRDefault="00E64359" w:rsidP="005745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57455E" w:rsidRDefault="0057455E" w:rsidP="005745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1A7812" w:rsidRDefault="001A7812" w:rsidP="005745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CD6A6C" w:rsidRDefault="00CD6A6C" w:rsidP="005745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CD6A6C" w:rsidRDefault="00CD6A6C" w:rsidP="005745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CD6A6C" w:rsidRPr="00365877" w:rsidRDefault="00CD6A6C" w:rsidP="005745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57455E" w:rsidRPr="00365877" w:rsidRDefault="0057455E" w:rsidP="005745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57455E" w:rsidRPr="00365877" w:rsidRDefault="0057455E" w:rsidP="00632F2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57455E" w:rsidRPr="00365877" w:rsidRDefault="0057455E" w:rsidP="0057455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lastRenderedPageBreak/>
        <w:t>ЛИСТ СОГЛАСОВАНИЯ</w:t>
      </w:r>
    </w:p>
    <w:p w:rsidR="0057455E" w:rsidRPr="00632F25" w:rsidRDefault="0057455E" w:rsidP="00632F2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  <w:r w:rsidRPr="00632F2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проекта постановления администрации </w:t>
      </w:r>
      <w:r w:rsidR="00632F25" w:rsidRPr="00632F2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сельского </w:t>
      </w:r>
      <w:r w:rsidRPr="00632F2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поселения </w:t>
      </w:r>
      <w:r w:rsidR="00632F25" w:rsidRPr="00632F2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Сытомино</w:t>
      </w:r>
      <w:r w:rsidR="00632F2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632F2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«О создании муниципальной  комиссии по координации деятельности</w:t>
      </w:r>
      <w:r w:rsidR="00632F2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632F2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в сфере формирования доступной среды</w:t>
      </w:r>
      <w:r w:rsidR="00632F2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632F2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для инвалидов и других </w:t>
      </w:r>
      <w:proofErr w:type="spellStart"/>
      <w:r w:rsidRPr="00632F2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маломобильных</w:t>
      </w:r>
      <w:proofErr w:type="spellEnd"/>
      <w:r w:rsidRPr="00632F2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групп населения</w:t>
      </w:r>
      <w:r w:rsidR="00632F2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632F2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на территории  </w:t>
      </w:r>
      <w:r w:rsidR="00632F25" w:rsidRPr="00632F2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сельского</w:t>
      </w:r>
      <w:r w:rsidRPr="00632F2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поселения </w:t>
      </w:r>
      <w:r w:rsidR="00632F25" w:rsidRPr="00632F2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Сытомино</w:t>
      </w:r>
      <w:r w:rsidRPr="00632F2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»</w:t>
      </w:r>
    </w:p>
    <w:p w:rsidR="0057455E" w:rsidRPr="00365877" w:rsidRDefault="0057455E" w:rsidP="0057455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tbl>
      <w:tblPr>
        <w:tblpPr w:leftFromText="180" w:rightFromText="180" w:vertAnchor="text" w:horzAnchor="margin" w:tblpXSpec="center" w:tblpY="442"/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3980"/>
        <w:gridCol w:w="2542"/>
        <w:gridCol w:w="1567"/>
        <w:gridCol w:w="1470"/>
      </w:tblGrid>
      <w:tr w:rsidR="00632F25" w:rsidRPr="00632F25" w:rsidTr="00632F25">
        <w:tc>
          <w:tcPr>
            <w:tcW w:w="278" w:type="pct"/>
            <w:vMerge w:val="restart"/>
            <w:shd w:val="clear" w:color="auto" w:fill="auto"/>
            <w:vAlign w:val="center"/>
            <w:hideMark/>
          </w:tcPr>
          <w:p w:rsidR="00632F25" w:rsidRPr="00632F25" w:rsidRDefault="00632F25" w:rsidP="00632F2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6" w:type="pct"/>
            <w:vMerge w:val="restart"/>
            <w:shd w:val="clear" w:color="auto" w:fill="auto"/>
            <w:vAlign w:val="center"/>
            <w:hideMark/>
          </w:tcPr>
          <w:p w:rsidR="00632F25" w:rsidRPr="00632F25" w:rsidRDefault="00632F25" w:rsidP="00632F2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32F25" w:rsidRPr="00632F25" w:rsidRDefault="00632F25" w:rsidP="00632F2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Службы,</w:t>
            </w:r>
          </w:p>
          <w:p w:rsidR="00632F25" w:rsidRPr="00632F25" w:rsidRDefault="00632F25" w:rsidP="00632F2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56" w:type="pct"/>
            <w:vMerge w:val="restart"/>
            <w:shd w:val="clear" w:color="auto" w:fill="auto"/>
            <w:vAlign w:val="center"/>
            <w:hideMark/>
          </w:tcPr>
          <w:p w:rsidR="00632F25" w:rsidRPr="00632F25" w:rsidRDefault="00632F25" w:rsidP="00632F2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632F25" w:rsidRPr="00632F25" w:rsidRDefault="00632F25" w:rsidP="00632F2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500" w:type="pct"/>
            <w:gridSpan w:val="2"/>
            <w:shd w:val="clear" w:color="auto" w:fill="auto"/>
            <w:vAlign w:val="center"/>
            <w:hideMark/>
          </w:tcPr>
          <w:p w:rsidR="00632F25" w:rsidRPr="00632F25" w:rsidRDefault="00632F25" w:rsidP="00632F2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визирования</w:t>
            </w:r>
          </w:p>
        </w:tc>
      </w:tr>
      <w:tr w:rsidR="00632F25" w:rsidRPr="00632F25" w:rsidTr="00632F25">
        <w:tc>
          <w:tcPr>
            <w:tcW w:w="278" w:type="pct"/>
            <w:vMerge/>
            <w:shd w:val="clear" w:color="auto" w:fill="auto"/>
            <w:vAlign w:val="center"/>
            <w:hideMark/>
          </w:tcPr>
          <w:p w:rsidR="00632F25" w:rsidRPr="00632F25" w:rsidRDefault="00632F25" w:rsidP="0063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pct"/>
            <w:vMerge/>
            <w:shd w:val="clear" w:color="auto" w:fill="auto"/>
            <w:vAlign w:val="center"/>
            <w:hideMark/>
          </w:tcPr>
          <w:p w:rsidR="00632F25" w:rsidRPr="00632F25" w:rsidRDefault="00632F25" w:rsidP="0063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  <w:hideMark/>
          </w:tcPr>
          <w:p w:rsidR="00632F25" w:rsidRPr="00632F25" w:rsidRDefault="00632F25" w:rsidP="0063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:rsidR="00632F25" w:rsidRPr="00632F25" w:rsidRDefault="00632F25" w:rsidP="00632F2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63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632F25" w:rsidRPr="00632F25" w:rsidRDefault="00632F25" w:rsidP="00632F2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</w:t>
            </w:r>
          </w:p>
        </w:tc>
      </w:tr>
      <w:tr w:rsidR="00632F25" w:rsidRPr="00632F25" w:rsidTr="00632F25">
        <w:tc>
          <w:tcPr>
            <w:tcW w:w="278" w:type="pct"/>
            <w:shd w:val="clear" w:color="auto" w:fill="auto"/>
            <w:hideMark/>
          </w:tcPr>
          <w:p w:rsidR="00632F25" w:rsidRPr="00632F25" w:rsidRDefault="00632F25" w:rsidP="00632F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6" w:type="pct"/>
            <w:shd w:val="clear" w:color="auto" w:fill="auto"/>
            <w:hideMark/>
          </w:tcPr>
          <w:p w:rsidR="00632F25" w:rsidRPr="00632F25" w:rsidRDefault="00632F25" w:rsidP="00EE37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сельского </w:t>
            </w:r>
          </w:p>
          <w:p w:rsidR="00632F25" w:rsidRPr="00632F25" w:rsidRDefault="00632F25" w:rsidP="00EE37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поселения Сытомино </w:t>
            </w:r>
          </w:p>
        </w:tc>
        <w:tc>
          <w:tcPr>
            <w:tcW w:w="1256" w:type="pct"/>
            <w:shd w:val="clear" w:color="auto" w:fill="auto"/>
            <w:hideMark/>
          </w:tcPr>
          <w:p w:rsidR="00632F25" w:rsidRPr="00632F25" w:rsidRDefault="00632F25" w:rsidP="00632F2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25">
              <w:rPr>
                <w:rFonts w:ascii="Times New Roman" w:eastAsia="Calibri" w:hAnsi="Times New Roman" w:cs="Times New Roman"/>
                <w:sz w:val="24"/>
                <w:szCs w:val="24"/>
              </w:rPr>
              <w:t>Бахметова Людмила Анатольевна</w:t>
            </w:r>
          </w:p>
          <w:p w:rsidR="00632F25" w:rsidRPr="00632F25" w:rsidRDefault="00632F25" w:rsidP="00632F2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632F25" w:rsidRPr="00632F25" w:rsidRDefault="00632F25" w:rsidP="00632F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pct"/>
            <w:shd w:val="clear" w:color="auto" w:fill="auto"/>
            <w:hideMark/>
          </w:tcPr>
          <w:p w:rsidR="00632F25" w:rsidRPr="00632F25" w:rsidRDefault="00632F25" w:rsidP="00632F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2F25" w:rsidRPr="00632F25" w:rsidTr="00632F25">
        <w:tc>
          <w:tcPr>
            <w:tcW w:w="278" w:type="pct"/>
            <w:shd w:val="clear" w:color="auto" w:fill="auto"/>
            <w:hideMark/>
          </w:tcPr>
          <w:p w:rsidR="00632F25" w:rsidRPr="00632F25" w:rsidRDefault="00632F25" w:rsidP="00632F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2F25" w:rsidRPr="00632F25" w:rsidRDefault="00632F25" w:rsidP="00632F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pct"/>
            <w:shd w:val="clear" w:color="auto" w:fill="auto"/>
            <w:hideMark/>
          </w:tcPr>
          <w:p w:rsidR="00632F25" w:rsidRPr="00632F25" w:rsidRDefault="00632F25" w:rsidP="00632F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2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="00AF579A" w:rsidRPr="00632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сельского поселения Сытомино</w:t>
            </w:r>
          </w:p>
        </w:tc>
        <w:tc>
          <w:tcPr>
            <w:tcW w:w="1256" w:type="pct"/>
            <w:shd w:val="clear" w:color="auto" w:fill="auto"/>
            <w:hideMark/>
          </w:tcPr>
          <w:p w:rsidR="00632F25" w:rsidRPr="00632F25" w:rsidRDefault="00632F25" w:rsidP="00632F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25">
              <w:rPr>
                <w:rFonts w:ascii="Times New Roman" w:hAnsi="Times New Roman" w:cs="Times New Roman"/>
                <w:sz w:val="24"/>
                <w:szCs w:val="24"/>
              </w:rPr>
              <w:t xml:space="preserve">Кожина Надежда Юльевна </w:t>
            </w:r>
          </w:p>
        </w:tc>
        <w:tc>
          <w:tcPr>
            <w:tcW w:w="774" w:type="pct"/>
            <w:shd w:val="clear" w:color="auto" w:fill="auto"/>
            <w:hideMark/>
          </w:tcPr>
          <w:p w:rsidR="00632F25" w:rsidRPr="00632F25" w:rsidRDefault="00632F25" w:rsidP="00632F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hideMark/>
          </w:tcPr>
          <w:p w:rsidR="00632F25" w:rsidRPr="00632F25" w:rsidRDefault="00632F25" w:rsidP="00632F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F25" w:rsidRPr="00632F25" w:rsidTr="00632F25">
        <w:trPr>
          <w:trHeight w:val="696"/>
        </w:trPr>
        <w:tc>
          <w:tcPr>
            <w:tcW w:w="278" w:type="pct"/>
            <w:shd w:val="clear" w:color="auto" w:fill="auto"/>
            <w:hideMark/>
          </w:tcPr>
          <w:p w:rsidR="00632F25" w:rsidRPr="00632F25" w:rsidRDefault="00632F25" w:rsidP="00632F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6" w:type="pct"/>
            <w:shd w:val="clear" w:color="auto" w:fill="auto"/>
            <w:hideMark/>
          </w:tcPr>
          <w:p w:rsidR="00632F25" w:rsidRPr="00632F25" w:rsidRDefault="00632F25" w:rsidP="00632F2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</w:t>
            </w:r>
            <w:r w:rsidRPr="00632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 администрации сельского поселения Сытомино</w:t>
            </w:r>
          </w:p>
        </w:tc>
        <w:tc>
          <w:tcPr>
            <w:tcW w:w="1256" w:type="pct"/>
            <w:shd w:val="clear" w:color="auto" w:fill="auto"/>
            <w:hideMark/>
          </w:tcPr>
          <w:p w:rsidR="00632F25" w:rsidRPr="00632F25" w:rsidRDefault="00632F25" w:rsidP="00632F2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25">
              <w:rPr>
                <w:rFonts w:ascii="Times New Roman" w:eastAsia="Calibri" w:hAnsi="Times New Roman" w:cs="Times New Roman"/>
                <w:sz w:val="24"/>
                <w:szCs w:val="24"/>
              </w:rPr>
              <w:t>Колпакова Анна Владимировна</w:t>
            </w:r>
          </w:p>
        </w:tc>
        <w:tc>
          <w:tcPr>
            <w:tcW w:w="774" w:type="pct"/>
            <w:shd w:val="clear" w:color="auto" w:fill="auto"/>
            <w:hideMark/>
          </w:tcPr>
          <w:p w:rsidR="00632F25" w:rsidRPr="00632F25" w:rsidRDefault="00632F25" w:rsidP="00632F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pct"/>
            <w:shd w:val="clear" w:color="auto" w:fill="auto"/>
            <w:hideMark/>
          </w:tcPr>
          <w:p w:rsidR="00632F25" w:rsidRPr="00632F25" w:rsidRDefault="00632F25" w:rsidP="00632F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2F25" w:rsidRPr="00632F25" w:rsidTr="00632F25">
        <w:tc>
          <w:tcPr>
            <w:tcW w:w="278" w:type="pct"/>
            <w:shd w:val="clear" w:color="auto" w:fill="auto"/>
            <w:noWrap/>
            <w:vAlign w:val="bottom"/>
            <w:hideMark/>
          </w:tcPr>
          <w:p w:rsidR="00632F25" w:rsidRPr="00632F25" w:rsidRDefault="00632F25" w:rsidP="0063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6" w:type="pct"/>
            <w:shd w:val="clear" w:color="auto" w:fill="auto"/>
            <w:noWrap/>
            <w:hideMark/>
          </w:tcPr>
          <w:p w:rsidR="00632F25" w:rsidRPr="00632F25" w:rsidRDefault="00632F25" w:rsidP="00632F2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25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 по организации деятельности администрации сельского поселения Сытомино</w:t>
            </w:r>
          </w:p>
        </w:tc>
        <w:tc>
          <w:tcPr>
            <w:tcW w:w="1256" w:type="pct"/>
            <w:shd w:val="clear" w:color="auto" w:fill="auto"/>
            <w:noWrap/>
            <w:hideMark/>
          </w:tcPr>
          <w:p w:rsidR="00632F25" w:rsidRPr="00632F25" w:rsidRDefault="00632F25" w:rsidP="00632F2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25">
              <w:rPr>
                <w:rFonts w:ascii="Times New Roman" w:eastAsia="Calibri" w:hAnsi="Times New Roman" w:cs="Times New Roman"/>
                <w:sz w:val="24"/>
                <w:szCs w:val="24"/>
              </w:rPr>
              <w:t>Полякова Анна Петровна</w:t>
            </w: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:rsidR="00632F25" w:rsidRPr="00632F25" w:rsidRDefault="00632F25" w:rsidP="0063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632F25" w:rsidRPr="00632F25" w:rsidRDefault="00632F25" w:rsidP="0063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455E" w:rsidRPr="00365877" w:rsidRDefault="0057455E" w:rsidP="0057455E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57455E" w:rsidRPr="00365877" w:rsidRDefault="0057455E" w:rsidP="005745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57455E" w:rsidRPr="00365877" w:rsidRDefault="0057455E" w:rsidP="005745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57455E" w:rsidRPr="00365877" w:rsidRDefault="0057455E" w:rsidP="005745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57455E" w:rsidRPr="00365877" w:rsidRDefault="0057455E" w:rsidP="005745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57455E" w:rsidRPr="00365877" w:rsidRDefault="0057455E" w:rsidP="0057455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57455E" w:rsidRPr="00365877" w:rsidRDefault="0057455E" w:rsidP="0057455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57455E" w:rsidRPr="00365877" w:rsidRDefault="0057455E" w:rsidP="0057455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57455E" w:rsidRPr="00365877" w:rsidRDefault="0057455E" w:rsidP="0057455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57455E" w:rsidRPr="00365877" w:rsidRDefault="0057455E" w:rsidP="0057455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57455E" w:rsidRPr="00365877" w:rsidRDefault="0057455E" w:rsidP="0057455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57455E" w:rsidRPr="00365877" w:rsidRDefault="0057455E" w:rsidP="0057455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57455E" w:rsidRPr="00365877" w:rsidRDefault="0057455E" w:rsidP="00EE37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6587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  <w:r w:rsidRPr="0036587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DF76EE" w:rsidRPr="00365877" w:rsidRDefault="00DF76EE">
      <w:pPr>
        <w:rPr>
          <w:rFonts w:ascii="Times New Roman" w:hAnsi="Times New Roman" w:cs="Times New Roman"/>
          <w:sz w:val="28"/>
          <w:szCs w:val="28"/>
        </w:rPr>
      </w:pPr>
    </w:p>
    <w:sectPr w:rsidR="00DF76EE" w:rsidRPr="00365877" w:rsidSect="00EE370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23BC25F3"/>
    <w:multiLevelType w:val="multilevel"/>
    <w:tmpl w:val="1BEEE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312F5"/>
    <w:multiLevelType w:val="hybridMultilevel"/>
    <w:tmpl w:val="B406D930"/>
    <w:lvl w:ilvl="0" w:tplc="A1B876A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282828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2023C4"/>
    <w:multiLevelType w:val="multilevel"/>
    <w:tmpl w:val="8F48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6C6B9C"/>
    <w:multiLevelType w:val="multilevel"/>
    <w:tmpl w:val="2C809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55E"/>
    <w:rsid w:val="0007138C"/>
    <w:rsid w:val="00184345"/>
    <w:rsid w:val="001A7812"/>
    <w:rsid w:val="001C5C17"/>
    <w:rsid w:val="001E4499"/>
    <w:rsid w:val="0034403B"/>
    <w:rsid w:val="00365877"/>
    <w:rsid w:val="00397E29"/>
    <w:rsid w:val="003C0832"/>
    <w:rsid w:val="003F4B1E"/>
    <w:rsid w:val="004E1D98"/>
    <w:rsid w:val="004F1147"/>
    <w:rsid w:val="004F1C21"/>
    <w:rsid w:val="0057455E"/>
    <w:rsid w:val="005A1D77"/>
    <w:rsid w:val="00632F25"/>
    <w:rsid w:val="00695992"/>
    <w:rsid w:val="0072195E"/>
    <w:rsid w:val="00820316"/>
    <w:rsid w:val="00821FC5"/>
    <w:rsid w:val="0093476C"/>
    <w:rsid w:val="009A2D3D"/>
    <w:rsid w:val="009F2D11"/>
    <w:rsid w:val="009F782C"/>
    <w:rsid w:val="00A01F3C"/>
    <w:rsid w:val="00AF579A"/>
    <w:rsid w:val="00B17CD8"/>
    <w:rsid w:val="00B86E1C"/>
    <w:rsid w:val="00BD2DD9"/>
    <w:rsid w:val="00C131B6"/>
    <w:rsid w:val="00CD6A6C"/>
    <w:rsid w:val="00D13296"/>
    <w:rsid w:val="00D66D7D"/>
    <w:rsid w:val="00DA3EDB"/>
    <w:rsid w:val="00DF6AFD"/>
    <w:rsid w:val="00DF76EE"/>
    <w:rsid w:val="00E174EB"/>
    <w:rsid w:val="00E3041E"/>
    <w:rsid w:val="00E4065F"/>
    <w:rsid w:val="00E46F44"/>
    <w:rsid w:val="00E64359"/>
    <w:rsid w:val="00E705C9"/>
    <w:rsid w:val="00EA5FBC"/>
    <w:rsid w:val="00EE370B"/>
    <w:rsid w:val="00F4211F"/>
    <w:rsid w:val="00F70EC0"/>
    <w:rsid w:val="00FA435A"/>
    <w:rsid w:val="00FC73BA"/>
    <w:rsid w:val="00FE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7455E"/>
    <w:rPr>
      <w:b/>
      <w:bCs/>
    </w:rPr>
  </w:style>
  <w:style w:type="paragraph" w:customStyle="1" w:styleId="editlog">
    <w:name w:val="editlog"/>
    <w:basedOn w:val="a"/>
    <w:rsid w:val="0057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7455E"/>
    <w:rPr>
      <w:color w:val="0000FF"/>
      <w:u w:val="single"/>
    </w:rPr>
  </w:style>
  <w:style w:type="paragraph" w:customStyle="1" w:styleId="ConsPlusTitle">
    <w:name w:val="ConsPlusTitle"/>
    <w:rsid w:val="00E70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E70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qFormat/>
    <w:rsid w:val="00C131B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9">
    <w:name w:val="List Paragraph"/>
    <w:basedOn w:val="a"/>
    <w:uiPriority w:val="34"/>
    <w:qFormat/>
    <w:rsid w:val="0007138C"/>
    <w:pPr>
      <w:ind w:left="720"/>
      <w:contextualSpacing/>
    </w:pPr>
  </w:style>
  <w:style w:type="character" w:customStyle="1" w:styleId="a8">
    <w:name w:val="Без интервала Знак"/>
    <w:link w:val="a7"/>
    <w:rsid w:val="00632F25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7698">
                      <w:marLeft w:val="-192"/>
                      <w:marRight w:val="-1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2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3911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4493">
                      <w:marLeft w:val="0"/>
                      <w:marRight w:val="0"/>
                      <w:marTop w:val="0"/>
                      <w:marBottom w:val="192"/>
                      <w:divBdr>
                        <w:top w:val="single" w:sz="4" w:space="10" w:color="D7D7D7"/>
                        <w:left w:val="single" w:sz="4" w:space="10" w:color="D7D7D7"/>
                        <w:bottom w:val="single" w:sz="4" w:space="10" w:color="D7D7D7"/>
                        <w:right w:val="single" w:sz="4" w:space="10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2018-05-21T07:54:00Z</cp:lastPrinted>
  <dcterms:created xsi:type="dcterms:W3CDTF">2018-05-21T11:31:00Z</dcterms:created>
  <dcterms:modified xsi:type="dcterms:W3CDTF">2018-05-21T11:31:00Z</dcterms:modified>
</cp:coreProperties>
</file>