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462924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E96821">
        <w:rPr>
          <w:sz w:val="24"/>
          <w:lang w:val="ru-RU"/>
        </w:rPr>
        <w:t>06</w:t>
      </w:r>
      <w:r w:rsidR="006C3E1F">
        <w:rPr>
          <w:sz w:val="24"/>
          <w:lang w:val="ru-RU"/>
        </w:rPr>
        <w:t xml:space="preserve">» </w:t>
      </w:r>
      <w:r w:rsidR="00462924">
        <w:rPr>
          <w:sz w:val="24"/>
          <w:lang w:val="ru-RU"/>
        </w:rPr>
        <w:t>июля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</w:t>
      </w:r>
      <w:r w:rsidR="00462924">
        <w:rPr>
          <w:sz w:val="24"/>
          <w:lang w:val="ru-RU"/>
        </w:rPr>
        <w:t xml:space="preserve">                         </w:t>
      </w:r>
      <w:r w:rsidR="00CF239B">
        <w:rPr>
          <w:sz w:val="24"/>
          <w:lang w:val="ru-RU"/>
        </w:rPr>
        <w:t xml:space="preserve">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E96821">
        <w:rPr>
          <w:sz w:val="24"/>
          <w:lang w:val="ru-RU"/>
        </w:rPr>
        <w:t xml:space="preserve">       </w:t>
      </w:r>
      <w:bookmarkStart w:id="0" w:name="_GoBack"/>
      <w:bookmarkEnd w:id="0"/>
      <w:r w:rsidR="008574E1">
        <w:rPr>
          <w:sz w:val="24"/>
          <w:lang w:val="ru-RU"/>
        </w:rPr>
        <w:t xml:space="preserve"> № </w:t>
      </w:r>
      <w:r w:rsidR="00E96821">
        <w:rPr>
          <w:sz w:val="24"/>
          <w:lang w:val="ru-RU"/>
        </w:rPr>
        <w:t>2665</w:t>
      </w:r>
      <w:r w:rsidR="00462924">
        <w:rPr>
          <w:sz w:val="24"/>
          <w:lang w:val="ru-RU"/>
        </w:rPr>
        <w:t>-нпа</w:t>
      </w:r>
    </w:p>
    <w:p w:rsidR="00354621" w:rsidRDefault="00366444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C07474" w:rsidRDefault="00466905" w:rsidP="00F54A0B">
      <w:pPr>
        <w:jc w:val="both"/>
        <w:rPr>
          <w:sz w:val="28"/>
          <w:szCs w:val="26"/>
          <w:lang w:val="ru-RU"/>
        </w:rPr>
      </w:pPr>
    </w:p>
    <w:p w:rsidR="00EE7B99" w:rsidRDefault="00EE7B99" w:rsidP="00EE7B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462924">
        <w:rPr>
          <w:sz w:val="28"/>
          <w:szCs w:val="28"/>
          <w:lang w:val="ru-RU"/>
        </w:rPr>
        <w:t>внесении изменений</w:t>
      </w:r>
      <w:r>
        <w:rPr>
          <w:sz w:val="28"/>
          <w:szCs w:val="28"/>
          <w:lang w:val="ru-RU"/>
        </w:rPr>
        <w:t xml:space="preserve"> в постановление</w:t>
      </w:r>
    </w:p>
    <w:p w:rsidR="00EE7B99" w:rsidRDefault="00EE7B99" w:rsidP="00EE7B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Сургутского района </w:t>
      </w:r>
    </w:p>
    <w:p w:rsidR="00EE7B99" w:rsidRDefault="00EE7B99" w:rsidP="00EE7B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01.06.2017 № 1670-нпа </w:t>
      </w:r>
    </w:p>
    <w:p w:rsidR="00EE7B99" w:rsidRDefault="00EE7B99" w:rsidP="00EE7B99">
      <w:pPr>
        <w:jc w:val="both"/>
        <w:rPr>
          <w:sz w:val="28"/>
          <w:szCs w:val="28"/>
          <w:lang w:val="ru-RU"/>
        </w:rPr>
      </w:pPr>
    </w:p>
    <w:p w:rsidR="00EE7B99" w:rsidRDefault="00EE7B99" w:rsidP="00EE7B99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муниципального правового акта в соответствие </w:t>
      </w:r>
      <w:r w:rsidR="00462924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с Федеральным законом от 27.12.2019 № 449-ФЗ «О внесении изменений </w:t>
      </w:r>
      <w:r w:rsidR="00462924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>в Федеральный закон «О контрактной системе в сфере закупок товаров, работ, услуг для обеспечения государственных и муниципальных нужд», Федеральным законом от 01.04.2020 № 71-ФЗ «О внесении изменений в Бюджетный кодекс Росс</w:t>
      </w:r>
      <w:r w:rsidR="00462924">
        <w:rPr>
          <w:sz w:val="28"/>
          <w:szCs w:val="28"/>
          <w:lang w:val="ru-RU"/>
        </w:rPr>
        <w:t xml:space="preserve">ийской Федерации», во исполнение </w:t>
      </w:r>
      <w:r>
        <w:rPr>
          <w:sz w:val="28"/>
          <w:szCs w:val="28"/>
          <w:lang w:val="ru-RU"/>
        </w:rPr>
        <w:t>распоряжения администрации Сургутского района от 26.05.2020 № 273-р «Об утверждении плана подготовки правовых актов»:</w:t>
      </w:r>
    </w:p>
    <w:p w:rsidR="00EE7B99" w:rsidRDefault="00EE7B99" w:rsidP="00EE7B9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приложение к постановлению администрации Сургутского района от 01.06.2017 № 1670-нпа «</w:t>
      </w:r>
      <w:r>
        <w:rPr>
          <w:color w:val="000000"/>
          <w:sz w:val="28"/>
          <w:szCs w:val="28"/>
          <w:lang w:val="ru-RU"/>
        </w:rPr>
        <w:t xml:space="preserve">Об утверждении Стандартов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</w:t>
      </w:r>
      <w:r w:rsidR="000E6021">
        <w:rPr>
          <w:color w:val="000000"/>
          <w:sz w:val="28"/>
          <w:szCs w:val="28"/>
          <w:lang w:val="ru-RU"/>
        </w:rPr>
        <w:t xml:space="preserve">                              </w:t>
      </w:r>
      <w:r>
        <w:rPr>
          <w:color w:val="00000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  <w:lang w:val="ru-RU" w:eastAsia="en-US"/>
        </w:rPr>
        <w:t>»</w:t>
      </w:r>
      <w:r>
        <w:rPr>
          <w:sz w:val="28"/>
          <w:szCs w:val="28"/>
          <w:lang w:val="ru-RU"/>
        </w:rPr>
        <w:t xml:space="preserve"> (в редакции </w:t>
      </w:r>
      <w:r w:rsidR="00462924">
        <w:rPr>
          <w:sz w:val="28"/>
          <w:szCs w:val="28"/>
          <w:lang w:val="ru-RU"/>
        </w:rPr>
        <w:t xml:space="preserve">постановление администрации Сургутского района </w:t>
      </w:r>
      <w:r w:rsidRPr="00462924">
        <w:rPr>
          <w:sz w:val="28"/>
          <w:szCs w:val="28"/>
          <w:lang w:val="ru-RU"/>
        </w:rPr>
        <w:t xml:space="preserve">от 28.06.2018 № 2655-нпа, </w:t>
      </w:r>
      <w:r>
        <w:rPr>
          <w:sz w:val="28"/>
          <w:szCs w:val="28"/>
          <w:lang w:val="ru-RU"/>
        </w:rPr>
        <w:t xml:space="preserve">с изменениями </w:t>
      </w:r>
      <w:r w:rsidR="0046292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от 01.10.2019 № 3961-нпа) следующие изменения:</w:t>
      </w:r>
    </w:p>
    <w:p w:rsidR="00EE7B99" w:rsidRDefault="00C104F0" w:rsidP="00EE7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EE7B99">
        <w:rPr>
          <w:sz w:val="28"/>
          <w:szCs w:val="28"/>
          <w:lang w:val="ru-RU"/>
        </w:rPr>
        <w:t xml:space="preserve">Подпункт 58.1. </w:t>
      </w:r>
      <w:r>
        <w:rPr>
          <w:sz w:val="28"/>
          <w:szCs w:val="28"/>
          <w:lang w:val="ru-RU"/>
        </w:rPr>
        <w:t xml:space="preserve">пункта 58 главы 5 </w:t>
      </w:r>
      <w:r w:rsidR="00EE7B99">
        <w:rPr>
          <w:sz w:val="28"/>
          <w:szCs w:val="28"/>
          <w:lang w:val="ru-RU"/>
        </w:rPr>
        <w:t>изложить в следующей редакции: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«58.1. В представлении указывается: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наименование объекта (субъекта) контроля;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фамилия, имя, отчество руководителя объекта (субъекта) контроля;</w:t>
      </w:r>
    </w:p>
    <w:p w:rsidR="00EE7B99" w:rsidRDefault="00EE7B99" w:rsidP="00EE7B99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информация о выявленных </w:t>
      </w:r>
      <w:r>
        <w:rPr>
          <w:sz w:val="28"/>
          <w:szCs w:val="28"/>
          <w:lang w:val="ru-RU"/>
        </w:rPr>
        <w:t xml:space="preserve">в пределах компетенции управления </w:t>
      </w:r>
      <w:r>
        <w:rPr>
          <w:rFonts w:eastAsia="Calibri"/>
          <w:sz w:val="28"/>
          <w:szCs w:val="28"/>
          <w:lang w:val="ru-RU" w:eastAsia="en-US"/>
        </w:rPr>
        <w:t xml:space="preserve">нарушениях и одно из следующих обязательных для исполнения в установленные </w:t>
      </w:r>
      <w:r w:rsidR="00C104F0">
        <w:rPr>
          <w:rFonts w:eastAsia="Calibri"/>
          <w:sz w:val="28"/>
          <w:szCs w:val="28"/>
          <w:lang w:val="ru-RU"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val="ru-RU" w:eastAsia="en-US"/>
        </w:rPr>
        <w:t>в п</w:t>
      </w:r>
      <w:r w:rsidR="00C104F0">
        <w:rPr>
          <w:rFonts w:eastAsia="Calibri"/>
          <w:sz w:val="28"/>
          <w:szCs w:val="28"/>
          <w:lang w:val="ru-RU" w:eastAsia="en-US"/>
        </w:rPr>
        <w:t>редставлении сроки или в течение</w:t>
      </w:r>
      <w:r>
        <w:rPr>
          <w:rFonts w:eastAsia="Calibri"/>
          <w:sz w:val="28"/>
          <w:szCs w:val="28"/>
          <w:lang w:val="ru-RU" w:eastAsia="en-US"/>
        </w:rPr>
        <w:t xml:space="preserve"> 30 календарных дней со дня его получения, если срок не указан, требований по каждому </w:t>
      </w:r>
      <w:r>
        <w:rPr>
          <w:sz w:val="28"/>
          <w:szCs w:val="28"/>
          <w:lang w:val="ru-RU"/>
        </w:rPr>
        <w:t>указанному в представлении</w:t>
      </w:r>
      <w:r>
        <w:rPr>
          <w:rFonts w:eastAsia="Calibri"/>
          <w:sz w:val="28"/>
          <w:szCs w:val="28"/>
          <w:lang w:val="ru-RU" w:eastAsia="en-US"/>
        </w:rPr>
        <w:t xml:space="preserve"> нарушению:</w:t>
      </w:r>
    </w:p>
    <w:p w:rsidR="00EE7B99" w:rsidRDefault="00EE7B99" w:rsidP="00EE7B99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1) требование об устранении нарушения и о принятии мер по устранению </w:t>
      </w:r>
      <w:r w:rsidR="00C104F0">
        <w:rPr>
          <w:rFonts w:eastAsia="Calibri"/>
          <w:sz w:val="28"/>
          <w:szCs w:val="28"/>
          <w:lang w:val="ru-RU" w:eastAsia="en-US"/>
        </w:rPr>
        <w:t xml:space="preserve">                      </w:t>
      </w:r>
      <w:r>
        <w:rPr>
          <w:rFonts w:eastAsia="Calibri"/>
          <w:sz w:val="28"/>
          <w:szCs w:val="28"/>
          <w:lang w:val="ru-RU" w:eastAsia="en-US"/>
        </w:rPr>
        <w:t>его причин и условий;</w:t>
      </w:r>
    </w:p>
    <w:p w:rsidR="00EE7B99" w:rsidRDefault="00EE7B99" w:rsidP="00EE7B99">
      <w:pPr>
        <w:tabs>
          <w:tab w:val="left" w:pos="851"/>
        </w:tabs>
        <w:ind w:firstLine="567"/>
        <w:jc w:val="both"/>
        <w:rPr>
          <w:rFonts w:eastAsia="Calibri"/>
          <w:b/>
          <w:i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2) требование о принятии мер по устранению причин и условий нарушения </w:t>
      </w:r>
      <w:r w:rsidR="00C104F0">
        <w:rPr>
          <w:rFonts w:eastAsia="Calibri"/>
          <w:sz w:val="28"/>
          <w:szCs w:val="28"/>
          <w:lang w:val="ru-RU" w:eastAsia="en-US"/>
        </w:rPr>
        <w:t xml:space="preserve">                    </w:t>
      </w:r>
      <w:r>
        <w:rPr>
          <w:rFonts w:eastAsia="Calibri"/>
          <w:sz w:val="28"/>
          <w:szCs w:val="28"/>
          <w:lang w:val="ru-RU" w:eastAsia="en-US"/>
        </w:rPr>
        <w:t xml:space="preserve">в случае невозможности его устранения; 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 xml:space="preserve">- срок для рассмотрения представления и направления информации </w:t>
      </w:r>
      <w:r w:rsidR="00C104F0">
        <w:rPr>
          <w:rFonts w:eastAsia="Calibri"/>
          <w:sz w:val="28"/>
          <w:szCs w:val="28"/>
          <w:lang w:val="ru-RU" w:eastAsia="en-US"/>
        </w:rPr>
        <w:t xml:space="preserve">                                  </w:t>
      </w:r>
      <w:r>
        <w:rPr>
          <w:rFonts w:eastAsia="Calibri"/>
          <w:sz w:val="28"/>
          <w:szCs w:val="28"/>
          <w:lang w:val="ru-RU" w:eastAsia="en-US"/>
        </w:rPr>
        <w:t>о принятых мерах в управление».</w:t>
      </w:r>
    </w:p>
    <w:p w:rsidR="00EE7B99" w:rsidRDefault="00C104F0" w:rsidP="000E602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EE7B99">
        <w:rPr>
          <w:sz w:val="28"/>
          <w:szCs w:val="28"/>
          <w:lang w:val="ru-RU"/>
        </w:rPr>
        <w:t xml:space="preserve">Подпункт 58.2. </w:t>
      </w:r>
      <w:r>
        <w:rPr>
          <w:sz w:val="28"/>
          <w:szCs w:val="28"/>
          <w:lang w:val="ru-RU"/>
        </w:rPr>
        <w:t xml:space="preserve">пункта 58 главы 5 </w:t>
      </w:r>
      <w:r w:rsidR="00EE7B99">
        <w:rPr>
          <w:sz w:val="28"/>
          <w:szCs w:val="28"/>
          <w:lang w:val="ru-RU"/>
        </w:rPr>
        <w:t>изложить в следующей редакции: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«58.2. В предписании указывается: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наименование объекта (субъекта) контроля;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фамилия, имя, отчество руководителя объекта (субъекта) контроля;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- перечисляются факты выявленных нарушений при наличии возможности определения суммы причинённого ущерба муниципальному образованию Сургутский район в результате этих нарушений и (или) информация о выявленных нарушениях законодательства Российской Федерации и иных нормативных правовых актов о контрактной системе в сфере закупок; 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обязательное для исполнения в установленный в предписании срок требование о принятии мер по возмещению причинённого ущерба муниципальному образованию Сургутский район и (или) конкретные действия, которые должно совершить лицо, получившее предписание, для устранения указанных нарушений;</w:t>
      </w:r>
    </w:p>
    <w:p w:rsidR="00EE7B99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 срок для рассмотрения предписания и направления информации о принятых мерах в управление».</w:t>
      </w:r>
    </w:p>
    <w:p w:rsidR="00EE7B99" w:rsidRPr="00C104F0" w:rsidRDefault="00C104F0" w:rsidP="00EE7B99">
      <w:pPr>
        <w:ind w:firstLine="708"/>
        <w:jc w:val="both"/>
        <w:rPr>
          <w:sz w:val="28"/>
          <w:szCs w:val="28"/>
          <w:lang w:val="ru-RU"/>
        </w:rPr>
      </w:pPr>
      <w:r w:rsidRPr="00C104F0">
        <w:rPr>
          <w:sz w:val="28"/>
          <w:szCs w:val="28"/>
          <w:lang w:val="ru-RU"/>
        </w:rPr>
        <w:t>1.3</w:t>
      </w:r>
      <w:r w:rsidR="00EE7B99" w:rsidRPr="00C104F0">
        <w:rPr>
          <w:sz w:val="28"/>
          <w:szCs w:val="28"/>
          <w:lang w:val="ru-RU"/>
        </w:rPr>
        <w:t>. Подпункт 58.6 пункта 58 главы 5 изложить в следующей редакции:</w:t>
      </w:r>
    </w:p>
    <w:p w:rsidR="00EE7B99" w:rsidRPr="00C104F0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C104F0">
        <w:rPr>
          <w:sz w:val="28"/>
          <w:szCs w:val="28"/>
          <w:lang w:val="ru-RU"/>
        </w:rPr>
        <w:t xml:space="preserve">«58.6. </w:t>
      </w:r>
      <w:r w:rsidRPr="00C104F0">
        <w:rPr>
          <w:rFonts w:eastAsia="Calibri"/>
          <w:sz w:val="28"/>
          <w:szCs w:val="28"/>
          <w:lang w:val="ru-RU" w:eastAsia="en-US"/>
        </w:rPr>
        <w:t>В представлениях и предписаниях управления не указывается информация о нарушениях, выявленных по результатам внутреннего финансового контроля при условии их устранения».</w:t>
      </w:r>
      <w:r w:rsidRPr="00C104F0">
        <w:rPr>
          <w:rFonts w:eastAsia="Calibri"/>
          <w:b/>
          <w:i/>
          <w:sz w:val="28"/>
          <w:szCs w:val="28"/>
          <w:lang w:val="ru-RU" w:eastAsia="en-US"/>
        </w:rPr>
        <w:t xml:space="preserve"> </w:t>
      </w:r>
    </w:p>
    <w:p w:rsidR="00EE7B99" w:rsidRPr="00C104F0" w:rsidRDefault="00EE7B99" w:rsidP="00EE7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104F0">
        <w:rPr>
          <w:sz w:val="28"/>
          <w:szCs w:val="28"/>
          <w:lang w:val="ru-RU"/>
        </w:rPr>
        <w:t>1.</w:t>
      </w:r>
      <w:r w:rsidR="00C104F0" w:rsidRPr="00C104F0">
        <w:rPr>
          <w:sz w:val="28"/>
          <w:szCs w:val="28"/>
          <w:lang w:val="ru-RU"/>
        </w:rPr>
        <w:t>4</w:t>
      </w:r>
      <w:r w:rsidRPr="00C104F0">
        <w:rPr>
          <w:sz w:val="28"/>
          <w:szCs w:val="28"/>
          <w:lang w:val="ru-RU"/>
        </w:rPr>
        <w:t>. Пункт 61 главы 5 изложить в следующей редакции:</w:t>
      </w:r>
    </w:p>
    <w:p w:rsidR="00EE7B99" w:rsidRDefault="00EE7B99" w:rsidP="00EE7B9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C104F0">
        <w:rPr>
          <w:sz w:val="28"/>
          <w:szCs w:val="28"/>
          <w:lang w:val="ru-RU"/>
        </w:rPr>
        <w:t xml:space="preserve">«61. </w:t>
      </w:r>
      <w:r w:rsidRPr="00C104F0">
        <w:rPr>
          <w:rFonts w:eastAsia="Calibri"/>
          <w:sz w:val="28"/>
          <w:szCs w:val="28"/>
          <w:lang w:val="ru-RU" w:eastAsia="en-US"/>
        </w:rPr>
        <w:t xml:space="preserve">В соответствии с требованиями Закона № 44-ФЗ, в порядке, установленном Правительством Российской Федерации, управление осуществляет размещение информации о результатах </w:t>
      </w:r>
      <w:r>
        <w:rPr>
          <w:rFonts w:eastAsia="Calibri"/>
          <w:sz w:val="28"/>
          <w:szCs w:val="28"/>
          <w:lang w:val="ru-RU" w:eastAsia="en-US"/>
        </w:rPr>
        <w:t xml:space="preserve">проведения плановых и внеплановых проверок в рамках реализации полномочий, предусмотренных пунктом 3 части 3, части 8 статьи 99 Закона № 44-ФЗ, выданных предписаниях, представлениях </w:t>
      </w:r>
      <w:r w:rsidR="00C104F0">
        <w:rPr>
          <w:rFonts w:eastAsia="Calibri"/>
          <w:sz w:val="28"/>
          <w:szCs w:val="28"/>
          <w:lang w:val="ru-RU" w:eastAsia="en-US"/>
        </w:rPr>
        <w:t xml:space="preserve">                            в сфере закупок в Е</w:t>
      </w:r>
      <w:r>
        <w:rPr>
          <w:rFonts w:eastAsia="Calibri"/>
          <w:sz w:val="28"/>
          <w:szCs w:val="28"/>
          <w:lang w:val="ru-RU" w:eastAsia="en-US"/>
        </w:rPr>
        <w:t xml:space="preserve">диной информационной </w:t>
      </w:r>
      <w:r w:rsidR="00C104F0">
        <w:rPr>
          <w:rFonts w:eastAsia="Calibri"/>
          <w:sz w:val="28"/>
          <w:szCs w:val="28"/>
          <w:lang w:val="ru-RU" w:eastAsia="en-US"/>
        </w:rPr>
        <w:t>системе в сфере закупок (далее -</w:t>
      </w:r>
      <w:r>
        <w:rPr>
          <w:rFonts w:eastAsia="Calibri"/>
          <w:sz w:val="28"/>
          <w:szCs w:val="28"/>
          <w:lang w:val="ru-RU" w:eastAsia="en-US"/>
        </w:rPr>
        <w:t xml:space="preserve"> ЕИС)».  </w:t>
      </w:r>
    </w:p>
    <w:p w:rsidR="00EE7B99" w:rsidRPr="00C104F0" w:rsidRDefault="00EE7B99" w:rsidP="00EE7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104F0">
        <w:rPr>
          <w:rFonts w:eastAsia="Calibri"/>
          <w:sz w:val="28"/>
          <w:szCs w:val="28"/>
          <w:lang w:val="ru-RU" w:eastAsia="en-US"/>
        </w:rPr>
        <w:t>1.</w:t>
      </w:r>
      <w:r w:rsidR="00C104F0" w:rsidRPr="00C104F0">
        <w:rPr>
          <w:rFonts w:eastAsia="Calibri"/>
          <w:sz w:val="28"/>
          <w:szCs w:val="28"/>
          <w:lang w:val="ru-RU" w:eastAsia="en-US"/>
        </w:rPr>
        <w:t>5</w:t>
      </w:r>
      <w:r w:rsidRPr="00C104F0">
        <w:rPr>
          <w:rFonts w:eastAsia="Calibri"/>
          <w:sz w:val="28"/>
          <w:szCs w:val="28"/>
          <w:lang w:val="ru-RU" w:eastAsia="en-US"/>
        </w:rPr>
        <w:t xml:space="preserve">. </w:t>
      </w:r>
      <w:r w:rsidRPr="00C104F0">
        <w:rPr>
          <w:sz w:val="28"/>
          <w:szCs w:val="28"/>
          <w:lang w:val="ru-RU"/>
        </w:rPr>
        <w:t>Пункт 62 главы 5 изложить в следующей редакции:</w:t>
      </w:r>
    </w:p>
    <w:p w:rsidR="00EE7B99" w:rsidRPr="00C104F0" w:rsidRDefault="00EE7B99" w:rsidP="00EE7B99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C104F0">
        <w:rPr>
          <w:sz w:val="28"/>
          <w:szCs w:val="28"/>
          <w:lang w:val="ru-RU"/>
        </w:rPr>
        <w:t xml:space="preserve">«62. </w:t>
      </w:r>
      <w:r w:rsidR="00C104F0" w:rsidRPr="00C104F0">
        <w:rPr>
          <w:rFonts w:eastAsia="Calibri"/>
          <w:sz w:val="28"/>
          <w:szCs w:val="28"/>
          <w:lang w:val="ru-RU" w:eastAsia="en-US"/>
        </w:rPr>
        <w:t>В течение трё</w:t>
      </w:r>
      <w:r w:rsidRPr="00C104F0">
        <w:rPr>
          <w:rFonts w:eastAsia="Calibri"/>
          <w:sz w:val="28"/>
          <w:szCs w:val="28"/>
          <w:lang w:val="ru-RU" w:eastAsia="en-US"/>
        </w:rPr>
        <w:t>х рабочих дней с даты выдачи предписания, представления в сфере закупок управление обяз</w:t>
      </w:r>
      <w:r w:rsidR="000E6021">
        <w:rPr>
          <w:rFonts w:eastAsia="Calibri"/>
          <w:sz w:val="28"/>
          <w:szCs w:val="28"/>
          <w:lang w:val="ru-RU" w:eastAsia="en-US"/>
        </w:rPr>
        <w:t>ано разместить такие предписания, представления</w:t>
      </w:r>
      <w:r w:rsidRPr="00C104F0">
        <w:rPr>
          <w:rFonts w:eastAsia="Calibri"/>
          <w:sz w:val="28"/>
          <w:szCs w:val="28"/>
          <w:lang w:val="ru-RU" w:eastAsia="en-US"/>
        </w:rPr>
        <w:t xml:space="preserve"> в ЕИС». </w:t>
      </w:r>
    </w:p>
    <w:p w:rsidR="00EE7B99" w:rsidRDefault="00EE7B99" w:rsidP="00EE7B9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C104F0">
        <w:rPr>
          <w:sz w:val="28"/>
          <w:szCs w:val="28"/>
          <w:lang w:val="ru-RU"/>
        </w:rPr>
        <w:t>1.</w:t>
      </w:r>
      <w:r w:rsidR="00C104F0" w:rsidRPr="00C104F0">
        <w:rPr>
          <w:sz w:val="28"/>
          <w:szCs w:val="28"/>
          <w:lang w:val="ru-RU"/>
        </w:rPr>
        <w:t>6</w:t>
      </w:r>
      <w:r w:rsidRPr="00C104F0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 xml:space="preserve">15 к Стандартам исключить. </w:t>
      </w:r>
    </w:p>
    <w:p w:rsidR="00EE7B99" w:rsidRDefault="00EE7B99" w:rsidP="00EE7B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EE7B99" w:rsidRPr="00C104F0" w:rsidRDefault="00EE7B99" w:rsidP="00EE7B99">
      <w:pPr>
        <w:ind w:firstLine="708"/>
        <w:jc w:val="both"/>
        <w:rPr>
          <w:sz w:val="28"/>
          <w:szCs w:val="28"/>
          <w:lang w:val="ru-RU"/>
        </w:rPr>
      </w:pPr>
      <w:r w:rsidRPr="00C104F0">
        <w:rPr>
          <w:sz w:val="28"/>
          <w:szCs w:val="28"/>
          <w:lang w:val="ru-RU"/>
        </w:rPr>
        <w:t xml:space="preserve">3. </w:t>
      </w:r>
      <w:r w:rsidR="00C104F0" w:rsidRPr="00C104F0">
        <w:rPr>
          <w:sz w:val="28"/>
          <w:szCs w:val="28"/>
          <w:lang w:val="ru-RU"/>
        </w:rPr>
        <w:t>Настоящее п</w:t>
      </w:r>
      <w:r w:rsidRPr="00C104F0">
        <w:rPr>
          <w:sz w:val="28"/>
          <w:szCs w:val="28"/>
          <w:lang w:val="ru-RU"/>
        </w:rPr>
        <w:t xml:space="preserve">остановление вступает в силу после его обнародования </w:t>
      </w:r>
      <w:r w:rsidR="00C104F0" w:rsidRPr="00C104F0">
        <w:rPr>
          <w:sz w:val="28"/>
          <w:szCs w:val="28"/>
          <w:lang w:val="ru-RU"/>
        </w:rPr>
        <w:t xml:space="preserve">                          </w:t>
      </w:r>
      <w:r w:rsidRPr="00C104F0">
        <w:rPr>
          <w:sz w:val="28"/>
          <w:szCs w:val="28"/>
          <w:lang w:val="ru-RU"/>
        </w:rPr>
        <w:t>и распространяется на пр</w:t>
      </w:r>
      <w:r w:rsidR="00C104F0">
        <w:rPr>
          <w:sz w:val="28"/>
          <w:szCs w:val="28"/>
          <w:lang w:val="ru-RU"/>
        </w:rPr>
        <w:t xml:space="preserve">авоотношения, возникшие с 01 апреля </w:t>
      </w:r>
      <w:r w:rsidRPr="00C104F0">
        <w:rPr>
          <w:sz w:val="28"/>
          <w:szCs w:val="28"/>
          <w:lang w:val="ru-RU"/>
        </w:rPr>
        <w:t>2020</w:t>
      </w:r>
      <w:r w:rsidR="00C104F0">
        <w:rPr>
          <w:sz w:val="28"/>
          <w:szCs w:val="28"/>
          <w:lang w:val="ru-RU"/>
        </w:rPr>
        <w:t xml:space="preserve"> года</w:t>
      </w:r>
      <w:r w:rsidRPr="00C104F0">
        <w:rPr>
          <w:sz w:val="28"/>
          <w:szCs w:val="28"/>
          <w:lang w:val="ru-RU"/>
        </w:rPr>
        <w:t>.</w:t>
      </w: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C104F0" w:rsidRDefault="00C104F0" w:rsidP="005816E7">
      <w:pPr>
        <w:jc w:val="both"/>
        <w:rPr>
          <w:sz w:val="26"/>
          <w:szCs w:val="26"/>
          <w:lang w:val="ru-RU"/>
        </w:rPr>
      </w:pPr>
    </w:p>
    <w:p w:rsidR="00F915BB" w:rsidRPr="00CC35DD" w:rsidRDefault="00F915BB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46292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0D" w:rsidRDefault="00095C0D" w:rsidP="00A97CAF">
      <w:r>
        <w:separator/>
      </w:r>
    </w:p>
  </w:endnote>
  <w:endnote w:type="continuationSeparator" w:id="0">
    <w:p w:rsidR="00095C0D" w:rsidRDefault="00095C0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0D" w:rsidRDefault="00095C0D" w:rsidP="00A97CAF">
      <w:r>
        <w:separator/>
      </w:r>
    </w:p>
  </w:footnote>
  <w:footnote w:type="continuationSeparator" w:id="0">
    <w:p w:rsidR="00095C0D" w:rsidRDefault="00095C0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95C0D"/>
    <w:rsid w:val="000A4675"/>
    <w:rsid w:val="000C050F"/>
    <w:rsid w:val="000C6769"/>
    <w:rsid w:val="000D71A9"/>
    <w:rsid w:val="000E6021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2924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31BA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04F0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18ED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6821"/>
    <w:rsid w:val="00E97F3F"/>
    <w:rsid w:val="00EA0327"/>
    <w:rsid w:val="00EC1421"/>
    <w:rsid w:val="00EC3A07"/>
    <w:rsid w:val="00EC3CFD"/>
    <w:rsid w:val="00EC56A2"/>
    <w:rsid w:val="00EC7C73"/>
    <w:rsid w:val="00EE426B"/>
    <w:rsid w:val="00EE7B99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7E5B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7DD1-3575-4E47-8B80-5D3633FE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6</cp:revision>
  <cp:lastPrinted>2020-07-06T09:25:00Z</cp:lastPrinted>
  <dcterms:created xsi:type="dcterms:W3CDTF">2020-06-25T10:06:00Z</dcterms:created>
  <dcterms:modified xsi:type="dcterms:W3CDTF">2020-07-06T09:25:00Z</dcterms:modified>
</cp:coreProperties>
</file>