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CC" w:rsidRPr="005323E7" w:rsidRDefault="000236CC" w:rsidP="000236CC">
      <w:pPr>
        <w:widowControl w:val="0"/>
        <w:spacing w:after="0"/>
        <w:jc w:val="left"/>
        <w:rPr>
          <w:rFonts w:ascii="Courier New" w:eastAsia="Courier New" w:hAnsi="Courier New" w:cs="Courier New"/>
          <w:color w:val="000000"/>
          <w:sz w:val="2"/>
          <w:szCs w:val="2"/>
        </w:rPr>
      </w:pPr>
      <w:bookmarkStart w:id="0" w:name="_Toc374530007"/>
      <w:bookmarkStart w:id="1" w:name="_Toc382578204"/>
    </w:p>
    <w:p w:rsidR="00AD1852" w:rsidRDefault="00AD1852" w:rsidP="00AD1852">
      <w:pPr>
        <w:pStyle w:val="10"/>
        <w:numPr>
          <w:ilvl w:val="0"/>
          <w:numId w:val="0"/>
        </w:numPr>
        <w:spacing w:before="0" w:after="0"/>
        <w:ind w:left="432" w:hanging="432"/>
        <w:jc w:val="both"/>
        <w:rPr>
          <w:bCs/>
          <w:color w:val="000000"/>
          <w:sz w:val="24"/>
          <w:szCs w:val="24"/>
        </w:rPr>
      </w:pPr>
    </w:p>
    <w:p w:rsidR="00AD1852" w:rsidRPr="00CB69AB" w:rsidRDefault="00AD1852" w:rsidP="00AD1852">
      <w:pPr>
        <w:pStyle w:val="10"/>
        <w:numPr>
          <w:ilvl w:val="0"/>
          <w:numId w:val="0"/>
        </w:numPr>
        <w:spacing w:before="0" w:after="0"/>
        <w:ind w:left="432"/>
        <w:rPr>
          <w:bCs/>
          <w:color w:val="000000"/>
          <w:sz w:val="28"/>
          <w:szCs w:val="24"/>
        </w:rPr>
      </w:pPr>
      <w:r w:rsidRPr="00CB69AB">
        <w:rPr>
          <w:bCs/>
          <w:color w:val="000000"/>
          <w:sz w:val="28"/>
          <w:szCs w:val="24"/>
        </w:rPr>
        <w:t>ИЗВЕЩЕНИЕ</w:t>
      </w:r>
    </w:p>
    <w:p w:rsidR="00AD1852" w:rsidRPr="00033D11" w:rsidRDefault="00AD1852" w:rsidP="00AD1852">
      <w:pPr>
        <w:pStyle w:val="10"/>
        <w:numPr>
          <w:ilvl w:val="0"/>
          <w:numId w:val="0"/>
        </w:numPr>
        <w:spacing w:before="0" w:after="0"/>
        <w:ind w:left="432"/>
        <w:jc w:val="both"/>
        <w:rPr>
          <w:bCs/>
          <w:color w:val="000000"/>
          <w:sz w:val="24"/>
          <w:szCs w:val="24"/>
        </w:rPr>
      </w:pPr>
    </w:p>
    <w:p w:rsidR="00AD1852" w:rsidRPr="00AD65E3" w:rsidRDefault="00AD1852" w:rsidP="00AD1852">
      <w:pPr>
        <w:pStyle w:val="xl24"/>
        <w:spacing w:before="0" w:after="0"/>
        <w:rPr>
          <w:b/>
          <w:sz w:val="32"/>
          <w:szCs w:val="32"/>
        </w:rPr>
      </w:pPr>
      <w:r>
        <w:rPr>
          <w:b/>
          <w:sz w:val="26"/>
          <w:szCs w:val="26"/>
        </w:rPr>
        <w:t xml:space="preserve"> </w:t>
      </w:r>
      <w:r w:rsidRPr="00CB69AB">
        <w:rPr>
          <w:b/>
          <w:sz w:val="28"/>
          <w:szCs w:val="28"/>
        </w:rPr>
        <w:t>о проведении открытого конкурса по отбору</w:t>
      </w:r>
      <w:r w:rsidRPr="007A685C">
        <w:rPr>
          <w:b/>
          <w:sz w:val="28"/>
          <w:szCs w:val="26"/>
        </w:rPr>
        <w:t xml:space="preserve"> организации, оказывающей услуги</w:t>
      </w:r>
      <w:r w:rsidRPr="007A685C">
        <w:rPr>
          <w:b/>
          <w:bCs/>
          <w:color w:val="FF0000"/>
          <w:sz w:val="28"/>
          <w:szCs w:val="26"/>
        </w:rPr>
        <w:t xml:space="preserve"> </w:t>
      </w:r>
      <w:r w:rsidRPr="007A685C">
        <w:rPr>
          <w:b/>
          <w:sz w:val="28"/>
          <w:szCs w:val="26"/>
        </w:rPr>
        <w:t xml:space="preserve">по подвозу воды населению </w:t>
      </w:r>
      <w:r w:rsidRPr="00AD65E3">
        <w:rPr>
          <w:b/>
          <w:bCs/>
          <w:color w:val="000000"/>
          <w:spacing w:val="2"/>
          <w:sz w:val="28"/>
          <w:szCs w:val="28"/>
        </w:rPr>
        <w:t xml:space="preserve">на территории </w:t>
      </w:r>
      <w:proofErr w:type="spellStart"/>
      <w:r w:rsidRPr="00AD65E3">
        <w:rPr>
          <w:b/>
          <w:bCs/>
          <w:color w:val="000000"/>
          <w:spacing w:val="2"/>
          <w:sz w:val="28"/>
          <w:szCs w:val="28"/>
        </w:rPr>
        <w:t>Карабашского</w:t>
      </w:r>
      <w:proofErr w:type="spellEnd"/>
      <w:r w:rsidRPr="00AD65E3">
        <w:rPr>
          <w:b/>
          <w:bCs/>
          <w:color w:val="000000"/>
          <w:spacing w:val="2"/>
          <w:sz w:val="28"/>
          <w:szCs w:val="28"/>
        </w:rPr>
        <w:t xml:space="preserve"> городского округа</w:t>
      </w:r>
    </w:p>
    <w:p w:rsidR="00AD1852" w:rsidRPr="00782241" w:rsidRDefault="00AD1852" w:rsidP="00AD1852">
      <w:pPr>
        <w:tabs>
          <w:tab w:val="right" w:pos="9355"/>
        </w:tabs>
        <w:suppressAutoHyphens/>
        <w:rPr>
          <w:sz w:val="28"/>
          <w:szCs w:val="28"/>
          <w:lang w:eastAsia="ar-SA"/>
        </w:rPr>
      </w:pPr>
    </w:p>
    <w:p w:rsidR="00AD1852" w:rsidRDefault="00AD1852" w:rsidP="00BA1E7A">
      <w:pPr>
        <w:pStyle w:val="10"/>
        <w:numPr>
          <w:ilvl w:val="0"/>
          <w:numId w:val="0"/>
        </w:numPr>
        <w:shd w:val="clear" w:color="auto" w:fill="FFFFFF"/>
        <w:spacing w:before="0" w:after="0"/>
        <w:jc w:val="both"/>
        <w:rPr>
          <w:color w:val="000000"/>
        </w:rPr>
      </w:pPr>
      <w:r w:rsidRPr="004F4FC0">
        <w:rPr>
          <w:color w:val="000000"/>
          <w:sz w:val="24"/>
          <w:szCs w:val="24"/>
        </w:rPr>
        <w:t xml:space="preserve">Основание проведения конкурса: </w:t>
      </w:r>
      <w:r w:rsidRPr="004F4FC0">
        <w:rPr>
          <w:b w:val="0"/>
          <w:color w:val="000000"/>
          <w:sz w:val="24"/>
          <w:szCs w:val="24"/>
        </w:rPr>
        <w:t>Жилищный кодекс РФ;  Федеральный Закон РФ от 06.10.2003 №131-ФЗ «Об общих принципах организации местного самоуправления в Российской Федерации»</w:t>
      </w:r>
      <w:r w:rsidR="00D07431" w:rsidRPr="004F4FC0">
        <w:rPr>
          <w:b w:val="0"/>
          <w:color w:val="000000"/>
          <w:sz w:val="24"/>
          <w:szCs w:val="24"/>
        </w:rPr>
        <w:t xml:space="preserve">; Федеральный Закон РФ от 30.03.1999 </w:t>
      </w:r>
      <w:r w:rsidR="004F4FC0" w:rsidRPr="004F4FC0">
        <w:rPr>
          <w:b w:val="0"/>
          <w:color w:val="000000"/>
          <w:sz w:val="24"/>
          <w:szCs w:val="24"/>
        </w:rPr>
        <w:t>№52-ФЗ «</w:t>
      </w:r>
      <w:r w:rsidR="004F4FC0" w:rsidRPr="004F4FC0">
        <w:rPr>
          <w:b w:val="0"/>
          <w:color w:val="333333"/>
          <w:sz w:val="24"/>
          <w:szCs w:val="24"/>
        </w:rPr>
        <w:t>О санитарно-эпидемиологическом благополучии населения</w:t>
      </w:r>
      <w:r w:rsidR="004F4FC0">
        <w:rPr>
          <w:b w:val="0"/>
          <w:color w:val="333333"/>
          <w:sz w:val="24"/>
          <w:szCs w:val="24"/>
        </w:rPr>
        <w:t xml:space="preserve">»; </w:t>
      </w:r>
      <w:r w:rsidR="00BA1E7A" w:rsidRPr="004F4FC0">
        <w:rPr>
          <w:b w:val="0"/>
          <w:color w:val="000000"/>
          <w:sz w:val="24"/>
          <w:szCs w:val="24"/>
        </w:rPr>
        <w:t>Федеральный Закон РФ от</w:t>
      </w:r>
      <w:r w:rsidR="00BA1E7A">
        <w:rPr>
          <w:b w:val="0"/>
          <w:color w:val="000000"/>
          <w:sz w:val="24"/>
          <w:szCs w:val="24"/>
        </w:rPr>
        <w:t xml:space="preserve"> 07.12.2011 №416-ФЗ «О водоснабжении и водоотведении».</w:t>
      </w:r>
    </w:p>
    <w:p w:rsidR="00AD1852" w:rsidRPr="00792992" w:rsidRDefault="00AD1852" w:rsidP="00BA1E7A">
      <w:pPr>
        <w:pStyle w:val="afff7"/>
        <w:spacing w:before="0" w:beforeAutospacing="0" w:after="0" w:afterAutospacing="0"/>
        <w:jc w:val="both"/>
        <w:rPr>
          <w:color w:val="000000"/>
        </w:rPr>
      </w:pPr>
      <w:r w:rsidRPr="00792992">
        <w:rPr>
          <w:b/>
          <w:color w:val="000000"/>
        </w:rPr>
        <w:t>Организатор конкурса:</w:t>
      </w:r>
      <w:r>
        <w:rPr>
          <w:color w:val="000000"/>
        </w:rPr>
        <w:t xml:space="preserve"> а</w:t>
      </w:r>
      <w:r w:rsidRPr="00792992">
        <w:rPr>
          <w:color w:val="000000"/>
        </w:rPr>
        <w:t xml:space="preserve">дминистрация </w:t>
      </w:r>
      <w:proofErr w:type="spellStart"/>
      <w:r>
        <w:rPr>
          <w:color w:val="000000"/>
        </w:rPr>
        <w:t>Карабашского</w:t>
      </w:r>
      <w:proofErr w:type="spellEnd"/>
      <w:r>
        <w:rPr>
          <w:color w:val="000000"/>
        </w:rPr>
        <w:t xml:space="preserve"> городского округа</w:t>
      </w:r>
      <w:r w:rsidRPr="00792992">
        <w:rPr>
          <w:color w:val="000000"/>
        </w:rPr>
        <w:t xml:space="preserve">. Почтовый адрес: </w:t>
      </w:r>
      <w:r>
        <w:rPr>
          <w:color w:val="000000"/>
        </w:rPr>
        <w:t>456143</w:t>
      </w:r>
      <w:r w:rsidRPr="00792992">
        <w:rPr>
          <w:color w:val="000000"/>
        </w:rPr>
        <w:t xml:space="preserve"> </w:t>
      </w:r>
      <w:r>
        <w:rPr>
          <w:color w:val="000000"/>
        </w:rPr>
        <w:t xml:space="preserve">Челябинская область город Карабаш </w:t>
      </w:r>
      <w:r w:rsidRPr="00792992">
        <w:rPr>
          <w:color w:val="000000"/>
        </w:rPr>
        <w:t xml:space="preserve"> ул. </w:t>
      </w:r>
      <w:r>
        <w:rPr>
          <w:color w:val="000000"/>
        </w:rPr>
        <w:t>Металлургов д.</w:t>
      </w:r>
      <w:r w:rsidRPr="00792992">
        <w:rPr>
          <w:color w:val="000000"/>
        </w:rPr>
        <w:t xml:space="preserve">3 тел. </w:t>
      </w:r>
      <w:r>
        <w:rPr>
          <w:color w:val="000000"/>
        </w:rPr>
        <w:t>8</w:t>
      </w:r>
      <w:r w:rsidRPr="00792992">
        <w:rPr>
          <w:color w:val="000000"/>
        </w:rPr>
        <w:t>(</w:t>
      </w:r>
      <w:r>
        <w:rPr>
          <w:color w:val="000000"/>
        </w:rPr>
        <w:t>35153</w:t>
      </w:r>
      <w:r w:rsidRPr="00792992">
        <w:rPr>
          <w:color w:val="000000"/>
        </w:rPr>
        <w:t>) 2-</w:t>
      </w:r>
      <w:r>
        <w:rPr>
          <w:color w:val="000000"/>
        </w:rPr>
        <w:t>49</w:t>
      </w:r>
      <w:r w:rsidRPr="00792992">
        <w:rPr>
          <w:color w:val="000000"/>
        </w:rPr>
        <w:t>-</w:t>
      </w:r>
      <w:r>
        <w:rPr>
          <w:color w:val="000000"/>
        </w:rPr>
        <w:t>01</w:t>
      </w:r>
      <w:r w:rsidRPr="00792992">
        <w:rPr>
          <w:color w:val="000000"/>
        </w:rPr>
        <w:t>.</w:t>
      </w:r>
    </w:p>
    <w:p w:rsidR="00AD1852" w:rsidRPr="00AD65E3" w:rsidRDefault="00AD1852" w:rsidP="00AD1852">
      <w:pPr>
        <w:pStyle w:val="xl24"/>
        <w:spacing w:before="0" w:after="0"/>
        <w:jc w:val="both"/>
        <w:rPr>
          <w:b/>
          <w:sz w:val="32"/>
          <w:szCs w:val="32"/>
        </w:rPr>
      </w:pPr>
      <w:r w:rsidRPr="00792992">
        <w:rPr>
          <w:b/>
          <w:color w:val="000000"/>
        </w:rPr>
        <w:t>Предмет конкурса:</w:t>
      </w:r>
      <w:r>
        <w:rPr>
          <w:color w:val="000000"/>
        </w:rPr>
        <w:t xml:space="preserve"> </w:t>
      </w:r>
      <w:r>
        <w:rPr>
          <w:szCs w:val="26"/>
        </w:rPr>
        <w:t>о</w:t>
      </w:r>
      <w:r w:rsidRPr="00771873">
        <w:rPr>
          <w:szCs w:val="26"/>
        </w:rPr>
        <w:t>тбор организации, оказывающей услуги</w:t>
      </w:r>
      <w:r w:rsidRPr="00771873">
        <w:rPr>
          <w:bCs/>
          <w:color w:val="FF0000"/>
          <w:szCs w:val="26"/>
        </w:rPr>
        <w:t xml:space="preserve"> </w:t>
      </w:r>
      <w:r w:rsidRPr="00771873">
        <w:rPr>
          <w:szCs w:val="26"/>
        </w:rPr>
        <w:t xml:space="preserve">по подвозу воды населению </w:t>
      </w:r>
      <w:r w:rsidRPr="00771873">
        <w:rPr>
          <w:bCs/>
          <w:color w:val="000000"/>
          <w:spacing w:val="2"/>
          <w:szCs w:val="28"/>
        </w:rPr>
        <w:t xml:space="preserve">на территории </w:t>
      </w:r>
      <w:proofErr w:type="spellStart"/>
      <w:r w:rsidRPr="00771873">
        <w:rPr>
          <w:bCs/>
          <w:color w:val="000000"/>
          <w:spacing w:val="2"/>
          <w:szCs w:val="28"/>
        </w:rPr>
        <w:t>Карабашского</w:t>
      </w:r>
      <w:proofErr w:type="spellEnd"/>
      <w:r w:rsidRPr="00771873">
        <w:rPr>
          <w:bCs/>
          <w:color w:val="000000"/>
          <w:spacing w:val="2"/>
          <w:szCs w:val="28"/>
        </w:rPr>
        <w:t xml:space="preserve"> городского округа</w:t>
      </w:r>
    </w:p>
    <w:p w:rsidR="00AD1852" w:rsidRPr="00792992" w:rsidRDefault="00AD1852" w:rsidP="00AD1852">
      <w:pPr>
        <w:pStyle w:val="afff7"/>
        <w:spacing w:before="0" w:beforeAutospacing="0" w:after="0" w:afterAutospacing="0"/>
        <w:jc w:val="both"/>
        <w:rPr>
          <w:color w:val="000000"/>
        </w:rPr>
      </w:pPr>
      <w:r w:rsidRPr="00792992">
        <w:rPr>
          <w:b/>
          <w:color w:val="000000"/>
        </w:rPr>
        <w:t xml:space="preserve">Размер платы </w:t>
      </w:r>
      <w:r>
        <w:rPr>
          <w:b/>
          <w:color w:val="000000"/>
        </w:rPr>
        <w:t>за подвоз воды населению</w:t>
      </w:r>
      <w:r w:rsidRPr="00792992">
        <w:rPr>
          <w:b/>
          <w:color w:val="000000"/>
        </w:rPr>
        <w:t>:</w:t>
      </w:r>
      <w:r w:rsidRPr="001A2FF9">
        <w:rPr>
          <w:b/>
          <w:color w:val="000000" w:themeColor="text1"/>
          <w:sz w:val="36"/>
        </w:rPr>
        <w:t xml:space="preserve"> </w:t>
      </w:r>
      <w:r w:rsidRPr="001A2FF9">
        <w:rPr>
          <w:color w:val="000000" w:themeColor="text1"/>
          <w:szCs w:val="18"/>
          <w:shd w:val="clear" w:color="auto" w:fill="FFFFFF"/>
        </w:rPr>
        <w:t>устанавливается исходя из утвержденн</w:t>
      </w:r>
      <w:r w:rsidR="00BA1E7A">
        <w:rPr>
          <w:color w:val="000000" w:themeColor="text1"/>
          <w:szCs w:val="18"/>
          <w:shd w:val="clear" w:color="auto" w:fill="FFFFFF"/>
        </w:rPr>
        <w:t>ых</w:t>
      </w:r>
      <w:r w:rsidRPr="001A2FF9">
        <w:rPr>
          <w:color w:val="000000" w:themeColor="text1"/>
          <w:szCs w:val="18"/>
          <w:shd w:val="clear" w:color="auto" w:fill="FFFFFF"/>
        </w:rPr>
        <w:t xml:space="preserve"> </w:t>
      </w:r>
      <w:r>
        <w:t>Министерством тарифного регулирования и энергетики Челябинской области</w:t>
      </w:r>
      <w:r w:rsidR="00BA1E7A">
        <w:t xml:space="preserve"> тарифам</w:t>
      </w:r>
      <w:r w:rsidRPr="001A2FF9">
        <w:rPr>
          <w:color w:val="000000" w:themeColor="text1"/>
          <w:szCs w:val="18"/>
          <w:shd w:val="clear" w:color="auto" w:fill="FFFFFF"/>
        </w:rPr>
        <w:t xml:space="preserve"> для </w:t>
      </w:r>
      <w:proofErr w:type="gramStart"/>
      <w:r w:rsidRPr="001A2FF9">
        <w:rPr>
          <w:color w:val="000000" w:themeColor="text1"/>
          <w:szCs w:val="18"/>
          <w:shd w:val="clear" w:color="auto" w:fill="FFFFFF"/>
        </w:rPr>
        <w:t>организации</w:t>
      </w:r>
      <w:proofErr w:type="gramEnd"/>
      <w:r w:rsidRPr="001A2FF9">
        <w:rPr>
          <w:color w:val="000000" w:themeColor="text1"/>
          <w:szCs w:val="18"/>
          <w:shd w:val="clear" w:color="auto" w:fill="FFFFFF"/>
        </w:rPr>
        <w:t xml:space="preserve"> осуществляющей подвоз воды для населения.</w:t>
      </w:r>
    </w:p>
    <w:p w:rsidR="00AD1852" w:rsidRPr="00792992" w:rsidRDefault="00AD1852" w:rsidP="00AD1852">
      <w:pPr>
        <w:pStyle w:val="afff7"/>
        <w:spacing w:before="0" w:beforeAutospacing="0" w:after="0" w:afterAutospacing="0"/>
        <w:jc w:val="both"/>
        <w:rPr>
          <w:color w:val="000000"/>
        </w:rPr>
      </w:pPr>
      <w:r w:rsidRPr="00792992">
        <w:rPr>
          <w:b/>
          <w:color w:val="000000"/>
        </w:rPr>
        <w:t>Место выполнения работ</w:t>
      </w:r>
      <w:r w:rsidRPr="00792992">
        <w:rPr>
          <w:color w:val="000000"/>
        </w:rPr>
        <w:t xml:space="preserve">: </w:t>
      </w:r>
      <w:r w:rsidR="00BA1E7A">
        <w:rPr>
          <w:color w:val="000000"/>
        </w:rPr>
        <w:t xml:space="preserve">Челябинская область, </w:t>
      </w:r>
      <w:proofErr w:type="gramStart"/>
      <w:r w:rsidRPr="00792992">
        <w:rPr>
          <w:color w:val="000000"/>
        </w:rPr>
        <w:t>г</w:t>
      </w:r>
      <w:proofErr w:type="gramEnd"/>
      <w:r w:rsidRPr="00792992">
        <w:rPr>
          <w:color w:val="000000"/>
        </w:rPr>
        <w:t xml:space="preserve">. </w:t>
      </w:r>
      <w:r>
        <w:rPr>
          <w:color w:val="000000"/>
        </w:rPr>
        <w:t>Карабаш</w:t>
      </w:r>
      <w:r w:rsidR="00BA1E7A">
        <w:rPr>
          <w:color w:val="000000"/>
        </w:rPr>
        <w:t>.</w:t>
      </w:r>
    </w:p>
    <w:p w:rsidR="00AD1852" w:rsidRPr="00AD1852" w:rsidRDefault="00AD1852" w:rsidP="00AD1852">
      <w:pPr>
        <w:pStyle w:val="afff7"/>
        <w:spacing w:before="0" w:beforeAutospacing="0" w:after="0" w:afterAutospacing="0"/>
        <w:jc w:val="both"/>
        <w:rPr>
          <w:color w:val="000000"/>
        </w:rPr>
      </w:pPr>
      <w:r w:rsidRPr="00792992">
        <w:rPr>
          <w:b/>
          <w:color w:val="000000"/>
        </w:rPr>
        <w:t>Адрес получения конкурсной документации</w:t>
      </w:r>
      <w:r w:rsidRPr="00792992">
        <w:rPr>
          <w:color w:val="000000"/>
        </w:rPr>
        <w:t xml:space="preserve">: </w:t>
      </w:r>
      <w:r>
        <w:rPr>
          <w:color w:val="000000"/>
        </w:rPr>
        <w:t xml:space="preserve">456143 Челябинская область, </w:t>
      </w:r>
      <w:proofErr w:type="gramStart"/>
      <w:r>
        <w:rPr>
          <w:color w:val="000000"/>
        </w:rPr>
        <w:t>г</w:t>
      </w:r>
      <w:proofErr w:type="gramEnd"/>
      <w:r>
        <w:rPr>
          <w:color w:val="000000"/>
        </w:rPr>
        <w:t>. Карабаш</w:t>
      </w:r>
      <w:r w:rsidRPr="00792992">
        <w:rPr>
          <w:color w:val="000000"/>
        </w:rPr>
        <w:t xml:space="preserve">, </w:t>
      </w:r>
      <w:r>
        <w:t>ул. Металлургов, 3 к. 211</w:t>
      </w:r>
      <w:r w:rsidRPr="00792992">
        <w:t xml:space="preserve"> в </w:t>
      </w:r>
      <w:r w:rsidR="00BA1E7A">
        <w:t xml:space="preserve">рабочие дни в </w:t>
      </w:r>
      <w:r w:rsidRPr="00792992">
        <w:t>период с 08.00 до 17.00 часов (</w:t>
      </w:r>
      <w:r w:rsidR="00BA1E7A">
        <w:t>перерыв с 13.00 до 14.00</w:t>
      </w:r>
      <w:r w:rsidRPr="00792992">
        <w:t xml:space="preserve">) или обратившись с запросом на электронный адрес: </w:t>
      </w:r>
      <w:proofErr w:type="spellStart"/>
      <w:r w:rsidRPr="00970A8B">
        <w:rPr>
          <w:color w:val="000000"/>
          <w:u w:val="single"/>
          <w:lang w:val="en-US"/>
        </w:rPr>
        <w:t>gkhkarabash</w:t>
      </w:r>
      <w:proofErr w:type="spellEnd"/>
      <w:r w:rsidRPr="00970A8B">
        <w:rPr>
          <w:color w:val="000000"/>
        </w:rPr>
        <w:t xml:space="preserve">@ </w:t>
      </w:r>
      <w:r w:rsidRPr="00970A8B">
        <w:rPr>
          <w:color w:val="000000"/>
          <w:lang w:val="en-US"/>
        </w:rPr>
        <w:t>mail</w:t>
      </w:r>
      <w:r w:rsidRPr="00970A8B">
        <w:rPr>
          <w:color w:val="000000"/>
        </w:rPr>
        <w:t>.</w:t>
      </w:r>
      <w:proofErr w:type="spellStart"/>
      <w:r w:rsidRPr="00970A8B">
        <w:rPr>
          <w:color w:val="000000"/>
          <w:lang w:val="en-US"/>
        </w:rPr>
        <w:t>ru</w:t>
      </w:r>
      <w:proofErr w:type="spellEnd"/>
    </w:p>
    <w:p w:rsidR="00AD1852" w:rsidRPr="00970A8B" w:rsidRDefault="00AD1852" w:rsidP="00AD1852">
      <w:pPr>
        <w:pStyle w:val="afff7"/>
        <w:spacing w:before="0" w:beforeAutospacing="0" w:after="0" w:afterAutospacing="0"/>
        <w:jc w:val="both"/>
        <w:rPr>
          <w:color w:val="000000"/>
        </w:rPr>
      </w:pPr>
      <w:r w:rsidRPr="00792992">
        <w:rPr>
          <w:b/>
          <w:color w:val="000000"/>
        </w:rPr>
        <w:t>Официальный сайт</w:t>
      </w:r>
      <w:r w:rsidRPr="00792992">
        <w:rPr>
          <w:color w:val="000000"/>
        </w:rPr>
        <w:t>:</w:t>
      </w:r>
      <w:r w:rsidRPr="00FD3E65">
        <w:rPr>
          <w:rFonts w:cs="Tahoma"/>
          <w:sz w:val="28"/>
          <w:szCs w:val="28"/>
        </w:rPr>
        <w:t xml:space="preserve"> </w:t>
      </w:r>
      <w:r w:rsidRPr="00FD3E65">
        <w:rPr>
          <w:rFonts w:cs="Tahoma"/>
          <w:lang w:val="en-US"/>
        </w:rPr>
        <w:t>http</w:t>
      </w:r>
      <w:r w:rsidRPr="00FD3E65">
        <w:rPr>
          <w:rFonts w:cs="Tahoma"/>
        </w:rPr>
        <w:t>:</w:t>
      </w:r>
      <w:r w:rsidRPr="0028233A">
        <w:rPr>
          <w:rFonts w:cs="Tahoma"/>
          <w:sz w:val="28"/>
          <w:szCs w:val="28"/>
        </w:rPr>
        <w:t xml:space="preserve"> </w:t>
      </w:r>
      <w:hyperlink r:id="rId8" w:history="1">
        <w:r w:rsidRPr="00970A8B">
          <w:rPr>
            <w:rFonts w:cs="Tahoma"/>
            <w:color w:val="000000"/>
            <w:u w:val="single"/>
            <w:lang w:val="en-US"/>
          </w:rPr>
          <w:t>www</w:t>
        </w:r>
        <w:r w:rsidRPr="00970A8B">
          <w:rPr>
            <w:rFonts w:cs="Tahoma"/>
            <w:color w:val="000000"/>
            <w:u w:val="single"/>
          </w:rPr>
          <w:t>.</w:t>
        </w:r>
        <w:proofErr w:type="spellStart"/>
        <w:r w:rsidRPr="00970A8B">
          <w:rPr>
            <w:rFonts w:cs="Tahoma"/>
            <w:color w:val="000000"/>
            <w:u w:val="single"/>
            <w:lang w:val="en-US"/>
          </w:rPr>
          <w:t>karabash</w:t>
        </w:r>
        <w:proofErr w:type="spellEnd"/>
        <w:r w:rsidRPr="00970A8B">
          <w:rPr>
            <w:rFonts w:cs="Tahoma"/>
            <w:color w:val="000000"/>
            <w:u w:val="single"/>
          </w:rPr>
          <w:t>-</w:t>
        </w:r>
        <w:r w:rsidRPr="00970A8B">
          <w:rPr>
            <w:rFonts w:cs="Tahoma"/>
            <w:color w:val="000000"/>
            <w:u w:val="single"/>
            <w:lang w:val="en-US"/>
          </w:rPr>
          <w:t>go</w:t>
        </w:r>
        <w:r w:rsidRPr="00970A8B">
          <w:rPr>
            <w:rFonts w:cs="Tahoma"/>
            <w:color w:val="000000"/>
            <w:u w:val="single"/>
          </w:rPr>
          <w:t>.</w:t>
        </w:r>
        <w:proofErr w:type="spellStart"/>
        <w:r w:rsidRPr="00970A8B">
          <w:rPr>
            <w:rFonts w:cs="Tahoma"/>
            <w:color w:val="000000"/>
            <w:u w:val="single"/>
            <w:lang w:val="en-US"/>
          </w:rPr>
          <w:t>ru</w:t>
        </w:r>
        <w:proofErr w:type="spellEnd"/>
      </w:hyperlink>
      <w:r w:rsidRPr="00970A8B">
        <w:rPr>
          <w:color w:val="000000"/>
        </w:rPr>
        <w:t xml:space="preserve"> </w:t>
      </w:r>
    </w:p>
    <w:p w:rsidR="00AD1852" w:rsidRPr="000E7C0D" w:rsidRDefault="00AD1852" w:rsidP="00AD1852">
      <w:pPr>
        <w:pStyle w:val="afff7"/>
        <w:spacing w:before="0" w:beforeAutospacing="0" w:after="0" w:afterAutospacing="0"/>
        <w:jc w:val="both"/>
        <w:rPr>
          <w:color w:val="0070C0"/>
        </w:rPr>
      </w:pPr>
      <w:r w:rsidRPr="00792992">
        <w:rPr>
          <w:b/>
          <w:color w:val="000000"/>
        </w:rPr>
        <w:t>Электронный адрес</w:t>
      </w:r>
      <w:r w:rsidRPr="00792992">
        <w:rPr>
          <w:color w:val="000000"/>
        </w:rPr>
        <w:t xml:space="preserve">: </w:t>
      </w:r>
      <w:proofErr w:type="spellStart"/>
      <w:r>
        <w:rPr>
          <w:color w:val="000000"/>
          <w:u w:val="single"/>
          <w:lang w:val="en-US"/>
        </w:rPr>
        <w:t>admkar</w:t>
      </w:r>
      <w:r w:rsidRPr="0093599D">
        <w:rPr>
          <w:color w:val="000000"/>
          <w:u w:val="single"/>
          <w:lang w:val="en-US"/>
        </w:rPr>
        <w:t>abash</w:t>
      </w:r>
      <w:proofErr w:type="spellEnd"/>
      <w:r w:rsidRPr="000E7C0D">
        <w:rPr>
          <w:color w:val="000000"/>
          <w:u w:val="single"/>
        </w:rPr>
        <w:t>@</w:t>
      </w:r>
      <w:r w:rsidRPr="0093599D">
        <w:rPr>
          <w:color w:val="000000"/>
          <w:lang w:val="en-US"/>
        </w:rPr>
        <w:t>mail</w:t>
      </w:r>
      <w:r w:rsidRPr="000E7C0D">
        <w:rPr>
          <w:color w:val="000000"/>
        </w:rPr>
        <w:t>.</w:t>
      </w:r>
      <w:proofErr w:type="spellStart"/>
      <w:r w:rsidRPr="0093599D">
        <w:rPr>
          <w:color w:val="000000"/>
          <w:lang w:val="en-US"/>
        </w:rPr>
        <w:t>ru</w:t>
      </w:r>
      <w:proofErr w:type="spellEnd"/>
    </w:p>
    <w:p w:rsidR="00AD1852" w:rsidRPr="00792992" w:rsidRDefault="00AD1852" w:rsidP="00AD1852">
      <w:pPr>
        <w:pStyle w:val="afff7"/>
        <w:spacing w:before="0" w:beforeAutospacing="0" w:after="0" w:afterAutospacing="0"/>
        <w:jc w:val="both"/>
        <w:rPr>
          <w:color w:val="000000"/>
        </w:rPr>
      </w:pPr>
      <w:r w:rsidRPr="00792992">
        <w:rPr>
          <w:color w:val="000000"/>
        </w:rPr>
        <w:t xml:space="preserve">Конкурсная документация размещается на официальном </w:t>
      </w:r>
      <w:r w:rsidR="00BA1E7A">
        <w:rPr>
          <w:color w:val="000000"/>
        </w:rPr>
        <w:t>сайте</w:t>
      </w:r>
      <w:r w:rsidR="00BA1E7A" w:rsidRPr="00792992">
        <w:rPr>
          <w:color w:val="000000"/>
        </w:rPr>
        <w:t>:</w:t>
      </w:r>
      <w:r w:rsidR="00BA1E7A">
        <w:rPr>
          <w:color w:val="000000"/>
        </w:rPr>
        <w:t xml:space="preserve"> </w:t>
      </w:r>
      <w:r w:rsidR="00BA1E7A" w:rsidRPr="00FD3E65">
        <w:rPr>
          <w:rFonts w:cs="Tahoma"/>
          <w:lang w:val="en-US"/>
        </w:rPr>
        <w:t>http</w:t>
      </w:r>
      <w:r w:rsidR="00BA1E7A" w:rsidRPr="00FD3E65">
        <w:rPr>
          <w:rFonts w:cs="Tahoma"/>
        </w:rPr>
        <w:t>:</w:t>
      </w:r>
      <w:r w:rsidR="00BA1E7A" w:rsidRPr="0028233A">
        <w:rPr>
          <w:rFonts w:cs="Tahoma"/>
          <w:sz w:val="28"/>
          <w:szCs w:val="28"/>
        </w:rPr>
        <w:t xml:space="preserve"> </w:t>
      </w:r>
      <w:hyperlink r:id="rId9" w:history="1">
        <w:r w:rsidR="00BA1E7A" w:rsidRPr="00970A8B">
          <w:rPr>
            <w:rFonts w:cs="Tahoma"/>
            <w:color w:val="000000"/>
            <w:u w:val="single"/>
            <w:lang w:val="en-US"/>
          </w:rPr>
          <w:t>www</w:t>
        </w:r>
        <w:r w:rsidR="00BA1E7A" w:rsidRPr="00970A8B">
          <w:rPr>
            <w:rFonts w:cs="Tahoma"/>
            <w:color w:val="000000"/>
            <w:u w:val="single"/>
          </w:rPr>
          <w:t>.</w:t>
        </w:r>
        <w:proofErr w:type="spellStart"/>
        <w:r w:rsidR="00BA1E7A" w:rsidRPr="00970A8B">
          <w:rPr>
            <w:rFonts w:cs="Tahoma"/>
            <w:color w:val="000000"/>
            <w:u w:val="single"/>
            <w:lang w:val="en-US"/>
          </w:rPr>
          <w:t>karabash</w:t>
        </w:r>
        <w:proofErr w:type="spellEnd"/>
        <w:r w:rsidR="00BA1E7A" w:rsidRPr="00970A8B">
          <w:rPr>
            <w:rFonts w:cs="Tahoma"/>
            <w:color w:val="000000"/>
            <w:u w:val="single"/>
          </w:rPr>
          <w:t>-</w:t>
        </w:r>
        <w:r w:rsidR="00BA1E7A" w:rsidRPr="00970A8B">
          <w:rPr>
            <w:rFonts w:cs="Tahoma"/>
            <w:color w:val="000000"/>
            <w:u w:val="single"/>
            <w:lang w:val="en-US"/>
          </w:rPr>
          <w:t>go</w:t>
        </w:r>
        <w:r w:rsidR="00BA1E7A" w:rsidRPr="00970A8B">
          <w:rPr>
            <w:rFonts w:cs="Tahoma"/>
            <w:color w:val="000000"/>
            <w:u w:val="single"/>
          </w:rPr>
          <w:t>.</w:t>
        </w:r>
        <w:proofErr w:type="spellStart"/>
        <w:r w:rsidR="00BA1E7A" w:rsidRPr="00970A8B">
          <w:rPr>
            <w:rFonts w:cs="Tahoma"/>
            <w:color w:val="000000"/>
            <w:u w:val="single"/>
            <w:lang w:val="en-US"/>
          </w:rPr>
          <w:t>ru</w:t>
        </w:r>
        <w:proofErr w:type="spellEnd"/>
      </w:hyperlink>
      <w:r w:rsidR="00BA1E7A" w:rsidRPr="00970A8B">
        <w:rPr>
          <w:color w:val="000000"/>
        </w:rPr>
        <w:t xml:space="preserve"> </w:t>
      </w:r>
      <w:r w:rsidRPr="00792992">
        <w:rPr>
          <w:color w:val="000000"/>
        </w:rPr>
        <w:t xml:space="preserve"> для ознакомления и предоставляется бесплатно любому заинтересованному лицу на основании заявления, поданного им в письменной форме в течение двух дней со дня получения заявления.</w:t>
      </w:r>
    </w:p>
    <w:p w:rsidR="00AD1852" w:rsidRPr="00792992" w:rsidRDefault="00AD1852" w:rsidP="00AD1852">
      <w:r w:rsidRPr="00792992">
        <w:rPr>
          <w:b/>
          <w:color w:val="000000"/>
        </w:rPr>
        <w:t>Место для предоставления конкурсной заявки</w:t>
      </w:r>
      <w:r w:rsidRPr="00792992">
        <w:rPr>
          <w:color w:val="000000"/>
        </w:rPr>
        <w:t xml:space="preserve">: </w:t>
      </w:r>
      <w:r>
        <w:t xml:space="preserve">с </w:t>
      </w:r>
      <w:r w:rsidR="00E128CA">
        <w:t>1</w:t>
      </w:r>
      <w:r w:rsidR="00FC7D60">
        <w:t>3</w:t>
      </w:r>
      <w:r>
        <w:t xml:space="preserve"> </w:t>
      </w:r>
      <w:r w:rsidR="00BA1E7A">
        <w:t>марта</w:t>
      </w:r>
      <w:r>
        <w:t xml:space="preserve"> 2017</w:t>
      </w:r>
      <w:r w:rsidRPr="00792992">
        <w:t xml:space="preserve"> года до </w:t>
      </w:r>
      <w:r w:rsidR="00FC7D60">
        <w:t>3</w:t>
      </w:r>
      <w:r>
        <w:t xml:space="preserve"> </w:t>
      </w:r>
      <w:r w:rsidR="00BA1E7A">
        <w:t>апреля</w:t>
      </w:r>
      <w:r>
        <w:t xml:space="preserve"> 2017</w:t>
      </w:r>
      <w:r w:rsidRPr="00792992">
        <w:t xml:space="preserve"> года по адресу Организатора конкурса в запечатанных конвертах.</w:t>
      </w:r>
    </w:p>
    <w:p w:rsidR="00AD1852" w:rsidRPr="00792992" w:rsidRDefault="00AD1852" w:rsidP="00AD1852">
      <w:pPr>
        <w:pStyle w:val="afff7"/>
        <w:spacing w:before="0" w:beforeAutospacing="0" w:after="0" w:afterAutospacing="0"/>
        <w:jc w:val="both"/>
        <w:rPr>
          <w:b/>
        </w:rPr>
      </w:pPr>
      <w:r w:rsidRPr="00792992">
        <w:t>Конкурсные предложения должны быть оформлены на русском языке.</w:t>
      </w:r>
    </w:p>
    <w:p w:rsidR="00AD1852" w:rsidRPr="00792992" w:rsidRDefault="00AD1852" w:rsidP="00AD1852">
      <w:pPr>
        <w:pStyle w:val="afff7"/>
        <w:spacing w:before="0" w:beforeAutospacing="0" w:after="0" w:afterAutospacing="0"/>
        <w:jc w:val="both"/>
        <w:rPr>
          <w:color w:val="000000"/>
        </w:rPr>
      </w:pPr>
      <w:r w:rsidRPr="00792992">
        <w:rPr>
          <w:b/>
          <w:color w:val="000000"/>
        </w:rPr>
        <w:t xml:space="preserve">Порядок и дата начала и окончания подачи конкурсных заявок: </w:t>
      </w:r>
      <w:r w:rsidRPr="00792992">
        <w:rPr>
          <w:color w:val="000000"/>
        </w:rPr>
        <w:t>в письменной форме с</w:t>
      </w:r>
      <w:r w:rsidR="00FC7D60">
        <w:rPr>
          <w:color w:val="000000"/>
        </w:rPr>
        <w:t xml:space="preserve"> </w:t>
      </w:r>
      <w:r w:rsidR="00E128CA">
        <w:rPr>
          <w:color w:val="000000"/>
        </w:rPr>
        <w:t>1</w:t>
      </w:r>
      <w:r w:rsidR="00FC7D60">
        <w:rPr>
          <w:color w:val="000000"/>
        </w:rPr>
        <w:t>3</w:t>
      </w:r>
      <w:r>
        <w:t xml:space="preserve"> </w:t>
      </w:r>
      <w:r w:rsidR="00BA1E7A">
        <w:t>марта</w:t>
      </w:r>
      <w:r>
        <w:t xml:space="preserve"> 2017</w:t>
      </w:r>
      <w:r w:rsidRPr="00792992">
        <w:rPr>
          <w:color w:val="000000"/>
        </w:rPr>
        <w:t xml:space="preserve"> года до начала вскрытия конвертов с заявками на участие в конкурсе.</w:t>
      </w:r>
    </w:p>
    <w:p w:rsidR="00AD1852" w:rsidRPr="00792992" w:rsidRDefault="00AD1852" w:rsidP="00AD1852">
      <w:pPr>
        <w:pStyle w:val="afff7"/>
        <w:spacing w:before="0" w:beforeAutospacing="0" w:after="0" w:afterAutospacing="0"/>
        <w:jc w:val="both"/>
        <w:rPr>
          <w:color w:val="000000"/>
        </w:rPr>
      </w:pPr>
      <w:r w:rsidRPr="00792992">
        <w:rPr>
          <w:b/>
          <w:color w:val="000000"/>
        </w:rPr>
        <w:t>Место, дата и время вскрытия конвертов с заявками на участие в конкурсе:</w:t>
      </w:r>
      <w:r w:rsidRPr="00792992">
        <w:rPr>
          <w:color w:val="000000"/>
        </w:rPr>
        <w:t xml:space="preserve"> </w:t>
      </w:r>
      <w:r w:rsidR="00FC7D60">
        <w:t>3</w:t>
      </w:r>
      <w:r>
        <w:t xml:space="preserve"> </w:t>
      </w:r>
      <w:r w:rsidR="00BA1E7A">
        <w:t>апреля</w:t>
      </w:r>
      <w:r>
        <w:t xml:space="preserve"> 2017</w:t>
      </w:r>
      <w:r w:rsidRPr="00792992">
        <w:t xml:space="preserve"> года в 10-00 часов</w:t>
      </w:r>
      <w:r w:rsidRPr="00792992">
        <w:rPr>
          <w:color w:val="000000"/>
        </w:rPr>
        <w:t xml:space="preserve"> </w:t>
      </w:r>
      <w:r w:rsidRPr="00792992">
        <w:t>по адресу Организатора конкурса</w:t>
      </w:r>
      <w:r w:rsidRPr="00792992">
        <w:rPr>
          <w:color w:val="000000"/>
        </w:rPr>
        <w:t>.</w:t>
      </w:r>
    </w:p>
    <w:p w:rsidR="00AD1852" w:rsidRPr="00144219" w:rsidRDefault="00AD1852" w:rsidP="00AD1852">
      <w:pPr>
        <w:pStyle w:val="afff7"/>
        <w:spacing w:before="0" w:beforeAutospacing="0" w:after="0" w:afterAutospacing="0"/>
        <w:jc w:val="both"/>
      </w:pPr>
      <w:r w:rsidRPr="00792992">
        <w:rPr>
          <w:b/>
          <w:color w:val="000000"/>
        </w:rPr>
        <w:t>Место и дата рассмотрения конкурсных заявок и подведения итогов конкурса:</w:t>
      </w:r>
      <w:r w:rsidRPr="00792992">
        <w:rPr>
          <w:color w:val="000000"/>
        </w:rPr>
        <w:t xml:space="preserve"> </w:t>
      </w:r>
      <w:r w:rsidRPr="00792992">
        <w:t>Конкурсные заявки будут рассмотрены, итоги буд</w:t>
      </w:r>
      <w:r>
        <w:t xml:space="preserve">ут подведены </w:t>
      </w:r>
      <w:r w:rsidR="00FC7D60">
        <w:t>3</w:t>
      </w:r>
      <w:r>
        <w:t xml:space="preserve"> </w:t>
      </w:r>
      <w:r w:rsidR="008C1B2A">
        <w:t>апреля</w:t>
      </w:r>
      <w:r>
        <w:t xml:space="preserve"> 2017</w:t>
      </w:r>
      <w:r w:rsidRPr="00792992">
        <w:t xml:space="preserve"> года по адресу Организатора конкурса</w:t>
      </w:r>
    </w:p>
    <w:p w:rsidR="00AD1852" w:rsidRDefault="00AD1852" w:rsidP="00AD1852">
      <w:pPr>
        <w:pStyle w:val="afff7"/>
        <w:spacing w:before="0" w:beforeAutospacing="0" w:after="0" w:afterAutospacing="0"/>
        <w:jc w:val="center"/>
        <w:rPr>
          <w:color w:val="000000"/>
        </w:rPr>
      </w:pPr>
    </w:p>
    <w:p w:rsidR="000236CC" w:rsidRPr="00AD1852" w:rsidRDefault="000236CC" w:rsidP="00AD1852">
      <w:pPr>
        <w:pStyle w:val="22"/>
        <w:numPr>
          <w:ilvl w:val="0"/>
          <w:numId w:val="0"/>
        </w:numPr>
        <w:jc w:val="both"/>
        <w:rPr>
          <w:b w:val="0"/>
          <w:sz w:val="28"/>
        </w:rPr>
      </w:pPr>
    </w:p>
    <w:p w:rsidR="000236CC" w:rsidRPr="003B3BE7" w:rsidRDefault="000236CC" w:rsidP="000236CC">
      <w:pPr>
        <w:pStyle w:val="22"/>
        <w:numPr>
          <w:ilvl w:val="0"/>
          <w:numId w:val="0"/>
        </w:numPr>
        <w:ind w:left="9365"/>
        <w:jc w:val="both"/>
        <w:rPr>
          <w:sz w:val="22"/>
          <w:szCs w:val="22"/>
        </w:rPr>
      </w:pPr>
    </w:p>
    <w:p w:rsidR="000236CC" w:rsidRDefault="000236CC" w:rsidP="000236CC"/>
    <w:p w:rsidR="000236CC" w:rsidRDefault="000236CC" w:rsidP="000236CC"/>
    <w:p w:rsidR="000236CC" w:rsidRPr="003B3BE7" w:rsidRDefault="000236CC" w:rsidP="000236CC"/>
    <w:p w:rsidR="000236CC" w:rsidRDefault="000236CC"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p w:rsidR="00AD1852" w:rsidRDefault="00AD1852" w:rsidP="000236CC">
      <w:pPr>
        <w:rPr>
          <w:b/>
          <w:sz w:val="28"/>
          <w:szCs w:val="28"/>
        </w:rPr>
      </w:pPr>
    </w:p>
    <w:tbl>
      <w:tblPr>
        <w:tblpPr w:leftFromText="180" w:rightFromText="180" w:vertAnchor="text" w:horzAnchor="margin" w:tblpXSpec="right" w:tblpY="-12444"/>
        <w:tblW w:w="3458" w:type="dxa"/>
        <w:tblLayout w:type="fixed"/>
        <w:tblLook w:val="0000"/>
      </w:tblPr>
      <w:tblGrid>
        <w:gridCol w:w="3458"/>
      </w:tblGrid>
      <w:tr w:rsidR="00AD1852" w:rsidRPr="003B3BE7" w:rsidTr="00AD1852">
        <w:trPr>
          <w:trHeight w:val="1516"/>
        </w:trPr>
        <w:tc>
          <w:tcPr>
            <w:tcW w:w="3458" w:type="dxa"/>
            <w:shd w:val="clear" w:color="auto" w:fill="auto"/>
          </w:tcPr>
          <w:p w:rsidR="00AD1852" w:rsidRDefault="00AD1852" w:rsidP="00AD1852">
            <w:pPr>
              <w:widowControl w:val="0"/>
              <w:autoSpaceDE w:val="0"/>
              <w:snapToGrid w:val="0"/>
              <w:spacing w:after="0"/>
              <w:rPr>
                <w:b/>
              </w:rPr>
            </w:pPr>
          </w:p>
          <w:p w:rsidR="00AD1852" w:rsidRDefault="00AD1852" w:rsidP="00AD1852">
            <w:pPr>
              <w:widowControl w:val="0"/>
              <w:autoSpaceDE w:val="0"/>
              <w:snapToGrid w:val="0"/>
              <w:spacing w:after="0"/>
              <w:rPr>
                <w:b/>
              </w:rPr>
            </w:pPr>
          </w:p>
          <w:p w:rsidR="00AD1852" w:rsidRDefault="00AD1852" w:rsidP="00AD1852">
            <w:pPr>
              <w:widowControl w:val="0"/>
              <w:autoSpaceDE w:val="0"/>
              <w:snapToGrid w:val="0"/>
              <w:spacing w:after="0"/>
              <w:rPr>
                <w:b/>
              </w:rPr>
            </w:pPr>
            <w:r>
              <w:rPr>
                <w:b/>
                <w:sz w:val="22"/>
                <w:szCs w:val="22"/>
              </w:rPr>
              <w:t>УТВЕРЖДАЮ:</w:t>
            </w:r>
          </w:p>
          <w:p w:rsidR="00AD1852" w:rsidRDefault="00AD1852" w:rsidP="00AD1852">
            <w:pPr>
              <w:widowControl w:val="0"/>
              <w:spacing w:after="0"/>
              <w:ind w:left="100" w:right="100"/>
              <w:rPr>
                <w:b/>
                <w:bCs/>
                <w:color w:val="000000"/>
                <w:sz w:val="21"/>
                <w:szCs w:val="21"/>
              </w:rPr>
            </w:pPr>
          </w:p>
          <w:p w:rsidR="00AD1852" w:rsidRDefault="00AD1852" w:rsidP="00AD1852">
            <w:pPr>
              <w:widowControl w:val="0"/>
              <w:spacing w:after="0"/>
              <w:ind w:left="100" w:right="100"/>
              <w:rPr>
                <w:b/>
                <w:bCs/>
                <w:color w:val="000000"/>
                <w:sz w:val="21"/>
                <w:szCs w:val="21"/>
              </w:rPr>
            </w:pPr>
            <w:r>
              <w:rPr>
                <w:b/>
                <w:bCs/>
                <w:color w:val="000000"/>
                <w:sz w:val="21"/>
                <w:szCs w:val="21"/>
              </w:rPr>
              <w:t xml:space="preserve">Глава  </w:t>
            </w:r>
            <w:proofErr w:type="spellStart"/>
            <w:r>
              <w:rPr>
                <w:b/>
                <w:bCs/>
                <w:color w:val="000000"/>
                <w:sz w:val="21"/>
                <w:szCs w:val="21"/>
              </w:rPr>
              <w:t>Карабашского</w:t>
            </w:r>
            <w:proofErr w:type="spellEnd"/>
            <w:r>
              <w:rPr>
                <w:b/>
                <w:bCs/>
                <w:color w:val="000000"/>
                <w:sz w:val="21"/>
                <w:szCs w:val="21"/>
              </w:rPr>
              <w:t xml:space="preserve"> </w:t>
            </w:r>
          </w:p>
          <w:p w:rsidR="00AD1852" w:rsidRDefault="00AD1852" w:rsidP="00AD1852">
            <w:pPr>
              <w:widowControl w:val="0"/>
              <w:spacing w:after="0"/>
              <w:ind w:left="100" w:right="100"/>
              <w:rPr>
                <w:b/>
                <w:bCs/>
                <w:sz w:val="21"/>
                <w:szCs w:val="21"/>
              </w:rPr>
            </w:pPr>
            <w:r>
              <w:rPr>
                <w:b/>
                <w:bCs/>
                <w:color w:val="000000"/>
                <w:sz w:val="21"/>
                <w:szCs w:val="21"/>
              </w:rPr>
              <w:t>городского округа</w:t>
            </w:r>
          </w:p>
          <w:p w:rsidR="00AD1852" w:rsidRDefault="00AD1852" w:rsidP="00AD1852">
            <w:pPr>
              <w:widowControl w:val="0"/>
              <w:spacing w:after="0"/>
              <w:rPr>
                <w:b/>
                <w:bCs/>
                <w:color w:val="000000"/>
                <w:sz w:val="21"/>
                <w:szCs w:val="21"/>
              </w:rPr>
            </w:pPr>
            <w:r>
              <w:rPr>
                <w:b/>
                <w:bCs/>
                <w:color w:val="000000"/>
                <w:sz w:val="21"/>
                <w:szCs w:val="21"/>
              </w:rPr>
              <w:t xml:space="preserve">  </w:t>
            </w:r>
          </w:p>
          <w:p w:rsidR="00AD1852" w:rsidRDefault="00AD1852" w:rsidP="00AD1852">
            <w:pPr>
              <w:widowControl w:val="0"/>
              <w:spacing w:after="0"/>
              <w:rPr>
                <w:b/>
                <w:bCs/>
                <w:color w:val="000000"/>
                <w:sz w:val="21"/>
                <w:szCs w:val="21"/>
              </w:rPr>
            </w:pPr>
            <w:r>
              <w:rPr>
                <w:b/>
                <w:bCs/>
                <w:color w:val="000000"/>
                <w:sz w:val="21"/>
                <w:szCs w:val="21"/>
              </w:rPr>
              <w:t xml:space="preserve">      </w:t>
            </w:r>
          </w:p>
          <w:p w:rsidR="00AD1852" w:rsidRDefault="00AD1852" w:rsidP="00AD1852">
            <w:pPr>
              <w:widowControl w:val="0"/>
              <w:spacing w:after="0"/>
              <w:rPr>
                <w:b/>
                <w:bCs/>
                <w:sz w:val="21"/>
                <w:szCs w:val="21"/>
              </w:rPr>
            </w:pPr>
            <w:r>
              <w:rPr>
                <w:b/>
                <w:bCs/>
                <w:color w:val="000000"/>
                <w:sz w:val="21"/>
                <w:szCs w:val="21"/>
              </w:rPr>
              <w:t xml:space="preserve">  _________________О.Г. Буданов</w:t>
            </w:r>
          </w:p>
          <w:p w:rsidR="00AD1852" w:rsidRDefault="00AD1852" w:rsidP="00AD1852">
            <w:pPr>
              <w:widowControl w:val="0"/>
              <w:autoSpaceDE w:val="0"/>
              <w:spacing w:after="0"/>
              <w:rPr>
                <w:b/>
              </w:rPr>
            </w:pPr>
          </w:p>
          <w:p w:rsidR="00AD1852" w:rsidRDefault="00AD1852" w:rsidP="00AD1852">
            <w:pPr>
              <w:widowControl w:val="0"/>
              <w:autoSpaceDE w:val="0"/>
              <w:spacing w:after="0"/>
              <w:rPr>
                <w:b/>
              </w:rPr>
            </w:pPr>
            <w:r>
              <w:rPr>
                <w:b/>
                <w:sz w:val="22"/>
                <w:szCs w:val="22"/>
              </w:rPr>
              <w:t xml:space="preserve"> «_____»______________2017г.</w:t>
            </w:r>
          </w:p>
          <w:p w:rsidR="00AD1852" w:rsidRPr="003B3BE7" w:rsidRDefault="00AD1852" w:rsidP="00AD1852">
            <w:pPr>
              <w:widowControl w:val="0"/>
              <w:autoSpaceDE w:val="0"/>
              <w:spacing w:after="0"/>
              <w:ind w:left="742"/>
              <w:rPr>
                <w:b/>
              </w:rPr>
            </w:pPr>
          </w:p>
        </w:tc>
      </w:tr>
      <w:tr w:rsidR="00AD1852" w:rsidRPr="003B3BE7" w:rsidTr="00AD1852">
        <w:trPr>
          <w:trHeight w:val="80"/>
        </w:trPr>
        <w:tc>
          <w:tcPr>
            <w:tcW w:w="3458" w:type="dxa"/>
            <w:shd w:val="clear" w:color="auto" w:fill="auto"/>
          </w:tcPr>
          <w:p w:rsidR="00AD1852" w:rsidRPr="003B3BE7" w:rsidRDefault="00AD1852" w:rsidP="00AD1852">
            <w:pPr>
              <w:widowControl w:val="0"/>
              <w:autoSpaceDE w:val="0"/>
              <w:snapToGrid w:val="0"/>
              <w:spacing w:after="0"/>
              <w:rPr>
                <w:b/>
              </w:rPr>
            </w:pPr>
            <w:r>
              <w:rPr>
                <w:b/>
                <w:sz w:val="22"/>
                <w:szCs w:val="22"/>
              </w:rPr>
              <w:t xml:space="preserve"> </w:t>
            </w:r>
          </w:p>
        </w:tc>
      </w:tr>
    </w:tbl>
    <w:p w:rsidR="00AD1852" w:rsidRPr="00940604" w:rsidRDefault="00AD1852" w:rsidP="000236CC">
      <w:pPr>
        <w:rPr>
          <w:b/>
          <w:sz w:val="28"/>
          <w:szCs w:val="28"/>
        </w:rPr>
      </w:pPr>
    </w:p>
    <w:p w:rsidR="000236CC" w:rsidRPr="00940604" w:rsidRDefault="000236CC" w:rsidP="000236CC">
      <w:pPr>
        <w:pStyle w:val="22"/>
        <w:numPr>
          <w:ilvl w:val="0"/>
          <w:numId w:val="0"/>
        </w:numPr>
        <w:ind w:left="9365"/>
        <w:jc w:val="both"/>
        <w:rPr>
          <w:sz w:val="28"/>
          <w:szCs w:val="28"/>
        </w:rPr>
      </w:pPr>
    </w:p>
    <w:p w:rsidR="00940604" w:rsidRPr="00940604" w:rsidRDefault="00940604" w:rsidP="00940604">
      <w:pPr>
        <w:jc w:val="center"/>
        <w:rPr>
          <w:b/>
          <w:sz w:val="28"/>
          <w:szCs w:val="28"/>
        </w:rPr>
      </w:pPr>
      <w:r w:rsidRPr="00940604">
        <w:rPr>
          <w:b/>
          <w:sz w:val="28"/>
          <w:szCs w:val="28"/>
        </w:rPr>
        <w:t xml:space="preserve">КОНКУРСНАЯ ДОКУМЕНТАЦИЯ </w:t>
      </w:r>
    </w:p>
    <w:p w:rsidR="000236CC" w:rsidRPr="00940604" w:rsidRDefault="000236CC" w:rsidP="000236CC">
      <w:pPr>
        <w:pStyle w:val="ConsNormal"/>
        <w:tabs>
          <w:tab w:val="left" w:pos="972"/>
        </w:tabs>
        <w:ind w:firstLine="0"/>
        <w:jc w:val="center"/>
        <w:rPr>
          <w:rFonts w:ascii="Times New Roman" w:hAnsi="Times New Roman"/>
          <w:b/>
          <w:bCs/>
          <w:iCs/>
          <w:sz w:val="28"/>
          <w:szCs w:val="28"/>
        </w:rPr>
      </w:pPr>
    </w:p>
    <w:p w:rsidR="005448E4" w:rsidRPr="00940604" w:rsidRDefault="005448E4" w:rsidP="005448E4">
      <w:pPr>
        <w:jc w:val="center"/>
        <w:rPr>
          <w:b/>
          <w:sz w:val="28"/>
          <w:szCs w:val="28"/>
        </w:rPr>
      </w:pPr>
      <w:r w:rsidRPr="00940604">
        <w:rPr>
          <w:b/>
          <w:sz w:val="28"/>
          <w:szCs w:val="28"/>
        </w:rPr>
        <w:t>по проведению открытого конкурса</w:t>
      </w:r>
    </w:p>
    <w:p w:rsidR="000236CC" w:rsidRPr="00940604" w:rsidRDefault="000236CC" w:rsidP="000236CC">
      <w:pPr>
        <w:pStyle w:val="ConsNormal"/>
        <w:tabs>
          <w:tab w:val="left" w:pos="972"/>
        </w:tabs>
        <w:ind w:firstLine="0"/>
        <w:jc w:val="center"/>
        <w:rPr>
          <w:rFonts w:ascii="Times New Roman" w:hAnsi="Times New Roman"/>
          <w:b/>
          <w:bCs/>
          <w:iCs/>
          <w:sz w:val="28"/>
          <w:szCs w:val="28"/>
        </w:rPr>
      </w:pPr>
    </w:p>
    <w:p w:rsidR="000236CC" w:rsidRPr="00AD65E3" w:rsidRDefault="007A685C" w:rsidP="007A685C">
      <w:pPr>
        <w:pStyle w:val="xl24"/>
        <w:spacing w:before="0" w:after="0"/>
        <w:rPr>
          <w:b/>
          <w:sz w:val="32"/>
          <w:szCs w:val="32"/>
        </w:rPr>
      </w:pPr>
      <w:r w:rsidRPr="007A685C">
        <w:rPr>
          <w:b/>
          <w:sz w:val="28"/>
          <w:szCs w:val="26"/>
        </w:rPr>
        <w:t>Отбор организации, оказывающей услуги</w:t>
      </w:r>
      <w:r w:rsidRPr="007A685C">
        <w:rPr>
          <w:b/>
          <w:bCs/>
          <w:color w:val="FF0000"/>
          <w:sz w:val="28"/>
          <w:szCs w:val="26"/>
        </w:rPr>
        <w:t xml:space="preserve"> </w:t>
      </w:r>
      <w:r w:rsidRPr="007A685C">
        <w:rPr>
          <w:b/>
          <w:sz w:val="28"/>
          <w:szCs w:val="26"/>
        </w:rPr>
        <w:t xml:space="preserve">по подвозу воды населению </w:t>
      </w:r>
      <w:r w:rsidR="00AD65E3" w:rsidRPr="00AD65E3">
        <w:rPr>
          <w:b/>
          <w:bCs/>
          <w:color w:val="000000"/>
          <w:spacing w:val="2"/>
          <w:sz w:val="28"/>
          <w:szCs w:val="28"/>
        </w:rPr>
        <w:t xml:space="preserve">на территории </w:t>
      </w:r>
      <w:proofErr w:type="spellStart"/>
      <w:r w:rsidR="00AD65E3" w:rsidRPr="00AD65E3">
        <w:rPr>
          <w:b/>
          <w:bCs/>
          <w:color w:val="000000"/>
          <w:spacing w:val="2"/>
          <w:sz w:val="28"/>
          <w:szCs w:val="28"/>
        </w:rPr>
        <w:t>Карабашского</w:t>
      </w:r>
      <w:proofErr w:type="spellEnd"/>
      <w:r w:rsidR="00AD65E3" w:rsidRPr="00AD65E3">
        <w:rPr>
          <w:b/>
          <w:bCs/>
          <w:color w:val="000000"/>
          <w:spacing w:val="2"/>
          <w:sz w:val="28"/>
          <w:szCs w:val="28"/>
        </w:rPr>
        <w:t xml:space="preserve"> городского округа</w:t>
      </w:r>
    </w:p>
    <w:p w:rsidR="000236CC" w:rsidRDefault="000236CC" w:rsidP="000236CC">
      <w:pPr>
        <w:pStyle w:val="xl24"/>
        <w:spacing w:before="0" w:after="0"/>
        <w:jc w:val="both"/>
        <w:rPr>
          <w:b/>
          <w:sz w:val="32"/>
          <w:szCs w:val="32"/>
        </w:rPr>
      </w:pPr>
    </w:p>
    <w:p w:rsidR="000236CC" w:rsidRPr="003B3BE7" w:rsidRDefault="000236CC" w:rsidP="000236CC">
      <w:pPr>
        <w:pStyle w:val="xl24"/>
        <w:spacing w:before="0" w:after="0"/>
        <w:jc w:val="both"/>
        <w:rPr>
          <w:b/>
          <w:sz w:val="32"/>
          <w:szCs w:val="32"/>
        </w:rPr>
      </w:pPr>
    </w:p>
    <w:p w:rsidR="000236CC" w:rsidRPr="00565BF5" w:rsidRDefault="000236CC" w:rsidP="000236CC">
      <w:pPr>
        <w:pStyle w:val="xl24"/>
        <w:spacing w:before="0" w:after="0"/>
        <w:rPr>
          <w:b/>
        </w:rPr>
      </w:pPr>
    </w:p>
    <w:p w:rsidR="000236CC" w:rsidRPr="00565BF5" w:rsidRDefault="000236CC" w:rsidP="000236CC">
      <w:pPr>
        <w:widowControl w:val="0"/>
        <w:autoSpaceDE w:val="0"/>
        <w:jc w:val="center"/>
        <w:rPr>
          <w:b/>
        </w:rPr>
      </w:pPr>
      <w:r w:rsidRPr="00565BF5">
        <w:rPr>
          <w:b/>
          <w:u w:val="single"/>
        </w:rPr>
        <w:t>Заказчик:</w:t>
      </w:r>
      <w:r w:rsidR="00E25400">
        <w:rPr>
          <w:b/>
        </w:rPr>
        <w:t xml:space="preserve"> – а</w:t>
      </w:r>
      <w:r w:rsidRPr="00565BF5">
        <w:rPr>
          <w:b/>
        </w:rPr>
        <w:t xml:space="preserve">дминистрация </w:t>
      </w:r>
      <w:proofErr w:type="spellStart"/>
      <w:r w:rsidR="00920548">
        <w:rPr>
          <w:b/>
        </w:rPr>
        <w:t>Карабашского</w:t>
      </w:r>
      <w:proofErr w:type="spellEnd"/>
      <w:r w:rsidRPr="00565BF5">
        <w:rPr>
          <w:b/>
        </w:rPr>
        <w:t xml:space="preserve"> городского округа</w:t>
      </w:r>
    </w:p>
    <w:p w:rsidR="000236CC" w:rsidRDefault="000236CC" w:rsidP="000236CC">
      <w:pPr>
        <w:widowControl w:val="0"/>
        <w:autoSpaceDE w:val="0"/>
        <w:jc w:val="center"/>
        <w:rPr>
          <w:b/>
        </w:rPr>
      </w:pPr>
    </w:p>
    <w:p w:rsidR="000236CC" w:rsidRPr="00565BF5" w:rsidRDefault="000236CC" w:rsidP="000236CC">
      <w:pPr>
        <w:widowControl w:val="0"/>
        <w:autoSpaceDE w:val="0"/>
        <w:jc w:val="center"/>
        <w:rPr>
          <w:b/>
        </w:rPr>
      </w:pPr>
    </w:p>
    <w:p w:rsidR="00920548" w:rsidRPr="00565BF5" w:rsidRDefault="00085D4E" w:rsidP="00920548">
      <w:pPr>
        <w:widowControl w:val="0"/>
        <w:autoSpaceDE w:val="0"/>
        <w:jc w:val="center"/>
        <w:rPr>
          <w:b/>
        </w:rPr>
      </w:pPr>
      <w:r>
        <w:rPr>
          <w:b/>
          <w:u w:val="single"/>
        </w:rPr>
        <w:t xml:space="preserve"> </w:t>
      </w:r>
    </w:p>
    <w:p w:rsidR="000236CC" w:rsidRPr="00565BF5" w:rsidRDefault="000236CC" w:rsidP="000236CC">
      <w:pPr>
        <w:ind w:left="262"/>
        <w:jc w:val="center"/>
        <w:rPr>
          <w:color w:val="FF0000"/>
        </w:rPr>
      </w:pPr>
    </w:p>
    <w:p w:rsidR="000236CC" w:rsidRPr="003B3BE7" w:rsidRDefault="000236CC" w:rsidP="000236CC">
      <w:pPr>
        <w:pStyle w:val="xl24"/>
        <w:spacing w:before="0" w:after="0"/>
        <w:rPr>
          <w:b/>
          <w:sz w:val="32"/>
          <w:szCs w:val="32"/>
        </w:rPr>
      </w:pPr>
    </w:p>
    <w:p w:rsidR="000236CC" w:rsidRPr="003B3BE7" w:rsidRDefault="000236CC" w:rsidP="000236CC">
      <w:pPr>
        <w:pStyle w:val="xl24"/>
        <w:spacing w:before="0" w:after="0"/>
        <w:rPr>
          <w:b/>
          <w:sz w:val="32"/>
          <w:szCs w:val="32"/>
        </w:rPr>
      </w:pPr>
    </w:p>
    <w:p w:rsidR="000236CC" w:rsidRDefault="000236CC" w:rsidP="000236CC">
      <w:pPr>
        <w:widowControl w:val="0"/>
        <w:autoSpaceDE w:val="0"/>
        <w:jc w:val="center"/>
        <w:rPr>
          <w:b/>
          <w:sz w:val="22"/>
          <w:szCs w:val="22"/>
        </w:rPr>
      </w:pPr>
    </w:p>
    <w:p w:rsidR="00AD65E3" w:rsidRDefault="00AD65E3" w:rsidP="000236CC">
      <w:pPr>
        <w:widowControl w:val="0"/>
        <w:autoSpaceDE w:val="0"/>
        <w:jc w:val="center"/>
        <w:rPr>
          <w:b/>
          <w:sz w:val="22"/>
          <w:szCs w:val="22"/>
        </w:rPr>
      </w:pPr>
    </w:p>
    <w:p w:rsidR="00AD65E3" w:rsidRDefault="00AD65E3" w:rsidP="000236CC">
      <w:pPr>
        <w:widowControl w:val="0"/>
        <w:autoSpaceDE w:val="0"/>
        <w:jc w:val="center"/>
        <w:rPr>
          <w:b/>
          <w:sz w:val="22"/>
          <w:szCs w:val="22"/>
        </w:rPr>
      </w:pPr>
    </w:p>
    <w:p w:rsidR="00AD65E3" w:rsidRDefault="00AD65E3" w:rsidP="000236CC">
      <w:pPr>
        <w:widowControl w:val="0"/>
        <w:autoSpaceDE w:val="0"/>
        <w:jc w:val="center"/>
        <w:rPr>
          <w:b/>
          <w:sz w:val="22"/>
          <w:szCs w:val="22"/>
        </w:rPr>
      </w:pPr>
    </w:p>
    <w:p w:rsidR="00AD65E3" w:rsidRDefault="00AD65E3" w:rsidP="000236CC">
      <w:pPr>
        <w:widowControl w:val="0"/>
        <w:autoSpaceDE w:val="0"/>
        <w:jc w:val="center"/>
        <w:rPr>
          <w:b/>
          <w:sz w:val="22"/>
          <w:szCs w:val="22"/>
        </w:rPr>
      </w:pPr>
    </w:p>
    <w:p w:rsidR="000236CC" w:rsidRDefault="000236CC" w:rsidP="000236CC"/>
    <w:p w:rsidR="00AF0F4A" w:rsidRDefault="00AF0F4A" w:rsidP="000236CC"/>
    <w:p w:rsidR="00AF0F4A" w:rsidRPr="003B3BE7" w:rsidRDefault="00AF0F4A" w:rsidP="000236CC"/>
    <w:p w:rsidR="00E559A7" w:rsidRDefault="000236CC" w:rsidP="00E559A7">
      <w:pPr>
        <w:jc w:val="center"/>
        <w:rPr>
          <w:b/>
          <w:kern w:val="1"/>
        </w:rPr>
      </w:pPr>
      <w:r w:rsidRPr="000D2FCC">
        <w:rPr>
          <w:b/>
          <w:kern w:val="1"/>
        </w:rPr>
        <w:t xml:space="preserve">г. </w:t>
      </w:r>
      <w:r w:rsidR="005448E4">
        <w:rPr>
          <w:b/>
          <w:kern w:val="1"/>
        </w:rPr>
        <w:t>Карабаш</w:t>
      </w:r>
    </w:p>
    <w:p w:rsidR="00E559A7" w:rsidRPr="00E559A7" w:rsidRDefault="000236CC" w:rsidP="00E559A7">
      <w:pPr>
        <w:jc w:val="center"/>
        <w:rPr>
          <w:b/>
        </w:rPr>
      </w:pPr>
      <w:r w:rsidRPr="000D2FCC">
        <w:rPr>
          <w:b/>
          <w:kern w:val="1"/>
        </w:rPr>
        <w:t>201</w:t>
      </w:r>
      <w:r w:rsidR="00AD65E3">
        <w:rPr>
          <w:b/>
          <w:kern w:val="1"/>
        </w:rPr>
        <w:t>7</w:t>
      </w:r>
      <w:r w:rsidRPr="000D2FCC">
        <w:rPr>
          <w:b/>
          <w:kern w:val="1"/>
        </w:rPr>
        <w:t xml:space="preserve"> год</w:t>
      </w:r>
      <w:r>
        <w:br w:type="page"/>
      </w:r>
      <w:bookmarkEnd w:id="0"/>
      <w:bookmarkEnd w:id="1"/>
    </w:p>
    <w:p w:rsidR="000236CC" w:rsidRDefault="003D175E" w:rsidP="003D175E">
      <w:pPr>
        <w:pStyle w:val="ab"/>
        <w:numPr>
          <w:ilvl w:val="0"/>
          <w:numId w:val="46"/>
        </w:numPr>
        <w:tabs>
          <w:tab w:val="left" w:pos="540"/>
        </w:tabs>
        <w:spacing w:after="0"/>
        <w:jc w:val="center"/>
        <w:rPr>
          <w:b/>
        </w:rPr>
      </w:pPr>
      <w:r w:rsidRPr="003D175E">
        <w:rPr>
          <w:b/>
        </w:rPr>
        <w:lastRenderedPageBreak/>
        <w:t>Общие положения</w:t>
      </w:r>
    </w:p>
    <w:p w:rsidR="003D175E" w:rsidRPr="003D175E" w:rsidRDefault="003D175E" w:rsidP="003D175E">
      <w:pPr>
        <w:pStyle w:val="ab"/>
        <w:tabs>
          <w:tab w:val="left" w:pos="540"/>
        </w:tabs>
        <w:spacing w:after="0"/>
        <w:ind w:left="360"/>
        <w:rPr>
          <w:b/>
        </w:rPr>
      </w:pPr>
    </w:p>
    <w:p w:rsidR="00665F8A" w:rsidRPr="003D175E" w:rsidRDefault="00665F8A" w:rsidP="00E559A7">
      <w:pPr>
        <w:pStyle w:val="Default"/>
        <w:numPr>
          <w:ilvl w:val="1"/>
          <w:numId w:val="46"/>
        </w:numPr>
        <w:ind w:left="0" w:firstLine="567"/>
        <w:jc w:val="both"/>
      </w:pPr>
      <w:r w:rsidRPr="003D175E">
        <w:t xml:space="preserve">Настоящая Конкурсная документация определяет порядок проведения открытого конкурса по отбору организации для оказания услуг по организации холодного водоснабжения путем подвоза воды </w:t>
      </w:r>
      <w:proofErr w:type="gramStart"/>
      <w:r w:rsidRPr="003D175E">
        <w:t>населению</w:t>
      </w:r>
      <w:proofErr w:type="gramEnd"/>
      <w:r w:rsidRPr="003D175E">
        <w:t xml:space="preserve"> проживающему в жилищном фонде, необорудованном централизованным водоснабжением</w:t>
      </w:r>
      <w:r w:rsidRPr="003D175E">
        <w:rPr>
          <w:bCs/>
          <w:spacing w:val="2"/>
        </w:rPr>
        <w:t xml:space="preserve"> на территории </w:t>
      </w:r>
      <w:proofErr w:type="spellStart"/>
      <w:r w:rsidRPr="003D175E">
        <w:rPr>
          <w:bCs/>
          <w:spacing w:val="2"/>
        </w:rPr>
        <w:t>Карабашского</w:t>
      </w:r>
      <w:proofErr w:type="spellEnd"/>
      <w:r w:rsidRPr="003D175E">
        <w:rPr>
          <w:bCs/>
          <w:spacing w:val="2"/>
        </w:rPr>
        <w:t xml:space="preserve"> городского округа</w:t>
      </w:r>
      <w:r w:rsidR="00E559A7" w:rsidRPr="003D175E">
        <w:rPr>
          <w:bCs/>
          <w:spacing w:val="2"/>
        </w:rPr>
        <w:t xml:space="preserve">, </w:t>
      </w:r>
      <w:r w:rsidR="00E559A7" w:rsidRPr="003D175E">
        <w:t xml:space="preserve">подготовки конкурсной заявки и оформления документов, необходимых претендентам для участия в конкурсе. </w:t>
      </w:r>
    </w:p>
    <w:p w:rsidR="00E559A7" w:rsidRPr="003D175E" w:rsidRDefault="00E559A7" w:rsidP="00E559A7">
      <w:pPr>
        <w:pStyle w:val="Default"/>
        <w:numPr>
          <w:ilvl w:val="1"/>
          <w:numId w:val="46"/>
        </w:numPr>
        <w:ind w:left="0" w:firstLine="567"/>
        <w:jc w:val="both"/>
      </w:pPr>
      <w:r w:rsidRPr="003D175E">
        <w:rPr>
          <w:b/>
        </w:rPr>
        <w:t>Заказчик</w:t>
      </w:r>
      <w:r w:rsidRPr="003D175E">
        <w:t xml:space="preserve"> - Администрация </w:t>
      </w:r>
      <w:proofErr w:type="spellStart"/>
      <w:r w:rsidRPr="003D175E">
        <w:t>Карабашского</w:t>
      </w:r>
      <w:proofErr w:type="spellEnd"/>
      <w:r w:rsidRPr="003D175E">
        <w:t xml:space="preserve"> городского округа </w:t>
      </w:r>
    </w:p>
    <w:p w:rsidR="00E559A7" w:rsidRPr="003D175E" w:rsidRDefault="00E559A7" w:rsidP="00E559A7">
      <w:pPr>
        <w:pStyle w:val="Default"/>
        <w:jc w:val="both"/>
      </w:pPr>
      <w:r w:rsidRPr="003D175E">
        <w:t xml:space="preserve">Почтовый адрес – </w:t>
      </w:r>
      <w:r w:rsidRPr="003D175E">
        <w:rPr>
          <w:rFonts w:eastAsia="Calibri"/>
        </w:rPr>
        <w:t xml:space="preserve">456143, Челябинская область, </w:t>
      </w:r>
      <w:proofErr w:type="gramStart"/>
      <w:r w:rsidRPr="003D175E">
        <w:rPr>
          <w:rFonts w:eastAsia="Calibri"/>
        </w:rPr>
        <w:t>г</w:t>
      </w:r>
      <w:proofErr w:type="gramEnd"/>
      <w:r w:rsidRPr="003D175E">
        <w:rPr>
          <w:rFonts w:eastAsia="Calibri"/>
        </w:rPr>
        <w:t>. Карабаш,  ул. Металлургов, 3.</w:t>
      </w:r>
    </w:p>
    <w:p w:rsidR="00E559A7" w:rsidRPr="003D175E" w:rsidRDefault="00E559A7" w:rsidP="00E559A7">
      <w:r w:rsidRPr="003D175E">
        <w:t xml:space="preserve">Юридический адрес – </w:t>
      </w:r>
      <w:r w:rsidRPr="003D175E">
        <w:rPr>
          <w:rFonts w:eastAsia="Calibri"/>
          <w:lang w:eastAsia="en-US"/>
        </w:rPr>
        <w:t xml:space="preserve">456143, Челябинская область, </w:t>
      </w:r>
      <w:proofErr w:type="gramStart"/>
      <w:r w:rsidRPr="003D175E">
        <w:rPr>
          <w:rFonts w:eastAsia="Calibri"/>
          <w:lang w:eastAsia="en-US"/>
        </w:rPr>
        <w:t>г</w:t>
      </w:r>
      <w:proofErr w:type="gramEnd"/>
      <w:r w:rsidRPr="003D175E">
        <w:rPr>
          <w:rFonts w:eastAsia="Calibri"/>
          <w:lang w:eastAsia="en-US"/>
        </w:rPr>
        <w:t>. Карабаш,  ул. Металлургов, 3.</w:t>
      </w:r>
    </w:p>
    <w:p w:rsidR="00E559A7" w:rsidRPr="003D175E" w:rsidRDefault="00E559A7" w:rsidP="00E559A7">
      <w:r w:rsidRPr="003D175E">
        <w:t xml:space="preserve">Место нахождения – </w:t>
      </w:r>
      <w:r w:rsidRPr="003D175E">
        <w:rPr>
          <w:rFonts w:eastAsia="Calibri"/>
          <w:lang w:eastAsia="en-US"/>
        </w:rPr>
        <w:t xml:space="preserve">456143, Челябинская область, </w:t>
      </w:r>
      <w:proofErr w:type="gramStart"/>
      <w:r w:rsidRPr="003D175E">
        <w:rPr>
          <w:rFonts w:eastAsia="Calibri"/>
          <w:lang w:eastAsia="en-US"/>
        </w:rPr>
        <w:t>г</w:t>
      </w:r>
      <w:proofErr w:type="gramEnd"/>
      <w:r w:rsidRPr="003D175E">
        <w:rPr>
          <w:rFonts w:eastAsia="Calibri"/>
          <w:lang w:eastAsia="en-US"/>
        </w:rPr>
        <w:t>. Карабаш,  ул. Металлургов, 3.</w:t>
      </w:r>
    </w:p>
    <w:p w:rsidR="00E559A7" w:rsidRPr="003D175E" w:rsidRDefault="00E559A7" w:rsidP="00E559A7">
      <w:pPr>
        <w:pStyle w:val="ConsNormal"/>
        <w:widowControl/>
        <w:tabs>
          <w:tab w:val="left" w:pos="567"/>
        </w:tabs>
        <w:ind w:firstLine="0"/>
        <w:jc w:val="both"/>
        <w:rPr>
          <w:rFonts w:ascii="Times New Roman" w:hAnsi="Times New Roman"/>
          <w:sz w:val="24"/>
          <w:szCs w:val="24"/>
        </w:rPr>
      </w:pPr>
      <w:r w:rsidRPr="003D175E">
        <w:rPr>
          <w:rFonts w:ascii="Times New Roman" w:hAnsi="Times New Roman"/>
          <w:sz w:val="24"/>
          <w:szCs w:val="24"/>
        </w:rPr>
        <w:t xml:space="preserve">Тел/факс. </w:t>
      </w:r>
      <w:r w:rsidRPr="003D175E">
        <w:rPr>
          <w:rFonts w:ascii="Times New Roman" w:eastAsia="Calibri" w:hAnsi="Times New Roman"/>
          <w:sz w:val="24"/>
          <w:szCs w:val="24"/>
          <w:lang w:eastAsia="en-US"/>
        </w:rPr>
        <w:t>8-351-53-2-34-09/8-351-53-2-46-06.</w:t>
      </w:r>
    </w:p>
    <w:p w:rsidR="00E00508" w:rsidRPr="003D175E" w:rsidRDefault="00E559A7" w:rsidP="00E559A7">
      <w:pPr>
        <w:pStyle w:val="a9"/>
        <w:ind w:left="0"/>
        <w:rPr>
          <w:rFonts w:eastAsia="Calibri"/>
          <w:szCs w:val="24"/>
          <w:lang w:eastAsia="en-US"/>
        </w:rPr>
      </w:pPr>
      <w:proofErr w:type="gramStart"/>
      <w:r w:rsidRPr="003D175E">
        <w:rPr>
          <w:szCs w:val="24"/>
        </w:rPr>
        <w:t>Ответственный</w:t>
      </w:r>
      <w:proofErr w:type="gramEnd"/>
      <w:r w:rsidRPr="003D175E">
        <w:rPr>
          <w:szCs w:val="24"/>
        </w:rPr>
        <w:t xml:space="preserve"> за заключение контракта – </w:t>
      </w:r>
      <w:r w:rsidRPr="003D175E">
        <w:rPr>
          <w:szCs w:val="24"/>
          <w:lang w:eastAsia="en-US"/>
        </w:rPr>
        <w:t>Наумова Ирина Ивановна</w:t>
      </w:r>
      <w:r w:rsidRPr="003D175E">
        <w:rPr>
          <w:szCs w:val="24"/>
        </w:rPr>
        <w:t xml:space="preserve">, </w:t>
      </w:r>
      <w:r w:rsidRPr="003D175E">
        <w:rPr>
          <w:rFonts w:eastAsia="Calibri"/>
          <w:szCs w:val="24"/>
          <w:lang w:eastAsia="en-US"/>
        </w:rPr>
        <w:t xml:space="preserve">456143,  Челябинская </w:t>
      </w:r>
    </w:p>
    <w:p w:rsidR="00E559A7" w:rsidRPr="003D175E" w:rsidRDefault="00E559A7" w:rsidP="00E559A7">
      <w:pPr>
        <w:pStyle w:val="a9"/>
        <w:ind w:left="0"/>
        <w:rPr>
          <w:szCs w:val="24"/>
        </w:rPr>
      </w:pPr>
      <w:r w:rsidRPr="003D175E">
        <w:rPr>
          <w:rFonts w:eastAsia="Calibri"/>
          <w:szCs w:val="24"/>
          <w:lang w:eastAsia="en-US"/>
        </w:rPr>
        <w:t xml:space="preserve">область, </w:t>
      </w:r>
      <w:proofErr w:type="gramStart"/>
      <w:r w:rsidRPr="003D175E">
        <w:rPr>
          <w:rFonts w:eastAsia="Calibri"/>
          <w:szCs w:val="24"/>
          <w:lang w:eastAsia="en-US"/>
        </w:rPr>
        <w:t>г</w:t>
      </w:r>
      <w:proofErr w:type="gramEnd"/>
      <w:r w:rsidRPr="003D175E">
        <w:rPr>
          <w:rFonts w:eastAsia="Calibri"/>
          <w:szCs w:val="24"/>
          <w:lang w:eastAsia="en-US"/>
        </w:rPr>
        <w:t xml:space="preserve">. Карабаш,  ул. Металлургов, 3. </w:t>
      </w:r>
      <w:r w:rsidRPr="003D175E">
        <w:rPr>
          <w:szCs w:val="24"/>
        </w:rPr>
        <w:t xml:space="preserve">Тел. </w:t>
      </w:r>
      <w:r w:rsidRPr="003D175E">
        <w:rPr>
          <w:rFonts w:eastAsia="Calibri"/>
          <w:szCs w:val="24"/>
          <w:lang w:eastAsia="en-US"/>
        </w:rPr>
        <w:t>8-351-53-2-30-88</w:t>
      </w:r>
      <w:r w:rsidRPr="003D175E">
        <w:rPr>
          <w:szCs w:val="24"/>
        </w:rPr>
        <w:t>. Эл</w:t>
      </w:r>
      <w:proofErr w:type="gramStart"/>
      <w:r w:rsidRPr="003D175E">
        <w:rPr>
          <w:szCs w:val="24"/>
        </w:rPr>
        <w:t>.</w:t>
      </w:r>
      <w:proofErr w:type="gramEnd"/>
      <w:r w:rsidRPr="003D175E">
        <w:rPr>
          <w:szCs w:val="24"/>
        </w:rPr>
        <w:t xml:space="preserve"> </w:t>
      </w:r>
      <w:proofErr w:type="gramStart"/>
      <w:r w:rsidRPr="003D175E">
        <w:rPr>
          <w:szCs w:val="24"/>
        </w:rPr>
        <w:t>п</w:t>
      </w:r>
      <w:proofErr w:type="gramEnd"/>
      <w:r w:rsidRPr="003D175E">
        <w:rPr>
          <w:szCs w:val="24"/>
        </w:rPr>
        <w:t xml:space="preserve">очта – </w:t>
      </w:r>
      <w:proofErr w:type="spellStart"/>
      <w:r w:rsidRPr="003D175E">
        <w:rPr>
          <w:szCs w:val="24"/>
          <w:shd w:val="clear" w:color="auto" w:fill="FFFFFF"/>
          <w:lang w:val="en-US"/>
        </w:rPr>
        <w:t>naumishna</w:t>
      </w:r>
      <w:proofErr w:type="spellEnd"/>
      <w:r w:rsidRPr="003D175E">
        <w:rPr>
          <w:szCs w:val="24"/>
          <w:shd w:val="clear" w:color="auto" w:fill="FFFFFF"/>
        </w:rPr>
        <w:t>@</w:t>
      </w:r>
      <w:proofErr w:type="spellStart"/>
      <w:r w:rsidRPr="003D175E">
        <w:rPr>
          <w:szCs w:val="24"/>
          <w:shd w:val="clear" w:color="auto" w:fill="FFFFFF"/>
        </w:rPr>
        <w:t>mail.ru</w:t>
      </w:r>
      <w:proofErr w:type="spellEnd"/>
    </w:p>
    <w:p w:rsidR="00E00508" w:rsidRPr="003D175E" w:rsidRDefault="00E00508" w:rsidP="00E00508">
      <w:pPr>
        <w:pStyle w:val="Default"/>
        <w:numPr>
          <w:ilvl w:val="1"/>
          <w:numId w:val="46"/>
        </w:numPr>
        <w:ind w:left="0" w:firstLine="567"/>
        <w:jc w:val="both"/>
      </w:pPr>
      <w:r w:rsidRPr="003D175E">
        <w:rPr>
          <w:b/>
          <w:bCs/>
        </w:rPr>
        <w:t xml:space="preserve">Конкурсная комиссия </w:t>
      </w:r>
      <w:r w:rsidRPr="003D175E">
        <w:t xml:space="preserve">(далее – Конкурсная комиссия, Комиссия) – коллегиальный орган, созданный Заказчиком для отбора организации для оказания услуг по организации холодного водоснабжения путем подвоза воды </w:t>
      </w:r>
      <w:proofErr w:type="gramStart"/>
      <w:r w:rsidRPr="003D175E">
        <w:t>населению</w:t>
      </w:r>
      <w:proofErr w:type="gramEnd"/>
      <w:r w:rsidRPr="003D175E">
        <w:t xml:space="preserve"> проживающему в жилищном фонде, необорудованном централизованным водоснабжением</w:t>
      </w:r>
      <w:r w:rsidRPr="003D175E">
        <w:rPr>
          <w:bCs/>
          <w:spacing w:val="2"/>
        </w:rPr>
        <w:t xml:space="preserve"> на территории </w:t>
      </w:r>
      <w:proofErr w:type="spellStart"/>
      <w:r w:rsidRPr="003D175E">
        <w:rPr>
          <w:bCs/>
          <w:spacing w:val="2"/>
        </w:rPr>
        <w:t>Карабашского</w:t>
      </w:r>
      <w:proofErr w:type="spellEnd"/>
      <w:r w:rsidRPr="003D175E">
        <w:rPr>
          <w:bCs/>
          <w:spacing w:val="2"/>
        </w:rPr>
        <w:t xml:space="preserve"> городского округа.</w:t>
      </w:r>
      <w:r w:rsidRPr="003D175E">
        <w:t xml:space="preserve"> </w:t>
      </w:r>
    </w:p>
    <w:p w:rsidR="00E00508" w:rsidRDefault="00E00508" w:rsidP="00E00508">
      <w:pPr>
        <w:pStyle w:val="Default"/>
        <w:numPr>
          <w:ilvl w:val="1"/>
          <w:numId w:val="46"/>
        </w:numPr>
        <w:ind w:left="0" w:firstLine="567"/>
        <w:jc w:val="both"/>
      </w:pPr>
      <w:r w:rsidRPr="003D175E">
        <w:t xml:space="preserve"> </w:t>
      </w:r>
      <w:r w:rsidRPr="003D175E">
        <w:rPr>
          <w:b/>
          <w:bCs/>
        </w:rPr>
        <w:t xml:space="preserve">Участник конкурса </w:t>
      </w:r>
      <w:r w:rsidRPr="003D175E">
        <w:t>-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по организации холодного водоснабжения путем подвоза воды.</w:t>
      </w:r>
    </w:p>
    <w:p w:rsidR="003D175E" w:rsidRPr="003D175E" w:rsidRDefault="003D175E" w:rsidP="00E00508">
      <w:pPr>
        <w:pStyle w:val="Default"/>
        <w:numPr>
          <w:ilvl w:val="1"/>
          <w:numId w:val="46"/>
        </w:numPr>
        <w:ind w:left="0" w:firstLine="567"/>
        <w:jc w:val="both"/>
        <w:rPr>
          <w:sz w:val="22"/>
        </w:rPr>
      </w:pPr>
      <w:r w:rsidRPr="003D175E">
        <w:rPr>
          <w:bCs/>
          <w:szCs w:val="26"/>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установленным в извещении и конкурсной документации, является риском участника</w:t>
      </w:r>
      <w:r>
        <w:rPr>
          <w:bCs/>
          <w:szCs w:val="26"/>
        </w:rPr>
        <w:t xml:space="preserve"> конкурса</w:t>
      </w:r>
      <w:r w:rsidRPr="003D175E">
        <w:rPr>
          <w:bCs/>
          <w:szCs w:val="26"/>
        </w:rPr>
        <w:t>, подавшего такую заявку, который может привести к ее отклонению</w:t>
      </w:r>
      <w:r w:rsidRPr="003D175E">
        <w:rPr>
          <w:szCs w:val="26"/>
        </w:rPr>
        <w:t>.</w:t>
      </w:r>
    </w:p>
    <w:p w:rsidR="00E00508" w:rsidRPr="003D175E" w:rsidRDefault="00E00508" w:rsidP="00E00508">
      <w:pPr>
        <w:pStyle w:val="Default"/>
        <w:numPr>
          <w:ilvl w:val="1"/>
          <w:numId w:val="46"/>
        </w:numPr>
        <w:ind w:left="0" w:firstLine="567"/>
        <w:jc w:val="both"/>
      </w:pPr>
      <w:r w:rsidRPr="003D175E">
        <w:rPr>
          <w:b/>
          <w:bCs/>
        </w:rPr>
        <w:t xml:space="preserve">Организация </w:t>
      </w:r>
      <w:r w:rsidRPr="003D175E">
        <w:t xml:space="preserve">- организация, выбранная Заказчиком по итогам проведения открытого конкурса для предоставления услуг по организации холодного водоснабжения путем подвоза воды </w:t>
      </w:r>
      <w:proofErr w:type="gramStart"/>
      <w:r w:rsidRPr="003D175E">
        <w:t>населению</w:t>
      </w:r>
      <w:proofErr w:type="gramEnd"/>
      <w:r w:rsidRPr="003D175E">
        <w:t xml:space="preserve"> проживающему в жилищном фонде, необорудованном централизованным водоснабжением</w:t>
      </w:r>
      <w:r w:rsidRPr="003D175E">
        <w:rPr>
          <w:bCs/>
          <w:spacing w:val="2"/>
        </w:rPr>
        <w:t xml:space="preserve"> на территории </w:t>
      </w:r>
      <w:proofErr w:type="spellStart"/>
      <w:r w:rsidRPr="003D175E">
        <w:rPr>
          <w:bCs/>
          <w:spacing w:val="2"/>
        </w:rPr>
        <w:t>Карабашского</w:t>
      </w:r>
      <w:proofErr w:type="spellEnd"/>
      <w:r w:rsidRPr="003D175E">
        <w:rPr>
          <w:bCs/>
          <w:spacing w:val="2"/>
        </w:rPr>
        <w:t xml:space="preserve"> городского округа.</w:t>
      </w:r>
    </w:p>
    <w:p w:rsidR="00E00508" w:rsidRPr="003D175E" w:rsidRDefault="00E00508" w:rsidP="00EC7BBC">
      <w:pPr>
        <w:pStyle w:val="Default"/>
        <w:numPr>
          <w:ilvl w:val="1"/>
          <w:numId w:val="46"/>
        </w:numPr>
        <w:ind w:left="0" w:firstLine="567"/>
        <w:jc w:val="both"/>
      </w:pPr>
      <w:r w:rsidRPr="003D175E">
        <w:rPr>
          <w:b/>
          <w:bCs/>
        </w:rPr>
        <w:t xml:space="preserve">Потребитель </w:t>
      </w:r>
      <w:r w:rsidRPr="003D175E">
        <w:t xml:space="preserve">- </w:t>
      </w:r>
      <w:proofErr w:type="gramStart"/>
      <w:r w:rsidRPr="003D175E">
        <w:t>население</w:t>
      </w:r>
      <w:proofErr w:type="gramEnd"/>
      <w:r w:rsidRPr="003D175E">
        <w:t xml:space="preserve"> проживающее в жилищном фонде, необорудованном централизованным водоснабжением</w:t>
      </w:r>
      <w:r w:rsidRPr="003D175E">
        <w:rPr>
          <w:bCs/>
          <w:spacing w:val="2"/>
        </w:rPr>
        <w:t xml:space="preserve"> на территории </w:t>
      </w:r>
      <w:proofErr w:type="spellStart"/>
      <w:r w:rsidRPr="003D175E">
        <w:rPr>
          <w:bCs/>
          <w:spacing w:val="2"/>
        </w:rPr>
        <w:t>Карабашского</w:t>
      </w:r>
      <w:proofErr w:type="spellEnd"/>
      <w:r w:rsidRPr="003D175E">
        <w:rPr>
          <w:bCs/>
          <w:spacing w:val="2"/>
        </w:rPr>
        <w:t xml:space="preserve"> городского округа.</w:t>
      </w:r>
    </w:p>
    <w:p w:rsidR="00E00508" w:rsidRPr="003D175E" w:rsidRDefault="00E00508" w:rsidP="00EC7BBC">
      <w:pPr>
        <w:pStyle w:val="Default"/>
        <w:numPr>
          <w:ilvl w:val="1"/>
          <w:numId w:val="46"/>
        </w:numPr>
        <w:ind w:left="0" w:firstLine="567"/>
        <w:jc w:val="both"/>
      </w:pPr>
      <w:r w:rsidRPr="003D175E">
        <w:rPr>
          <w:bCs/>
        </w:rPr>
        <w:t xml:space="preserve">Конкурс проводится в соответствии </w:t>
      </w:r>
      <w:r w:rsidRPr="003D175E">
        <w:t>с Гражданским Кодексом Российской Федерации, Федеральным законом от 06.10.2003 № 131-ФЗ «Об общих принципах местного самоуправления в Российской Федерации», 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00EC7BBC" w:rsidRPr="003D175E">
        <w:rPr>
          <w:b/>
          <w:bCs/>
        </w:rPr>
        <w:t>.</w:t>
      </w:r>
    </w:p>
    <w:p w:rsidR="003D175E" w:rsidRPr="003D175E" w:rsidRDefault="003D175E" w:rsidP="003D175E">
      <w:pPr>
        <w:pStyle w:val="ConsPlusNonformat"/>
        <w:numPr>
          <w:ilvl w:val="1"/>
          <w:numId w:val="46"/>
        </w:numPr>
        <w:ind w:left="0" w:firstLine="567"/>
        <w:jc w:val="both"/>
        <w:rPr>
          <w:sz w:val="24"/>
          <w:szCs w:val="24"/>
        </w:rPr>
      </w:pPr>
      <w:r w:rsidRPr="003D175E">
        <w:rPr>
          <w:rFonts w:ascii="Times New Roman" w:hAnsi="Times New Roman" w:cs="Times New Roman"/>
          <w:sz w:val="24"/>
          <w:szCs w:val="24"/>
        </w:rPr>
        <w:t xml:space="preserve">Конкурсная документация предоставляется на основании заявления любого заинтересованного лица, поданного в письменной форме, в течение 2 рабочих дней </w:t>
      </w:r>
      <w:proofErr w:type="gramStart"/>
      <w:r w:rsidRPr="003D175E">
        <w:rPr>
          <w:rFonts w:ascii="Times New Roman" w:hAnsi="Times New Roman" w:cs="Times New Roman"/>
          <w:sz w:val="24"/>
          <w:szCs w:val="24"/>
        </w:rPr>
        <w:t>с даты получения</w:t>
      </w:r>
      <w:proofErr w:type="gramEnd"/>
      <w:r w:rsidRPr="003D175E">
        <w:rPr>
          <w:rFonts w:ascii="Times New Roman" w:hAnsi="Times New Roman" w:cs="Times New Roman"/>
          <w:sz w:val="24"/>
          <w:szCs w:val="24"/>
        </w:rPr>
        <w:t xml:space="preserve"> заявления в порядке, указанном в извещении о проведении конкурса, размещенном на сайте </w:t>
      </w:r>
      <w:r w:rsidRPr="003D175E">
        <w:rPr>
          <w:rFonts w:ascii="Times New Roman" w:hAnsi="Times New Roman" w:cs="Times New Roman"/>
          <w:b/>
          <w:i/>
          <w:sz w:val="24"/>
          <w:szCs w:val="24"/>
          <w:lang w:val="en-US"/>
        </w:rPr>
        <w:t>http</w:t>
      </w:r>
      <w:r w:rsidRPr="003D175E">
        <w:rPr>
          <w:rFonts w:ascii="Times New Roman" w:hAnsi="Times New Roman" w:cs="Times New Roman"/>
          <w:b/>
          <w:i/>
          <w:sz w:val="24"/>
          <w:szCs w:val="24"/>
        </w:rPr>
        <w:t xml:space="preserve">: </w:t>
      </w:r>
      <w:hyperlink r:id="rId10" w:history="1">
        <w:r w:rsidRPr="003D175E">
          <w:rPr>
            <w:rFonts w:ascii="Times New Roman" w:hAnsi="Times New Roman" w:cs="Times New Roman"/>
            <w:b/>
            <w:i/>
            <w:color w:val="000000"/>
            <w:sz w:val="24"/>
            <w:szCs w:val="24"/>
            <w:u w:val="single"/>
            <w:lang w:val="en-US"/>
          </w:rPr>
          <w:t>www</w:t>
        </w:r>
        <w:r w:rsidRPr="003D175E">
          <w:rPr>
            <w:rFonts w:ascii="Times New Roman" w:hAnsi="Times New Roman" w:cs="Times New Roman"/>
            <w:b/>
            <w:i/>
            <w:color w:val="000000"/>
            <w:sz w:val="24"/>
            <w:szCs w:val="24"/>
            <w:u w:val="single"/>
          </w:rPr>
          <w:t>.</w:t>
        </w:r>
        <w:proofErr w:type="spellStart"/>
        <w:r w:rsidRPr="003D175E">
          <w:rPr>
            <w:rFonts w:ascii="Times New Roman" w:hAnsi="Times New Roman" w:cs="Times New Roman"/>
            <w:b/>
            <w:i/>
            <w:color w:val="000000"/>
            <w:sz w:val="24"/>
            <w:szCs w:val="24"/>
            <w:u w:val="single"/>
            <w:lang w:val="en-US"/>
          </w:rPr>
          <w:t>karabash</w:t>
        </w:r>
        <w:proofErr w:type="spellEnd"/>
        <w:r w:rsidRPr="003D175E">
          <w:rPr>
            <w:rFonts w:ascii="Times New Roman" w:hAnsi="Times New Roman" w:cs="Times New Roman"/>
            <w:b/>
            <w:i/>
            <w:color w:val="000000"/>
            <w:sz w:val="24"/>
            <w:szCs w:val="24"/>
            <w:u w:val="single"/>
          </w:rPr>
          <w:t>-</w:t>
        </w:r>
        <w:r w:rsidRPr="003D175E">
          <w:rPr>
            <w:rFonts w:ascii="Times New Roman" w:hAnsi="Times New Roman" w:cs="Times New Roman"/>
            <w:b/>
            <w:i/>
            <w:color w:val="000000"/>
            <w:sz w:val="24"/>
            <w:szCs w:val="24"/>
            <w:u w:val="single"/>
            <w:lang w:val="en-US"/>
          </w:rPr>
          <w:t>go</w:t>
        </w:r>
        <w:r w:rsidRPr="003D175E">
          <w:rPr>
            <w:rFonts w:ascii="Times New Roman" w:hAnsi="Times New Roman" w:cs="Times New Roman"/>
            <w:b/>
            <w:i/>
            <w:color w:val="000000"/>
            <w:sz w:val="24"/>
            <w:szCs w:val="24"/>
            <w:u w:val="single"/>
          </w:rPr>
          <w:t>.</w:t>
        </w:r>
        <w:proofErr w:type="spellStart"/>
        <w:r w:rsidRPr="003D175E">
          <w:rPr>
            <w:rFonts w:ascii="Times New Roman" w:hAnsi="Times New Roman" w:cs="Times New Roman"/>
            <w:b/>
            <w:i/>
            <w:color w:val="000000"/>
            <w:sz w:val="24"/>
            <w:szCs w:val="24"/>
            <w:u w:val="single"/>
            <w:lang w:val="en-US"/>
          </w:rPr>
          <w:t>ru</w:t>
        </w:r>
        <w:proofErr w:type="spellEnd"/>
      </w:hyperlink>
      <w:r w:rsidRPr="003D175E">
        <w:rPr>
          <w:rFonts w:ascii="Times New Roman" w:hAnsi="Times New Roman" w:cs="Times New Roman"/>
          <w:sz w:val="24"/>
          <w:szCs w:val="24"/>
        </w:rPr>
        <w:t xml:space="preserve">  (далее – официальный сайт).</w:t>
      </w:r>
    </w:p>
    <w:p w:rsidR="00E00508" w:rsidRPr="007565CC" w:rsidRDefault="003D175E" w:rsidP="003D175E">
      <w:pPr>
        <w:pStyle w:val="Default"/>
        <w:numPr>
          <w:ilvl w:val="1"/>
          <w:numId w:val="46"/>
        </w:numPr>
        <w:ind w:left="0" w:firstLine="567"/>
        <w:jc w:val="both"/>
        <w:rPr>
          <w:sz w:val="22"/>
        </w:rPr>
      </w:pPr>
      <w:r w:rsidRPr="003D175E">
        <w:rPr>
          <w:bCs/>
          <w:szCs w:val="26"/>
        </w:rPr>
        <w:t xml:space="preserve">Извещение о проведении конкурса  размещается организатором конкурса на официальном сайте не менее чем за </w:t>
      </w:r>
      <w:r w:rsidR="00866814">
        <w:rPr>
          <w:bCs/>
          <w:szCs w:val="26"/>
        </w:rPr>
        <w:t>2</w:t>
      </w:r>
      <w:r w:rsidRPr="003D175E">
        <w:rPr>
          <w:bCs/>
          <w:szCs w:val="26"/>
        </w:rPr>
        <w:t>0 дней до даты окончания срока подачи заявок на участие в конкурсе.</w:t>
      </w:r>
    </w:p>
    <w:p w:rsidR="007565CC" w:rsidRPr="003D175E" w:rsidRDefault="007565CC" w:rsidP="007565CC">
      <w:pPr>
        <w:pStyle w:val="Default"/>
        <w:ind w:left="567"/>
        <w:jc w:val="both"/>
        <w:rPr>
          <w:sz w:val="22"/>
        </w:rPr>
      </w:pPr>
    </w:p>
    <w:p w:rsidR="003D175E" w:rsidRDefault="003D175E" w:rsidP="003D175E">
      <w:pPr>
        <w:pStyle w:val="a9"/>
        <w:numPr>
          <w:ilvl w:val="0"/>
          <w:numId w:val="46"/>
        </w:numPr>
        <w:tabs>
          <w:tab w:val="left" w:pos="540"/>
        </w:tabs>
        <w:jc w:val="center"/>
        <w:rPr>
          <w:b/>
          <w:snapToGrid w:val="0"/>
          <w:color w:val="000000"/>
          <w:szCs w:val="26"/>
        </w:rPr>
      </w:pPr>
      <w:r w:rsidRPr="003D175E">
        <w:rPr>
          <w:b/>
          <w:snapToGrid w:val="0"/>
          <w:color w:val="000000"/>
          <w:szCs w:val="26"/>
        </w:rPr>
        <w:t>Требования, предъ</w:t>
      </w:r>
      <w:r>
        <w:rPr>
          <w:b/>
          <w:snapToGrid w:val="0"/>
          <w:color w:val="000000"/>
          <w:szCs w:val="26"/>
        </w:rPr>
        <w:t>являемые к участникам  конкурса</w:t>
      </w:r>
    </w:p>
    <w:p w:rsidR="003D175E" w:rsidRPr="003D175E" w:rsidRDefault="003D175E" w:rsidP="003D175E">
      <w:pPr>
        <w:pStyle w:val="a9"/>
        <w:tabs>
          <w:tab w:val="left" w:pos="540"/>
        </w:tabs>
        <w:ind w:left="360"/>
        <w:rPr>
          <w:b/>
          <w:snapToGrid w:val="0"/>
          <w:color w:val="000000"/>
          <w:szCs w:val="26"/>
        </w:rPr>
      </w:pPr>
    </w:p>
    <w:p w:rsidR="003D175E" w:rsidRPr="00254544" w:rsidRDefault="003D175E" w:rsidP="003D175E">
      <w:pPr>
        <w:tabs>
          <w:tab w:val="left" w:pos="540"/>
        </w:tabs>
        <w:ind w:firstLine="567"/>
        <w:rPr>
          <w:sz w:val="26"/>
          <w:szCs w:val="26"/>
        </w:rPr>
      </w:pPr>
      <w:r w:rsidRPr="00254544">
        <w:rPr>
          <w:sz w:val="26"/>
          <w:szCs w:val="26"/>
        </w:rPr>
        <w:t>2.1. В конкурсе могут принимать участие юридические лица или индивидуальные предприниматели, соответствующие следующим требованиям:</w:t>
      </w:r>
    </w:p>
    <w:p w:rsidR="003D175E" w:rsidRPr="00254544" w:rsidRDefault="003D175E" w:rsidP="003D175E">
      <w:pPr>
        <w:tabs>
          <w:tab w:val="left" w:pos="900"/>
        </w:tabs>
        <w:ind w:firstLine="567"/>
        <w:rPr>
          <w:snapToGrid w:val="0"/>
          <w:color w:val="000000"/>
          <w:sz w:val="26"/>
          <w:szCs w:val="26"/>
        </w:rPr>
      </w:pPr>
      <w:r w:rsidRPr="00254544">
        <w:rPr>
          <w:snapToGrid w:val="0"/>
          <w:color w:val="000000"/>
          <w:sz w:val="26"/>
          <w:szCs w:val="26"/>
        </w:rPr>
        <w:lastRenderedPageBreak/>
        <w:t>1)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r>
        <w:rPr>
          <w:snapToGrid w:val="0"/>
          <w:color w:val="000000"/>
          <w:sz w:val="26"/>
          <w:szCs w:val="26"/>
        </w:rPr>
        <w:t xml:space="preserve"> (наличие необходимых разрешений, лицензий, свидетельств, сертификатов и т. д.)</w:t>
      </w:r>
      <w:r w:rsidRPr="00254544">
        <w:rPr>
          <w:snapToGrid w:val="0"/>
          <w:color w:val="000000"/>
          <w:sz w:val="26"/>
          <w:szCs w:val="26"/>
        </w:rPr>
        <w:t xml:space="preserve"> и установленных в Информационной карте конкурса; </w:t>
      </w:r>
    </w:p>
    <w:p w:rsidR="003D175E" w:rsidRPr="00254544" w:rsidRDefault="003D175E" w:rsidP="003D175E">
      <w:pPr>
        <w:tabs>
          <w:tab w:val="left" w:pos="900"/>
        </w:tabs>
        <w:ind w:firstLine="567"/>
        <w:rPr>
          <w:snapToGrid w:val="0"/>
          <w:color w:val="000000"/>
          <w:sz w:val="26"/>
          <w:szCs w:val="26"/>
        </w:rPr>
      </w:pPr>
      <w:r w:rsidRPr="00254544">
        <w:rPr>
          <w:snapToGrid w:val="0"/>
          <w:color w:val="000000"/>
          <w:sz w:val="26"/>
          <w:szCs w:val="26"/>
        </w:rPr>
        <w:t xml:space="preserve">2) о не проведении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D175E" w:rsidRPr="00254544" w:rsidRDefault="003D175E" w:rsidP="003D175E">
      <w:pPr>
        <w:tabs>
          <w:tab w:val="left" w:pos="900"/>
        </w:tabs>
        <w:ind w:firstLine="567"/>
        <w:rPr>
          <w:snapToGrid w:val="0"/>
          <w:color w:val="000000"/>
          <w:sz w:val="26"/>
          <w:szCs w:val="26"/>
        </w:rPr>
      </w:pPr>
      <w:r w:rsidRPr="00254544">
        <w:rPr>
          <w:snapToGrid w:val="0"/>
          <w:color w:val="000000"/>
          <w:sz w:val="26"/>
          <w:szCs w:val="26"/>
        </w:rPr>
        <w:t>3) о не 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D175E" w:rsidRPr="00254544" w:rsidRDefault="003D175E" w:rsidP="003D175E">
      <w:pPr>
        <w:tabs>
          <w:tab w:val="left" w:pos="900"/>
        </w:tabs>
        <w:ind w:firstLine="567"/>
        <w:rPr>
          <w:snapToGrid w:val="0"/>
          <w:color w:val="000000"/>
          <w:sz w:val="26"/>
          <w:szCs w:val="26"/>
        </w:rPr>
      </w:pPr>
      <w:r w:rsidRPr="00254544">
        <w:rPr>
          <w:snapToGrid w:val="0"/>
          <w:color w:val="000000"/>
          <w:sz w:val="26"/>
          <w:szCs w:val="26"/>
        </w:rPr>
        <w:t>4) об отсутств</w:t>
      </w:r>
      <w:proofErr w:type="gramStart"/>
      <w:r w:rsidRPr="00254544">
        <w:rPr>
          <w:snapToGrid w:val="0"/>
          <w:color w:val="000000"/>
          <w:sz w:val="26"/>
          <w:szCs w:val="26"/>
        </w:rPr>
        <w:t>ии</w:t>
      </w:r>
      <w:r>
        <w:rPr>
          <w:snapToGrid w:val="0"/>
          <w:color w:val="000000"/>
          <w:sz w:val="26"/>
          <w:szCs w:val="26"/>
        </w:rPr>
        <w:t xml:space="preserve"> у</w:t>
      </w:r>
      <w:r w:rsidRPr="00254544">
        <w:rPr>
          <w:snapToGrid w:val="0"/>
          <w:color w:val="000000"/>
          <w:sz w:val="26"/>
          <w:szCs w:val="26"/>
        </w:rPr>
        <w:t xml:space="preserve"> у</w:t>
      </w:r>
      <w:proofErr w:type="gramEnd"/>
      <w:r w:rsidRPr="00254544">
        <w:rPr>
          <w:snapToGrid w:val="0"/>
          <w:color w:val="000000"/>
          <w:sz w:val="26"/>
          <w:szCs w:val="26"/>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D175E" w:rsidRDefault="003D175E" w:rsidP="003D175E">
      <w:pPr>
        <w:tabs>
          <w:tab w:val="left" w:pos="540"/>
        </w:tabs>
        <w:ind w:firstLine="567"/>
        <w:outlineLvl w:val="0"/>
        <w:rPr>
          <w:sz w:val="26"/>
          <w:szCs w:val="26"/>
        </w:rPr>
      </w:pPr>
      <w:r w:rsidRPr="00A907F0">
        <w:rPr>
          <w:sz w:val="26"/>
          <w:szCs w:val="26"/>
        </w:rPr>
        <w:t>2.2</w:t>
      </w:r>
      <w:r>
        <w:rPr>
          <w:sz w:val="26"/>
          <w:szCs w:val="26"/>
        </w:rPr>
        <w:t>. Требования, указанные в п. 2.1 предъявляются ко всем участникам открытого конкурса. Организатор конкурса не вправе устанавливать иные требования.</w:t>
      </w:r>
    </w:p>
    <w:p w:rsidR="003D175E" w:rsidRPr="00A907F0" w:rsidRDefault="003D175E" w:rsidP="003D175E">
      <w:pPr>
        <w:tabs>
          <w:tab w:val="left" w:pos="540"/>
        </w:tabs>
        <w:ind w:firstLine="567"/>
        <w:outlineLvl w:val="0"/>
        <w:rPr>
          <w:sz w:val="26"/>
          <w:szCs w:val="26"/>
        </w:rPr>
      </w:pPr>
      <w:r>
        <w:rPr>
          <w:sz w:val="26"/>
          <w:szCs w:val="26"/>
        </w:rPr>
        <w:t xml:space="preserve">2.3. Проверка соответствия участников требованиям, указанным в п. 2.1. осуществляется конкурсной комиссией.   </w:t>
      </w:r>
    </w:p>
    <w:p w:rsidR="007565CC" w:rsidRDefault="007565CC" w:rsidP="007565CC">
      <w:pPr>
        <w:tabs>
          <w:tab w:val="left" w:pos="540"/>
        </w:tabs>
        <w:ind w:firstLine="709"/>
        <w:jc w:val="center"/>
        <w:outlineLvl w:val="0"/>
        <w:rPr>
          <w:b/>
        </w:rPr>
      </w:pPr>
    </w:p>
    <w:p w:rsidR="007565CC" w:rsidRPr="007565CC" w:rsidRDefault="007565CC" w:rsidP="007565CC">
      <w:pPr>
        <w:pStyle w:val="a9"/>
        <w:numPr>
          <w:ilvl w:val="0"/>
          <w:numId w:val="46"/>
        </w:numPr>
        <w:tabs>
          <w:tab w:val="left" w:pos="540"/>
        </w:tabs>
        <w:jc w:val="center"/>
        <w:outlineLvl w:val="0"/>
        <w:rPr>
          <w:b/>
        </w:rPr>
      </w:pPr>
      <w:r w:rsidRPr="007565CC">
        <w:rPr>
          <w:b/>
          <w:szCs w:val="24"/>
        </w:rPr>
        <w:t>Предоставление и разъ</w:t>
      </w:r>
      <w:r w:rsidRPr="007565CC">
        <w:rPr>
          <w:b/>
        </w:rPr>
        <w:t>яснение конкурсной документации</w:t>
      </w:r>
    </w:p>
    <w:p w:rsidR="007565CC" w:rsidRPr="007565CC" w:rsidRDefault="007565CC" w:rsidP="007565CC">
      <w:pPr>
        <w:pStyle w:val="a9"/>
        <w:tabs>
          <w:tab w:val="left" w:pos="540"/>
        </w:tabs>
        <w:ind w:left="360"/>
        <w:outlineLvl w:val="0"/>
        <w:rPr>
          <w:b/>
        </w:rPr>
      </w:pPr>
    </w:p>
    <w:p w:rsidR="007565CC" w:rsidRPr="007565CC" w:rsidRDefault="007565CC" w:rsidP="007565CC">
      <w:pPr>
        <w:tabs>
          <w:tab w:val="num" w:pos="-180"/>
          <w:tab w:val="left" w:pos="540"/>
        </w:tabs>
        <w:spacing w:after="0"/>
        <w:ind w:firstLine="709"/>
        <w:rPr>
          <w:color w:val="000000"/>
        </w:rPr>
      </w:pPr>
      <w:r w:rsidRPr="007565CC">
        <w:t>3.1. </w:t>
      </w:r>
      <w:r w:rsidRPr="007565CC">
        <w:rPr>
          <w:color w:val="000000"/>
        </w:rPr>
        <w:t>Конкурсная документация предоставляется на основании заявления любого заинтересованного лица.</w:t>
      </w:r>
    </w:p>
    <w:p w:rsidR="007565CC" w:rsidRPr="007565CC" w:rsidRDefault="007565CC" w:rsidP="007565CC">
      <w:pPr>
        <w:pStyle w:val="27"/>
        <w:tabs>
          <w:tab w:val="left" w:pos="540"/>
        </w:tabs>
        <w:spacing w:after="0" w:line="240" w:lineRule="auto"/>
        <w:ind w:firstLine="709"/>
        <w:jc w:val="both"/>
        <w:rPr>
          <w:rFonts w:ascii="Times New Roman" w:hAnsi="Times New Roman" w:cs="Times New Roman"/>
          <w:bCs/>
          <w:sz w:val="24"/>
          <w:szCs w:val="24"/>
        </w:rPr>
      </w:pPr>
      <w:r w:rsidRPr="007565CC">
        <w:rPr>
          <w:rFonts w:ascii="Times New Roman" w:hAnsi="Times New Roman" w:cs="Times New Roman"/>
          <w:bCs/>
          <w:sz w:val="24"/>
          <w:szCs w:val="24"/>
        </w:rPr>
        <w:t>Заказчик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7565CC" w:rsidRPr="007565CC" w:rsidRDefault="007565CC" w:rsidP="007565CC">
      <w:pPr>
        <w:pStyle w:val="27"/>
        <w:tabs>
          <w:tab w:val="left" w:pos="540"/>
        </w:tabs>
        <w:spacing w:after="0" w:line="240" w:lineRule="auto"/>
        <w:ind w:firstLine="709"/>
        <w:jc w:val="both"/>
        <w:rPr>
          <w:rFonts w:ascii="Times New Roman" w:hAnsi="Times New Roman" w:cs="Times New Roman"/>
          <w:bCs/>
          <w:sz w:val="24"/>
          <w:szCs w:val="24"/>
        </w:rPr>
      </w:pPr>
      <w:bookmarkStart w:id="2" w:name="sub_53"/>
      <w:r w:rsidRPr="007565CC">
        <w:rPr>
          <w:rFonts w:ascii="Times New Roman" w:hAnsi="Times New Roman" w:cs="Times New Roman"/>
          <w:bCs/>
          <w:sz w:val="24"/>
          <w:szCs w:val="24"/>
        </w:rPr>
        <w:t>3.2. Предоставление конкурсной документации осуществляется бесплатно.</w:t>
      </w:r>
    </w:p>
    <w:bookmarkEnd w:id="2"/>
    <w:p w:rsidR="007565CC" w:rsidRDefault="007565CC" w:rsidP="007565CC">
      <w:pPr>
        <w:pStyle w:val="27"/>
        <w:tabs>
          <w:tab w:val="left" w:pos="540"/>
        </w:tabs>
        <w:spacing w:after="0" w:line="240" w:lineRule="auto"/>
        <w:ind w:firstLine="709"/>
        <w:jc w:val="both"/>
        <w:rPr>
          <w:rFonts w:ascii="Times New Roman" w:hAnsi="Times New Roman" w:cs="Times New Roman"/>
          <w:bCs/>
          <w:sz w:val="24"/>
          <w:szCs w:val="24"/>
        </w:rPr>
      </w:pPr>
      <w:r w:rsidRPr="007565CC">
        <w:rPr>
          <w:rFonts w:ascii="Times New Roman" w:hAnsi="Times New Roman" w:cs="Times New Roman"/>
          <w:bCs/>
          <w:sz w:val="24"/>
          <w:szCs w:val="24"/>
        </w:rPr>
        <w:t xml:space="preserve">3.3. До размещения на </w:t>
      </w:r>
      <w:r w:rsidRPr="007565CC">
        <w:rPr>
          <w:rFonts w:ascii="Times New Roman" w:hAnsi="Times New Roman" w:cs="Times New Roman"/>
          <w:color w:val="000000"/>
          <w:sz w:val="24"/>
          <w:szCs w:val="24"/>
        </w:rPr>
        <w:t xml:space="preserve">официальном сайте </w:t>
      </w:r>
      <w:proofErr w:type="spellStart"/>
      <w:r w:rsidRPr="007565CC">
        <w:rPr>
          <w:rFonts w:ascii="Times New Roman" w:hAnsi="Times New Roman" w:cs="Times New Roman"/>
          <w:bCs/>
          <w:spacing w:val="2"/>
          <w:sz w:val="24"/>
          <w:szCs w:val="24"/>
        </w:rPr>
        <w:t>Карабашского</w:t>
      </w:r>
      <w:proofErr w:type="spellEnd"/>
      <w:r w:rsidRPr="007565CC">
        <w:rPr>
          <w:rFonts w:ascii="Times New Roman" w:hAnsi="Times New Roman" w:cs="Times New Roman"/>
          <w:bCs/>
          <w:spacing w:val="2"/>
          <w:sz w:val="24"/>
          <w:szCs w:val="24"/>
        </w:rPr>
        <w:t xml:space="preserve"> городского округа</w:t>
      </w:r>
      <w:r w:rsidRPr="007565CC">
        <w:rPr>
          <w:rFonts w:ascii="Times New Roman" w:hAnsi="Times New Roman" w:cs="Times New Roman"/>
          <w:sz w:val="24"/>
          <w:szCs w:val="24"/>
        </w:rPr>
        <w:t xml:space="preserve"> </w:t>
      </w:r>
      <w:r w:rsidRPr="007565CC">
        <w:rPr>
          <w:rFonts w:ascii="Times New Roman" w:hAnsi="Times New Roman" w:cs="Times New Roman"/>
          <w:bCs/>
          <w:sz w:val="24"/>
          <w:szCs w:val="24"/>
        </w:rPr>
        <w:t>извещения о проведении конкурса, конкурсная документация не предоставляется.</w:t>
      </w:r>
    </w:p>
    <w:p w:rsidR="007565CC" w:rsidRPr="007565CC" w:rsidRDefault="007565CC" w:rsidP="007565CC">
      <w:pPr>
        <w:widowControl w:val="0"/>
        <w:tabs>
          <w:tab w:val="left" w:pos="0"/>
        </w:tabs>
        <w:autoSpaceDE w:val="0"/>
        <w:spacing w:after="0"/>
        <w:ind w:firstLine="709"/>
        <w:rPr>
          <w:szCs w:val="26"/>
        </w:rPr>
      </w:pPr>
      <w:r>
        <w:rPr>
          <w:szCs w:val="26"/>
        </w:rPr>
        <w:t xml:space="preserve">3.4. </w:t>
      </w:r>
      <w:r w:rsidRPr="007565CC">
        <w:rPr>
          <w:szCs w:val="26"/>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w:t>
      </w:r>
    </w:p>
    <w:p w:rsidR="007565CC" w:rsidRDefault="007565CC" w:rsidP="007565CC">
      <w:pPr>
        <w:widowControl w:val="0"/>
        <w:tabs>
          <w:tab w:val="left" w:pos="709"/>
        </w:tabs>
        <w:autoSpaceDE w:val="0"/>
        <w:spacing w:after="0"/>
        <w:rPr>
          <w:szCs w:val="26"/>
        </w:rPr>
      </w:pPr>
      <w:r>
        <w:rPr>
          <w:szCs w:val="26"/>
        </w:rPr>
        <w:tab/>
        <w:t xml:space="preserve">3.2. </w:t>
      </w:r>
      <w:r w:rsidRPr="007565CC">
        <w:rPr>
          <w:szCs w:val="26"/>
        </w:rPr>
        <w:t>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7565CC" w:rsidRDefault="007565CC" w:rsidP="007565CC">
      <w:pPr>
        <w:widowControl w:val="0"/>
        <w:tabs>
          <w:tab w:val="left" w:pos="709"/>
        </w:tabs>
        <w:autoSpaceDE w:val="0"/>
        <w:spacing w:after="0"/>
        <w:ind w:firstLine="709"/>
        <w:rPr>
          <w:szCs w:val="26"/>
        </w:rPr>
      </w:pPr>
      <w:r w:rsidRPr="007565CC">
        <w:rPr>
          <w:szCs w:val="26"/>
        </w:rPr>
        <w:t>Запросы, поступившие позднее, чем за пять дней до дня окончания подачи заявок, не</w:t>
      </w:r>
      <w:r>
        <w:rPr>
          <w:szCs w:val="26"/>
        </w:rPr>
        <w:t xml:space="preserve"> </w:t>
      </w:r>
      <w:r w:rsidRPr="007565CC">
        <w:rPr>
          <w:szCs w:val="26"/>
        </w:rPr>
        <w:t>рассматриваются</w:t>
      </w:r>
      <w:r>
        <w:rPr>
          <w:szCs w:val="26"/>
        </w:rPr>
        <w:t>.</w:t>
      </w:r>
    </w:p>
    <w:p w:rsidR="007565CC" w:rsidRDefault="007565CC" w:rsidP="007565CC">
      <w:pPr>
        <w:widowControl w:val="0"/>
        <w:tabs>
          <w:tab w:val="left" w:pos="709"/>
        </w:tabs>
        <w:autoSpaceDE w:val="0"/>
        <w:spacing w:after="0"/>
        <w:ind w:firstLine="709"/>
        <w:rPr>
          <w:szCs w:val="26"/>
        </w:rPr>
      </w:pPr>
    </w:p>
    <w:p w:rsidR="00F85F93" w:rsidRDefault="007565CC" w:rsidP="007565CC">
      <w:pPr>
        <w:pStyle w:val="23"/>
        <w:numPr>
          <w:ilvl w:val="0"/>
          <w:numId w:val="47"/>
        </w:numPr>
        <w:tabs>
          <w:tab w:val="left" w:pos="0"/>
        </w:tabs>
        <w:spacing w:after="0" w:line="300" w:lineRule="exact"/>
        <w:ind w:left="-567" w:firstLine="0"/>
        <w:jc w:val="center"/>
        <w:rPr>
          <w:szCs w:val="24"/>
        </w:rPr>
      </w:pPr>
      <w:bookmarkStart w:id="3" w:name="_Ref119429410"/>
      <w:r w:rsidRPr="009744BB">
        <w:rPr>
          <w:szCs w:val="24"/>
        </w:rPr>
        <w:lastRenderedPageBreak/>
        <w:t xml:space="preserve">Внесение изменений в </w:t>
      </w:r>
      <w:bookmarkEnd w:id="3"/>
      <w:r w:rsidR="009744BB" w:rsidRPr="009744BB">
        <w:rPr>
          <w:szCs w:val="24"/>
        </w:rPr>
        <w:t xml:space="preserve">извещение о проведении  конкурса </w:t>
      </w:r>
    </w:p>
    <w:p w:rsidR="007565CC" w:rsidRPr="009744BB" w:rsidRDefault="009744BB" w:rsidP="00F85F93">
      <w:pPr>
        <w:pStyle w:val="23"/>
        <w:numPr>
          <w:ilvl w:val="0"/>
          <w:numId w:val="0"/>
        </w:numPr>
        <w:tabs>
          <w:tab w:val="left" w:pos="0"/>
        </w:tabs>
        <w:spacing w:after="0" w:line="300" w:lineRule="exact"/>
        <w:ind w:left="-567"/>
        <w:jc w:val="center"/>
        <w:rPr>
          <w:szCs w:val="24"/>
        </w:rPr>
      </w:pPr>
      <w:r w:rsidRPr="009744BB">
        <w:rPr>
          <w:szCs w:val="24"/>
        </w:rPr>
        <w:t>и конкурсную документацию, отказ от проведения конкурса</w:t>
      </w:r>
    </w:p>
    <w:p w:rsidR="007565CC" w:rsidRPr="007565CC" w:rsidRDefault="007565CC" w:rsidP="007565CC">
      <w:pPr>
        <w:widowControl w:val="0"/>
        <w:tabs>
          <w:tab w:val="left" w:pos="709"/>
        </w:tabs>
        <w:autoSpaceDE w:val="0"/>
        <w:spacing w:after="0"/>
        <w:ind w:firstLine="709"/>
        <w:rPr>
          <w:sz w:val="22"/>
          <w:szCs w:val="26"/>
        </w:rPr>
      </w:pPr>
    </w:p>
    <w:p w:rsidR="007565CC" w:rsidRPr="007565CC" w:rsidRDefault="007565CC" w:rsidP="007565CC">
      <w:pPr>
        <w:pStyle w:val="34"/>
        <w:tabs>
          <w:tab w:val="left" w:pos="0"/>
          <w:tab w:val="left" w:pos="980"/>
          <w:tab w:val="left" w:pos="1080"/>
        </w:tabs>
        <w:spacing w:line="300" w:lineRule="exact"/>
        <w:ind w:left="0" w:firstLine="709"/>
        <w:rPr>
          <w:i/>
          <w:szCs w:val="24"/>
        </w:rPr>
      </w:pPr>
      <w:r w:rsidRPr="007565CC">
        <w:rPr>
          <w:szCs w:val="24"/>
        </w:rPr>
        <w:t xml:space="preserve">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7565CC">
        <w:rPr>
          <w:szCs w:val="24"/>
        </w:rPr>
        <w:t>позднее</w:t>
      </w:r>
      <w:proofErr w:type="gramEnd"/>
      <w:r w:rsidRPr="007565CC">
        <w:rPr>
          <w:szCs w:val="24"/>
        </w:rPr>
        <w:t xml:space="preserve"> чем за 15 дней до даты окончания срока подачи заявок на участие в конкурсе. В течение 2 рабочих дней </w:t>
      </w:r>
      <w:proofErr w:type="gramStart"/>
      <w:r w:rsidRPr="007565CC">
        <w:rPr>
          <w:szCs w:val="24"/>
        </w:rPr>
        <w:t>с даты принятия</w:t>
      </w:r>
      <w:proofErr w:type="gramEnd"/>
      <w:r w:rsidRPr="007565CC">
        <w:rPr>
          <w:szCs w:val="24"/>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7565CC" w:rsidRPr="007565CC" w:rsidRDefault="007565CC" w:rsidP="007565CC">
      <w:pPr>
        <w:pStyle w:val="34"/>
        <w:tabs>
          <w:tab w:val="left" w:pos="0"/>
          <w:tab w:val="left" w:pos="980"/>
          <w:tab w:val="left" w:pos="1080"/>
        </w:tabs>
        <w:spacing w:line="300" w:lineRule="exact"/>
        <w:ind w:left="0" w:firstLine="709"/>
        <w:rPr>
          <w:szCs w:val="24"/>
        </w:rPr>
      </w:pPr>
      <w:r w:rsidRPr="007565CC">
        <w:rPr>
          <w:szCs w:val="24"/>
        </w:rPr>
        <w:t>4.2. Претенденты, руководствующиеся конкурсной документацией на официальном сайте, самостоятельно отслеживают возможные изменения, внесенные в извещение о проведение открытого конкурса и в конкурсную документацию, размещенные на официальном сайте.</w:t>
      </w:r>
    </w:p>
    <w:p w:rsidR="007565CC" w:rsidRPr="007565CC" w:rsidRDefault="009744BB" w:rsidP="009744BB">
      <w:pPr>
        <w:tabs>
          <w:tab w:val="left" w:pos="540"/>
        </w:tabs>
        <w:ind w:firstLine="709"/>
        <w:rPr>
          <w:snapToGrid w:val="0"/>
          <w:color w:val="000000"/>
        </w:rPr>
      </w:pPr>
      <w:r>
        <w:rPr>
          <w:snapToGrid w:val="0"/>
          <w:color w:val="000000"/>
        </w:rPr>
        <w:t xml:space="preserve">4.3. </w:t>
      </w:r>
      <w:r w:rsidR="007565CC" w:rsidRPr="007565CC">
        <w:rPr>
          <w:snapToGrid w:val="0"/>
          <w:color w:val="000000"/>
        </w:rPr>
        <w:t xml:space="preserve">Участники конкурса, использующие конкурсную документацию с официального </w:t>
      </w:r>
      <w:r w:rsidR="007565CC" w:rsidRPr="007565CC">
        <w:rPr>
          <w:color w:val="000000"/>
        </w:rPr>
        <w:t xml:space="preserve">сайта </w:t>
      </w:r>
      <w:proofErr w:type="spellStart"/>
      <w:r>
        <w:rPr>
          <w:color w:val="000000"/>
        </w:rPr>
        <w:t>Карабашского</w:t>
      </w:r>
      <w:proofErr w:type="spellEnd"/>
      <w:r>
        <w:rPr>
          <w:color w:val="000000"/>
        </w:rPr>
        <w:t xml:space="preserve"> городского округа</w:t>
      </w:r>
      <w:r w:rsidR="007565CC" w:rsidRPr="007565CC">
        <w:rPr>
          <w:snapToGrid w:val="0"/>
          <w:color w:val="000000"/>
        </w:rPr>
        <w:t>,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7565CC" w:rsidRPr="007565CC" w:rsidRDefault="007565CC" w:rsidP="007565CC">
      <w:pPr>
        <w:tabs>
          <w:tab w:val="left" w:pos="540"/>
        </w:tabs>
        <w:ind w:firstLine="540"/>
        <w:rPr>
          <w:snapToGrid w:val="0"/>
          <w:color w:val="000000"/>
        </w:rPr>
      </w:pPr>
      <w:r w:rsidRPr="007565CC">
        <w:rPr>
          <w:snapToGrid w:val="0"/>
          <w:color w:val="000000"/>
        </w:rPr>
        <w:t xml:space="preserve"> </w:t>
      </w:r>
      <w:r w:rsidRPr="007565CC">
        <w:rPr>
          <w:bCs/>
        </w:rPr>
        <w:t xml:space="preserve">Заказчик конкурса </w:t>
      </w:r>
      <w:r w:rsidRPr="007565CC">
        <w:rPr>
          <w:snapToGrid w:val="0"/>
          <w:color w:val="000000"/>
        </w:rPr>
        <w:t xml:space="preserve">не несет ответственности в случае, если участник конкурса не ознакомился с размещенными надлежащим образом изменениями, внесенными в извещение о проведении конкурса и в конкурсную документацию.   </w:t>
      </w:r>
    </w:p>
    <w:p w:rsidR="007565CC" w:rsidRPr="007565CC" w:rsidRDefault="009744BB" w:rsidP="007565CC">
      <w:pPr>
        <w:ind w:firstLine="720"/>
      </w:pPr>
      <w:r>
        <w:rPr>
          <w:bCs/>
        </w:rPr>
        <w:t xml:space="preserve">4.4. </w:t>
      </w:r>
      <w:r w:rsidR="007565CC" w:rsidRPr="007565CC">
        <w:rPr>
          <w:bCs/>
        </w:rPr>
        <w:t xml:space="preserve">Заказчик конкурса, </w:t>
      </w:r>
      <w:r w:rsidR="007565CC" w:rsidRPr="007565CC">
        <w:rPr>
          <w:color w:val="000000"/>
        </w:rPr>
        <w:t xml:space="preserve">официально  разместивший на официальном сайте </w:t>
      </w:r>
      <w:proofErr w:type="spellStart"/>
      <w:r>
        <w:rPr>
          <w:color w:val="000000"/>
        </w:rPr>
        <w:t>Карабашского</w:t>
      </w:r>
      <w:proofErr w:type="spellEnd"/>
      <w:r>
        <w:rPr>
          <w:color w:val="000000"/>
        </w:rPr>
        <w:t xml:space="preserve"> городского округа</w:t>
      </w:r>
      <w:r w:rsidR="007565CC" w:rsidRPr="007565CC">
        <w:rPr>
          <w:color w:val="000000"/>
        </w:rPr>
        <w:t xml:space="preserve"> извещение о проведении конкурса, имеет право отказаться от проведения конкурса не позднее, чем за </w:t>
      </w:r>
      <w:r w:rsidR="00DF3757">
        <w:rPr>
          <w:color w:val="000000"/>
        </w:rPr>
        <w:t>двадцать</w:t>
      </w:r>
      <w:r w:rsidR="007565CC" w:rsidRPr="007565CC">
        <w:rPr>
          <w:color w:val="000000"/>
        </w:rPr>
        <w:t xml:space="preserve"> дней до даты окончания срока подачи заявок.</w:t>
      </w:r>
      <w:r w:rsidR="007565CC" w:rsidRPr="007565CC">
        <w:t xml:space="preserve"> В случае, когда Заказчик отказался от проведения конкурса с нарушением указанного срока, он обязан возместить участникам понесенный ими реальный ущерб.</w:t>
      </w:r>
    </w:p>
    <w:p w:rsidR="007565CC" w:rsidRPr="007565CC" w:rsidRDefault="009744BB" w:rsidP="009744BB">
      <w:pPr>
        <w:tabs>
          <w:tab w:val="left" w:pos="540"/>
        </w:tabs>
        <w:ind w:firstLine="709"/>
        <w:rPr>
          <w:color w:val="000000"/>
        </w:rPr>
      </w:pPr>
      <w:r>
        <w:rPr>
          <w:color w:val="000000"/>
        </w:rPr>
        <w:t>4.5</w:t>
      </w:r>
      <w:r w:rsidR="007565CC" w:rsidRPr="007565CC">
        <w:rPr>
          <w:color w:val="000000"/>
        </w:rPr>
        <w:t xml:space="preserve">. Извещение об отказе от проведения конкурса размещается на официальном сайте </w:t>
      </w:r>
      <w:proofErr w:type="spellStart"/>
      <w:r>
        <w:rPr>
          <w:color w:val="000000"/>
        </w:rPr>
        <w:t>Карабашского</w:t>
      </w:r>
      <w:proofErr w:type="spellEnd"/>
      <w:r>
        <w:rPr>
          <w:color w:val="000000"/>
        </w:rPr>
        <w:t xml:space="preserve"> городского округа</w:t>
      </w:r>
      <w:r>
        <w:rPr>
          <w:snapToGrid w:val="0"/>
          <w:color w:val="000000"/>
        </w:rPr>
        <w:t xml:space="preserve"> </w:t>
      </w:r>
      <w:r w:rsidR="007565CC" w:rsidRPr="007565CC">
        <w:rPr>
          <w:color w:val="000000"/>
        </w:rPr>
        <w:t>Заказчиком</w:t>
      </w:r>
      <w:r w:rsidR="007565CC" w:rsidRPr="007565CC">
        <w:rPr>
          <w:bCs/>
        </w:rPr>
        <w:t xml:space="preserve"> конкурса, </w:t>
      </w:r>
      <w:r w:rsidR="007565CC" w:rsidRPr="007565CC">
        <w:rPr>
          <w:color w:val="000000"/>
        </w:rPr>
        <w:t>в течение двух рабочих дней со дня принятия решения об отказе  от проведения  конкурса.</w:t>
      </w:r>
    </w:p>
    <w:p w:rsidR="007565CC" w:rsidRDefault="009744BB" w:rsidP="009744BB">
      <w:pPr>
        <w:tabs>
          <w:tab w:val="left" w:pos="540"/>
        </w:tabs>
        <w:ind w:firstLine="709"/>
        <w:rPr>
          <w:color w:val="000000"/>
        </w:rPr>
      </w:pPr>
      <w:r>
        <w:rPr>
          <w:color w:val="000000"/>
        </w:rPr>
        <w:t>4.6</w:t>
      </w:r>
      <w:r w:rsidR="007565CC" w:rsidRPr="007565CC">
        <w:rPr>
          <w:color w:val="000000"/>
        </w:rPr>
        <w:t>. В течение двух рабочих дней со дня принятия указанного решения  Заказчиком</w:t>
      </w:r>
      <w:r w:rsidR="007565CC" w:rsidRPr="007565CC">
        <w:rPr>
          <w:bCs/>
        </w:rPr>
        <w:t xml:space="preserve"> конкурса </w:t>
      </w:r>
      <w:r w:rsidR="007565CC" w:rsidRPr="007565CC">
        <w:rPr>
          <w:color w:val="000000"/>
        </w:rPr>
        <w:t>вскрываются конверты с заявками на участие в конкурсе и направляются соответствующие уведомления всем участникам конкурса, подавшим заявки.</w:t>
      </w:r>
    </w:p>
    <w:p w:rsidR="009744BB" w:rsidRPr="007565CC" w:rsidRDefault="009744BB" w:rsidP="009744BB">
      <w:pPr>
        <w:tabs>
          <w:tab w:val="left" w:pos="540"/>
        </w:tabs>
        <w:ind w:firstLine="709"/>
        <w:rPr>
          <w:color w:val="000000"/>
        </w:rPr>
      </w:pPr>
    </w:p>
    <w:p w:rsidR="009744BB" w:rsidRPr="004F7210" w:rsidRDefault="009744BB" w:rsidP="009744BB">
      <w:pPr>
        <w:widowControl w:val="0"/>
        <w:tabs>
          <w:tab w:val="left" w:pos="709"/>
        </w:tabs>
        <w:autoSpaceDE w:val="0"/>
        <w:spacing w:line="300" w:lineRule="exact"/>
        <w:ind w:left="-567"/>
        <w:jc w:val="center"/>
        <w:rPr>
          <w:b/>
          <w:sz w:val="26"/>
          <w:szCs w:val="26"/>
        </w:rPr>
      </w:pPr>
      <w:r>
        <w:rPr>
          <w:b/>
          <w:sz w:val="26"/>
          <w:szCs w:val="26"/>
        </w:rPr>
        <w:t>5</w:t>
      </w:r>
      <w:r w:rsidRPr="004F7210">
        <w:rPr>
          <w:b/>
          <w:sz w:val="26"/>
          <w:szCs w:val="26"/>
        </w:rPr>
        <w:t>. Требования к содержанию и форме заявки на участие в конкурсе</w:t>
      </w:r>
    </w:p>
    <w:p w:rsidR="00E00508" w:rsidRPr="007565CC" w:rsidRDefault="00E00508" w:rsidP="00E00508">
      <w:pPr>
        <w:pStyle w:val="Default"/>
        <w:ind w:left="567"/>
        <w:rPr>
          <w:sz w:val="22"/>
          <w:szCs w:val="23"/>
        </w:rPr>
      </w:pPr>
    </w:p>
    <w:p w:rsidR="009744BB" w:rsidRPr="009744BB" w:rsidRDefault="009744BB" w:rsidP="009744BB">
      <w:pPr>
        <w:pStyle w:val="27"/>
        <w:tabs>
          <w:tab w:val="left" w:pos="540"/>
        </w:tabs>
        <w:spacing w:after="0" w:line="240" w:lineRule="auto"/>
        <w:ind w:firstLine="709"/>
        <w:jc w:val="both"/>
        <w:rPr>
          <w:rFonts w:ascii="Times New Roman" w:hAnsi="Times New Roman" w:cs="Times New Roman"/>
          <w:sz w:val="24"/>
          <w:szCs w:val="26"/>
        </w:rPr>
      </w:pPr>
      <w:r w:rsidRPr="009744BB">
        <w:rPr>
          <w:rFonts w:ascii="Times New Roman" w:hAnsi="Times New Roman" w:cs="Times New Roman"/>
          <w:sz w:val="24"/>
          <w:szCs w:val="26"/>
        </w:rPr>
        <w:t>5.1. Заявка на участие в конкурсе должна содержать:</w:t>
      </w:r>
    </w:p>
    <w:p w:rsidR="009744BB" w:rsidRPr="009744BB" w:rsidRDefault="009744BB" w:rsidP="009744BB">
      <w:pPr>
        <w:pStyle w:val="27"/>
        <w:tabs>
          <w:tab w:val="left" w:pos="540"/>
        </w:tabs>
        <w:spacing w:after="0" w:line="240" w:lineRule="auto"/>
        <w:ind w:firstLine="709"/>
        <w:jc w:val="both"/>
        <w:rPr>
          <w:rFonts w:ascii="Times New Roman" w:hAnsi="Times New Roman" w:cs="Times New Roman"/>
          <w:sz w:val="24"/>
          <w:szCs w:val="26"/>
        </w:rPr>
      </w:pPr>
      <w:r w:rsidRPr="009744BB">
        <w:rPr>
          <w:rFonts w:ascii="Times New Roman" w:hAnsi="Times New Roman" w:cs="Times New Roman"/>
          <w:sz w:val="24"/>
          <w:szCs w:val="26"/>
        </w:rPr>
        <w:t>5.1.1. Заполненную форму заявки на участие в конкурсе (приложение №1).</w:t>
      </w:r>
    </w:p>
    <w:p w:rsidR="009744BB" w:rsidRPr="009744BB" w:rsidRDefault="009744BB" w:rsidP="009744BB">
      <w:pPr>
        <w:pStyle w:val="27"/>
        <w:tabs>
          <w:tab w:val="left" w:pos="540"/>
        </w:tabs>
        <w:spacing w:after="0" w:line="240" w:lineRule="auto"/>
        <w:ind w:firstLine="709"/>
        <w:jc w:val="both"/>
        <w:rPr>
          <w:rFonts w:ascii="Times New Roman" w:hAnsi="Times New Roman" w:cs="Times New Roman"/>
          <w:sz w:val="24"/>
          <w:szCs w:val="26"/>
        </w:rPr>
      </w:pPr>
      <w:r w:rsidRPr="009744BB">
        <w:rPr>
          <w:rFonts w:ascii="Times New Roman" w:hAnsi="Times New Roman" w:cs="Times New Roman"/>
          <w:sz w:val="24"/>
          <w:szCs w:val="26"/>
        </w:rPr>
        <w:t xml:space="preserve">5.1.2. Заполненную форму </w:t>
      </w:r>
      <w:r w:rsidRPr="009744BB">
        <w:rPr>
          <w:rFonts w:ascii="Times New Roman" w:hAnsi="Times New Roman" w:cs="Times New Roman"/>
          <w:color w:val="000000"/>
          <w:sz w:val="24"/>
          <w:szCs w:val="26"/>
        </w:rPr>
        <w:t>анкеты участника конкурса (сведения об участнике конкурса) (приложение №2).</w:t>
      </w:r>
    </w:p>
    <w:p w:rsidR="009744BB" w:rsidRPr="009744BB" w:rsidRDefault="009744BB" w:rsidP="009744BB">
      <w:pPr>
        <w:pStyle w:val="27"/>
        <w:tabs>
          <w:tab w:val="left" w:pos="540"/>
        </w:tabs>
        <w:spacing w:after="0" w:line="240" w:lineRule="auto"/>
        <w:ind w:firstLine="709"/>
        <w:jc w:val="both"/>
        <w:rPr>
          <w:rFonts w:ascii="Times New Roman" w:hAnsi="Times New Roman" w:cs="Times New Roman"/>
          <w:bCs/>
          <w:sz w:val="24"/>
          <w:szCs w:val="26"/>
        </w:rPr>
      </w:pPr>
      <w:r w:rsidRPr="009744BB">
        <w:rPr>
          <w:rFonts w:ascii="Times New Roman" w:hAnsi="Times New Roman" w:cs="Times New Roman"/>
          <w:sz w:val="24"/>
          <w:szCs w:val="26"/>
        </w:rPr>
        <w:t>5.1.3.</w:t>
      </w:r>
      <w:r w:rsidRPr="009744BB">
        <w:rPr>
          <w:rFonts w:ascii="Times New Roman" w:hAnsi="Times New Roman" w:cs="Times New Roman"/>
          <w:bCs/>
          <w:sz w:val="24"/>
          <w:szCs w:val="26"/>
        </w:rPr>
        <w:t xml:space="preserve"> Сведения и документы об участнике конкурса:</w:t>
      </w:r>
    </w:p>
    <w:p w:rsidR="009744BB" w:rsidRPr="009744BB" w:rsidRDefault="009744BB" w:rsidP="009744BB">
      <w:pPr>
        <w:tabs>
          <w:tab w:val="left" w:pos="540"/>
        </w:tabs>
        <w:ind w:firstLine="709"/>
        <w:rPr>
          <w:szCs w:val="26"/>
        </w:rPr>
      </w:pPr>
      <w:proofErr w:type="gramStart"/>
      <w:r w:rsidRPr="009744BB">
        <w:rPr>
          <w:bCs/>
          <w:szCs w:val="26"/>
        </w:rPr>
        <w:t xml:space="preserve">- </w:t>
      </w:r>
      <w:r w:rsidRPr="009744BB">
        <w:rPr>
          <w:szCs w:val="26"/>
        </w:rPr>
        <w:t xml:space="preserve">полученную не ранее чем за шесть месяцев до дня размещения на официальном </w:t>
      </w:r>
      <w:r w:rsidRPr="009744BB">
        <w:rPr>
          <w:color w:val="000000"/>
          <w:szCs w:val="26"/>
        </w:rPr>
        <w:t xml:space="preserve">сайте администрации </w:t>
      </w:r>
      <w:proofErr w:type="spellStart"/>
      <w:r w:rsidR="00DF3757">
        <w:rPr>
          <w:color w:val="000000"/>
        </w:rPr>
        <w:t>Карабашского</w:t>
      </w:r>
      <w:proofErr w:type="spellEnd"/>
      <w:r w:rsidR="00DF3757">
        <w:rPr>
          <w:color w:val="000000"/>
        </w:rPr>
        <w:t xml:space="preserve"> городского округа</w:t>
      </w:r>
      <w:r w:rsidR="00DF3757" w:rsidRPr="009744BB">
        <w:rPr>
          <w:szCs w:val="26"/>
        </w:rPr>
        <w:t xml:space="preserve"> </w:t>
      </w:r>
      <w:r w:rsidRPr="009744BB">
        <w:rPr>
          <w:szCs w:val="26"/>
        </w:rPr>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w:t>
      </w:r>
      <w:r w:rsidRPr="009744BB">
        <w:rPr>
          <w:color w:val="000000"/>
          <w:szCs w:val="26"/>
        </w:rPr>
        <w:t xml:space="preserve">сайте администрации </w:t>
      </w:r>
      <w:proofErr w:type="spellStart"/>
      <w:r w:rsidR="00DF3757">
        <w:rPr>
          <w:color w:val="000000"/>
        </w:rPr>
        <w:t>Карабашского</w:t>
      </w:r>
      <w:proofErr w:type="spellEnd"/>
      <w:r w:rsidR="00DF3757">
        <w:rPr>
          <w:color w:val="000000"/>
        </w:rPr>
        <w:t xml:space="preserve"> городского округа</w:t>
      </w:r>
      <w:r w:rsidR="00DF3757" w:rsidRPr="009744BB">
        <w:rPr>
          <w:szCs w:val="26"/>
        </w:rPr>
        <w:t xml:space="preserve"> </w:t>
      </w:r>
      <w:r w:rsidRPr="009744BB">
        <w:rPr>
          <w:szCs w:val="26"/>
        </w:rPr>
        <w:t>извещения о проведении открытого конкурса, выписку</w:t>
      </w:r>
      <w:proofErr w:type="gramEnd"/>
      <w:r w:rsidRPr="009744BB">
        <w:rPr>
          <w:szCs w:val="26"/>
        </w:rPr>
        <w:t xml:space="preserve">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9744BB" w:rsidRPr="009744BB" w:rsidRDefault="009744BB" w:rsidP="009744BB">
      <w:pPr>
        <w:pStyle w:val="27"/>
        <w:tabs>
          <w:tab w:val="left" w:pos="540"/>
        </w:tabs>
        <w:spacing w:after="0" w:line="240" w:lineRule="auto"/>
        <w:ind w:firstLine="709"/>
        <w:jc w:val="both"/>
        <w:rPr>
          <w:rFonts w:ascii="Times New Roman" w:hAnsi="Times New Roman" w:cs="Times New Roman"/>
          <w:sz w:val="24"/>
          <w:szCs w:val="26"/>
        </w:rPr>
      </w:pPr>
      <w:proofErr w:type="gramStart"/>
      <w:r w:rsidRPr="009744BB">
        <w:rPr>
          <w:rFonts w:ascii="Times New Roman" w:hAnsi="Times New Roman" w:cs="Times New Roman"/>
          <w:bCs/>
          <w:sz w:val="24"/>
          <w:szCs w:val="26"/>
        </w:rPr>
        <w:t xml:space="preserve">- </w:t>
      </w:r>
      <w:r w:rsidRPr="009744BB">
        <w:rPr>
          <w:rFonts w:ascii="Times New Roman" w:hAnsi="Times New Roman" w:cs="Times New Roman"/>
          <w:sz w:val="24"/>
          <w:szCs w:val="26"/>
        </w:rPr>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9744BB">
        <w:rPr>
          <w:rFonts w:ascii="Times New Roman" w:hAnsi="Times New Roman" w:cs="Times New Roman"/>
          <w:sz w:val="24"/>
          <w:szCs w:val="26"/>
        </w:rPr>
        <w:lastRenderedPageBreak/>
        <w:t>физическое лицо обладает правом действовать от имени участника конкурса без доверенности (далее  - руководитель).</w:t>
      </w:r>
      <w:proofErr w:type="gramEnd"/>
      <w:r w:rsidRPr="009744BB">
        <w:rPr>
          <w:rFonts w:ascii="Times New Roman" w:hAnsi="Times New Roman" w:cs="Times New Roman"/>
          <w:sz w:val="24"/>
          <w:szCs w:val="26"/>
        </w:rPr>
        <w:t xml:space="preserve"> В случае</w:t>
      </w:r>
      <w:proofErr w:type="gramStart"/>
      <w:r w:rsidRPr="009744BB">
        <w:rPr>
          <w:rFonts w:ascii="Times New Roman" w:hAnsi="Times New Roman" w:cs="Times New Roman"/>
          <w:sz w:val="24"/>
          <w:szCs w:val="26"/>
        </w:rPr>
        <w:t>,</w:t>
      </w:r>
      <w:proofErr w:type="gramEnd"/>
      <w:r w:rsidRPr="009744BB">
        <w:rPr>
          <w:rFonts w:ascii="Times New Roman" w:hAnsi="Times New Roman" w:cs="Times New Roman"/>
          <w:sz w:val="24"/>
          <w:szCs w:val="26"/>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9744BB">
        <w:rPr>
          <w:rFonts w:ascii="Times New Roman" w:hAnsi="Times New Roman" w:cs="Times New Roman"/>
          <w:sz w:val="24"/>
          <w:szCs w:val="26"/>
        </w:rPr>
        <w:t>,</w:t>
      </w:r>
      <w:proofErr w:type="gramEnd"/>
      <w:r w:rsidRPr="009744BB">
        <w:rPr>
          <w:rFonts w:ascii="Times New Roman" w:hAnsi="Times New Roman" w:cs="Times New Roman"/>
          <w:sz w:val="24"/>
          <w:szCs w:val="26"/>
        </w:rPr>
        <w:t xml:space="preserve">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9744BB" w:rsidRPr="008E3054" w:rsidRDefault="009744BB" w:rsidP="008E3054">
      <w:pPr>
        <w:pStyle w:val="27"/>
        <w:tabs>
          <w:tab w:val="left" w:pos="540"/>
        </w:tabs>
        <w:spacing w:after="0" w:line="240" w:lineRule="auto"/>
        <w:ind w:firstLine="709"/>
        <w:jc w:val="both"/>
        <w:rPr>
          <w:rFonts w:ascii="Times New Roman" w:hAnsi="Times New Roman" w:cs="Times New Roman"/>
          <w:bCs/>
          <w:sz w:val="24"/>
          <w:szCs w:val="26"/>
        </w:rPr>
      </w:pPr>
      <w:r w:rsidRPr="009744BB">
        <w:rPr>
          <w:rFonts w:ascii="Times New Roman" w:hAnsi="Times New Roman" w:cs="Times New Roman"/>
          <w:sz w:val="24"/>
          <w:szCs w:val="26"/>
        </w:rPr>
        <w:t>- копии учредительных документов (для юридических лиц).</w:t>
      </w:r>
      <w:bookmarkStart w:id="4" w:name="sub_443"/>
    </w:p>
    <w:p w:rsidR="009744BB" w:rsidRPr="009744BB" w:rsidRDefault="008E3054" w:rsidP="009744BB">
      <w:pPr>
        <w:pStyle w:val="27"/>
        <w:tabs>
          <w:tab w:val="left" w:pos="540"/>
        </w:tabs>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5.1.4</w:t>
      </w:r>
      <w:r w:rsidR="009744BB" w:rsidRPr="009744BB">
        <w:rPr>
          <w:rFonts w:ascii="Times New Roman" w:hAnsi="Times New Roman" w:cs="Times New Roman"/>
          <w:sz w:val="24"/>
          <w:szCs w:val="26"/>
        </w:rPr>
        <w:t>. Юридические лица и индивидуальные предприниматели не могут принимать участие в конкурсе если:</w:t>
      </w:r>
    </w:p>
    <w:p w:rsidR="009744BB" w:rsidRPr="009744BB" w:rsidRDefault="009744BB" w:rsidP="009744BB">
      <w:pPr>
        <w:pStyle w:val="27"/>
        <w:tabs>
          <w:tab w:val="left" w:pos="540"/>
        </w:tabs>
        <w:spacing w:after="0" w:line="240" w:lineRule="auto"/>
        <w:ind w:firstLine="709"/>
        <w:jc w:val="both"/>
        <w:rPr>
          <w:rFonts w:ascii="Times New Roman" w:hAnsi="Times New Roman" w:cs="Times New Roman"/>
          <w:sz w:val="24"/>
          <w:szCs w:val="26"/>
        </w:rPr>
      </w:pPr>
      <w:r w:rsidRPr="009744BB">
        <w:rPr>
          <w:rFonts w:ascii="Times New Roman" w:hAnsi="Times New Roman" w:cs="Times New Roman"/>
          <w:sz w:val="24"/>
          <w:szCs w:val="26"/>
        </w:rPr>
        <w:t>- на принадлежащее ему имущество наложен арест или имущество находится в залоге либо иным образом обременено правом третьих лиц;</w:t>
      </w:r>
    </w:p>
    <w:p w:rsidR="009744BB" w:rsidRPr="009744BB" w:rsidRDefault="009744BB" w:rsidP="009744BB">
      <w:pPr>
        <w:pStyle w:val="27"/>
        <w:tabs>
          <w:tab w:val="left" w:pos="540"/>
        </w:tabs>
        <w:spacing w:after="0" w:line="240" w:lineRule="auto"/>
        <w:ind w:firstLine="709"/>
        <w:jc w:val="both"/>
        <w:rPr>
          <w:rFonts w:ascii="Times New Roman" w:hAnsi="Times New Roman" w:cs="Times New Roman"/>
          <w:sz w:val="24"/>
          <w:szCs w:val="26"/>
        </w:rPr>
      </w:pPr>
      <w:r w:rsidRPr="009744BB">
        <w:rPr>
          <w:rFonts w:ascii="Times New Roman" w:hAnsi="Times New Roman" w:cs="Times New Roman"/>
          <w:sz w:val="24"/>
          <w:szCs w:val="26"/>
        </w:rPr>
        <w:t>- его экономическая деятельность приостановлена или находится в процессе ликвидации;</w:t>
      </w:r>
    </w:p>
    <w:p w:rsidR="009744BB" w:rsidRPr="009744BB" w:rsidRDefault="009744BB" w:rsidP="009744BB">
      <w:pPr>
        <w:pStyle w:val="27"/>
        <w:tabs>
          <w:tab w:val="left" w:pos="540"/>
        </w:tabs>
        <w:spacing w:after="0" w:line="240" w:lineRule="auto"/>
        <w:ind w:firstLine="709"/>
        <w:jc w:val="both"/>
        <w:rPr>
          <w:rFonts w:ascii="Times New Roman" w:hAnsi="Times New Roman" w:cs="Times New Roman"/>
          <w:color w:val="000000"/>
          <w:sz w:val="24"/>
          <w:szCs w:val="26"/>
        </w:rPr>
      </w:pPr>
      <w:r w:rsidRPr="009744BB">
        <w:rPr>
          <w:rFonts w:ascii="Times New Roman" w:hAnsi="Times New Roman" w:cs="Times New Roman"/>
          <w:sz w:val="24"/>
          <w:szCs w:val="26"/>
        </w:rPr>
        <w:t>- юридическое лицо признано несостоятельны</w:t>
      </w:r>
      <w:proofErr w:type="gramStart"/>
      <w:r w:rsidRPr="009744BB">
        <w:rPr>
          <w:rFonts w:ascii="Times New Roman" w:hAnsi="Times New Roman" w:cs="Times New Roman"/>
          <w:sz w:val="24"/>
          <w:szCs w:val="26"/>
        </w:rPr>
        <w:t>м(</w:t>
      </w:r>
      <w:proofErr w:type="gramEnd"/>
      <w:r w:rsidRPr="009744BB">
        <w:rPr>
          <w:rFonts w:ascii="Times New Roman" w:hAnsi="Times New Roman" w:cs="Times New Roman"/>
          <w:sz w:val="24"/>
          <w:szCs w:val="26"/>
        </w:rPr>
        <w:t>банкротом).</w:t>
      </w:r>
    </w:p>
    <w:bookmarkEnd w:id="4"/>
    <w:p w:rsidR="00E00508" w:rsidRDefault="00E00508" w:rsidP="00E00508">
      <w:pPr>
        <w:pStyle w:val="Default"/>
        <w:ind w:left="567"/>
        <w:jc w:val="both"/>
        <w:rPr>
          <w:szCs w:val="23"/>
        </w:rPr>
      </w:pPr>
    </w:p>
    <w:p w:rsidR="009744BB" w:rsidRPr="009744BB" w:rsidRDefault="009744BB" w:rsidP="009744BB">
      <w:pPr>
        <w:pStyle w:val="Default"/>
        <w:numPr>
          <w:ilvl w:val="0"/>
          <w:numId w:val="48"/>
        </w:numPr>
        <w:ind w:left="709" w:hanging="709"/>
        <w:jc w:val="center"/>
        <w:rPr>
          <w:szCs w:val="23"/>
        </w:rPr>
      </w:pPr>
      <w:r w:rsidRPr="004F7210">
        <w:rPr>
          <w:b/>
          <w:sz w:val="26"/>
          <w:szCs w:val="26"/>
        </w:rPr>
        <w:t>Порядок подачи заявок на участие в конкурсе</w:t>
      </w:r>
    </w:p>
    <w:p w:rsidR="00E00508" w:rsidRDefault="00E00508" w:rsidP="00E00508">
      <w:pPr>
        <w:pStyle w:val="Default"/>
        <w:ind w:left="567"/>
        <w:rPr>
          <w:sz w:val="23"/>
          <w:szCs w:val="23"/>
        </w:rPr>
      </w:pPr>
    </w:p>
    <w:p w:rsidR="009744BB" w:rsidRPr="009744BB" w:rsidRDefault="009744BB" w:rsidP="009744BB">
      <w:pPr>
        <w:widowControl w:val="0"/>
        <w:tabs>
          <w:tab w:val="left" w:pos="709"/>
        </w:tabs>
        <w:autoSpaceDE w:val="0"/>
        <w:spacing w:line="300" w:lineRule="exact"/>
        <w:ind w:firstLine="709"/>
        <w:rPr>
          <w:szCs w:val="26"/>
        </w:rPr>
      </w:pPr>
      <w:r>
        <w:rPr>
          <w:szCs w:val="26"/>
        </w:rPr>
        <w:t xml:space="preserve">6.1 </w:t>
      </w:r>
      <w:r w:rsidRPr="009744BB">
        <w:rPr>
          <w:szCs w:val="26"/>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r w:rsidRPr="009744BB">
        <w:rPr>
          <w:szCs w:val="26"/>
        </w:rPr>
        <w:tab/>
      </w:r>
    </w:p>
    <w:p w:rsidR="009744BB" w:rsidRPr="009744BB" w:rsidRDefault="009744BB" w:rsidP="009744BB">
      <w:pPr>
        <w:widowControl w:val="0"/>
        <w:tabs>
          <w:tab w:val="left" w:pos="709"/>
        </w:tabs>
        <w:autoSpaceDE w:val="0"/>
        <w:spacing w:line="300" w:lineRule="exact"/>
        <w:ind w:firstLine="709"/>
        <w:rPr>
          <w:szCs w:val="26"/>
        </w:rPr>
      </w:pPr>
      <w:r>
        <w:rPr>
          <w:szCs w:val="26"/>
        </w:rPr>
        <w:t>6.</w:t>
      </w:r>
      <w:r w:rsidR="00DF3757">
        <w:rPr>
          <w:szCs w:val="26"/>
        </w:rPr>
        <w:t>2</w:t>
      </w:r>
      <w:r w:rsidRPr="009744BB">
        <w:rPr>
          <w:szCs w:val="26"/>
        </w:rPr>
        <w:t xml:space="preserve">. Заявка доставляется с помощью почты, курьером или лично, по адресу: 456143, Челябинская область, город Карабаш, улица Металлургов, дом 3, </w:t>
      </w:r>
      <w:r w:rsidRPr="009744BB">
        <w:rPr>
          <w:color w:val="000000"/>
          <w:szCs w:val="26"/>
        </w:rPr>
        <w:t xml:space="preserve"> № </w:t>
      </w:r>
      <w:r w:rsidRPr="009744BB">
        <w:rPr>
          <w:szCs w:val="26"/>
        </w:rPr>
        <w:t>211.</w:t>
      </w:r>
    </w:p>
    <w:p w:rsidR="009744BB" w:rsidRPr="009744BB" w:rsidRDefault="009744BB" w:rsidP="009744BB">
      <w:pPr>
        <w:widowControl w:val="0"/>
        <w:tabs>
          <w:tab w:val="left" w:pos="709"/>
        </w:tabs>
        <w:autoSpaceDE w:val="0"/>
        <w:spacing w:line="300" w:lineRule="exact"/>
        <w:ind w:firstLine="709"/>
      </w:pPr>
      <w:r>
        <w:rPr>
          <w:szCs w:val="26"/>
        </w:rPr>
        <w:t>6.</w:t>
      </w:r>
      <w:r w:rsidR="00DF3757">
        <w:rPr>
          <w:szCs w:val="26"/>
        </w:rPr>
        <w:t>3</w:t>
      </w:r>
      <w:r w:rsidRPr="009744BB">
        <w:rPr>
          <w:szCs w:val="26"/>
        </w:rPr>
        <w:t xml:space="preserve">. </w:t>
      </w:r>
      <w:r w:rsidRPr="009744BB">
        <w:t xml:space="preserve">Заявка должна быть представлена организатору конкурса в запечатанном конверте, на лицевой стороне которого указывается предмет конкурса, на участие в котором подается заявка, следующим образом: «Заявка </w:t>
      </w:r>
      <w:proofErr w:type="gramStart"/>
      <w:r w:rsidRPr="009744BB">
        <w:t xml:space="preserve">на участие в открытом конкурсе на право заключения договора </w:t>
      </w:r>
      <w:r w:rsidR="00DF3757">
        <w:t xml:space="preserve">на оказание услуг </w:t>
      </w:r>
      <w:r w:rsidR="00DF3757" w:rsidRPr="00DF3757">
        <w:rPr>
          <w:szCs w:val="26"/>
        </w:rPr>
        <w:t>по подвозу</w:t>
      </w:r>
      <w:proofErr w:type="gramEnd"/>
      <w:r w:rsidR="00DF3757" w:rsidRPr="00DF3757">
        <w:rPr>
          <w:szCs w:val="26"/>
        </w:rPr>
        <w:t xml:space="preserve"> воды населению </w:t>
      </w:r>
      <w:r w:rsidR="00DF3757" w:rsidRPr="00DF3757">
        <w:rPr>
          <w:bCs/>
          <w:color w:val="000000"/>
          <w:spacing w:val="2"/>
          <w:szCs w:val="28"/>
        </w:rPr>
        <w:t xml:space="preserve">на территории </w:t>
      </w:r>
      <w:proofErr w:type="spellStart"/>
      <w:r w:rsidR="00DF3757" w:rsidRPr="00DF3757">
        <w:rPr>
          <w:bCs/>
          <w:color w:val="000000"/>
          <w:spacing w:val="2"/>
          <w:szCs w:val="28"/>
        </w:rPr>
        <w:t>Карабашского</w:t>
      </w:r>
      <w:proofErr w:type="spellEnd"/>
      <w:r w:rsidR="00DF3757" w:rsidRPr="00DF3757">
        <w:rPr>
          <w:bCs/>
          <w:color w:val="000000"/>
          <w:spacing w:val="2"/>
          <w:szCs w:val="28"/>
        </w:rPr>
        <w:t xml:space="preserve"> городского округа</w:t>
      </w:r>
      <w:r w:rsidRPr="00DF3757">
        <w:rPr>
          <w:sz w:val="22"/>
        </w:rPr>
        <w:t xml:space="preserve"> </w:t>
      </w:r>
      <w:r w:rsidRPr="009744BB">
        <w:t>», а также наименование (для юридического лица) или фамилия, имя, отчество (для индивидуального предпринимателя) и юридический адрес.</w:t>
      </w:r>
    </w:p>
    <w:p w:rsidR="009744BB" w:rsidRPr="009744BB" w:rsidRDefault="00DF3757" w:rsidP="00DF3757">
      <w:pPr>
        <w:pStyle w:val="27"/>
        <w:tabs>
          <w:tab w:val="left"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009744BB" w:rsidRPr="009744BB">
        <w:rPr>
          <w:rFonts w:ascii="Times New Roman" w:hAnsi="Times New Roman" w:cs="Times New Roman"/>
          <w:sz w:val="24"/>
          <w:szCs w:val="24"/>
        </w:rPr>
        <w:t xml:space="preserve">. Организатор конкурса регистрирует каждую заявку, поступившую в </w:t>
      </w:r>
      <w:r w:rsidR="009744BB" w:rsidRPr="009744BB">
        <w:rPr>
          <w:rFonts w:ascii="Times New Roman" w:hAnsi="Times New Roman" w:cs="Times New Roman"/>
          <w:color w:val="000000"/>
          <w:sz w:val="24"/>
          <w:szCs w:val="24"/>
        </w:rPr>
        <w:t>установленный в соответствии с извещением и конкурсной документацией срок,</w:t>
      </w:r>
      <w:r w:rsidR="009744BB" w:rsidRPr="009744BB">
        <w:rPr>
          <w:rFonts w:ascii="Times New Roman" w:hAnsi="Times New Roman" w:cs="Times New Roman"/>
          <w:sz w:val="24"/>
          <w:szCs w:val="24"/>
        </w:rPr>
        <w:t xml:space="preserve"> или изменение в заявку, в Журнале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Запись регистрации заявки должна включать регистрационный номер, дату, время, способ подачи, подпись вручившего заявку (в случае вручения лично или курьером). Каждый поступивший конверт с заявкой, также маркируется путем нанесения на конверт регистрационного номера, соответствующего номеру в Журнале регистрации заявок. По требованию участника конкурса  </w:t>
      </w:r>
      <w:r w:rsidR="009744BB" w:rsidRPr="009744BB">
        <w:rPr>
          <w:rFonts w:ascii="Times New Roman" w:hAnsi="Times New Roman" w:cs="Times New Roman"/>
          <w:color w:val="000000"/>
          <w:sz w:val="24"/>
          <w:szCs w:val="24"/>
        </w:rPr>
        <w:t>Организатор</w:t>
      </w:r>
      <w:r w:rsidR="009744BB" w:rsidRPr="009744BB">
        <w:rPr>
          <w:rFonts w:ascii="Times New Roman" w:hAnsi="Times New Roman" w:cs="Times New Roman"/>
          <w:bCs/>
          <w:sz w:val="24"/>
          <w:szCs w:val="24"/>
        </w:rPr>
        <w:t xml:space="preserve"> конкурса </w:t>
      </w:r>
      <w:r w:rsidR="009744BB" w:rsidRPr="009744BB">
        <w:rPr>
          <w:rFonts w:ascii="Times New Roman" w:hAnsi="Times New Roman" w:cs="Times New Roman"/>
          <w:sz w:val="24"/>
          <w:szCs w:val="24"/>
        </w:rPr>
        <w:t>выдает расписку в получении заявки на участие в конкурсе с указанием даты и времени ее получения.</w:t>
      </w:r>
    </w:p>
    <w:p w:rsidR="009744BB" w:rsidRPr="009744BB" w:rsidRDefault="00DF3757" w:rsidP="00DF3757">
      <w:pPr>
        <w:widowControl w:val="0"/>
        <w:tabs>
          <w:tab w:val="left" w:pos="709"/>
        </w:tabs>
        <w:autoSpaceDE w:val="0"/>
        <w:spacing w:line="300" w:lineRule="exact"/>
        <w:ind w:firstLine="709"/>
        <w:rPr>
          <w:szCs w:val="26"/>
        </w:rPr>
      </w:pPr>
      <w:r>
        <w:rPr>
          <w:szCs w:val="26"/>
        </w:rPr>
        <w:t>6.5</w:t>
      </w:r>
      <w:r w:rsidR="009744BB" w:rsidRPr="009744BB">
        <w:rPr>
          <w:szCs w:val="26"/>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 </w:t>
      </w:r>
    </w:p>
    <w:p w:rsidR="009744BB" w:rsidRPr="009744BB" w:rsidRDefault="00DF3757" w:rsidP="00DF3757">
      <w:pPr>
        <w:widowControl w:val="0"/>
        <w:tabs>
          <w:tab w:val="left" w:pos="709"/>
        </w:tabs>
        <w:autoSpaceDE w:val="0"/>
        <w:spacing w:line="300" w:lineRule="exact"/>
        <w:ind w:firstLine="709"/>
        <w:rPr>
          <w:szCs w:val="26"/>
        </w:rPr>
      </w:pPr>
      <w:r>
        <w:rPr>
          <w:szCs w:val="26"/>
        </w:rPr>
        <w:t>6.6</w:t>
      </w:r>
      <w:r w:rsidR="009744BB" w:rsidRPr="009744BB">
        <w:rPr>
          <w:szCs w:val="26"/>
        </w:rPr>
        <w:t xml:space="preserve">. Претендент вправе изменить или отозвать заявку </w:t>
      </w:r>
      <w:proofErr w:type="gramStart"/>
      <w:r w:rsidR="009744BB" w:rsidRPr="009744BB">
        <w:rPr>
          <w:szCs w:val="26"/>
        </w:rPr>
        <w:t>на участие в конкурсе в любое время непосредственно до начала процедуры вскрытия конвертов с заявками</w:t>
      </w:r>
      <w:proofErr w:type="gramEnd"/>
      <w:r w:rsidR="009744BB" w:rsidRPr="009744BB">
        <w:rPr>
          <w:szCs w:val="26"/>
        </w:rPr>
        <w:t xml:space="preserve"> на участие в конкурсе.</w:t>
      </w:r>
    </w:p>
    <w:p w:rsidR="009744BB" w:rsidRDefault="00DF3757" w:rsidP="00DF3757">
      <w:pPr>
        <w:widowControl w:val="0"/>
        <w:tabs>
          <w:tab w:val="left" w:pos="709"/>
        </w:tabs>
        <w:autoSpaceDE w:val="0"/>
        <w:spacing w:line="300" w:lineRule="exact"/>
        <w:ind w:firstLine="709"/>
        <w:rPr>
          <w:color w:val="262626"/>
          <w:szCs w:val="26"/>
        </w:rPr>
      </w:pPr>
      <w:r>
        <w:rPr>
          <w:szCs w:val="26"/>
        </w:rPr>
        <w:t>6.7</w:t>
      </w:r>
      <w:r w:rsidR="009744BB">
        <w:rPr>
          <w:szCs w:val="26"/>
        </w:rPr>
        <w:t xml:space="preserve">. </w:t>
      </w:r>
      <w:r w:rsidR="009744BB" w:rsidRPr="009744BB">
        <w:rPr>
          <w:szCs w:val="26"/>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009744BB" w:rsidRPr="009744BB">
        <w:rPr>
          <w:color w:val="262626"/>
          <w:szCs w:val="26"/>
        </w:rPr>
        <w:t xml:space="preserve">разделом </w:t>
      </w:r>
      <w:r w:rsidR="00E73710">
        <w:rPr>
          <w:color w:val="262626"/>
          <w:szCs w:val="26"/>
        </w:rPr>
        <w:t>7</w:t>
      </w:r>
      <w:r w:rsidR="009744BB" w:rsidRPr="009744BB">
        <w:rPr>
          <w:color w:val="262626"/>
          <w:szCs w:val="26"/>
        </w:rPr>
        <w:t xml:space="preserve"> настоящей конкурсной документации.</w:t>
      </w:r>
    </w:p>
    <w:p w:rsidR="00E73710" w:rsidRPr="009744BB" w:rsidRDefault="00E73710" w:rsidP="009744BB">
      <w:pPr>
        <w:widowControl w:val="0"/>
        <w:tabs>
          <w:tab w:val="left" w:pos="709"/>
        </w:tabs>
        <w:autoSpaceDE w:val="0"/>
        <w:spacing w:line="300" w:lineRule="exact"/>
        <w:ind w:firstLine="567"/>
        <w:rPr>
          <w:szCs w:val="26"/>
        </w:rPr>
      </w:pPr>
    </w:p>
    <w:p w:rsidR="009744BB" w:rsidRPr="009744BB" w:rsidRDefault="009744BB" w:rsidP="009744BB">
      <w:pPr>
        <w:widowControl w:val="0"/>
        <w:tabs>
          <w:tab w:val="left" w:pos="709"/>
        </w:tabs>
        <w:autoSpaceDE w:val="0"/>
        <w:spacing w:line="300" w:lineRule="exact"/>
        <w:ind w:firstLine="709"/>
        <w:jc w:val="center"/>
        <w:rPr>
          <w:szCs w:val="26"/>
        </w:rPr>
      </w:pPr>
      <w:r>
        <w:rPr>
          <w:b/>
          <w:sz w:val="26"/>
          <w:szCs w:val="26"/>
        </w:rPr>
        <w:t>7</w:t>
      </w:r>
      <w:r w:rsidRPr="004F7210">
        <w:rPr>
          <w:b/>
          <w:sz w:val="26"/>
          <w:szCs w:val="26"/>
        </w:rPr>
        <w:t>.  Порядок рассмотрения заявок на участие в конкурсе</w:t>
      </w:r>
    </w:p>
    <w:p w:rsidR="00E73710" w:rsidRDefault="00E73710" w:rsidP="00E73710">
      <w:pPr>
        <w:pStyle w:val="27"/>
        <w:tabs>
          <w:tab w:val="left" w:pos="540"/>
        </w:tabs>
        <w:spacing w:after="0" w:line="240" w:lineRule="auto"/>
        <w:ind w:firstLine="540"/>
        <w:jc w:val="both"/>
        <w:rPr>
          <w:rFonts w:ascii="Times New Roman" w:hAnsi="Times New Roman" w:cs="Times New Roman"/>
          <w:bCs/>
          <w:sz w:val="24"/>
          <w:szCs w:val="26"/>
        </w:rPr>
      </w:pP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bCs/>
          <w:sz w:val="24"/>
          <w:szCs w:val="26"/>
        </w:rPr>
      </w:pPr>
      <w:r w:rsidRPr="00E73710">
        <w:rPr>
          <w:rFonts w:ascii="Times New Roman" w:hAnsi="Times New Roman" w:cs="Times New Roman"/>
          <w:bCs/>
          <w:sz w:val="24"/>
          <w:szCs w:val="26"/>
        </w:rPr>
        <w:t xml:space="preserve">7.1. Конкурсная комиссия рассматривает заявки на участие в конкурсе на соответствие требованиям, установленным конкурсной документацией. </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color w:val="000000"/>
          <w:sz w:val="24"/>
          <w:szCs w:val="26"/>
        </w:rPr>
      </w:pPr>
      <w:r w:rsidRPr="00E73710">
        <w:rPr>
          <w:rFonts w:ascii="Times New Roman" w:hAnsi="Times New Roman" w:cs="Times New Roman"/>
          <w:sz w:val="24"/>
          <w:szCs w:val="26"/>
        </w:rPr>
        <w:t>7.2. </w:t>
      </w:r>
      <w:r w:rsidRPr="00E73710">
        <w:rPr>
          <w:rFonts w:ascii="Times New Roman" w:hAnsi="Times New Roman" w:cs="Times New Roman"/>
          <w:color w:val="000000"/>
          <w:sz w:val="24"/>
          <w:szCs w:val="26"/>
        </w:rPr>
        <w:t>На основании результатов рассмотрения заявок на участие в конкурсе конкурсной комиссией принимается решение:</w:t>
      </w:r>
    </w:p>
    <w:p w:rsidR="00E73710" w:rsidRPr="00E73710" w:rsidRDefault="00E73710" w:rsidP="00E73710">
      <w:pPr>
        <w:pStyle w:val="25"/>
        <w:tabs>
          <w:tab w:val="left" w:pos="540"/>
          <w:tab w:val="num" w:pos="1260"/>
        </w:tabs>
        <w:adjustRightInd w:val="0"/>
        <w:spacing w:after="0" w:line="240" w:lineRule="auto"/>
        <w:ind w:left="0" w:firstLine="540"/>
        <w:textAlignment w:val="baseline"/>
        <w:rPr>
          <w:color w:val="000000"/>
          <w:szCs w:val="26"/>
        </w:rPr>
      </w:pPr>
      <w:r w:rsidRPr="00E73710">
        <w:rPr>
          <w:color w:val="000000"/>
          <w:szCs w:val="26"/>
        </w:rPr>
        <w:t>- о допуске к участию в конкурсе участника конкурса;</w:t>
      </w:r>
    </w:p>
    <w:p w:rsidR="00E73710" w:rsidRPr="00E73710" w:rsidRDefault="00E73710" w:rsidP="00E73710">
      <w:pPr>
        <w:pStyle w:val="25"/>
        <w:tabs>
          <w:tab w:val="left" w:pos="540"/>
          <w:tab w:val="num" w:pos="1260"/>
        </w:tabs>
        <w:adjustRightInd w:val="0"/>
        <w:spacing w:after="0" w:line="240" w:lineRule="auto"/>
        <w:ind w:left="0" w:firstLine="540"/>
        <w:textAlignment w:val="baseline"/>
        <w:rPr>
          <w:color w:val="000000"/>
          <w:szCs w:val="26"/>
        </w:rPr>
      </w:pPr>
      <w:r w:rsidRPr="00E73710">
        <w:rPr>
          <w:color w:val="000000"/>
          <w:szCs w:val="26"/>
        </w:rPr>
        <w:t>- об отказе в допуске участника к участию в конкурсе.</w:t>
      </w:r>
    </w:p>
    <w:p w:rsidR="00E73710" w:rsidRPr="00E73710" w:rsidRDefault="00E73710" w:rsidP="00E73710">
      <w:pPr>
        <w:pStyle w:val="25"/>
        <w:tabs>
          <w:tab w:val="left" w:pos="540"/>
        </w:tabs>
        <w:adjustRightInd w:val="0"/>
        <w:spacing w:after="0" w:line="240" w:lineRule="auto"/>
        <w:ind w:left="0" w:firstLine="540"/>
        <w:textAlignment w:val="baseline"/>
        <w:rPr>
          <w:color w:val="000000"/>
          <w:szCs w:val="26"/>
        </w:rPr>
      </w:pPr>
      <w:r w:rsidRPr="00E73710">
        <w:rPr>
          <w:color w:val="000000"/>
          <w:szCs w:val="26"/>
        </w:rPr>
        <w:t>Участнику конкурса отказывается в допуске к участию в конкурсе в случае:</w:t>
      </w:r>
    </w:p>
    <w:p w:rsidR="00E73710" w:rsidRPr="00E73710" w:rsidRDefault="00E73710" w:rsidP="00E73710">
      <w:pPr>
        <w:pStyle w:val="25"/>
        <w:tabs>
          <w:tab w:val="left" w:pos="540"/>
        </w:tabs>
        <w:adjustRightInd w:val="0"/>
        <w:spacing w:after="0" w:line="240" w:lineRule="auto"/>
        <w:ind w:left="0" w:firstLine="540"/>
        <w:textAlignment w:val="baseline"/>
        <w:rPr>
          <w:color w:val="000000"/>
          <w:szCs w:val="26"/>
        </w:rPr>
      </w:pPr>
      <w:r w:rsidRPr="00E73710">
        <w:rPr>
          <w:color w:val="000000"/>
          <w:szCs w:val="26"/>
        </w:rPr>
        <w:t xml:space="preserve">- не предоставления определенных </w:t>
      </w:r>
      <w:r w:rsidRPr="00E73710">
        <w:rPr>
          <w:bCs/>
          <w:color w:val="000000"/>
          <w:szCs w:val="26"/>
        </w:rPr>
        <w:t>Информационной картой конкурса</w:t>
      </w:r>
      <w:r w:rsidRPr="00E73710">
        <w:rPr>
          <w:color w:val="000000"/>
          <w:szCs w:val="26"/>
        </w:rPr>
        <w:t xml:space="preserve"> документов в составе заявки на участие в конкурсе, либо наличия в таких документах недостоверных сведений;</w:t>
      </w:r>
    </w:p>
    <w:p w:rsidR="00E73710" w:rsidRPr="00E73710" w:rsidRDefault="00E73710" w:rsidP="00E73710">
      <w:pPr>
        <w:pStyle w:val="25"/>
        <w:tabs>
          <w:tab w:val="left" w:pos="540"/>
          <w:tab w:val="left" w:pos="900"/>
        </w:tabs>
        <w:adjustRightInd w:val="0"/>
        <w:spacing w:after="0" w:line="240" w:lineRule="auto"/>
        <w:ind w:left="0" w:firstLine="540"/>
        <w:textAlignment w:val="baseline"/>
        <w:rPr>
          <w:color w:val="000000"/>
          <w:szCs w:val="26"/>
        </w:rPr>
      </w:pPr>
      <w:r w:rsidRPr="00E73710">
        <w:rPr>
          <w:color w:val="000000"/>
          <w:szCs w:val="26"/>
        </w:rPr>
        <w:t>- несоответствия участника конкурса требованиям, установленным конкурсной документации;</w:t>
      </w:r>
    </w:p>
    <w:p w:rsidR="00E73710" w:rsidRPr="00E73710" w:rsidRDefault="00E73710" w:rsidP="00E73710">
      <w:pPr>
        <w:pStyle w:val="25"/>
        <w:tabs>
          <w:tab w:val="left" w:pos="540"/>
        </w:tabs>
        <w:adjustRightInd w:val="0"/>
        <w:spacing w:after="0" w:line="240" w:lineRule="auto"/>
        <w:ind w:left="0" w:firstLine="540"/>
        <w:textAlignment w:val="baseline"/>
        <w:rPr>
          <w:color w:val="000000"/>
          <w:szCs w:val="26"/>
        </w:rPr>
      </w:pPr>
      <w:r w:rsidRPr="00E73710">
        <w:rPr>
          <w:color w:val="000000"/>
          <w:szCs w:val="26"/>
        </w:rPr>
        <w:t>- несоответствия заявки на участие в конкурсе требованиям конкурсной документации.</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bCs/>
          <w:sz w:val="24"/>
          <w:szCs w:val="26"/>
        </w:rPr>
      </w:pPr>
      <w:r w:rsidRPr="00E73710">
        <w:rPr>
          <w:rFonts w:ascii="Times New Roman" w:hAnsi="Times New Roman" w:cs="Times New Roman"/>
          <w:bCs/>
          <w:sz w:val="24"/>
          <w:szCs w:val="26"/>
        </w:rPr>
        <w:t>7.3.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bCs/>
          <w:sz w:val="24"/>
          <w:szCs w:val="26"/>
        </w:rPr>
      </w:pPr>
      <w:r w:rsidRPr="00E73710">
        <w:rPr>
          <w:rFonts w:ascii="Times New Roman" w:hAnsi="Times New Roman" w:cs="Times New Roman"/>
          <w:bCs/>
          <w:sz w:val="24"/>
          <w:szCs w:val="26"/>
        </w:rPr>
        <w:t>7.4. Протокол рассмотрения заявок на участие в конкурсе подписывается всеми присутствующими на заседании членами конкурсной комиссии в день окончания рассмотрения заявок.</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bCs/>
          <w:sz w:val="24"/>
          <w:szCs w:val="26"/>
        </w:rPr>
      </w:pPr>
      <w:r w:rsidRPr="00E73710">
        <w:rPr>
          <w:rFonts w:ascii="Times New Roman" w:hAnsi="Times New Roman" w:cs="Times New Roman"/>
          <w:bCs/>
          <w:sz w:val="24"/>
          <w:szCs w:val="26"/>
        </w:rPr>
        <w:t>7.5. Лицам, подавшим заявки на участие в конкурсе, направляются уведомления о принятых конкурсной комиссией решениях не позднее одного рабочего  дня, следующего за днем подписания протокола.</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bCs/>
          <w:sz w:val="24"/>
          <w:szCs w:val="26"/>
        </w:rPr>
      </w:pPr>
      <w:r w:rsidRPr="00E73710">
        <w:rPr>
          <w:rFonts w:ascii="Times New Roman" w:hAnsi="Times New Roman" w:cs="Times New Roman"/>
          <w:bCs/>
          <w:sz w:val="24"/>
          <w:szCs w:val="26"/>
        </w:rPr>
        <w:t>7.6. В случае</w:t>
      </w:r>
      <w:proofErr w:type="gramStart"/>
      <w:r w:rsidRPr="00E73710">
        <w:rPr>
          <w:rFonts w:ascii="Times New Roman" w:hAnsi="Times New Roman" w:cs="Times New Roman"/>
          <w:bCs/>
          <w:sz w:val="24"/>
          <w:szCs w:val="26"/>
        </w:rPr>
        <w:t>,</w:t>
      </w:r>
      <w:proofErr w:type="gramEnd"/>
      <w:r w:rsidRPr="00E73710">
        <w:rPr>
          <w:rFonts w:ascii="Times New Roman" w:hAnsi="Times New Roman" w:cs="Times New Roman"/>
          <w:bCs/>
          <w:sz w:val="24"/>
          <w:szCs w:val="26"/>
        </w:rPr>
        <w:t xml:space="preserve"> если не поступила ни одна заявка на участие в конкурсе или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bCs/>
          <w:sz w:val="24"/>
          <w:szCs w:val="26"/>
        </w:rPr>
      </w:pPr>
      <w:r w:rsidRPr="00E73710">
        <w:rPr>
          <w:rFonts w:ascii="Times New Roman" w:hAnsi="Times New Roman" w:cs="Times New Roman"/>
          <w:bCs/>
          <w:sz w:val="24"/>
          <w:szCs w:val="26"/>
        </w:rPr>
        <w:t xml:space="preserve">В данном случае протокол рассмотрения заявок размещается на официальном сайте </w:t>
      </w:r>
      <w:proofErr w:type="spellStart"/>
      <w:r w:rsidR="00F85F93">
        <w:rPr>
          <w:rFonts w:ascii="Times New Roman" w:hAnsi="Times New Roman" w:cs="Times New Roman"/>
          <w:bCs/>
          <w:sz w:val="24"/>
          <w:szCs w:val="26"/>
        </w:rPr>
        <w:t>Карабашского</w:t>
      </w:r>
      <w:proofErr w:type="spellEnd"/>
      <w:r w:rsidR="00F85F93">
        <w:rPr>
          <w:rFonts w:ascii="Times New Roman" w:hAnsi="Times New Roman" w:cs="Times New Roman"/>
          <w:bCs/>
          <w:sz w:val="24"/>
          <w:szCs w:val="26"/>
        </w:rPr>
        <w:t xml:space="preserve"> городского округа</w:t>
      </w:r>
      <w:r w:rsidRPr="00E73710">
        <w:rPr>
          <w:rFonts w:ascii="Times New Roman" w:hAnsi="Times New Roman" w:cs="Times New Roman"/>
          <w:bCs/>
          <w:sz w:val="24"/>
          <w:szCs w:val="26"/>
        </w:rPr>
        <w:t xml:space="preserve"> в течение двух рабочих  дней.</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bCs/>
          <w:sz w:val="24"/>
          <w:szCs w:val="26"/>
        </w:rPr>
      </w:pPr>
      <w:r w:rsidRPr="00E73710">
        <w:rPr>
          <w:rFonts w:ascii="Times New Roman" w:hAnsi="Times New Roman" w:cs="Times New Roman"/>
          <w:bCs/>
          <w:sz w:val="24"/>
          <w:szCs w:val="26"/>
        </w:rPr>
        <w:t>7.7. В случае</w:t>
      </w:r>
      <w:proofErr w:type="gramStart"/>
      <w:r w:rsidRPr="00E73710">
        <w:rPr>
          <w:rFonts w:ascii="Times New Roman" w:hAnsi="Times New Roman" w:cs="Times New Roman"/>
          <w:bCs/>
          <w:sz w:val="24"/>
          <w:szCs w:val="26"/>
        </w:rPr>
        <w:t>,</w:t>
      </w:r>
      <w:proofErr w:type="gramEnd"/>
      <w:r w:rsidRPr="00E73710">
        <w:rPr>
          <w:rFonts w:ascii="Times New Roman" w:hAnsi="Times New Roman" w:cs="Times New Roman"/>
          <w:bCs/>
          <w:sz w:val="24"/>
          <w:szCs w:val="26"/>
        </w:rPr>
        <w:t xml:space="preserve"> если участником конкурса признается только одно лицо, подавшее заявку на участие в конкурсе, </w:t>
      </w:r>
      <w:r w:rsidRPr="00E73710">
        <w:rPr>
          <w:rFonts w:ascii="Times New Roman" w:hAnsi="Times New Roman" w:cs="Times New Roman"/>
          <w:color w:val="000000"/>
          <w:sz w:val="24"/>
          <w:szCs w:val="26"/>
        </w:rPr>
        <w:t>Заказчик</w:t>
      </w:r>
      <w:r w:rsidRPr="00E73710">
        <w:rPr>
          <w:rFonts w:ascii="Times New Roman" w:hAnsi="Times New Roman" w:cs="Times New Roman"/>
          <w:bCs/>
          <w:sz w:val="24"/>
          <w:szCs w:val="26"/>
        </w:rPr>
        <w:t xml:space="preserve"> конкурса в течение одного рабочего  дня со дня размещения на официальном </w:t>
      </w:r>
      <w:r w:rsidRPr="00E73710">
        <w:rPr>
          <w:rFonts w:ascii="Times New Roman" w:hAnsi="Times New Roman" w:cs="Times New Roman"/>
          <w:color w:val="000000"/>
          <w:sz w:val="24"/>
          <w:szCs w:val="26"/>
        </w:rPr>
        <w:t xml:space="preserve">сайте </w:t>
      </w:r>
      <w:proofErr w:type="spellStart"/>
      <w:r w:rsidR="00F85F93">
        <w:rPr>
          <w:rFonts w:ascii="Times New Roman" w:hAnsi="Times New Roman" w:cs="Times New Roman"/>
          <w:bCs/>
          <w:sz w:val="24"/>
          <w:szCs w:val="26"/>
        </w:rPr>
        <w:t>Карабашского</w:t>
      </w:r>
      <w:proofErr w:type="spellEnd"/>
      <w:r w:rsidR="00F85F93">
        <w:rPr>
          <w:rFonts w:ascii="Times New Roman" w:hAnsi="Times New Roman" w:cs="Times New Roman"/>
          <w:bCs/>
          <w:sz w:val="24"/>
          <w:szCs w:val="26"/>
        </w:rPr>
        <w:t xml:space="preserve"> городского округа</w:t>
      </w:r>
      <w:r w:rsidR="00F85F93" w:rsidRPr="00E73710">
        <w:rPr>
          <w:rFonts w:ascii="Times New Roman" w:hAnsi="Times New Roman" w:cs="Times New Roman"/>
          <w:bCs/>
          <w:sz w:val="24"/>
          <w:szCs w:val="26"/>
        </w:rPr>
        <w:t xml:space="preserve"> </w:t>
      </w:r>
      <w:r w:rsidRPr="00E73710">
        <w:rPr>
          <w:rFonts w:ascii="Times New Roman" w:hAnsi="Times New Roman" w:cs="Times New Roman"/>
          <w:bCs/>
          <w:sz w:val="24"/>
          <w:szCs w:val="26"/>
        </w:rPr>
        <w:t>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bCs/>
          <w:sz w:val="24"/>
          <w:szCs w:val="26"/>
        </w:rPr>
      </w:pPr>
      <w:r w:rsidRPr="00E73710">
        <w:rPr>
          <w:rFonts w:ascii="Times New Roman" w:hAnsi="Times New Roman" w:cs="Times New Roman"/>
          <w:bCs/>
          <w:sz w:val="24"/>
          <w:szCs w:val="26"/>
        </w:rPr>
        <w:t>7.8.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bCs/>
          <w:sz w:val="24"/>
          <w:szCs w:val="26"/>
        </w:rPr>
      </w:pPr>
      <w:r w:rsidRPr="00E73710">
        <w:rPr>
          <w:rFonts w:ascii="Times New Roman" w:hAnsi="Times New Roman" w:cs="Times New Roman"/>
          <w:bCs/>
          <w:sz w:val="24"/>
          <w:szCs w:val="26"/>
        </w:rPr>
        <w:t>7.9. В случаях, если конкурс признан несостоявшимся, и договор не заключен, Заказчик объявляет о повторном проведении конкурса.</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bCs/>
          <w:sz w:val="24"/>
          <w:szCs w:val="26"/>
        </w:rPr>
      </w:pPr>
      <w:r w:rsidRPr="00E73710">
        <w:rPr>
          <w:rFonts w:ascii="Times New Roman" w:hAnsi="Times New Roman" w:cs="Times New Roman"/>
          <w:bCs/>
          <w:sz w:val="24"/>
          <w:szCs w:val="26"/>
        </w:rPr>
        <w:t>Заказчик вправе изменить условия повторно проводимого конкурса.</w:t>
      </w:r>
    </w:p>
    <w:p w:rsidR="00E73710" w:rsidRDefault="00E73710" w:rsidP="00E73710">
      <w:pPr>
        <w:tabs>
          <w:tab w:val="left" w:pos="540"/>
        </w:tabs>
        <w:ind w:firstLine="540"/>
        <w:rPr>
          <w:bCs/>
          <w:szCs w:val="26"/>
        </w:rPr>
      </w:pPr>
    </w:p>
    <w:p w:rsidR="00E73710" w:rsidRPr="00E73710" w:rsidRDefault="00E73710" w:rsidP="00E73710">
      <w:pPr>
        <w:tabs>
          <w:tab w:val="left" w:pos="540"/>
        </w:tabs>
        <w:ind w:firstLine="540"/>
        <w:jc w:val="center"/>
        <w:rPr>
          <w:b/>
          <w:bCs/>
          <w:szCs w:val="26"/>
        </w:rPr>
      </w:pPr>
      <w:r w:rsidRPr="00E73710">
        <w:rPr>
          <w:b/>
          <w:bCs/>
          <w:szCs w:val="26"/>
        </w:rPr>
        <w:t>8. Оценка и сопоставление заявок на участие в конкурсе, порядок определения победителя.</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sz w:val="24"/>
          <w:szCs w:val="26"/>
        </w:rPr>
      </w:pPr>
      <w:r w:rsidRPr="00E73710">
        <w:rPr>
          <w:rFonts w:ascii="Times New Roman" w:hAnsi="Times New Roman" w:cs="Times New Roman"/>
          <w:sz w:val="24"/>
          <w:szCs w:val="26"/>
        </w:rPr>
        <w:t>8.1. Конкурсная комиссия осуществляет оценку и сопоставление заявок на участие в конкурсе, поданных лицами, признанными участниками конкурса.</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sz w:val="24"/>
          <w:szCs w:val="26"/>
        </w:rPr>
      </w:pPr>
      <w:r w:rsidRPr="00E73710">
        <w:rPr>
          <w:rFonts w:ascii="Times New Roman" w:hAnsi="Times New Roman" w:cs="Times New Roman"/>
          <w:sz w:val="24"/>
          <w:szCs w:val="26"/>
        </w:rPr>
        <w:t>8.2. Срок оценки и сопоставления таких заявок не может превышать десяти дней со дня подписания протокола рассмотрения заявок на участие в конкурсе.</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sz w:val="24"/>
          <w:szCs w:val="26"/>
        </w:rPr>
      </w:pPr>
      <w:r w:rsidRPr="00E73710">
        <w:rPr>
          <w:rFonts w:ascii="Times New Roman" w:hAnsi="Times New Roman" w:cs="Times New Roman"/>
          <w:sz w:val="24"/>
          <w:szCs w:val="26"/>
        </w:rPr>
        <w:t>8.3.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sz w:val="24"/>
          <w:szCs w:val="26"/>
        </w:rPr>
      </w:pPr>
      <w:r w:rsidRPr="00E73710">
        <w:rPr>
          <w:rFonts w:ascii="Times New Roman" w:hAnsi="Times New Roman" w:cs="Times New Roman"/>
          <w:sz w:val="24"/>
          <w:szCs w:val="26"/>
        </w:rPr>
        <w:t xml:space="preserve"> 8.4.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 предусмотренной Информационной картой конкурсной документацией.</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sz w:val="24"/>
          <w:szCs w:val="26"/>
        </w:rPr>
      </w:pPr>
      <w:r w:rsidRPr="00E73710">
        <w:rPr>
          <w:rFonts w:ascii="Times New Roman" w:hAnsi="Times New Roman" w:cs="Times New Roman"/>
          <w:sz w:val="24"/>
          <w:szCs w:val="26"/>
        </w:rPr>
        <w:lastRenderedPageBreak/>
        <w:t xml:space="preserve"> 8.5. Итоговая оценка заявки на участие в конкурсе определяется как сумма баллов, определенных каждым членом конкурсной комиссии.</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sz w:val="24"/>
          <w:szCs w:val="26"/>
        </w:rPr>
      </w:pPr>
      <w:r w:rsidRPr="00E73710">
        <w:rPr>
          <w:rFonts w:ascii="Times New Roman" w:hAnsi="Times New Roman" w:cs="Times New Roman"/>
          <w:sz w:val="24"/>
          <w:szCs w:val="26"/>
        </w:rPr>
        <w:t xml:space="preserve"> 8.6. Каждой заявке на участие в конкурсе присваивается номер в порядке уменьшения ее итоговой оценки.</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sz w:val="24"/>
          <w:szCs w:val="26"/>
        </w:rPr>
      </w:pPr>
      <w:r w:rsidRPr="00E73710">
        <w:rPr>
          <w:rFonts w:ascii="Times New Roman" w:hAnsi="Times New Roman" w:cs="Times New Roman"/>
          <w:sz w:val="24"/>
          <w:szCs w:val="26"/>
        </w:rPr>
        <w:t xml:space="preserve"> 8.7. Победителем конкурса признается участник, заявке которого присвоен первый номер в соответствии с максимальной итоговой оценкой.</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sz w:val="24"/>
          <w:szCs w:val="26"/>
        </w:rPr>
      </w:pPr>
      <w:r w:rsidRPr="00E73710">
        <w:rPr>
          <w:rFonts w:ascii="Times New Roman" w:hAnsi="Times New Roman" w:cs="Times New Roman"/>
          <w:sz w:val="24"/>
          <w:szCs w:val="26"/>
        </w:rPr>
        <w:t>В случае</w:t>
      </w:r>
      <w:proofErr w:type="gramStart"/>
      <w:r w:rsidRPr="00E73710">
        <w:rPr>
          <w:rFonts w:ascii="Times New Roman" w:hAnsi="Times New Roman" w:cs="Times New Roman"/>
          <w:sz w:val="24"/>
          <w:szCs w:val="26"/>
        </w:rPr>
        <w:t>,</w:t>
      </w:r>
      <w:proofErr w:type="gramEnd"/>
      <w:r w:rsidRPr="00E73710">
        <w:rPr>
          <w:rFonts w:ascii="Times New Roman" w:hAnsi="Times New Roman" w:cs="Times New Roman"/>
          <w:sz w:val="24"/>
          <w:szCs w:val="26"/>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sz w:val="24"/>
          <w:szCs w:val="26"/>
        </w:rPr>
      </w:pPr>
      <w:r w:rsidRPr="00E73710">
        <w:rPr>
          <w:rFonts w:ascii="Times New Roman" w:hAnsi="Times New Roman" w:cs="Times New Roman"/>
          <w:sz w:val="24"/>
          <w:szCs w:val="26"/>
        </w:rPr>
        <w:t xml:space="preserve"> 8.8.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рабочего дня, следующего после дня окончания проведения оценки и сопоставления заявок на участие в конкурсе.</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sz w:val="24"/>
          <w:szCs w:val="26"/>
        </w:rPr>
      </w:pPr>
      <w:r w:rsidRPr="00E73710">
        <w:rPr>
          <w:rFonts w:ascii="Times New Roman" w:hAnsi="Times New Roman" w:cs="Times New Roman"/>
          <w:sz w:val="24"/>
          <w:szCs w:val="26"/>
        </w:rPr>
        <w:t xml:space="preserve"> 8.9. Протокол оценки и сопоставления заявок на участие в конкурсе составляется в двух экземплярах, один из которых хранится у</w:t>
      </w:r>
      <w:r w:rsidRPr="00E73710">
        <w:rPr>
          <w:rFonts w:ascii="Times New Roman" w:hAnsi="Times New Roman" w:cs="Times New Roman"/>
          <w:color w:val="000000"/>
          <w:sz w:val="24"/>
          <w:szCs w:val="26"/>
        </w:rPr>
        <w:t xml:space="preserve"> Заказчика</w:t>
      </w:r>
      <w:r w:rsidRPr="00E73710">
        <w:rPr>
          <w:rFonts w:ascii="Times New Roman" w:hAnsi="Times New Roman" w:cs="Times New Roman"/>
          <w:bCs/>
          <w:sz w:val="24"/>
          <w:szCs w:val="26"/>
        </w:rPr>
        <w:t xml:space="preserve"> конкурса</w:t>
      </w:r>
      <w:r w:rsidRPr="00E73710">
        <w:rPr>
          <w:rFonts w:ascii="Times New Roman" w:hAnsi="Times New Roman" w:cs="Times New Roman"/>
          <w:sz w:val="24"/>
          <w:szCs w:val="26"/>
        </w:rPr>
        <w:t>, а второй - вместе с проектом договора направляется победителю конкурса.</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sz w:val="24"/>
          <w:szCs w:val="26"/>
        </w:rPr>
      </w:pPr>
      <w:r w:rsidRPr="00E73710">
        <w:rPr>
          <w:rFonts w:ascii="Times New Roman" w:hAnsi="Times New Roman" w:cs="Times New Roman"/>
          <w:sz w:val="24"/>
          <w:szCs w:val="26"/>
        </w:rPr>
        <w:t xml:space="preserve"> 8.10. </w:t>
      </w:r>
      <w:r w:rsidRPr="00E73710">
        <w:rPr>
          <w:rFonts w:ascii="Times New Roman" w:hAnsi="Times New Roman" w:cs="Times New Roman"/>
          <w:bCs/>
          <w:sz w:val="24"/>
          <w:szCs w:val="26"/>
        </w:rPr>
        <w:t xml:space="preserve">Протокол оценки и сопоставления заявок на участие в конкурсе размещается на официальном </w:t>
      </w:r>
      <w:r w:rsidRPr="00E73710">
        <w:rPr>
          <w:rFonts w:ascii="Times New Roman" w:hAnsi="Times New Roman" w:cs="Times New Roman"/>
          <w:color w:val="000000"/>
          <w:sz w:val="24"/>
          <w:szCs w:val="26"/>
        </w:rPr>
        <w:t xml:space="preserve">сайте </w:t>
      </w:r>
      <w:proofErr w:type="spellStart"/>
      <w:r w:rsidR="00F85F93">
        <w:rPr>
          <w:rFonts w:ascii="Times New Roman" w:hAnsi="Times New Roman" w:cs="Times New Roman"/>
          <w:bCs/>
          <w:sz w:val="24"/>
          <w:szCs w:val="26"/>
        </w:rPr>
        <w:t>Карабашского</w:t>
      </w:r>
      <w:proofErr w:type="spellEnd"/>
      <w:r w:rsidR="00F85F93">
        <w:rPr>
          <w:rFonts w:ascii="Times New Roman" w:hAnsi="Times New Roman" w:cs="Times New Roman"/>
          <w:bCs/>
          <w:sz w:val="24"/>
          <w:szCs w:val="26"/>
        </w:rPr>
        <w:t xml:space="preserve"> городского округа</w:t>
      </w:r>
      <w:r w:rsidRPr="00E73710">
        <w:rPr>
          <w:rFonts w:ascii="Times New Roman" w:hAnsi="Times New Roman" w:cs="Times New Roman"/>
          <w:bCs/>
          <w:sz w:val="24"/>
          <w:szCs w:val="26"/>
        </w:rPr>
        <w:t xml:space="preserve"> в течение двух рабочих дней после его подписания.</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sz w:val="24"/>
          <w:szCs w:val="26"/>
        </w:rPr>
      </w:pPr>
      <w:r w:rsidRPr="00E73710">
        <w:rPr>
          <w:rFonts w:ascii="Times New Roman" w:hAnsi="Times New Roman" w:cs="Times New Roman"/>
          <w:sz w:val="24"/>
          <w:szCs w:val="26"/>
        </w:rPr>
        <w:t xml:space="preserve"> 8.11. Любой участник конкурса после размещения на </w:t>
      </w:r>
      <w:r w:rsidRPr="00E73710">
        <w:rPr>
          <w:rFonts w:ascii="Times New Roman" w:hAnsi="Times New Roman" w:cs="Times New Roman"/>
          <w:color w:val="000000"/>
          <w:sz w:val="24"/>
          <w:szCs w:val="26"/>
        </w:rPr>
        <w:t xml:space="preserve">сайте </w:t>
      </w:r>
      <w:proofErr w:type="spellStart"/>
      <w:r w:rsidR="00F85F93">
        <w:rPr>
          <w:rFonts w:ascii="Times New Roman" w:hAnsi="Times New Roman" w:cs="Times New Roman"/>
          <w:bCs/>
          <w:sz w:val="24"/>
          <w:szCs w:val="26"/>
        </w:rPr>
        <w:t>Карабашского</w:t>
      </w:r>
      <w:proofErr w:type="spellEnd"/>
      <w:r w:rsidR="00F85F93">
        <w:rPr>
          <w:rFonts w:ascii="Times New Roman" w:hAnsi="Times New Roman" w:cs="Times New Roman"/>
          <w:bCs/>
          <w:sz w:val="24"/>
          <w:szCs w:val="26"/>
        </w:rPr>
        <w:t xml:space="preserve"> городского округа</w:t>
      </w:r>
      <w:r w:rsidRPr="00E73710">
        <w:rPr>
          <w:rFonts w:ascii="Times New Roman" w:hAnsi="Times New Roman" w:cs="Times New Roman"/>
          <w:sz w:val="24"/>
          <w:szCs w:val="26"/>
        </w:rPr>
        <w:t xml:space="preserve"> протокола оценки и сопоставления заявок на участие в конкурсе вправе направить </w:t>
      </w:r>
      <w:r w:rsidRPr="00E73710">
        <w:rPr>
          <w:rFonts w:ascii="Times New Roman" w:hAnsi="Times New Roman" w:cs="Times New Roman"/>
          <w:color w:val="000000"/>
          <w:sz w:val="24"/>
          <w:szCs w:val="26"/>
        </w:rPr>
        <w:t>Заказчику</w:t>
      </w:r>
      <w:r w:rsidRPr="00E73710">
        <w:rPr>
          <w:rFonts w:ascii="Times New Roman" w:hAnsi="Times New Roman" w:cs="Times New Roman"/>
          <w:bCs/>
          <w:sz w:val="24"/>
          <w:szCs w:val="26"/>
        </w:rPr>
        <w:t xml:space="preserve"> конкурса </w:t>
      </w:r>
      <w:r w:rsidRPr="00E73710">
        <w:rPr>
          <w:rFonts w:ascii="Times New Roman" w:hAnsi="Times New Roman" w:cs="Times New Roman"/>
          <w:sz w:val="24"/>
          <w:szCs w:val="26"/>
        </w:rPr>
        <w:t xml:space="preserve">в письменной форме запрос о разъяснении результатов конкурса.  </w:t>
      </w:r>
      <w:r w:rsidRPr="00E73710">
        <w:rPr>
          <w:rFonts w:ascii="Times New Roman" w:hAnsi="Times New Roman" w:cs="Times New Roman"/>
          <w:color w:val="000000"/>
          <w:sz w:val="24"/>
          <w:szCs w:val="26"/>
        </w:rPr>
        <w:t xml:space="preserve">Заказчик </w:t>
      </w:r>
      <w:r w:rsidRPr="00E73710">
        <w:rPr>
          <w:rFonts w:ascii="Times New Roman" w:hAnsi="Times New Roman" w:cs="Times New Roman"/>
          <w:bCs/>
          <w:sz w:val="24"/>
          <w:szCs w:val="26"/>
        </w:rPr>
        <w:t xml:space="preserve"> конкурса </w:t>
      </w:r>
      <w:r w:rsidRPr="00E73710">
        <w:rPr>
          <w:rFonts w:ascii="Times New Roman" w:hAnsi="Times New Roman" w:cs="Times New Roman"/>
          <w:sz w:val="24"/>
          <w:szCs w:val="26"/>
        </w:rPr>
        <w:t>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E73710" w:rsidRPr="00E73710" w:rsidRDefault="00E73710" w:rsidP="00E73710">
      <w:pPr>
        <w:pStyle w:val="27"/>
        <w:tabs>
          <w:tab w:val="left" w:pos="540"/>
        </w:tabs>
        <w:spacing w:after="0" w:line="240" w:lineRule="auto"/>
        <w:ind w:firstLine="540"/>
        <w:jc w:val="both"/>
        <w:rPr>
          <w:rFonts w:ascii="Times New Roman" w:hAnsi="Times New Roman" w:cs="Times New Roman"/>
          <w:sz w:val="24"/>
          <w:szCs w:val="26"/>
        </w:rPr>
      </w:pPr>
      <w:r w:rsidRPr="00E73710">
        <w:rPr>
          <w:rFonts w:ascii="Times New Roman" w:hAnsi="Times New Roman" w:cs="Times New Roman"/>
          <w:sz w:val="24"/>
          <w:szCs w:val="26"/>
        </w:rPr>
        <w:t xml:space="preserve"> 8.12.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w:t>
      </w:r>
      <w:r w:rsidRPr="00E73710">
        <w:rPr>
          <w:rFonts w:ascii="Times New Roman" w:hAnsi="Times New Roman" w:cs="Times New Roman"/>
          <w:color w:val="000000"/>
          <w:sz w:val="24"/>
          <w:szCs w:val="26"/>
        </w:rPr>
        <w:t>Заказчиком</w:t>
      </w:r>
      <w:r w:rsidRPr="00E73710">
        <w:rPr>
          <w:rFonts w:ascii="Times New Roman" w:hAnsi="Times New Roman" w:cs="Times New Roman"/>
          <w:bCs/>
          <w:sz w:val="24"/>
          <w:szCs w:val="26"/>
        </w:rPr>
        <w:t xml:space="preserve"> конкурса</w:t>
      </w:r>
      <w:r w:rsidRPr="00E73710">
        <w:rPr>
          <w:rFonts w:ascii="Times New Roman" w:hAnsi="Times New Roman" w:cs="Times New Roman"/>
          <w:sz w:val="24"/>
          <w:szCs w:val="26"/>
        </w:rPr>
        <w:t xml:space="preserve"> три года.</w:t>
      </w:r>
    </w:p>
    <w:p w:rsidR="009744BB" w:rsidRPr="00E73710" w:rsidRDefault="009744BB" w:rsidP="00E73710">
      <w:pPr>
        <w:pStyle w:val="Default"/>
        <w:ind w:firstLine="540"/>
        <w:jc w:val="both"/>
        <w:rPr>
          <w:sz w:val="22"/>
          <w:szCs w:val="23"/>
        </w:rPr>
      </w:pPr>
    </w:p>
    <w:p w:rsidR="00F85F93" w:rsidRPr="00AD65E3" w:rsidRDefault="00F85F93" w:rsidP="00F85F93">
      <w:pPr>
        <w:pStyle w:val="xl24"/>
        <w:spacing w:before="0" w:after="0"/>
        <w:rPr>
          <w:b/>
          <w:sz w:val="32"/>
          <w:szCs w:val="32"/>
        </w:rPr>
      </w:pPr>
      <w:r>
        <w:rPr>
          <w:b/>
          <w:bCs/>
          <w:sz w:val="26"/>
          <w:szCs w:val="26"/>
        </w:rPr>
        <w:t xml:space="preserve">9. </w:t>
      </w:r>
      <w:r w:rsidRPr="00254544">
        <w:rPr>
          <w:b/>
          <w:bCs/>
          <w:sz w:val="26"/>
          <w:szCs w:val="26"/>
        </w:rPr>
        <w:t>З</w:t>
      </w:r>
      <w:r w:rsidRPr="00F85F93">
        <w:rPr>
          <w:b/>
          <w:bCs/>
        </w:rPr>
        <w:t>аключение Договора на организацию</w:t>
      </w:r>
      <w:r w:rsidRPr="00F85F93">
        <w:rPr>
          <w:b/>
          <w:bCs/>
          <w:color w:val="FF0000"/>
        </w:rPr>
        <w:t xml:space="preserve"> </w:t>
      </w:r>
      <w:r w:rsidRPr="00F85F93">
        <w:rPr>
          <w:b/>
        </w:rPr>
        <w:t xml:space="preserve">подвоза воды населению </w:t>
      </w:r>
      <w:r w:rsidRPr="00F85F93">
        <w:rPr>
          <w:b/>
          <w:bCs/>
          <w:color w:val="000000"/>
          <w:spacing w:val="2"/>
        </w:rPr>
        <w:t xml:space="preserve">на территории </w:t>
      </w:r>
      <w:proofErr w:type="spellStart"/>
      <w:r w:rsidRPr="00F85F93">
        <w:rPr>
          <w:b/>
          <w:bCs/>
          <w:color w:val="000000"/>
          <w:spacing w:val="2"/>
        </w:rPr>
        <w:t>Карабашского</w:t>
      </w:r>
      <w:proofErr w:type="spellEnd"/>
      <w:r w:rsidRPr="00F85F93">
        <w:rPr>
          <w:b/>
          <w:bCs/>
          <w:color w:val="000000"/>
          <w:spacing w:val="2"/>
        </w:rPr>
        <w:t xml:space="preserve"> городского округа</w:t>
      </w:r>
    </w:p>
    <w:p w:rsidR="00E559A7" w:rsidRDefault="00E559A7" w:rsidP="00F85F93">
      <w:pPr>
        <w:pStyle w:val="Default"/>
        <w:ind w:left="567"/>
        <w:jc w:val="center"/>
        <w:rPr>
          <w:sz w:val="23"/>
          <w:szCs w:val="23"/>
        </w:rPr>
      </w:pPr>
    </w:p>
    <w:p w:rsidR="00F85F93" w:rsidRPr="00F85F93" w:rsidRDefault="00F85F93" w:rsidP="00F85F93">
      <w:pPr>
        <w:pStyle w:val="27"/>
        <w:tabs>
          <w:tab w:val="left" w:pos="540"/>
          <w:tab w:val="left" w:pos="1620"/>
        </w:tabs>
        <w:spacing w:after="0" w:line="240" w:lineRule="auto"/>
        <w:ind w:firstLine="567"/>
        <w:jc w:val="both"/>
        <w:rPr>
          <w:rFonts w:ascii="Times New Roman" w:hAnsi="Times New Roman" w:cs="Times New Roman"/>
          <w:bCs/>
          <w:sz w:val="24"/>
          <w:szCs w:val="26"/>
        </w:rPr>
      </w:pPr>
      <w:r w:rsidRPr="00F85F93">
        <w:rPr>
          <w:rFonts w:ascii="Times New Roman" w:hAnsi="Times New Roman" w:cs="Times New Roman"/>
          <w:bCs/>
          <w:sz w:val="24"/>
          <w:szCs w:val="26"/>
        </w:rPr>
        <w:t>9.1.Победителю конкурса в течение одного рабочего дня</w:t>
      </w:r>
      <w:r w:rsidRPr="00F85F93">
        <w:rPr>
          <w:rFonts w:ascii="Times New Roman" w:hAnsi="Times New Roman" w:cs="Times New Roman"/>
          <w:color w:val="000000"/>
          <w:sz w:val="24"/>
          <w:szCs w:val="26"/>
        </w:rPr>
        <w:t xml:space="preserve"> со дня размещения на официальном сайте </w:t>
      </w:r>
      <w:proofErr w:type="spellStart"/>
      <w:r w:rsidR="005B1FA5">
        <w:rPr>
          <w:rFonts w:ascii="Times New Roman" w:hAnsi="Times New Roman" w:cs="Times New Roman"/>
          <w:bCs/>
          <w:sz w:val="24"/>
          <w:szCs w:val="26"/>
        </w:rPr>
        <w:t>Карабашского</w:t>
      </w:r>
      <w:proofErr w:type="spellEnd"/>
      <w:r w:rsidR="005B1FA5">
        <w:rPr>
          <w:rFonts w:ascii="Times New Roman" w:hAnsi="Times New Roman" w:cs="Times New Roman"/>
          <w:bCs/>
          <w:sz w:val="24"/>
          <w:szCs w:val="26"/>
        </w:rPr>
        <w:t xml:space="preserve"> городского округа</w:t>
      </w:r>
      <w:r w:rsidR="005B1FA5" w:rsidRPr="00E73710">
        <w:rPr>
          <w:rFonts w:ascii="Times New Roman" w:hAnsi="Times New Roman" w:cs="Times New Roman"/>
          <w:bCs/>
          <w:sz w:val="24"/>
          <w:szCs w:val="26"/>
        </w:rPr>
        <w:t xml:space="preserve"> </w:t>
      </w:r>
      <w:r w:rsidRPr="00F85F93">
        <w:rPr>
          <w:rFonts w:ascii="Times New Roman" w:hAnsi="Times New Roman" w:cs="Times New Roman"/>
          <w:color w:val="000000"/>
          <w:sz w:val="24"/>
          <w:szCs w:val="26"/>
        </w:rPr>
        <w:t xml:space="preserve">протокола </w:t>
      </w:r>
      <w:r w:rsidRPr="00F85F93">
        <w:rPr>
          <w:rFonts w:ascii="Times New Roman" w:hAnsi="Times New Roman" w:cs="Times New Roman"/>
          <w:sz w:val="24"/>
          <w:szCs w:val="26"/>
        </w:rPr>
        <w:t xml:space="preserve">оценки и сопоставления заявок на участие в конкурсе, </w:t>
      </w:r>
      <w:r w:rsidRPr="00F85F93">
        <w:rPr>
          <w:rFonts w:ascii="Times New Roman" w:hAnsi="Times New Roman" w:cs="Times New Roman"/>
          <w:color w:val="000000"/>
          <w:sz w:val="24"/>
          <w:szCs w:val="26"/>
        </w:rPr>
        <w:t>Заказчик</w:t>
      </w:r>
      <w:r w:rsidRPr="00F85F93">
        <w:rPr>
          <w:rFonts w:ascii="Times New Roman" w:hAnsi="Times New Roman" w:cs="Times New Roman"/>
          <w:bCs/>
          <w:sz w:val="24"/>
          <w:szCs w:val="26"/>
        </w:rPr>
        <w:t xml:space="preserve"> конкурса передает проект Договора (Приложение № 3), составленный путем включения условий исполнения Договора, предложенных победителем в заявке на участие в конкурсе.</w:t>
      </w:r>
    </w:p>
    <w:p w:rsidR="00F85F93" w:rsidRPr="00F85F93" w:rsidRDefault="00F85F93" w:rsidP="00F85F93">
      <w:pPr>
        <w:pStyle w:val="27"/>
        <w:tabs>
          <w:tab w:val="left" w:pos="540"/>
          <w:tab w:val="left" w:pos="1620"/>
        </w:tabs>
        <w:spacing w:after="0" w:line="240" w:lineRule="auto"/>
        <w:ind w:firstLine="567"/>
        <w:jc w:val="both"/>
        <w:rPr>
          <w:rFonts w:ascii="Times New Roman" w:hAnsi="Times New Roman" w:cs="Times New Roman"/>
          <w:bCs/>
          <w:sz w:val="24"/>
          <w:szCs w:val="26"/>
        </w:rPr>
      </w:pPr>
      <w:r w:rsidRPr="00F85F93">
        <w:rPr>
          <w:rFonts w:ascii="Times New Roman" w:hAnsi="Times New Roman" w:cs="Times New Roman"/>
          <w:bCs/>
          <w:sz w:val="24"/>
          <w:szCs w:val="26"/>
        </w:rPr>
        <w:t xml:space="preserve"> </w:t>
      </w:r>
      <w:r w:rsidRPr="00F85F93">
        <w:rPr>
          <w:rFonts w:ascii="Times New Roman" w:hAnsi="Times New Roman" w:cs="Times New Roman"/>
          <w:color w:val="000000"/>
          <w:sz w:val="24"/>
          <w:szCs w:val="26"/>
        </w:rPr>
        <w:t>Победитель конкурса должен подписать и заверить печатью указанный проект Договора и вернуть его Заказчику в срок, установленный в Информационной карте конкурса.</w:t>
      </w:r>
    </w:p>
    <w:p w:rsidR="00F85F93" w:rsidRDefault="00F85F93" w:rsidP="00F85F93">
      <w:pPr>
        <w:pStyle w:val="ConsPlusNormal"/>
        <w:tabs>
          <w:tab w:val="left" w:pos="540"/>
          <w:tab w:val="left" w:pos="1620"/>
        </w:tabs>
        <w:ind w:firstLine="567"/>
        <w:jc w:val="both"/>
        <w:rPr>
          <w:rFonts w:ascii="Times New Roman" w:hAnsi="Times New Roman" w:cs="Times New Roman"/>
          <w:color w:val="000000"/>
          <w:sz w:val="24"/>
          <w:szCs w:val="26"/>
        </w:rPr>
      </w:pPr>
      <w:r w:rsidRPr="00F85F93">
        <w:rPr>
          <w:rFonts w:ascii="Times New Roman" w:hAnsi="Times New Roman" w:cs="Times New Roman"/>
          <w:bCs/>
          <w:sz w:val="24"/>
          <w:szCs w:val="26"/>
        </w:rPr>
        <w:t>9.2. В случае</w:t>
      </w:r>
      <w:proofErr w:type="gramStart"/>
      <w:r w:rsidRPr="00F85F93">
        <w:rPr>
          <w:rFonts w:ascii="Times New Roman" w:hAnsi="Times New Roman" w:cs="Times New Roman"/>
          <w:bCs/>
          <w:sz w:val="24"/>
          <w:szCs w:val="26"/>
        </w:rPr>
        <w:t>,</w:t>
      </w:r>
      <w:proofErr w:type="gramEnd"/>
      <w:r w:rsidRPr="00F85F93">
        <w:rPr>
          <w:rFonts w:ascii="Times New Roman" w:hAnsi="Times New Roman" w:cs="Times New Roman"/>
          <w:bCs/>
          <w:sz w:val="24"/>
          <w:szCs w:val="26"/>
        </w:rPr>
        <w:t xml:space="preserve"> если победитель</w:t>
      </w:r>
      <w:r w:rsidRPr="00F85F93">
        <w:rPr>
          <w:rFonts w:ascii="Times New Roman" w:hAnsi="Times New Roman" w:cs="Times New Roman"/>
          <w:sz w:val="24"/>
          <w:szCs w:val="26"/>
        </w:rPr>
        <w:t xml:space="preserve"> конкурса признан уклонившимся от заключения </w:t>
      </w:r>
      <w:r w:rsidRPr="00F85F93">
        <w:rPr>
          <w:rFonts w:ascii="Times New Roman" w:hAnsi="Times New Roman" w:cs="Times New Roman"/>
          <w:color w:val="000000" w:themeColor="text1"/>
          <w:sz w:val="24"/>
          <w:szCs w:val="26"/>
        </w:rPr>
        <w:t>Договора</w:t>
      </w:r>
      <w:r w:rsidRPr="00F85F93">
        <w:rPr>
          <w:rFonts w:ascii="Times New Roman" w:hAnsi="Times New Roman" w:cs="Times New Roman"/>
          <w:sz w:val="24"/>
          <w:szCs w:val="26"/>
        </w:rPr>
        <w:t>,</w:t>
      </w:r>
      <w:r w:rsidRPr="00F85F93">
        <w:rPr>
          <w:rFonts w:ascii="Times New Roman" w:hAnsi="Times New Roman" w:cs="Times New Roman"/>
          <w:color w:val="000000"/>
          <w:sz w:val="24"/>
          <w:szCs w:val="26"/>
        </w:rPr>
        <w:t xml:space="preserve"> Заказчик</w:t>
      </w:r>
      <w:r w:rsidRPr="00F85F93">
        <w:rPr>
          <w:rFonts w:ascii="Times New Roman" w:hAnsi="Times New Roman" w:cs="Times New Roman"/>
          <w:bCs/>
          <w:sz w:val="24"/>
          <w:szCs w:val="26"/>
        </w:rPr>
        <w:t xml:space="preserve"> конкурса</w:t>
      </w:r>
      <w:r w:rsidRPr="00F85F93">
        <w:rPr>
          <w:rFonts w:ascii="Times New Roman" w:hAnsi="Times New Roman" w:cs="Times New Roman"/>
          <w:sz w:val="24"/>
          <w:szCs w:val="26"/>
        </w:rPr>
        <w:t xml:space="preserve"> вправе заключить договор с лицом, заявке на участие в конкурсе которого присвоен второй номер. </w:t>
      </w:r>
      <w:r w:rsidRPr="00F85F93">
        <w:rPr>
          <w:rFonts w:ascii="Times New Roman" w:hAnsi="Times New Roman" w:cs="Times New Roman"/>
          <w:color w:val="000000"/>
          <w:sz w:val="24"/>
          <w:szCs w:val="26"/>
        </w:rPr>
        <w:t xml:space="preserve">При этом заключение </w:t>
      </w:r>
      <w:r w:rsidRPr="00F85F93">
        <w:rPr>
          <w:rFonts w:ascii="Times New Roman" w:hAnsi="Times New Roman" w:cs="Times New Roman"/>
          <w:sz w:val="24"/>
          <w:szCs w:val="26"/>
        </w:rPr>
        <w:t>договора</w:t>
      </w:r>
      <w:r w:rsidRPr="00F85F93">
        <w:rPr>
          <w:rFonts w:ascii="Times New Roman" w:hAnsi="Times New Roman" w:cs="Times New Roman"/>
          <w:color w:val="000000"/>
          <w:sz w:val="24"/>
          <w:szCs w:val="26"/>
        </w:rPr>
        <w:t xml:space="preserve"> для такого участника является обязательным. В случае уклонения участника конкурса, заявке на участие, в конкурсе которого присвоен второй номер, от заключения </w:t>
      </w:r>
      <w:r w:rsidRPr="00F85F93">
        <w:rPr>
          <w:rFonts w:ascii="Times New Roman" w:hAnsi="Times New Roman" w:cs="Times New Roman"/>
          <w:color w:val="000000" w:themeColor="text1"/>
          <w:sz w:val="24"/>
          <w:szCs w:val="26"/>
        </w:rPr>
        <w:t>Договора</w:t>
      </w:r>
      <w:r w:rsidRPr="00F85F93">
        <w:rPr>
          <w:rFonts w:ascii="Times New Roman" w:hAnsi="Times New Roman" w:cs="Times New Roman"/>
          <w:color w:val="000000"/>
          <w:sz w:val="24"/>
          <w:szCs w:val="26"/>
        </w:rPr>
        <w:t>, Заказчик</w:t>
      </w:r>
      <w:r w:rsidRPr="00F85F93">
        <w:rPr>
          <w:rFonts w:ascii="Times New Roman" w:hAnsi="Times New Roman" w:cs="Times New Roman"/>
          <w:bCs/>
          <w:sz w:val="24"/>
          <w:szCs w:val="26"/>
        </w:rPr>
        <w:t xml:space="preserve"> конкурса принимает решение о признании конкурса </w:t>
      </w:r>
      <w:proofErr w:type="gramStart"/>
      <w:r w:rsidRPr="00F85F93">
        <w:rPr>
          <w:rFonts w:ascii="Times New Roman" w:hAnsi="Times New Roman" w:cs="Times New Roman"/>
          <w:bCs/>
          <w:sz w:val="24"/>
          <w:szCs w:val="26"/>
        </w:rPr>
        <w:t>несостоявшимся</w:t>
      </w:r>
      <w:proofErr w:type="gramEnd"/>
      <w:r w:rsidRPr="00F85F93">
        <w:rPr>
          <w:rFonts w:ascii="Times New Roman" w:hAnsi="Times New Roman" w:cs="Times New Roman"/>
          <w:bCs/>
          <w:sz w:val="24"/>
          <w:szCs w:val="26"/>
        </w:rPr>
        <w:t xml:space="preserve"> и принимает решение о проведении нового конкурса</w:t>
      </w:r>
      <w:r w:rsidRPr="00F85F93">
        <w:rPr>
          <w:rFonts w:ascii="Times New Roman" w:hAnsi="Times New Roman" w:cs="Times New Roman"/>
          <w:color w:val="000000"/>
          <w:sz w:val="24"/>
          <w:szCs w:val="26"/>
        </w:rPr>
        <w:t>.</w:t>
      </w:r>
    </w:p>
    <w:p w:rsidR="005B1FA5" w:rsidRPr="00F85F93" w:rsidRDefault="005B1FA5" w:rsidP="00F85F93">
      <w:pPr>
        <w:pStyle w:val="ConsPlusNormal"/>
        <w:tabs>
          <w:tab w:val="left" w:pos="540"/>
          <w:tab w:val="left" w:pos="1620"/>
        </w:tabs>
        <w:ind w:firstLine="567"/>
        <w:jc w:val="both"/>
        <w:rPr>
          <w:rFonts w:ascii="Times New Roman" w:hAnsi="Times New Roman" w:cs="Times New Roman"/>
          <w:color w:val="000000"/>
          <w:sz w:val="24"/>
          <w:szCs w:val="26"/>
        </w:rPr>
      </w:pPr>
    </w:p>
    <w:p w:rsidR="000236CC" w:rsidRDefault="000236CC" w:rsidP="005B1FA5">
      <w:pPr>
        <w:rPr>
          <w:bCs/>
        </w:rPr>
      </w:pPr>
    </w:p>
    <w:p w:rsidR="000236CC" w:rsidRPr="00062C67" w:rsidRDefault="005B1FA5" w:rsidP="000236CC">
      <w:pPr>
        <w:pStyle w:val="10"/>
        <w:numPr>
          <w:ilvl w:val="0"/>
          <w:numId w:val="0"/>
        </w:numPr>
        <w:spacing w:line="276" w:lineRule="auto"/>
        <w:rPr>
          <w:sz w:val="24"/>
          <w:szCs w:val="24"/>
        </w:rPr>
      </w:pPr>
      <w:bookmarkStart w:id="5" w:name="_Toc374530008"/>
      <w:bookmarkStart w:id="6" w:name="_Toc375898289"/>
      <w:bookmarkStart w:id="7" w:name="_Toc382578227"/>
      <w:r>
        <w:rPr>
          <w:sz w:val="24"/>
          <w:szCs w:val="24"/>
        </w:rPr>
        <w:t>10.</w:t>
      </w:r>
      <w:r w:rsidR="000236CC" w:rsidRPr="003C318B">
        <w:rPr>
          <w:sz w:val="24"/>
          <w:szCs w:val="24"/>
        </w:rPr>
        <w:t xml:space="preserve"> </w:t>
      </w:r>
      <w:bookmarkEnd w:id="5"/>
      <w:bookmarkEnd w:id="6"/>
      <w:bookmarkEnd w:id="7"/>
      <w:r>
        <w:rPr>
          <w:sz w:val="24"/>
          <w:szCs w:val="24"/>
        </w:rPr>
        <w:t>Информационная карта конкурса</w:t>
      </w:r>
    </w:p>
    <w:p w:rsidR="00C244F2" w:rsidRPr="003A202E" w:rsidRDefault="00C244F2" w:rsidP="000236CC">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984"/>
        <w:gridCol w:w="6804"/>
      </w:tblGrid>
      <w:tr w:rsidR="000236CC" w:rsidRPr="003A202E" w:rsidTr="00101A0A">
        <w:trPr>
          <w:trHeight w:val="20"/>
          <w:tblHeader/>
        </w:trPr>
        <w:tc>
          <w:tcPr>
            <w:tcW w:w="959" w:type="dxa"/>
            <w:shd w:val="clear" w:color="auto" w:fill="auto"/>
            <w:vAlign w:val="center"/>
          </w:tcPr>
          <w:p w:rsidR="000236CC" w:rsidRPr="00D26808" w:rsidRDefault="000236CC" w:rsidP="00101A0A">
            <w:pPr>
              <w:keepLines/>
              <w:widowControl w:val="0"/>
              <w:suppressLineNumbers/>
              <w:suppressAutoHyphens/>
              <w:autoSpaceDE w:val="0"/>
              <w:autoSpaceDN w:val="0"/>
              <w:spacing w:after="0"/>
              <w:jc w:val="center"/>
              <w:rPr>
                <w:b/>
                <w:color w:val="000000"/>
              </w:rPr>
            </w:pPr>
            <w:r w:rsidRPr="00D26808">
              <w:rPr>
                <w:b/>
                <w:color w:val="000000"/>
                <w:sz w:val="22"/>
              </w:rPr>
              <w:t>№</w:t>
            </w:r>
          </w:p>
          <w:p w:rsidR="000236CC" w:rsidRPr="00D26808" w:rsidRDefault="000236CC" w:rsidP="00101A0A">
            <w:pPr>
              <w:spacing w:after="0"/>
              <w:jc w:val="center"/>
              <w:rPr>
                <w:b/>
              </w:rPr>
            </w:pPr>
            <w:r w:rsidRPr="00D26808">
              <w:rPr>
                <w:b/>
                <w:color w:val="000000"/>
                <w:sz w:val="22"/>
              </w:rPr>
              <w:t>пункта</w:t>
            </w:r>
          </w:p>
        </w:tc>
        <w:tc>
          <w:tcPr>
            <w:tcW w:w="1984" w:type="dxa"/>
            <w:shd w:val="clear" w:color="auto" w:fill="auto"/>
            <w:vAlign w:val="center"/>
          </w:tcPr>
          <w:p w:rsidR="000236CC" w:rsidRPr="00D26808" w:rsidRDefault="000236CC" w:rsidP="00101A0A">
            <w:pPr>
              <w:keepLines/>
              <w:widowControl w:val="0"/>
              <w:suppressLineNumbers/>
              <w:suppressAutoHyphens/>
              <w:autoSpaceDE w:val="0"/>
              <w:autoSpaceDN w:val="0"/>
              <w:jc w:val="center"/>
              <w:rPr>
                <w:b/>
                <w:color w:val="000000"/>
              </w:rPr>
            </w:pPr>
            <w:r w:rsidRPr="00D26808">
              <w:rPr>
                <w:b/>
                <w:color w:val="000000"/>
                <w:sz w:val="22"/>
              </w:rPr>
              <w:t>Наименование</w:t>
            </w:r>
          </w:p>
        </w:tc>
        <w:tc>
          <w:tcPr>
            <w:tcW w:w="6804" w:type="dxa"/>
            <w:shd w:val="clear" w:color="auto" w:fill="auto"/>
            <w:vAlign w:val="center"/>
          </w:tcPr>
          <w:p w:rsidR="000236CC" w:rsidRPr="00D26808" w:rsidRDefault="000236CC" w:rsidP="00101A0A">
            <w:pPr>
              <w:keepLines/>
              <w:widowControl w:val="0"/>
              <w:suppressLineNumbers/>
              <w:suppressAutoHyphens/>
              <w:autoSpaceDE w:val="0"/>
              <w:autoSpaceDN w:val="0"/>
              <w:jc w:val="center"/>
              <w:rPr>
                <w:b/>
                <w:color w:val="000000"/>
              </w:rPr>
            </w:pPr>
            <w:r w:rsidRPr="00D26808">
              <w:rPr>
                <w:b/>
                <w:color w:val="000000"/>
                <w:sz w:val="22"/>
              </w:rPr>
              <w:t>Информация</w:t>
            </w:r>
          </w:p>
        </w:tc>
      </w:tr>
      <w:tr w:rsidR="00C244F2" w:rsidRPr="003A202E" w:rsidTr="00A43360">
        <w:trPr>
          <w:trHeight w:val="1896"/>
        </w:trPr>
        <w:tc>
          <w:tcPr>
            <w:tcW w:w="959" w:type="dxa"/>
            <w:vMerge w:val="restart"/>
            <w:shd w:val="clear" w:color="auto" w:fill="auto"/>
            <w:vAlign w:val="center"/>
          </w:tcPr>
          <w:p w:rsidR="00C244F2" w:rsidRPr="000123A8" w:rsidRDefault="00C244F2" w:rsidP="000236CC">
            <w:pPr>
              <w:numPr>
                <w:ilvl w:val="0"/>
                <w:numId w:val="8"/>
              </w:numPr>
              <w:spacing w:after="0"/>
              <w:ind w:left="0" w:firstLine="0"/>
              <w:jc w:val="center"/>
            </w:pPr>
            <w:bookmarkStart w:id="8" w:name="OLE_LINK116"/>
          </w:p>
        </w:tc>
        <w:tc>
          <w:tcPr>
            <w:tcW w:w="1984" w:type="dxa"/>
            <w:shd w:val="clear" w:color="auto" w:fill="auto"/>
          </w:tcPr>
          <w:p w:rsidR="00C244F2" w:rsidRPr="000123A8" w:rsidRDefault="00C244F2" w:rsidP="00101A0A">
            <w:r w:rsidRPr="000123A8">
              <w:t>Информация о муниципальном заказчике (далее – заказчик)</w:t>
            </w:r>
          </w:p>
        </w:tc>
        <w:tc>
          <w:tcPr>
            <w:tcW w:w="6804" w:type="dxa"/>
            <w:shd w:val="clear" w:color="auto" w:fill="auto"/>
          </w:tcPr>
          <w:p w:rsidR="00C244F2" w:rsidRPr="00991B5D" w:rsidRDefault="00C244F2" w:rsidP="00991B5D">
            <w:r w:rsidRPr="00991B5D">
              <w:t xml:space="preserve">Наименование – Администрация </w:t>
            </w:r>
            <w:proofErr w:type="spellStart"/>
            <w:r w:rsidRPr="00991B5D">
              <w:t>Карабашского</w:t>
            </w:r>
            <w:proofErr w:type="spellEnd"/>
            <w:r w:rsidRPr="00991B5D">
              <w:t xml:space="preserve"> городского округа. </w:t>
            </w:r>
          </w:p>
          <w:p w:rsidR="00C244F2" w:rsidRPr="00991B5D" w:rsidRDefault="00C244F2" w:rsidP="00991B5D">
            <w:pPr>
              <w:rPr>
                <w:rFonts w:eastAsia="Calibri"/>
                <w:lang w:eastAsia="en-US"/>
              </w:rPr>
            </w:pPr>
            <w:r w:rsidRPr="00991B5D">
              <w:t xml:space="preserve">Почтовый адрес, место нахождения: </w:t>
            </w:r>
            <w:r w:rsidRPr="00991B5D">
              <w:rPr>
                <w:rFonts w:eastAsia="Calibri"/>
                <w:lang w:eastAsia="en-US"/>
              </w:rPr>
              <w:t xml:space="preserve">456143, Челябинская область, </w:t>
            </w:r>
            <w:proofErr w:type="gramStart"/>
            <w:r w:rsidRPr="00991B5D">
              <w:rPr>
                <w:rFonts w:eastAsia="Calibri"/>
                <w:lang w:eastAsia="en-US"/>
              </w:rPr>
              <w:t>г</w:t>
            </w:r>
            <w:proofErr w:type="gramEnd"/>
            <w:r w:rsidRPr="00991B5D">
              <w:rPr>
                <w:rFonts w:eastAsia="Calibri"/>
                <w:lang w:eastAsia="en-US"/>
              </w:rPr>
              <w:t>. Карабаш,  ул. Металлургов, 3.</w:t>
            </w:r>
          </w:p>
          <w:p w:rsidR="00C244F2" w:rsidRPr="00991B5D" w:rsidRDefault="00C244F2" w:rsidP="00991B5D">
            <w:r w:rsidRPr="00991B5D">
              <w:t xml:space="preserve">Тел. </w:t>
            </w:r>
            <w:r w:rsidRPr="00991B5D">
              <w:rPr>
                <w:rFonts w:eastAsia="Calibri"/>
                <w:lang w:eastAsia="en-US"/>
              </w:rPr>
              <w:t>8-351-53-2-</w:t>
            </w:r>
            <w:r w:rsidR="00FA7692">
              <w:rPr>
                <w:rFonts w:eastAsia="Calibri"/>
                <w:lang w:eastAsia="en-US"/>
              </w:rPr>
              <w:t>49</w:t>
            </w:r>
            <w:r w:rsidRPr="00991B5D">
              <w:rPr>
                <w:rFonts w:eastAsia="Calibri"/>
                <w:lang w:eastAsia="en-US"/>
              </w:rPr>
              <w:t>-0</w:t>
            </w:r>
            <w:r w:rsidR="00FA7692">
              <w:rPr>
                <w:rFonts w:eastAsia="Calibri"/>
                <w:lang w:eastAsia="en-US"/>
              </w:rPr>
              <w:t>1</w:t>
            </w:r>
            <w:r w:rsidRPr="00991B5D">
              <w:t xml:space="preserve">, факс </w:t>
            </w:r>
            <w:r w:rsidR="00FA7692" w:rsidRPr="00991B5D">
              <w:rPr>
                <w:rFonts w:eastAsia="Calibri"/>
                <w:lang w:eastAsia="en-US"/>
              </w:rPr>
              <w:t>8-351-53-2-</w:t>
            </w:r>
            <w:r w:rsidR="00FA7692">
              <w:rPr>
                <w:rFonts w:eastAsia="Calibri"/>
                <w:lang w:eastAsia="en-US"/>
              </w:rPr>
              <w:t>49</w:t>
            </w:r>
            <w:r w:rsidR="00FA7692" w:rsidRPr="00991B5D">
              <w:rPr>
                <w:rFonts w:eastAsia="Calibri"/>
                <w:lang w:eastAsia="en-US"/>
              </w:rPr>
              <w:t>-0</w:t>
            </w:r>
            <w:r w:rsidR="00FA7692">
              <w:rPr>
                <w:rFonts w:eastAsia="Calibri"/>
                <w:lang w:eastAsia="en-US"/>
              </w:rPr>
              <w:t>1</w:t>
            </w:r>
            <w:r w:rsidRPr="00991B5D">
              <w:t xml:space="preserve">. </w:t>
            </w:r>
          </w:p>
          <w:p w:rsidR="00C244F2" w:rsidRPr="000123A8" w:rsidRDefault="00C244F2" w:rsidP="00991B5D">
            <w:r w:rsidRPr="00991B5D">
              <w:t>Адрес элект</w:t>
            </w:r>
            <w:bookmarkStart w:id="9" w:name="_GoBack"/>
            <w:bookmarkEnd w:id="9"/>
            <w:r w:rsidRPr="00991B5D">
              <w:t xml:space="preserve">ронной почты: - </w:t>
            </w:r>
            <w:proofErr w:type="spellStart"/>
            <w:r w:rsidR="001E4301" w:rsidRPr="001E4301">
              <w:rPr>
                <w:color w:val="000000"/>
                <w:lang w:val="en-US"/>
              </w:rPr>
              <w:t>admkarabash</w:t>
            </w:r>
            <w:proofErr w:type="spellEnd"/>
            <w:r w:rsidR="001E4301" w:rsidRPr="001E4301">
              <w:rPr>
                <w:color w:val="000000"/>
              </w:rPr>
              <w:t>@</w:t>
            </w:r>
            <w:r w:rsidR="001E4301" w:rsidRPr="001E4301">
              <w:rPr>
                <w:color w:val="000000"/>
                <w:lang w:val="en-US"/>
              </w:rPr>
              <w:t>mail</w:t>
            </w:r>
            <w:r w:rsidR="001E4301" w:rsidRPr="001E4301">
              <w:rPr>
                <w:color w:val="000000"/>
              </w:rPr>
              <w:t>.</w:t>
            </w:r>
            <w:proofErr w:type="spellStart"/>
            <w:r w:rsidR="001E4301" w:rsidRPr="001E4301">
              <w:rPr>
                <w:color w:val="000000"/>
                <w:lang w:val="en-US"/>
              </w:rPr>
              <w:t>ru</w:t>
            </w:r>
            <w:proofErr w:type="spellEnd"/>
          </w:p>
        </w:tc>
      </w:tr>
      <w:tr w:rsidR="000236CC" w:rsidRPr="003A202E" w:rsidTr="00101A0A">
        <w:trPr>
          <w:trHeight w:val="20"/>
        </w:trPr>
        <w:tc>
          <w:tcPr>
            <w:tcW w:w="959" w:type="dxa"/>
            <w:vMerge/>
            <w:shd w:val="clear" w:color="auto" w:fill="auto"/>
            <w:vAlign w:val="center"/>
          </w:tcPr>
          <w:p w:rsidR="000236CC" w:rsidRPr="000123A8" w:rsidRDefault="000236CC" w:rsidP="00101A0A">
            <w:pPr>
              <w:spacing w:after="0"/>
            </w:pPr>
          </w:p>
        </w:tc>
        <w:tc>
          <w:tcPr>
            <w:tcW w:w="1984" w:type="dxa"/>
            <w:shd w:val="clear" w:color="auto" w:fill="auto"/>
          </w:tcPr>
          <w:p w:rsidR="000236CC" w:rsidRPr="000123A8" w:rsidRDefault="000236CC" w:rsidP="00101A0A">
            <w:r w:rsidRPr="000123A8">
              <w:t xml:space="preserve">Информация </w:t>
            </w:r>
            <w:proofErr w:type="gramStart"/>
            <w:r w:rsidRPr="000123A8">
              <w:t>о</w:t>
            </w:r>
            <w:r w:rsidR="00E25400">
              <w:t>б</w:t>
            </w:r>
            <w:proofErr w:type="gramEnd"/>
            <w:r w:rsidRPr="000123A8">
              <w:t xml:space="preserve"> </w:t>
            </w:r>
          </w:p>
          <w:p w:rsidR="000236CC" w:rsidRPr="000123A8" w:rsidRDefault="00E25400" w:rsidP="00101A0A">
            <w:proofErr w:type="gramStart"/>
            <w:r>
              <w:t>ответственном</w:t>
            </w:r>
            <w:proofErr w:type="gramEnd"/>
            <w:r>
              <w:t xml:space="preserve"> за заключение контракта</w:t>
            </w:r>
          </w:p>
        </w:tc>
        <w:tc>
          <w:tcPr>
            <w:tcW w:w="6804" w:type="dxa"/>
            <w:shd w:val="clear" w:color="auto" w:fill="auto"/>
          </w:tcPr>
          <w:p w:rsidR="00E25400" w:rsidRPr="00940604" w:rsidRDefault="00E25400" w:rsidP="00E25400">
            <w:pPr>
              <w:spacing w:after="0"/>
            </w:pPr>
            <w:r>
              <w:rPr>
                <w:lang w:eastAsia="en-US"/>
              </w:rPr>
              <w:t>Наумова Ирина Ивановна</w:t>
            </w:r>
            <w:r w:rsidRPr="00940604">
              <w:t xml:space="preserve">, </w:t>
            </w:r>
            <w:r w:rsidRPr="00940604">
              <w:rPr>
                <w:rFonts w:eastAsia="Calibri"/>
                <w:lang w:eastAsia="en-US"/>
              </w:rPr>
              <w:t xml:space="preserve">456143, Челябинская область, </w:t>
            </w:r>
            <w:proofErr w:type="gramStart"/>
            <w:r w:rsidRPr="00940604">
              <w:rPr>
                <w:rFonts w:eastAsia="Calibri"/>
                <w:lang w:eastAsia="en-US"/>
              </w:rPr>
              <w:t>г</w:t>
            </w:r>
            <w:proofErr w:type="gramEnd"/>
            <w:r w:rsidRPr="00940604">
              <w:rPr>
                <w:rFonts w:eastAsia="Calibri"/>
                <w:lang w:eastAsia="en-US"/>
              </w:rPr>
              <w:t xml:space="preserve">. Карабаш,  ул. Металлургов, 3. </w:t>
            </w:r>
            <w:r w:rsidRPr="00940604">
              <w:t xml:space="preserve">Тел. </w:t>
            </w:r>
            <w:r w:rsidRPr="00940604">
              <w:rPr>
                <w:rFonts w:eastAsia="Calibri"/>
                <w:lang w:eastAsia="en-US"/>
              </w:rPr>
              <w:t>8-351-53-2-</w:t>
            </w:r>
            <w:r>
              <w:rPr>
                <w:rFonts w:eastAsia="Calibri"/>
                <w:lang w:eastAsia="en-US"/>
              </w:rPr>
              <w:t>30-88</w:t>
            </w:r>
            <w:r w:rsidRPr="00940604">
              <w:t>. Эл</w:t>
            </w:r>
            <w:proofErr w:type="gramStart"/>
            <w:r w:rsidRPr="00940604">
              <w:t>.</w:t>
            </w:r>
            <w:proofErr w:type="gramEnd"/>
            <w:r w:rsidRPr="00940604">
              <w:t xml:space="preserve"> </w:t>
            </w:r>
            <w:proofErr w:type="gramStart"/>
            <w:r w:rsidRPr="00940604">
              <w:t>п</w:t>
            </w:r>
            <w:proofErr w:type="gramEnd"/>
            <w:r w:rsidRPr="00940604">
              <w:t xml:space="preserve">очта – </w:t>
            </w:r>
            <w:proofErr w:type="spellStart"/>
            <w:r>
              <w:rPr>
                <w:shd w:val="clear" w:color="auto" w:fill="FFFFFF"/>
                <w:lang w:val="en-US"/>
              </w:rPr>
              <w:t>naumishna</w:t>
            </w:r>
            <w:proofErr w:type="spellEnd"/>
            <w:r w:rsidRPr="001B1B95">
              <w:rPr>
                <w:shd w:val="clear" w:color="auto" w:fill="FFFFFF"/>
              </w:rPr>
              <w:t>@</w:t>
            </w:r>
            <w:proofErr w:type="spellStart"/>
            <w:r w:rsidRPr="001B1B95">
              <w:rPr>
                <w:shd w:val="clear" w:color="auto" w:fill="FFFFFF"/>
              </w:rPr>
              <w:t>mail.ru</w:t>
            </w:r>
            <w:proofErr w:type="spellEnd"/>
          </w:p>
          <w:p w:rsidR="00991B5D" w:rsidRPr="000123A8" w:rsidRDefault="00991B5D" w:rsidP="00101A0A">
            <w:pPr>
              <w:rPr>
                <w:i/>
              </w:rPr>
            </w:pPr>
          </w:p>
        </w:tc>
      </w:tr>
      <w:tr w:rsidR="000236CC" w:rsidRPr="003A202E" w:rsidTr="00101A0A">
        <w:trPr>
          <w:trHeight w:val="20"/>
        </w:trPr>
        <w:tc>
          <w:tcPr>
            <w:tcW w:w="959" w:type="dxa"/>
            <w:shd w:val="clear" w:color="auto" w:fill="auto"/>
            <w:vAlign w:val="center"/>
          </w:tcPr>
          <w:p w:rsidR="000236CC" w:rsidRPr="000123A8" w:rsidRDefault="000236CC" w:rsidP="000236CC">
            <w:pPr>
              <w:numPr>
                <w:ilvl w:val="0"/>
                <w:numId w:val="8"/>
              </w:numPr>
              <w:spacing w:after="0"/>
              <w:ind w:left="0" w:firstLine="0"/>
              <w:jc w:val="center"/>
            </w:pPr>
            <w:bookmarkStart w:id="10" w:name="_Toc375898290"/>
            <w:bookmarkStart w:id="11" w:name="_Toc375898874"/>
            <w:bookmarkStart w:id="12" w:name="_Toc375898291"/>
            <w:bookmarkStart w:id="13" w:name="_Toc375898875"/>
            <w:bookmarkEnd w:id="10"/>
            <w:bookmarkEnd w:id="11"/>
            <w:bookmarkEnd w:id="12"/>
            <w:bookmarkEnd w:id="13"/>
          </w:p>
        </w:tc>
        <w:tc>
          <w:tcPr>
            <w:tcW w:w="1984" w:type="dxa"/>
            <w:shd w:val="clear" w:color="auto" w:fill="auto"/>
          </w:tcPr>
          <w:p w:rsidR="000236CC" w:rsidRPr="000123A8" w:rsidRDefault="000236CC" w:rsidP="00101A0A">
            <w:pPr>
              <w:keepLines/>
              <w:widowControl w:val="0"/>
              <w:suppressLineNumbers/>
              <w:suppressAutoHyphens/>
              <w:autoSpaceDE w:val="0"/>
              <w:autoSpaceDN w:val="0"/>
              <w:jc w:val="left"/>
              <w:rPr>
                <w:color w:val="000000"/>
              </w:rPr>
            </w:pPr>
            <w:r w:rsidRPr="000123A8">
              <w:rPr>
                <w:color w:val="000000"/>
              </w:rPr>
              <w:t>Наименование объекта закупки</w:t>
            </w:r>
          </w:p>
        </w:tc>
        <w:tc>
          <w:tcPr>
            <w:tcW w:w="6804" w:type="dxa"/>
            <w:shd w:val="clear" w:color="auto" w:fill="auto"/>
          </w:tcPr>
          <w:p w:rsidR="0054538C" w:rsidRPr="001712DC" w:rsidRDefault="007A685C" w:rsidP="001712DC">
            <w:pPr>
              <w:pStyle w:val="xl24"/>
              <w:spacing w:before="0" w:after="0"/>
              <w:jc w:val="left"/>
              <w:rPr>
                <w:sz w:val="32"/>
                <w:szCs w:val="32"/>
              </w:rPr>
            </w:pPr>
            <w:r w:rsidRPr="007A685C">
              <w:rPr>
                <w:szCs w:val="26"/>
              </w:rPr>
              <w:t>Конкурс по отбору организации, оказывающей услуги</w:t>
            </w:r>
            <w:r w:rsidRPr="007A685C">
              <w:rPr>
                <w:bCs/>
                <w:color w:val="FF0000"/>
                <w:szCs w:val="26"/>
              </w:rPr>
              <w:t xml:space="preserve"> </w:t>
            </w:r>
            <w:r w:rsidRPr="007A685C">
              <w:rPr>
                <w:szCs w:val="26"/>
              </w:rPr>
              <w:t>по подвозу воды населению</w:t>
            </w:r>
            <w:r>
              <w:rPr>
                <w:szCs w:val="26"/>
              </w:rPr>
              <w:t>.</w:t>
            </w:r>
          </w:p>
        </w:tc>
      </w:tr>
      <w:tr w:rsidR="005B1FA5" w:rsidRPr="003A202E" w:rsidTr="00101A0A">
        <w:trPr>
          <w:trHeight w:val="20"/>
        </w:trPr>
        <w:tc>
          <w:tcPr>
            <w:tcW w:w="959" w:type="dxa"/>
            <w:shd w:val="clear" w:color="auto" w:fill="auto"/>
            <w:vAlign w:val="center"/>
          </w:tcPr>
          <w:p w:rsidR="005B1FA5" w:rsidRPr="000123A8" w:rsidRDefault="005B1FA5" w:rsidP="000236CC">
            <w:pPr>
              <w:numPr>
                <w:ilvl w:val="0"/>
                <w:numId w:val="8"/>
              </w:numPr>
              <w:spacing w:after="0"/>
              <w:ind w:left="0" w:firstLine="0"/>
              <w:jc w:val="center"/>
            </w:pPr>
          </w:p>
        </w:tc>
        <w:tc>
          <w:tcPr>
            <w:tcW w:w="1984" w:type="dxa"/>
            <w:shd w:val="clear" w:color="auto" w:fill="auto"/>
          </w:tcPr>
          <w:p w:rsidR="005B1FA5" w:rsidRPr="008A3C11" w:rsidRDefault="005B1FA5" w:rsidP="00662B81">
            <w:pPr>
              <w:jc w:val="left"/>
            </w:pPr>
            <w:r w:rsidRPr="005B1FA5">
              <w:rPr>
                <w:color w:val="000000"/>
                <w:szCs w:val="26"/>
              </w:rPr>
              <w:t>Обязательные требования к участникам конкурса</w:t>
            </w:r>
          </w:p>
        </w:tc>
        <w:tc>
          <w:tcPr>
            <w:tcW w:w="6804" w:type="dxa"/>
            <w:shd w:val="clear" w:color="auto" w:fill="auto"/>
          </w:tcPr>
          <w:p w:rsidR="005B1FA5" w:rsidRPr="005B1FA5" w:rsidRDefault="005B1FA5" w:rsidP="00662B81">
            <w:pPr>
              <w:tabs>
                <w:tab w:val="left" w:pos="1620"/>
              </w:tabs>
              <w:rPr>
                <w:color w:val="000000"/>
                <w:szCs w:val="26"/>
              </w:rPr>
            </w:pPr>
            <w:r w:rsidRPr="005B1FA5">
              <w:rPr>
                <w:szCs w:val="26"/>
              </w:rPr>
              <w:t>В конкурсе могут принимать участие юридические лица или индивидуальные предприниматели, соответствующие следующим требованиям:</w:t>
            </w:r>
          </w:p>
          <w:p w:rsidR="005B1FA5" w:rsidRPr="005B1FA5" w:rsidRDefault="005B1FA5" w:rsidP="00662B81">
            <w:pPr>
              <w:tabs>
                <w:tab w:val="left" w:pos="432"/>
              </w:tabs>
              <w:rPr>
                <w:snapToGrid w:val="0"/>
                <w:color w:val="000000"/>
                <w:szCs w:val="26"/>
              </w:rPr>
            </w:pPr>
            <w:r w:rsidRPr="005B1FA5">
              <w:rPr>
                <w:color w:val="000000"/>
                <w:szCs w:val="26"/>
              </w:rPr>
              <w:t xml:space="preserve">1) </w:t>
            </w:r>
            <w:r w:rsidRPr="005B1FA5">
              <w:rPr>
                <w:snapToGrid w:val="0"/>
                <w:color w:val="000000"/>
                <w:szCs w:val="26"/>
              </w:rPr>
              <w:t xml:space="preserve">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5B1FA5" w:rsidRPr="005B1FA5" w:rsidRDefault="005B1FA5" w:rsidP="00662B81">
            <w:pPr>
              <w:tabs>
                <w:tab w:val="left" w:pos="432"/>
              </w:tabs>
              <w:rPr>
                <w:snapToGrid w:val="0"/>
                <w:color w:val="000000"/>
                <w:szCs w:val="26"/>
              </w:rPr>
            </w:pPr>
            <w:r w:rsidRPr="005B1FA5">
              <w:rPr>
                <w:snapToGrid w:val="0"/>
                <w:color w:val="000000"/>
                <w:szCs w:val="26"/>
              </w:rPr>
              <w:t xml:space="preserve">2) о не проведении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5B1FA5" w:rsidRPr="005B1FA5" w:rsidRDefault="005B1FA5" w:rsidP="00662B81">
            <w:pPr>
              <w:tabs>
                <w:tab w:val="left" w:pos="432"/>
              </w:tabs>
              <w:rPr>
                <w:snapToGrid w:val="0"/>
                <w:color w:val="000000"/>
                <w:szCs w:val="26"/>
              </w:rPr>
            </w:pPr>
            <w:r w:rsidRPr="005B1FA5">
              <w:rPr>
                <w:snapToGrid w:val="0"/>
                <w:color w:val="000000"/>
                <w:szCs w:val="26"/>
              </w:rPr>
              <w:t>3) о не 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B1FA5" w:rsidRPr="003A202E" w:rsidRDefault="005B1FA5" w:rsidP="00662B81">
            <w:pPr>
              <w:spacing w:line="240" w:lineRule="exact"/>
            </w:pPr>
            <w:r w:rsidRPr="005B1FA5">
              <w:rPr>
                <w:snapToGrid w:val="0"/>
                <w:szCs w:val="26"/>
              </w:rPr>
              <w:t>4) об отсутств</w:t>
            </w:r>
            <w:proofErr w:type="gramStart"/>
            <w:r w:rsidRPr="005B1FA5">
              <w:rPr>
                <w:snapToGrid w:val="0"/>
                <w:szCs w:val="26"/>
              </w:rPr>
              <w:t>ии у у</w:t>
            </w:r>
            <w:proofErr w:type="gramEnd"/>
            <w:r w:rsidRPr="005B1FA5">
              <w:rPr>
                <w:snapToGrid w:val="0"/>
                <w:szCs w:val="26"/>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5B1FA5" w:rsidRPr="003A202E" w:rsidTr="00101A0A">
        <w:trPr>
          <w:trHeight w:val="20"/>
        </w:trPr>
        <w:tc>
          <w:tcPr>
            <w:tcW w:w="959" w:type="dxa"/>
            <w:shd w:val="clear" w:color="auto" w:fill="auto"/>
            <w:vAlign w:val="center"/>
          </w:tcPr>
          <w:p w:rsidR="005B1FA5" w:rsidRPr="003A202E" w:rsidRDefault="005B1FA5" w:rsidP="000236CC">
            <w:pPr>
              <w:numPr>
                <w:ilvl w:val="0"/>
                <w:numId w:val="8"/>
              </w:numPr>
              <w:spacing w:after="0"/>
              <w:ind w:left="0" w:firstLine="0"/>
              <w:jc w:val="center"/>
            </w:pPr>
            <w:bookmarkStart w:id="14" w:name="_Toc375898292"/>
            <w:bookmarkStart w:id="15" w:name="_Toc375898876"/>
            <w:bookmarkStart w:id="16" w:name="_Toc375898293"/>
            <w:bookmarkStart w:id="17" w:name="_Toc375898877"/>
            <w:bookmarkStart w:id="18" w:name="_Toc375898294"/>
            <w:bookmarkStart w:id="19" w:name="_Toc375898878"/>
            <w:bookmarkEnd w:id="14"/>
            <w:bookmarkEnd w:id="15"/>
            <w:bookmarkEnd w:id="16"/>
            <w:bookmarkEnd w:id="17"/>
            <w:bookmarkEnd w:id="18"/>
            <w:bookmarkEnd w:id="19"/>
          </w:p>
        </w:tc>
        <w:tc>
          <w:tcPr>
            <w:tcW w:w="1984" w:type="dxa"/>
            <w:shd w:val="clear" w:color="auto" w:fill="auto"/>
          </w:tcPr>
          <w:p w:rsidR="005B1FA5" w:rsidRPr="003A202E" w:rsidRDefault="005B1FA5" w:rsidP="005B1FA5">
            <w:pPr>
              <w:autoSpaceDE w:val="0"/>
              <w:autoSpaceDN w:val="0"/>
              <w:adjustRightInd w:val="0"/>
              <w:jc w:val="left"/>
            </w:pPr>
            <w:r w:rsidRPr="00A9160C">
              <w:rPr>
                <w:color w:val="000000"/>
                <w:szCs w:val="26"/>
              </w:rPr>
              <w:t>Срок</w:t>
            </w:r>
            <w:r>
              <w:rPr>
                <w:color w:val="000000"/>
                <w:szCs w:val="26"/>
              </w:rPr>
              <w:t xml:space="preserve"> </w:t>
            </w:r>
            <w:r w:rsidRPr="00A9160C">
              <w:rPr>
                <w:color w:val="000000"/>
                <w:szCs w:val="26"/>
              </w:rPr>
              <w:t>подачи заявок на участие в конкурсе</w:t>
            </w:r>
          </w:p>
        </w:tc>
        <w:tc>
          <w:tcPr>
            <w:tcW w:w="6804" w:type="dxa"/>
            <w:shd w:val="clear" w:color="auto" w:fill="auto"/>
          </w:tcPr>
          <w:p w:rsidR="005B1FA5" w:rsidRPr="005736A8" w:rsidRDefault="005B1FA5" w:rsidP="008C1B2A">
            <w:pPr>
              <w:rPr>
                <w:sz w:val="21"/>
                <w:szCs w:val="21"/>
              </w:rPr>
            </w:pPr>
            <w:r>
              <w:t>Ежедневно в будние дни</w:t>
            </w:r>
            <w:r w:rsidRPr="003728A1">
              <w:t xml:space="preserve"> (суббота, воскресень</w:t>
            </w:r>
            <w:proofErr w:type="gramStart"/>
            <w:r w:rsidRPr="003728A1">
              <w:t>е-</w:t>
            </w:r>
            <w:proofErr w:type="gramEnd"/>
            <w:r w:rsidRPr="003728A1">
              <w:t xml:space="preserve"> выходные дни) с 8.00</w:t>
            </w:r>
            <w:r w:rsidR="008C1B2A">
              <w:t xml:space="preserve"> часов до 17.00 часов (обед с 13</w:t>
            </w:r>
            <w:r w:rsidRPr="003728A1">
              <w:t>.00 часов до 1</w:t>
            </w:r>
            <w:r w:rsidR="008C1B2A">
              <w:t>4</w:t>
            </w:r>
            <w:r w:rsidRPr="003728A1">
              <w:t>.00 часов)</w:t>
            </w:r>
            <w:r w:rsidRPr="005736A8">
              <w:t xml:space="preserve"> по местному времени,</w:t>
            </w:r>
            <w:r>
              <w:rPr>
                <w:sz w:val="26"/>
                <w:szCs w:val="26"/>
              </w:rPr>
              <w:t xml:space="preserve"> </w:t>
            </w:r>
            <w:r w:rsidRPr="00A9160C">
              <w:rPr>
                <w:szCs w:val="26"/>
              </w:rPr>
              <w:t>с «</w:t>
            </w:r>
            <w:r w:rsidR="00E128CA">
              <w:rPr>
                <w:szCs w:val="26"/>
              </w:rPr>
              <w:t>1</w:t>
            </w:r>
            <w:r w:rsidR="00FC7D60">
              <w:rPr>
                <w:szCs w:val="26"/>
              </w:rPr>
              <w:t>3</w:t>
            </w:r>
            <w:r w:rsidRPr="00A9160C">
              <w:rPr>
                <w:szCs w:val="26"/>
              </w:rPr>
              <w:t xml:space="preserve">» </w:t>
            </w:r>
            <w:r w:rsidR="008C1B2A">
              <w:rPr>
                <w:szCs w:val="26"/>
              </w:rPr>
              <w:t>марта</w:t>
            </w:r>
            <w:r>
              <w:rPr>
                <w:szCs w:val="26"/>
              </w:rPr>
              <w:t xml:space="preserve"> 2017</w:t>
            </w:r>
            <w:r w:rsidRPr="00A9160C">
              <w:rPr>
                <w:szCs w:val="26"/>
              </w:rPr>
              <w:t xml:space="preserve"> года по «</w:t>
            </w:r>
            <w:r w:rsidR="00FC7D60">
              <w:rPr>
                <w:szCs w:val="26"/>
              </w:rPr>
              <w:t>3</w:t>
            </w:r>
            <w:r w:rsidRPr="00A9160C">
              <w:rPr>
                <w:szCs w:val="26"/>
              </w:rPr>
              <w:t xml:space="preserve">» </w:t>
            </w:r>
            <w:r w:rsidR="008C1B2A">
              <w:rPr>
                <w:szCs w:val="26"/>
              </w:rPr>
              <w:t>апреля</w:t>
            </w:r>
            <w:r>
              <w:rPr>
                <w:szCs w:val="26"/>
              </w:rPr>
              <w:t xml:space="preserve"> 2017</w:t>
            </w:r>
            <w:r w:rsidRPr="00A9160C">
              <w:rPr>
                <w:szCs w:val="26"/>
              </w:rPr>
              <w:t xml:space="preserve"> года</w:t>
            </w:r>
            <w:r w:rsidRPr="005736A8">
              <w:t xml:space="preserve"> </w:t>
            </w:r>
          </w:p>
        </w:tc>
      </w:tr>
      <w:tr w:rsidR="005B1FA5" w:rsidRPr="003A202E" w:rsidTr="00101A0A">
        <w:trPr>
          <w:trHeight w:val="20"/>
        </w:trPr>
        <w:tc>
          <w:tcPr>
            <w:tcW w:w="959" w:type="dxa"/>
            <w:shd w:val="clear" w:color="auto" w:fill="auto"/>
            <w:vAlign w:val="center"/>
          </w:tcPr>
          <w:p w:rsidR="005B1FA5" w:rsidRPr="003A202E" w:rsidRDefault="005B1FA5" w:rsidP="000236CC">
            <w:pPr>
              <w:numPr>
                <w:ilvl w:val="0"/>
                <w:numId w:val="8"/>
              </w:numPr>
              <w:spacing w:after="0"/>
              <w:ind w:left="0" w:firstLine="0"/>
              <w:jc w:val="center"/>
            </w:pPr>
            <w:bookmarkStart w:id="20" w:name="_Toc375898296"/>
            <w:bookmarkStart w:id="21" w:name="_Toc375898880"/>
            <w:bookmarkStart w:id="22" w:name="_Toc375898298"/>
            <w:bookmarkStart w:id="23" w:name="_Toc375898882"/>
            <w:bookmarkStart w:id="24" w:name="_Toc375898299"/>
            <w:bookmarkStart w:id="25" w:name="_Toc375898883"/>
            <w:bookmarkStart w:id="26" w:name="_Toc375898300"/>
            <w:bookmarkStart w:id="27" w:name="_Toc375898884"/>
            <w:bookmarkStart w:id="28" w:name="_Toc375898301"/>
            <w:bookmarkStart w:id="29" w:name="_Toc375898885"/>
            <w:bookmarkStart w:id="30" w:name="_Toc375898302"/>
            <w:bookmarkStart w:id="31" w:name="_Toc375898886"/>
            <w:bookmarkStart w:id="32" w:name="_Toc375898306"/>
            <w:bookmarkStart w:id="33" w:name="_Toc375898890"/>
            <w:bookmarkStart w:id="34" w:name="_Toc375898307"/>
            <w:bookmarkStart w:id="35" w:name="_Toc37589889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c>
          <w:tcPr>
            <w:tcW w:w="1984" w:type="dxa"/>
            <w:shd w:val="clear" w:color="auto" w:fill="auto"/>
          </w:tcPr>
          <w:p w:rsidR="005B1FA5" w:rsidRPr="003A202E" w:rsidRDefault="00662B81" w:rsidP="00662B81">
            <w:pPr>
              <w:keepNext/>
              <w:keepLines/>
              <w:widowControl w:val="0"/>
              <w:suppressLineNumbers/>
              <w:suppressAutoHyphens/>
              <w:jc w:val="left"/>
              <w:rPr>
                <w:color w:val="000000"/>
              </w:rPr>
            </w:pPr>
            <w:r>
              <w:rPr>
                <w:color w:val="000000"/>
              </w:rPr>
              <w:t>М</w:t>
            </w:r>
            <w:r w:rsidR="005B1FA5" w:rsidRPr="003A202E">
              <w:rPr>
                <w:color w:val="000000"/>
              </w:rPr>
              <w:t>есто подачи заявок на участие в конкурсе</w:t>
            </w:r>
          </w:p>
        </w:tc>
        <w:tc>
          <w:tcPr>
            <w:tcW w:w="6804" w:type="dxa"/>
            <w:shd w:val="clear" w:color="auto" w:fill="auto"/>
          </w:tcPr>
          <w:p w:rsidR="00662B81" w:rsidRDefault="00662B81" w:rsidP="00101A0A">
            <w:pPr>
              <w:autoSpaceDE w:val="0"/>
              <w:autoSpaceDN w:val="0"/>
              <w:jc w:val="left"/>
              <w:rPr>
                <w:rFonts w:eastAsia="Calibri"/>
                <w:lang w:eastAsia="en-US"/>
              </w:rPr>
            </w:pPr>
            <w:r w:rsidRPr="000123A8">
              <w:t xml:space="preserve">по адресу: </w:t>
            </w:r>
            <w:r w:rsidRPr="00991B5D">
              <w:rPr>
                <w:rFonts w:eastAsia="Calibri"/>
                <w:lang w:eastAsia="en-US"/>
              </w:rPr>
              <w:t xml:space="preserve">456143, Челябинская область, </w:t>
            </w:r>
            <w:proofErr w:type="gramStart"/>
            <w:r>
              <w:rPr>
                <w:rFonts w:eastAsia="Calibri"/>
                <w:lang w:eastAsia="en-US"/>
              </w:rPr>
              <w:t>г</w:t>
            </w:r>
            <w:proofErr w:type="gramEnd"/>
            <w:r>
              <w:rPr>
                <w:rFonts w:eastAsia="Calibri"/>
                <w:lang w:eastAsia="en-US"/>
              </w:rPr>
              <w:t>. Карабаш,  ул. Металлургов, 3</w:t>
            </w:r>
          </w:p>
          <w:p w:rsidR="005B1FA5" w:rsidRDefault="005B1FA5" w:rsidP="00101A0A">
            <w:pPr>
              <w:autoSpaceDE w:val="0"/>
              <w:autoSpaceDN w:val="0"/>
              <w:jc w:val="left"/>
              <w:rPr>
                <w:iCs/>
              </w:rPr>
            </w:pPr>
            <w:r w:rsidRPr="005A36AF">
              <w:rPr>
                <w:iCs/>
              </w:rPr>
              <w:t xml:space="preserve">Участник </w:t>
            </w:r>
            <w:r>
              <w:rPr>
                <w:iCs/>
              </w:rPr>
              <w:t>закупки</w:t>
            </w:r>
            <w:r w:rsidRPr="005A36AF">
              <w:rPr>
                <w:iCs/>
              </w:rPr>
              <w:t xml:space="preserve"> подает заявку на участие в конкурсе в письменной форме в запечатанном конверте.</w:t>
            </w:r>
          </w:p>
          <w:p w:rsidR="005B1FA5" w:rsidRPr="00662B81" w:rsidRDefault="005B1FA5" w:rsidP="00662B81">
            <w:pPr>
              <w:autoSpaceDE w:val="0"/>
              <w:autoSpaceDN w:val="0"/>
              <w:jc w:val="left"/>
              <w:rPr>
                <w:iCs/>
              </w:rPr>
            </w:pPr>
            <w:r w:rsidRPr="005A36AF">
              <w:rPr>
                <w:iCs/>
              </w:rPr>
              <w:t xml:space="preserve">Заявка на участие в конкурсе подготавливается по формам, </w:t>
            </w:r>
            <w:r w:rsidRPr="00157128">
              <w:rPr>
                <w:iCs/>
              </w:rPr>
              <w:t xml:space="preserve">представленным в </w:t>
            </w:r>
            <w:r>
              <w:rPr>
                <w:iCs/>
                <w:color w:val="000000"/>
              </w:rPr>
              <w:t>Приложении № 1, Приложении № 2</w:t>
            </w:r>
            <w:r w:rsidRPr="00157128">
              <w:rPr>
                <w:iCs/>
              </w:rPr>
              <w:t xml:space="preserve"> </w:t>
            </w:r>
            <w:r w:rsidRPr="00157128">
              <w:rPr>
                <w:iCs/>
              </w:rPr>
              <w:lastRenderedPageBreak/>
              <w:t>настоящей</w:t>
            </w:r>
            <w:r w:rsidRPr="005A36AF">
              <w:rPr>
                <w:iCs/>
              </w:rPr>
              <w:t xml:space="preserve"> конкурсной документации.</w:t>
            </w:r>
          </w:p>
        </w:tc>
      </w:tr>
      <w:tr w:rsidR="00662B81" w:rsidRPr="003A202E" w:rsidTr="00101A0A">
        <w:trPr>
          <w:trHeight w:val="20"/>
        </w:trPr>
        <w:tc>
          <w:tcPr>
            <w:tcW w:w="959" w:type="dxa"/>
            <w:shd w:val="clear" w:color="auto" w:fill="auto"/>
            <w:vAlign w:val="center"/>
          </w:tcPr>
          <w:p w:rsidR="00662B81" w:rsidRPr="003A202E" w:rsidRDefault="00662B81" w:rsidP="000236CC">
            <w:pPr>
              <w:numPr>
                <w:ilvl w:val="0"/>
                <w:numId w:val="8"/>
              </w:numPr>
              <w:spacing w:after="0"/>
              <w:ind w:left="0" w:firstLine="0"/>
              <w:jc w:val="center"/>
            </w:pPr>
          </w:p>
        </w:tc>
        <w:tc>
          <w:tcPr>
            <w:tcW w:w="1984" w:type="dxa"/>
            <w:shd w:val="clear" w:color="auto" w:fill="auto"/>
          </w:tcPr>
          <w:p w:rsidR="00662B81" w:rsidRPr="00662B81" w:rsidRDefault="00662B81" w:rsidP="00662B81">
            <w:pPr>
              <w:keepNext/>
              <w:keepLines/>
              <w:suppressLineNumbers/>
              <w:tabs>
                <w:tab w:val="left" w:pos="1620"/>
              </w:tabs>
              <w:suppressAutoHyphens/>
              <w:rPr>
                <w:color w:val="000000"/>
              </w:rPr>
            </w:pPr>
            <w:r w:rsidRPr="00662B81">
              <w:rPr>
                <w:color w:val="000000"/>
              </w:rPr>
              <w:t>Документы, входящие в состав заявки на участие в конкурсе</w:t>
            </w:r>
          </w:p>
        </w:tc>
        <w:tc>
          <w:tcPr>
            <w:tcW w:w="6804" w:type="dxa"/>
            <w:shd w:val="clear" w:color="auto" w:fill="auto"/>
          </w:tcPr>
          <w:p w:rsidR="00662B81" w:rsidRPr="00662B81" w:rsidRDefault="00662B81" w:rsidP="00662B81">
            <w:pPr>
              <w:keepNext/>
              <w:keepLines/>
              <w:suppressLineNumbers/>
              <w:tabs>
                <w:tab w:val="left" w:pos="1620"/>
              </w:tabs>
              <w:suppressAutoHyphens/>
              <w:rPr>
                <w:color w:val="000000"/>
              </w:rPr>
            </w:pPr>
            <w:r w:rsidRPr="00662B81">
              <w:rPr>
                <w:color w:val="000000"/>
              </w:rPr>
              <w:t xml:space="preserve">В соответствии с подпунктом 5.1 пункта 5. </w:t>
            </w:r>
            <w:r>
              <w:rPr>
                <w:color w:val="000000"/>
              </w:rPr>
              <w:t>«</w:t>
            </w:r>
            <w:r w:rsidRPr="00662B81">
              <w:t>Требования к содержанию и форме заявки на участие в конкурсе</w:t>
            </w:r>
            <w:r>
              <w:t>»</w:t>
            </w:r>
            <w:r w:rsidRPr="00662B81">
              <w:rPr>
                <w:color w:val="000000"/>
              </w:rPr>
              <w:t xml:space="preserve"> конкурсной документации</w:t>
            </w:r>
          </w:p>
          <w:p w:rsidR="00662B81" w:rsidRPr="00662B81" w:rsidRDefault="00662B81" w:rsidP="00662B81"/>
        </w:tc>
      </w:tr>
      <w:tr w:rsidR="00662B81" w:rsidRPr="003A202E" w:rsidTr="00101A0A">
        <w:trPr>
          <w:trHeight w:val="20"/>
        </w:trPr>
        <w:tc>
          <w:tcPr>
            <w:tcW w:w="959" w:type="dxa"/>
            <w:shd w:val="clear" w:color="auto" w:fill="auto"/>
            <w:vAlign w:val="center"/>
          </w:tcPr>
          <w:p w:rsidR="00662B81" w:rsidRPr="003A202E" w:rsidRDefault="00662B81" w:rsidP="000236CC">
            <w:pPr>
              <w:numPr>
                <w:ilvl w:val="0"/>
                <w:numId w:val="8"/>
              </w:numPr>
              <w:spacing w:after="0"/>
              <w:ind w:left="0" w:firstLine="0"/>
              <w:jc w:val="center"/>
            </w:pPr>
          </w:p>
        </w:tc>
        <w:tc>
          <w:tcPr>
            <w:tcW w:w="1984" w:type="dxa"/>
            <w:shd w:val="clear" w:color="auto" w:fill="auto"/>
          </w:tcPr>
          <w:p w:rsidR="00662B81" w:rsidRPr="003A202E" w:rsidRDefault="00662B81" w:rsidP="00662B81">
            <w:pPr>
              <w:jc w:val="left"/>
              <w:rPr>
                <w:color w:val="000000"/>
              </w:rPr>
            </w:pPr>
            <w:r>
              <w:t xml:space="preserve">Место и порядок </w:t>
            </w:r>
            <w:r w:rsidRPr="009B0404">
              <w:t xml:space="preserve">вскрытия конвертов с заявками на участие в конкурсе </w:t>
            </w:r>
          </w:p>
        </w:tc>
        <w:tc>
          <w:tcPr>
            <w:tcW w:w="6804" w:type="dxa"/>
            <w:shd w:val="clear" w:color="auto" w:fill="auto"/>
          </w:tcPr>
          <w:p w:rsidR="00662B81" w:rsidRDefault="00662B81" w:rsidP="00101A0A">
            <w:pPr>
              <w:rPr>
                <w:rFonts w:eastAsia="Calibri"/>
                <w:lang w:eastAsia="en-US"/>
              </w:rPr>
            </w:pPr>
            <w:r w:rsidRPr="0003003A">
              <w:t>Вскрытие конвертов с заявками на участие в конкурсе будет осуществляться</w:t>
            </w:r>
            <w:r>
              <w:t xml:space="preserve"> </w:t>
            </w:r>
            <w:r w:rsidRPr="0003003A">
              <w:t xml:space="preserve">по адресу: </w:t>
            </w:r>
            <w:r w:rsidRPr="00991B5D">
              <w:rPr>
                <w:rFonts w:eastAsia="Calibri"/>
                <w:lang w:eastAsia="en-US"/>
              </w:rPr>
              <w:t xml:space="preserve">456143, Челябинская область, </w:t>
            </w:r>
            <w:proofErr w:type="gramStart"/>
            <w:r>
              <w:rPr>
                <w:rFonts w:eastAsia="Calibri"/>
                <w:lang w:eastAsia="en-US"/>
              </w:rPr>
              <w:t>г</w:t>
            </w:r>
            <w:proofErr w:type="gramEnd"/>
            <w:r>
              <w:rPr>
                <w:rFonts w:eastAsia="Calibri"/>
                <w:lang w:eastAsia="en-US"/>
              </w:rPr>
              <w:t>. Карабаш,  ул. Металлургов, 3</w:t>
            </w:r>
          </w:p>
          <w:p w:rsidR="00662B81" w:rsidRPr="00662B81" w:rsidRDefault="00662B81" w:rsidP="00101A0A">
            <w:pPr>
              <w:rPr>
                <w:rFonts w:eastAsia="Calibri"/>
                <w:lang w:eastAsia="en-US"/>
              </w:rPr>
            </w:pPr>
            <w:r w:rsidRPr="00662B81">
              <w:rPr>
                <w:color w:val="000000"/>
                <w:szCs w:val="26"/>
              </w:rPr>
              <w:t>Конверты с заявками на участие в конкурсе вскрываются в соответствии с порядковым номером, присвоенным при их регистрации.</w:t>
            </w:r>
          </w:p>
          <w:p w:rsidR="00662B81" w:rsidRDefault="00662B81" w:rsidP="00101A0A">
            <w:pPr>
              <w:rPr>
                <w:color w:val="000000"/>
              </w:rPr>
            </w:pPr>
            <w:r w:rsidRPr="00B75A04">
              <w:rPr>
                <w:color w:val="000000"/>
              </w:rPr>
              <w:t>Любой участник конкурса имеет право присутствовать при вскрытии конвертов с заявками на участие в открыто</w:t>
            </w:r>
            <w:r>
              <w:rPr>
                <w:color w:val="000000"/>
              </w:rPr>
              <w:t>м конкурсе.</w:t>
            </w:r>
          </w:p>
          <w:p w:rsidR="00662B81" w:rsidRPr="00B75A04" w:rsidRDefault="00662B81" w:rsidP="00101A0A">
            <w:pPr>
              <w:rPr>
                <w:color w:val="000000"/>
              </w:rPr>
            </w:pPr>
            <w:r>
              <w:rPr>
                <w:color w:val="000000"/>
              </w:rPr>
              <w:t>П</w:t>
            </w:r>
            <w:r w:rsidRPr="00B75A04">
              <w:rPr>
                <w:color w:val="000000"/>
              </w:rPr>
              <w:t>ри себе необходимо иметь следующие документы:</w:t>
            </w:r>
          </w:p>
          <w:p w:rsidR="00662B81" w:rsidRPr="00B75A04" w:rsidRDefault="00662B81" w:rsidP="00101A0A">
            <w:pPr>
              <w:rPr>
                <w:color w:val="000000"/>
              </w:rPr>
            </w:pPr>
            <w:r w:rsidRPr="00B75A04">
              <w:rPr>
                <w:color w:val="000000"/>
              </w:rPr>
              <w:t>-документ, удостоверяющий личность (участника конкурса);</w:t>
            </w:r>
          </w:p>
          <w:p w:rsidR="00662B81" w:rsidRPr="00662B81" w:rsidRDefault="00662B81" w:rsidP="00101A0A">
            <w:r w:rsidRPr="00B75A04">
              <w:rPr>
                <w:color w:val="000000"/>
              </w:rPr>
              <w:t>-доверенность на осуществление</w:t>
            </w:r>
            <w:r>
              <w:rPr>
                <w:color w:val="000000"/>
              </w:rPr>
              <w:t xml:space="preserve"> </w:t>
            </w:r>
            <w:r w:rsidRPr="00B75A04">
              <w:rPr>
                <w:color w:val="000000"/>
              </w:rPr>
              <w:t>действий от имени участника конкурса (подавать муниципальному</w:t>
            </w:r>
            <w:r w:rsidRPr="003A202E">
              <w:t xml:space="preserve"> заказчику, </w:t>
            </w:r>
            <w:r>
              <w:t>единой</w:t>
            </w:r>
            <w:r w:rsidRPr="003A202E">
              <w:t xml:space="preserve"> комиссии необходимые документы, получать и подписывать</w:t>
            </w:r>
            <w:r>
              <w:t xml:space="preserve"> от имени доверителя документы,</w:t>
            </w:r>
            <w:r w:rsidRPr="003A202E">
              <w:t xml:space="preserve"> совершать иные действия, связанные </w:t>
            </w:r>
            <w:r>
              <w:t>с участием доверителя в конкурсе) - при ее необходимости.</w:t>
            </w:r>
          </w:p>
        </w:tc>
      </w:tr>
      <w:tr w:rsidR="00662B81" w:rsidRPr="003A202E" w:rsidTr="00101A0A">
        <w:trPr>
          <w:trHeight w:val="20"/>
        </w:trPr>
        <w:tc>
          <w:tcPr>
            <w:tcW w:w="959" w:type="dxa"/>
            <w:shd w:val="clear" w:color="auto" w:fill="auto"/>
            <w:vAlign w:val="center"/>
          </w:tcPr>
          <w:p w:rsidR="00662B81" w:rsidRPr="003A202E" w:rsidRDefault="00662B81" w:rsidP="000236CC">
            <w:pPr>
              <w:numPr>
                <w:ilvl w:val="0"/>
                <w:numId w:val="8"/>
              </w:numPr>
              <w:spacing w:after="0"/>
              <w:ind w:left="0" w:firstLine="0"/>
              <w:jc w:val="center"/>
            </w:pPr>
          </w:p>
        </w:tc>
        <w:tc>
          <w:tcPr>
            <w:tcW w:w="1984" w:type="dxa"/>
            <w:shd w:val="clear" w:color="auto" w:fill="auto"/>
          </w:tcPr>
          <w:p w:rsidR="00662B81" w:rsidRPr="003A202E" w:rsidRDefault="00662B81" w:rsidP="00101A0A">
            <w:pPr>
              <w:jc w:val="left"/>
              <w:rPr>
                <w:color w:val="000000"/>
              </w:rPr>
            </w:pPr>
            <w:r w:rsidRPr="008F2638">
              <w:rPr>
                <w:color w:val="000000"/>
              </w:rPr>
              <w:t xml:space="preserve">Дата </w:t>
            </w:r>
            <w:r>
              <w:rPr>
                <w:color w:val="000000"/>
              </w:rPr>
              <w:t xml:space="preserve">и время </w:t>
            </w:r>
            <w:r w:rsidRPr="008F2638">
              <w:rPr>
                <w:color w:val="000000"/>
              </w:rPr>
              <w:t>рассмотрения и оценки заявок на участие в открытом конкурсе</w:t>
            </w:r>
          </w:p>
        </w:tc>
        <w:tc>
          <w:tcPr>
            <w:tcW w:w="6804" w:type="dxa"/>
            <w:shd w:val="clear" w:color="auto" w:fill="auto"/>
          </w:tcPr>
          <w:p w:rsidR="00662B81" w:rsidRPr="003A202E" w:rsidRDefault="00662B81" w:rsidP="008C1B2A">
            <w:pPr>
              <w:rPr>
                <w:color w:val="000000"/>
              </w:rPr>
            </w:pPr>
            <w:r w:rsidRPr="00662B81">
              <w:rPr>
                <w:color w:val="000000"/>
                <w:szCs w:val="26"/>
              </w:rPr>
              <w:t xml:space="preserve">Вскрытие конвертов с конкурсными заявками </w:t>
            </w:r>
            <w:proofErr w:type="gramStart"/>
            <w:r w:rsidRPr="00662B81">
              <w:rPr>
                <w:color w:val="000000"/>
                <w:szCs w:val="26"/>
              </w:rPr>
              <w:t xml:space="preserve">состоится </w:t>
            </w:r>
            <w:r w:rsidR="00FC7D60">
              <w:rPr>
                <w:b/>
                <w:color w:val="000000"/>
              </w:rPr>
              <w:t>03</w:t>
            </w:r>
            <w:r w:rsidRPr="003C318B">
              <w:rPr>
                <w:b/>
                <w:color w:val="000000"/>
              </w:rPr>
              <w:t>.0</w:t>
            </w:r>
            <w:r w:rsidR="008C1B2A">
              <w:rPr>
                <w:b/>
                <w:color w:val="000000"/>
              </w:rPr>
              <w:t>4</w:t>
            </w:r>
            <w:r w:rsidRPr="003C318B">
              <w:rPr>
                <w:b/>
                <w:color w:val="000000"/>
              </w:rPr>
              <w:t>.2017 года</w:t>
            </w:r>
            <w:r w:rsidRPr="003728A1">
              <w:t xml:space="preserve"> </w:t>
            </w:r>
            <w:r w:rsidRPr="003C318B">
              <w:rPr>
                <w:color w:val="000000"/>
              </w:rPr>
              <w:t>начиная</w:t>
            </w:r>
            <w:proofErr w:type="gramEnd"/>
            <w:r w:rsidRPr="003728A1">
              <w:rPr>
                <w:color w:val="000000"/>
              </w:rPr>
              <w:t xml:space="preserve"> с 10 часов 00 мин</w:t>
            </w:r>
            <w:r w:rsidRPr="003728A1">
              <w:rPr>
                <w:color w:val="FF0000"/>
              </w:rPr>
              <w:t>.</w:t>
            </w:r>
            <w:r w:rsidRPr="0003003A">
              <w:t xml:space="preserve"> (по местному времени)</w:t>
            </w:r>
          </w:p>
        </w:tc>
      </w:tr>
      <w:tr w:rsidR="00662B81" w:rsidRPr="003A202E" w:rsidTr="00101A0A">
        <w:trPr>
          <w:trHeight w:val="20"/>
        </w:trPr>
        <w:tc>
          <w:tcPr>
            <w:tcW w:w="959" w:type="dxa"/>
            <w:shd w:val="clear" w:color="auto" w:fill="auto"/>
            <w:vAlign w:val="center"/>
          </w:tcPr>
          <w:p w:rsidR="00662B81" w:rsidRPr="003A202E" w:rsidRDefault="00662B81" w:rsidP="000236CC">
            <w:pPr>
              <w:numPr>
                <w:ilvl w:val="0"/>
                <w:numId w:val="8"/>
              </w:numPr>
              <w:spacing w:after="0"/>
              <w:ind w:left="0" w:firstLine="0"/>
              <w:jc w:val="center"/>
            </w:pPr>
            <w:bookmarkStart w:id="36" w:name="_Toc375898308"/>
            <w:bookmarkStart w:id="37" w:name="_Toc375898892"/>
            <w:bookmarkStart w:id="38" w:name="_Toc375898309"/>
            <w:bookmarkStart w:id="39" w:name="_Toc375898893"/>
            <w:bookmarkStart w:id="40" w:name="_Toc375898310"/>
            <w:bookmarkStart w:id="41" w:name="_Toc375898894"/>
            <w:bookmarkStart w:id="42" w:name="_Toc375898311"/>
            <w:bookmarkStart w:id="43" w:name="_Toc375898895"/>
            <w:bookmarkStart w:id="44" w:name="_Toc375898312"/>
            <w:bookmarkStart w:id="45" w:name="_Toc375898896"/>
            <w:bookmarkStart w:id="46" w:name="_Toc375898313"/>
            <w:bookmarkStart w:id="47" w:name="_Toc375898897"/>
            <w:bookmarkStart w:id="48" w:name="_Toc375898314"/>
            <w:bookmarkStart w:id="49" w:name="_Toc375898898"/>
            <w:bookmarkStart w:id="50" w:name="_Toc375898315"/>
            <w:bookmarkStart w:id="51" w:name="_Toc375898899"/>
            <w:bookmarkStart w:id="52" w:name="_Toc375898316"/>
            <w:bookmarkStart w:id="53" w:name="_Toc375898900"/>
            <w:bookmarkStart w:id="54" w:name="_Toc375898317"/>
            <w:bookmarkStart w:id="55" w:name="_Toc37589890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tc>
        <w:tc>
          <w:tcPr>
            <w:tcW w:w="1984" w:type="dxa"/>
            <w:shd w:val="clear" w:color="auto" w:fill="auto"/>
          </w:tcPr>
          <w:p w:rsidR="00662B81" w:rsidRPr="00672D95" w:rsidRDefault="00662B81" w:rsidP="00101A0A">
            <w:pPr>
              <w:autoSpaceDE w:val="0"/>
              <w:autoSpaceDN w:val="0"/>
              <w:adjustRightInd w:val="0"/>
              <w:spacing w:after="0"/>
              <w:rPr>
                <w:color w:val="000000"/>
              </w:rPr>
            </w:pPr>
            <w:r w:rsidRPr="00672D95">
              <w:rPr>
                <w:color w:val="000000"/>
                <w:szCs w:val="26"/>
              </w:rPr>
              <w:t>Критерии (показатели) оценки заявок на участие в конкурсе, их содержание и значимость</w:t>
            </w:r>
          </w:p>
        </w:tc>
        <w:tc>
          <w:tcPr>
            <w:tcW w:w="6804" w:type="dxa"/>
            <w:shd w:val="clear" w:color="auto" w:fill="auto"/>
          </w:tcPr>
          <w:p w:rsidR="00662B81" w:rsidRPr="00672D95" w:rsidRDefault="00662B81" w:rsidP="006C4CCD">
            <w:pPr>
              <w:ind w:right="17"/>
              <w:rPr>
                <w:szCs w:val="26"/>
              </w:rPr>
            </w:pPr>
            <w:r w:rsidRPr="00672D95">
              <w:rPr>
                <w:bCs/>
                <w:color w:val="000000"/>
                <w:szCs w:val="26"/>
              </w:rPr>
              <w:t>1) специализированный транспорт для оказания услуг по</w:t>
            </w:r>
            <w:r w:rsidRPr="00672D95">
              <w:rPr>
                <w:szCs w:val="26"/>
              </w:rPr>
              <w:t xml:space="preserve"> подвозу воды населению, проживающему в жилищном фонде, необорудованном централизованным водоснабжением, расположенном на территории </w:t>
            </w:r>
            <w:proofErr w:type="spellStart"/>
            <w:r>
              <w:rPr>
                <w:szCs w:val="26"/>
              </w:rPr>
              <w:t>Карабашского</w:t>
            </w:r>
            <w:proofErr w:type="spellEnd"/>
            <w:r>
              <w:rPr>
                <w:szCs w:val="26"/>
              </w:rPr>
              <w:t xml:space="preserve"> городского округа</w:t>
            </w:r>
            <w:r w:rsidRPr="00672D95">
              <w:rPr>
                <w:szCs w:val="26"/>
              </w:rPr>
              <w:t>:</w:t>
            </w:r>
          </w:p>
          <w:p w:rsidR="00662B81" w:rsidRPr="00672D95" w:rsidRDefault="00662B81" w:rsidP="006C4CCD">
            <w:pPr>
              <w:tabs>
                <w:tab w:val="left" w:pos="1620"/>
              </w:tabs>
              <w:autoSpaceDE w:val="0"/>
              <w:autoSpaceDN w:val="0"/>
              <w:adjustRightInd w:val="0"/>
              <w:rPr>
                <w:bCs/>
                <w:color w:val="000000"/>
                <w:szCs w:val="26"/>
              </w:rPr>
            </w:pPr>
            <w:r w:rsidRPr="00672D95">
              <w:rPr>
                <w:bCs/>
                <w:color w:val="000000"/>
                <w:szCs w:val="26"/>
              </w:rPr>
              <w:t>1 единица - 10 баллов,</w:t>
            </w:r>
          </w:p>
          <w:p w:rsidR="00662B81" w:rsidRPr="00672D95" w:rsidRDefault="00662B81" w:rsidP="006C4CCD">
            <w:pPr>
              <w:tabs>
                <w:tab w:val="left" w:pos="1620"/>
              </w:tabs>
              <w:autoSpaceDE w:val="0"/>
              <w:autoSpaceDN w:val="0"/>
              <w:adjustRightInd w:val="0"/>
              <w:rPr>
                <w:bCs/>
                <w:color w:val="000000"/>
                <w:szCs w:val="26"/>
              </w:rPr>
            </w:pPr>
            <w:r w:rsidRPr="00672D95">
              <w:rPr>
                <w:bCs/>
                <w:color w:val="000000"/>
                <w:szCs w:val="26"/>
              </w:rPr>
              <w:t>2 единицы - 20 баллов,</w:t>
            </w:r>
          </w:p>
          <w:p w:rsidR="00662B81" w:rsidRPr="00672D95" w:rsidRDefault="00662B81" w:rsidP="006C4CCD">
            <w:pPr>
              <w:tabs>
                <w:tab w:val="left" w:pos="1620"/>
              </w:tabs>
              <w:autoSpaceDE w:val="0"/>
              <w:autoSpaceDN w:val="0"/>
              <w:adjustRightInd w:val="0"/>
              <w:rPr>
                <w:bCs/>
                <w:color w:val="000000"/>
                <w:szCs w:val="26"/>
              </w:rPr>
            </w:pPr>
            <w:r w:rsidRPr="00672D95">
              <w:rPr>
                <w:bCs/>
                <w:color w:val="000000"/>
                <w:szCs w:val="26"/>
              </w:rPr>
              <w:t>3 и более единицы- 30 баллов.</w:t>
            </w:r>
          </w:p>
          <w:p w:rsidR="00662B81" w:rsidRPr="00672D95" w:rsidRDefault="00662B81" w:rsidP="006C4CCD">
            <w:pPr>
              <w:tabs>
                <w:tab w:val="left" w:pos="1620"/>
              </w:tabs>
              <w:autoSpaceDE w:val="0"/>
              <w:autoSpaceDN w:val="0"/>
              <w:adjustRightInd w:val="0"/>
              <w:rPr>
                <w:bCs/>
                <w:color w:val="000000"/>
                <w:szCs w:val="26"/>
              </w:rPr>
            </w:pPr>
            <w:r w:rsidRPr="00672D95">
              <w:rPr>
                <w:bCs/>
                <w:color w:val="000000"/>
                <w:szCs w:val="26"/>
              </w:rPr>
              <w:t>Подтверждается копией свидетельства о регистрации транспортного средства, копией договора владения (пользования) транспортным средством.</w:t>
            </w:r>
          </w:p>
          <w:p w:rsidR="00662B81" w:rsidRPr="00672D95" w:rsidRDefault="00662B81" w:rsidP="006C4CCD">
            <w:pPr>
              <w:tabs>
                <w:tab w:val="left" w:pos="1620"/>
              </w:tabs>
              <w:autoSpaceDE w:val="0"/>
              <w:autoSpaceDN w:val="0"/>
              <w:adjustRightInd w:val="0"/>
              <w:rPr>
                <w:color w:val="000000"/>
                <w:szCs w:val="26"/>
              </w:rPr>
            </w:pPr>
            <w:r w:rsidRPr="00672D95">
              <w:rPr>
                <w:color w:val="000000"/>
                <w:szCs w:val="26"/>
              </w:rPr>
              <w:t>2)  персонал для  оказания услуг:</w:t>
            </w:r>
          </w:p>
          <w:p w:rsidR="00662B81" w:rsidRPr="00672D95" w:rsidRDefault="00662B81" w:rsidP="006C4CCD">
            <w:pPr>
              <w:tabs>
                <w:tab w:val="left" w:pos="1620"/>
              </w:tabs>
              <w:autoSpaceDE w:val="0"/>
              <w:autoSpaceDN w:val="0"/>
              <w:adjustRightInd w:val="0"/>
              <w:rPr>
                <w:color w:val="000000"/>
                <w:szCs w:val="26"/>
              </w:rPr>
            </w:pPr>
            <w:r w:rsidRPr="00672D95">
              <w:rPr>
                <w:color w:val="000000"/>
                <w:szCs w:val="26"/>
              </w:rPr>
              <w:t>Наличие - 10 баллов</w:t>
            </w:r>
          </w:p>
          <w:p w:rsidR="00662B81" w:rsidRPr="00672D95" w:rsidRDefault="00662B81" w:rsidP="006C4CCD">
            <w:pPr>
              <w:tabs>
                <w:tab w:val="left" w:pos="1620"/>
              </w:tabs>
              <w:autoSpaceDE w:val="0"/>
              <w:autoSpaceDN w:val="0"/>
              <w:adjustRightInd w:val="0"/>
              <w:rPr>
                <w:color w:val="000000"/>
                <w:szCs w:val="26"/>
              </w:rPr>
            </w:pPr>
            <w:r w:rsidRPr="00672D95">
              <w:rPr>
                <w:color w:val="000000"/>
                <w:szCs w:val="26"/>
              </w:rPr>
              <w:t>Отсутствие - 0 баллов</w:t>
            </w:r>
          </w:p>
          <w:p w:rsidR="00662B81" w:rsidRPr="00672D95" w:rsidRDefault="00662B81" w:rsidP="006C4CCD">
            <w:pPr>
              <w:tabs>
                <w:tab w:val="left" w:pos="1620"/>
              </w:tabs>
              <w:autoSpaceDE w:val="0"/>
              <w:autoSpaceDN w:val="0"/>
              <w:adjustRightInd w:val="0"/>
              <w:rPr>
                <w:color w:val="000000"/>
                <w:szCs w:val="26"/>
              </w:rPr>
            </w:pPr>
            <w:r w:rsidRPr="00672D95">
              <w:rPr>
                <w:color w:val="000000"/>
                <w:szCs w:val="26"/>
              </w:rPr>
              <w:t>Подтверждается копиями штатного расписания.</w:t>
            </w:r>
          </w:p>
          <w:p w:rsidR="00662B81" w:rsidRPr="00672D95" w:rsidRDefault="00662B81" w:rsidP="006C4CCD">
            <w:pPr>
              <w:tabs>
                <w:tab w:val="left" w:pos="1620"/>
              </w:tabs>
              <w:autoSpaceDE w:val="0"/>
              <w:autoSpaceDN w:val="0"/>
              <w:adjustRightInd w:val="0"/>
              <w:rPr>
                <w:szCs w:val="26"/>
              </w:rPr>
            </w:pPr>
            <w:r w:rsidRPr="00672D95">
              <w:rPr>
                <w:color w:val="000000"/>
                <w:szCs w:val="26"/>
              </w:rPr>
              <w:t xml:space="preserve">3) </w:t>
            </w:r>
            <w:r w:rsidRPr="00672D95">
              <w:rPr>
                <w:szCs w:val="26"/>
              </w:rPr>
              <w:t>помещение для приёма заявок, продажи талонов на реализацию воды на территории</w:t>
            </w:r>
            <w:r>
              <w:rPr>
                <w:szCs w:val="26"/>
              </w:rPr>
              <w:t xml:space="preserve"> </w:t>
            </w:r>
            <w:proofErr w:type="spellStart"/>
            <w:r>
              <w:rPr>
                <w:szCs w:val="26"/>
              </w:rPr>
              <w:t>Карабашского</w:t>
            </w:r>
            <w:proofErr w:type="spellEnd"/>
            <w:r>
              <w:rPr>
                <w:szCs w:val="26"/>
              </w:rPr>
              <w:t xml:space="preserve"> городского округа</w:t>
            </w:r>
            <w:r w:rsidRPr="00672D95">
              <w:rPr>
                <w:szCs w:val="26"/>
              </w:rPr>
              <w:t>.</w:t>
            </w:r>
          </w:p>
          <w:p w:rsidR="00662B81" w:rsidRPr="00672D95" w:rsidRDefault="00662B81" w:rsidP="006C4CCD">
            <w:pPr>
              <w:tabs>
                <w:tab w:val="left" w:pos="1620"/>
              </w:tabs>
              <w:autoSpaceDE w:val="0"/>
              <w:autoSpaceDN w:val="0"/>
              <w:adjustRightInd w:val="0"/>
              <w:rPr>
                <w:color w:val="000000"/>
                <w:szCs w:val="26"/>
              </w:rPr>
            </w:pPr>
            <w:r w:rsidRPr="00672D95">
              <w:rPr>
                <w:color w:val="000000"/>
                <w:szCs w:val="26"/>
              </w:rPr>
              <w:lastRenderedPageBreak/>
              <w:t>Наличие – 20 баллов</w:t>
            </w:r>
          </w:p>
          <w:p w:rsidR="00662B81" w:rsidRPr="00672D95" w:rsidRDefault="00662B81" w:rsidP="006C4CCD">
            <w:pPr>
              <w:tabs>
                <w:tab w:val="left" w:pos="1620"/>
              </w:tabs>
              <w:autoSpaceDE w:val="0"/>
              <w:autoSpaceDN w:val="0"/>
              <w:adjustRightInd w:val="0"/>
              <w:rPr>
                <w:color w:val="000000"/>
                <w:szCs w:val="26"/>
              </w:rPr>
            </w:pPr>
            <w:r w:rsidRPr="00672D95">
              <w:rPr>
                <w:color w:val="000000"/>
                <w:szCs w:val="26"/>
              </w:rPr>
              <w:t>Отсутствие – 0 баллов</w:t>
            </w:r>
          </w:p>
          <w:p w:rsidR="00662B81" w:rsidRPr="00672D95" w:rsidRDefault="00662B81" w:rsidP="006C4CCD">
            <w:pPr>
              <w:tabs>
                <w:tab w:val="left" w:pos="1620"/>
              </w:tabs>
              <w:autoSpaceDE w:val="0"/>
              <w:autoSpaceDN w:val="0"/>
              <w:adjustRightInd w:val="0"/>
              <w:rPr>
                <w:szCs w:val="26"/>
              </w:rPr>
            </w:pPr>
            <w:r w:rsidRPr="00672D95">
              <w:rPr>
                <w:color w:val="000000"/>
                <w:szCs w:val="26"/>
              </w:rPr>
              <w:t>Подтверждается копией свидетельства о государственной регистрации права собственности, копиями договоров владения (пользования) помещениями.</w:t>
            </w:r>
          </w:p>
          <w:p w:rsidR="00662B81" w:rsidRPr="00672D95" w:rsidRDefault="00662B81" w:rsidP="006C4CCD">
            <w:pPr>
              <w:tabs>
                <w:tab w:val="left" w:pos="1620"/>
              </w:tabs>
              <w:autoSpaceDE w:val="0"/>
              <w:autoSpaceDN w:val="0"/>
              <w:adjustRightInd w:val="0"/>
              <w:rPr>
                <w:color w:val="000000"/>
                <w:szCs w:val="26"/>
              </w:rPr>
            </w:pPr>
            <w:r w:rsidRPr="00672D95">
              <w:rPr>
                <w:color w:val="000000"/>
                <w:szCs w:val="26"/>
              </w:rPr>
              <w:t>4) прямая телефонная связь для приёма заявок</w:t>
            </w:r>
          </w:p>
          <w:p w:rsidR="00662B81" w:rsidRPr="00672D95" w:rsidRDefault="00662B81" w:rsidP="006C4CCD">
            <w:pPr>
              <w:tabs>
                <w:tab w:val="left" w:pos="1620"/>
              </w:tabs>
              <w:autoSpaceDE w:val="0"/>
              <w:autoSpaceDN w:val="0"/>
              <w:adjustRightInd w:val="0"/>
              <w:rPr>
                <w:color w:val="000000"/>
                <w:szCs w:val="26"/>
              </w:rPr>
            </w:pPr>
            <w:r w:rsidRPr="00672D95">
              <w:rPr>
                <w:color w:val="000000"/>
                <w:szCs w:val="26"/>
              </w:rPr>
              <w:t>Наличие – 20 баллов</w:t>
            </w:r>
          </w:p>
          <w:p w:rsidR="00662B81" w:rsidRPr="00672D95" w:rsidRDefault="00662B81" w:rsidP="006C4CCD">
            <w:pPr>
              <w:tabs>
                <w:tab w:val="left" w:pos="1620"/>
              </w:tabs>
              <w:autoSpaceDE w:val="0"/>
              <w:autoSpaceDN w:val="0"/>
              <w:adjustRightInd w:val="0"/>
              <w:rPr>
                <w:color w:val="000000"/>
                <w:szCs w:val="26"/>
              </w:rPr>
            </w:pPr>
            <w:r w:rsidRPr="00672D95">
              <w:rPr>
                <w:color w:val="000000"/>
                <w:szCs w:val="26"/>
              </w:rPr>
              <w:t>Отсутствие - 0 баллов</w:t>
            </w:r>
          </w:p>
          <w:p w:rsidR="00662B81" w:rsidRPr="00672D95" w:rsidRDefault="00662B81" w:rsidP="006C4CCD">
            <w:pPr>
              <w:tabs>
                <w:tab w:val="left" w:pos="1620"/>
              </w:tabs>
              <w:autoSpaceDE w:val="0"/>
              <w:autoSpaceDN w:val="0"/>
              <w:adjustRightInd w:val="0"/>
              <w:rPr>
                <w:color w:val="000000"/>
                <w:szCs w:val="26"/>
              </w:rPr>
            </w:pPr>
            <w:r w:rsidRPr="00672D95">
              <w:rPr>
                <w:color w:val="000000"/>
                <w:szCs w:val="26"/>
              </w:rPr>
              <w:t>Подтверждается копией договора на предоставление услуг телефонной связи</w:t>
            </w:r>
          </w:p>
          <w:p w:rsidR="00662B81" w:rsidRPr="00672D95" w:rsidRDefault="00662B81" w:rsidP="006C4CCD">
            <w:pPr>
              <w:tabs>
                <w:tab w:val="left" w:pos="1620"/>
              </w:tabs>
              <w:autoSpaceDE w:val="0"/>
              <w:autoSpaceDN w:val="0"/>
              <w:adjustRightInd w:val="0"/>
              <w:rPr>
                <w:color w:val="000000"/>
                <w:szCs w:val="26"/>
              </w:rPr>
            </w:pPr>
            <w:r w:rsidRPr="00672D95">
              <w:rPr>
                <w:color w:val="000000"/>
                <w:szCs w:val="26"/>
              </w:rPr>
              <w:t>5) наличие производственно-технической базы либо наличие договоров аренды производственно-технической базы</w:t>
            </w:r>
          </w:p>
          <w:p w:rsidR="00662B81" w:rsidRPr="00672D95" w:rsidRDefault="00662B81" w:rsidP="006C4CCD">
            <w:pPr>
              <w:tabs>
                <w:tab w:val="left" w:pos="1620"/>
              </w:tabs>
              <w:autoSpaceDE w:val="0"/>
              <w:autoSpaceDN w:val="0"/>
              <w:adjustRightInd w:val="0"/>
              <w:rPr>
                <w:color w:val="000000"/>
                <w:szCs w:val="26"/>
              </w:rPr>
            </w:pPr>
            <w:r w:rsidRPr="00672D95">
              <w:rPr>
                <w:color w:val="000000"/>
                <w:szCs w:val="26"/>
              </w:rPr>
              <w:t>Наличие - 20 баллов</w:t>
            </w:r>
          </w:p>
          <w:p w:rsidR="00662B81" w:rsidRPr="00672D95" w:rsidRDefault="00662B81" w:rsidP="006C4CCD">
            <w:pPr>
              <w:tabs>
                <w:tab w:val="left" w:pos="1620"/>
              </w:tabs>
              <w:autoSpaceDE w:val="0"/>
              <w:autoSpaceDN w:val="0"/>
              <w:adjustRightInd w:val="0"/>
              <w:rPr>
                <w:color w:val="000000"/>
                <w:szCs w:val="26"/>
              </w:rPr>
            </w:pPr>
            <w:r w:rsidRPr="00672D95">
              <w:rPr>
                <w:color w:val="000000"/>
                <w:szCs w:val="26"/>
              </w:rPr>
              <w:t>Отсутствие - 0 баллов</w:t>
            </w:r>
          </w:p>
          <w:p w:rsidR="00662B81" w:rsidRPr="00672D95" w:rsidRDefault="00662B81" w:rsidP="006C4CCD">
            <w:pPr>
              <w:tabs>
                <w:tab w:val="left" w:pos="1620"/>
              </w:tabs>
              <w:autoSpaceDE w:val="0"/>
              <w:autoSpaceDN w:val="0"/>
              <w:adjustRightInd w:val="0"/>
              <w:rPr>
                <w:color w:val="000000"/>
                <w:szCs w:val="26"/>
              </w:rPr>
            </w:pPr>
            <w:r w:rsidRPr="00672D95">
              <w:rPr>
                <w:color w:val="000000"/>
                <w:szCs w:val="26"/>
              </w:rPr>
              <w:t>Подтверждается копиями документов о наличии производственно-технической базы</w:t>
            </w:r>
          </w:p>
          <w:p w:rsidR="00662B81" w:rsidRPr="00672D95" w:rsidRDefault="00662B81" w:rsidP="006C4CCD">
            <w:pPr>
              <w:rPr>
                <w:szCs w:val="26"/>
              </w:rPr>
            </w:pPr>
          </w:p>
        </w:tc>
      </w:tr>
      <w:tr w:rsidR="00662B81" w:rsidRPr="003A202E" w:rsidTr="00101A0A">
        <w:trPr>
          <w:trHeight w:val="20"/>
        </w:trPr>
        <w:tc>
          <w:tcPr>
            <w:tcW w:w="959" w:type="dxa"/>
            <w:shd w:val="clear" w:color="auto" w:fill="auto"/>
            <w:vAlign w:val="center"/>
          </w:tcPr>
          <w:p w:rsidR="00662B81" w:rsidRPr="003A202E" w:rsidRDefault="00662B81" w:rsidP="000236CC">
            <w:pPr>
              <w:numPr>
                <w:ilvl w:val="0"/>
                <w:numId w:val="8"/>
              </w:numPr>
              <w:spacing w:after="0"/>
              <w:ind w:left="0" w:firstLine="0"/>
              <w:jc w:val="center"/>
            </w:pPr>
            <w:bookmarkStart w:id="56" w:name="_Toc375898323"/>
            <w:bookmarkStart w:id="57" w:name="_Toc375898907"/>
            <w:bookmarkEnd w:id="56"/>
            <w:bookmarkEnd w:id="57"/>
          </w:p>
        </w:tc>
        <w:tc>
          <w:tcPr>
            <w:tcW w:w="1984" w:type="dxa"/>
            <w:shd w:val="clear" w:color="auto" w:fill="auto"/>
          </w:tcPr>
          <w:p w:rsidR="00662B81" w:rsidRPr="003A202E" w:rsidRDefault="00662B81" w:rsidP="00101A0A">
            <w:pPr>
              <w:autoSpaceDE w:val="0"/>
              <w:autoSpaceDN w:val="0"/>
              <w:adjustRightInd w:val="0"/>
              <w:spacing w:after="0"/>
              <w:rPr>
                <w:color w:val="000000"/>
              </w:rPr>
            </w:pPr>
            <w:r w:rsidRPr="00662B81">
              <w:rPr>
                <w:color w:val="000000"/>
                <w:szCs w:val="26"/>
              </w:rPr>
              <w:t>Срок, в течение которого победитель конкурса должен подписать проект   договора</w:t>
            </w:r>
          </w:p>
        </w:tc>
        <w:tc>
          <w:tcPr>
            <w:tcW w:w="6804" w:type="dxa"/>
            <w:shd w:val="clear" w:color="auto" w:fill="auto"/>
          </w:tcPr>
          <w:p w:rsidR="00662B81" w:rsidRPr="00662B81" w:rsidRDefault="00662B81" w:rsidP="00662B81">
            <w:pPr>
              <w:tabs>
                <w:tab w:val="left" w:pos="900"/>
              </w:tabs>
              <w:rPr>
                <w:szCs w:val="26"/>
              </w:rPr>
            </w:pPr>
            <w:r w:rsidRPr="00662B81">
              <w:rPr>
                <w:color w:val="000000"/>
                <w:szCs w:val="26"/>
              </w:rPr>
              <w:t xml:space="preserve">В течение  3-х дней со дня размещения на официальном сайте </w:t>
            </w:r>
            <w:proofErr w:type="spellStart"/>
            <w:r>
              <w:rPr>
                <w:color w:val="000000"/>
                <w:szCs w:val="26"/>
              </w:rPr>
              <w:t>Карабашского</w:t>
            </w:r>
            <w:proofErr w:type="spellEnd"/>
            <w:r>
              <w:rPr>
                <w:color w:val="000000"/>
                <w:szCs w:val="26"/>
              </w:rPr>
              <w:t xml:space="preserve"> городского округа</w:t>
            </w:r>
            <w:r w:rsidRPr="00662B81">
              <w:rPr>
                <w:color w:val="000000"/>
                <w:szCs w:val="26"/>
              </w:rPr>
              <w:t xml:space="preserve">  протокола </w:t>
            </w:r>
            <w:r w:rsidRPr="00662B81">
              <w:rPr>
                <w:szCs w:val="26"/>
              </w:rPr>
              <w:t xml:space="preserve">оценки и сопоставления заявок на участие в конкурсе. </w:t>
            </w:r>
            <w:r w:rsidRPr="00662B81">
              <w:rPr>
                <w:color w:val="000000"/>
                <w:szCs w:val="26"/>
              </w:rPr>
              <w:t> </w:t>
            </w:r>
          </w:p>
          <w:p w:rsidR="00662B81" w:rsidRPr="00662B81" w:rsidRDefault="00662B81" w:rsidP="00662B81">
            <w:pPr>
              <w:tabs>
                <w:tab w:val="left" w:pos="900"/>
              </w:tabs>
              <w:rPr>
                <w:szCs w:val="26"/>
              </w:rPr>
            </w:pPr>
          </w:p>
          <w:p w:rsidR="00662B81" w:rsidRPr="00254544" w:rsidRDefault="00662B81" w:rsidP="00662B81">
            <w:pPr>
              <w:tabs>
                <w:tab w:val="left" w:pos="900"/>
              </w:tabs>
              <w:rPr>
                <w:sz w:val="26"/>
                <w:szCs w:val="26"/>
              </w:rPr>
            </w:pPr>
          </w:p>
        </w:tc>
      </w:tr>
      <w:bookmarkEnd w:id="8"/>
    </w:tbl>
    <w:p w:rsidR="000236CC" w:rsidRDefault="000236CC"/>
    <w:p w:rsidR="00D142B9" w:rsidRDefault="00D142B9">
      <w:pPr>
        <w:spacing w:after="200" w:line="276" w:lineRule="auto"/>
        <w:jc w:val="left"/>
      </w:pPr>
      <w:r>
        <w:br w:type="page"/>
      </w:r>
    </w:p>
    <w:p w:rsidR="00D7064B" w:rsidRPr="00D7064B" w:rsidRDefault="00D7064B" w:rsidP="00D7064B">
      <w:pPr>
        <w:pStyle w:val="a9"/>
        <w:numPr>
          <w:ilvl w:val="0"/>
          <w:numId w:val="8"/>
        </w:numPr>
        <w:jc w:val="center"/>
        <w:outlineLvl w:val="0"/>
        <w:rPr>
          <w:b/>
          <w:sz w:val="26"/>
          <w:szCs w:val="26"/>
        </w:rPr>
      </w:pPr>
      <w:r w:rsidRPr="00D7064B">
        <w:rPr>
          <w:b/>
          <w:sz w:val="26"/>
          <w:szCs w:val="26"/>
        </w:rPr>
        <w:lastRenderedPageBreak/>
        <w:t>Техническая часть конкурсной документации</w:t>
      </w:r>
    </w:p>
    <w:p w:rsidR="00101A0A" w:rsidRDefault="00D7064B" w:rsidP="00D7064B">
      <w:pPr>
        <w:pStyle w:val="a9"/>
        <w:ind w:left="1070"/>
        <w:jc w:val="center"/>
        <w:outlineLvl w:val="0"/>
        <w:rPr>
          <w:sz w:val="22"/>
          <w:szCs w:val="22"/>
        </w:rPr>
      </w:pPr>
      <w:r w:rsidRPr="00254544">
        <w:rPr>
          <w:b/>
          <w:sz w:val="26"/>
          <w:szCs w:val="26"/>
        </w:rPr>
        <w:t>Техническое задание</w:t>
      </w:r>
    </w:p>
    <w:p w:rsidR="00672D95" w:rsidRPr="00672D95" w:rsidRDefault="00672D95" w:rsidP="00672D95">
      <w:pPr>
        <w:ind w:right="17" w:firstLine="708"/>
        <w:rPr>
          <w:szCs w:val="26"/>
        </w:rPr>
      </w:pPr>
      <w:r w:rsidRPr="00672D95">
        <w:rPr>
          <w:szCs w:val="26"/>
        </w:rPr>
        <w:t xml:space="preserve">1.  </w:t>
      </w:r>
      <w:proofErr w:type="gramStart"/>
      <w:r w:rsidRPr="00672D95">
        <w:rPr>
          <w:szCs w:val="26"/>
        </w:rPr>
        <w:t xml:space="preserve">Оказание услуг по подвозу воды населению, проживающему в жилищном фонде, необорудованном централизованным водоснабжением, расположенном на территории </w:t>
      </w:r>
      <w:proofErr w:type="spellStart"/>
      <w:r>
        <w:rPr>
          <w:szCs w:val="26"/>
        </w:rPr>
        <w:t>Карабашского</w:t>
      </w:r>
      <w:proofErr w:type="spellEnd"/>
      <w:r>
        <w:rPr>
          <w:szCs w:val="26"/>
        </w:rPr>
        <w:t xml:space="preserve"> городского округа</w:t>
      </w:r>
      <w:r w:rsidRPr="00672D95">
        <w:rPr>
          <w:szCs w:val="26"/>
        </w:rPr>
        <w:t xml:space="preserve">,  осуществляется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07.12.2011г № 416-ФЗ  «О водоснабжении и водоотведении», Федеральным законом от 30.03.1999 №52-ФЗ «О санитарно-эпидемиологическом благополучии населения».  </w:t>
      </w:r>
      <w:proofErr w:type="gramEnd"/>
    </w:p>
    <w:p w:rsidR="00672D95" w:rsidRPr="00672D95" w:rsidRDefault="00672D95" w:rsidP="00672D95">
      <w:pPr>
        <w:pStyle w:val="a6"/>
        <w:ind w:firstLine="708"/>
        <w:rPr>
          <w:color w:val="FF0000"/>
          <w:szCs w:val="26"/>
        </w:rPr>
      </w:pPr>
      <w:r w:rsidRPr="00672D95">
        <w:rPr>
          <w:szCs w:val="26"/>
        </w:rPr>
        <w:t xml:space="preserve">2. </w:t>
      </w:r>
      <w:proofErr w:type="gramStart"/>
      <w:r w:rsidRPr="00672D95">
        <w:rPr>
          <w:szCs w:val="26"/>
        </w:rPr>
        <w:t>Состав и требования к качеству услуг определяется в соответствии с Федеральным законом от 30.03.1999 № 52-ФЗ «О санитарно-эпидемиологическом благополучии населения», Федеральным законом от</w:t>
      </w:r>
      <w:r w:rsidRPr="00672D95">
        <w:rPr>
          <w:b/>
          <w:bCs/>
          <w:szCs w:val="26"/>
        </w:rPr>
        <w:t xml:space="preserve"> </w:t>
      </w:r>
      <w:r w:rsidRPr="00672D95">
        <w:rPr>
          <w:bCs/>
          <w:szCs w:val="26"/>
        </w:rPr>
        <w:t>10.01.2002 № 7-ФЗ</w:t>
      </w:r>
      <w:r w:rsidRPr="00672D95">
        <w:rPr>
          <w:szCs w:val="26"/>
        </w:rPr>
        <w:t xml:space="preserve"> «Об охране окружающей среды»,</w:t>
      </w:r>
      <w:r w:rsidRPr="00672D95">
        <w:rPr>
          <w:color w:val="0000FF"/>
          <w:szCs w:val="26"/>
        </w:rPr>
        <w:t xml:space="preserve"> </w:t>
      </w:r>
      <w:r w:rsidRPr="00672D95">
        <w:rPr>
          <w:szCs w:val="26"/>
        </w:rPr>
        <w:t>Постановлением Главного государственного санитарного врача Российской Федерации от 25.11.2002  № 40 «О введении в действие санитарных правил «Гигиенические требования к качеству воды нецентрализованного водоснабжения.</w:t>
      </w:r>
      <w:proofErr w:type="gramEnd"/>
      <w:r w:rsidRPr="00672D95">
        <w:rPr>
          <w:szCs w:val="26"/>
        </w:rPr>
        <w:t xml:space="preserve"> Санитарная охрана источников. </w:t>
      </w:r>
      <w:proofErr w:type="spellStart"/>
      <w:r w:rsidRPr="00672D95">
        <w:rPr>
          <w:szCs w:val="26"/>
        </w:rPr>
        <w:t>СанПиН</w:t>
      </w:r>
      <w:proofErr w:type="spellEnd"/>
      <w:r w:rsidRPr="00672D95">
        <w:rPr>
          <w:szCs w:val="26"/>
        </w:rPr>
        <w:t xml:space="preserve"> 2.1.4.1175-02», Постановлением Главного государственного санитарного врача РФ от 19.03.2002 № 12 «О введение в действие санитарно-эпидемиологических правил и нормативов «Питьевая вода. Гигиенические требования к качеству воды, расфасованной в емкости. Контроль качества </w:t>
      </w:r>
      <w:proofErr w:type="spellStart"/>
      <w:r w:rsidRPr="00672D95">
        <w:rPr>
          <w:szCs w:val="26"/>
        </w:rPr>
        <w:t>СанПиН</w:t>
      </w:r>
      <w:proofErr w:type="spellEnd"/>
      <w:r w:rsidRPr="00672D95">
        <w:rPr>
          <w:szCs w:val="26"/>
        </w:rPr>
        <w:t xml:space="preserve"> 2.1.4.1116-02</w:t>
      </w:r>
    </w:p>
    <w:p w:rsidR="00672D95" w:rsidRPr="00672D95" w:rsidRDefault="00672D95" w:rsidP="00672D95">
      <w:pPr>
        <w:pStyle w:val="a6"/>
        <w:rPr>
          <w:color w:val="0000FF"/>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2523"/>
        <w:gridCol w:w="7151"/>
      </w:tblGrid>
      <w:tr w:rsidR="00672D95" w:rsidRPr="00672D95" w:rsidTr="006C4CCD">
        <w:trPr>
          <w:trHeight w:val="497"/>
        </w:trPr>
        <w:tc>
          <w:tcPr>
            <w:tcW w:w="2523" w:type="dxa"/>
            <w:tcBorders>
              <w:top w:val="single" w:sz="4" w:space="0" w:color="auto"/>
              <w:left w:val="single" w:sz="4" w:space="0" w:color="auto"/>
              <w:bottom w:val="single" w:sz="4" w:space="0" w:color="000000"/>
              <w:right w:val="single" w:sz="4" w:space="0" w:color="000000"/>
            </w:tcBorders>
          </w:tcPr>
          <w:p w:rsidR="00672D95" w:rsidRPr="00672D95" w:rsidRDefault="00672D95" w:rsidP="006C4CCD">
            <w:pPr>
              <w:suppressAutoHyphens/>
              <w:snapToGrid w:val="0"/>
              <w:spacing w:line="276" w:lineRule="auto"/>
              <w:jc w:val="center"/>
              <w:rPr>
                <w:szCs w:val="26"/>
                <w:lang w:eastAsia="ar-SA"/>
              </w:rPr>
            </w:pPr>
            <w:r w:rsidRPr="00672D95">
              <w:rPr>
                <w:szCs w:val="26"/>
              </w:rPr>
              <w:t>Наименование услуг</w:t>
            </w:r>
          </w:p>
        </w:tc>
        <w:tc>
          <w:tcPr>
            <w:tcW w:w="7151" w:type="dxa"/>
            <w:tcBorders>
              <w:top w:val="single" w:sz="4" w:space="0" w:color="auto"/>
              <w:left w:val="single" w:sz="4" w:space="0" w:color="000000"/>
              <w:bottom w:val="single" w:sz="4" w:space="0" w:color="000000"/>
              <w:right w:val="single" w:sz="4" w:space="0" w:color="auto"/>
            </w:tcBorders>
          </w:tcPr>
          <w:p w:rsidR="00672D95" w:rsidRPr="00672D95" w:rsidRDefault="00672D95" w:rsidP="006C4CCD">
            <w:pPr>
              <w:suppressAutoHyphens/>
              <w:snapToGrid w:val="0"/>
              <w:spacing w:line="276" w:lineRule="auto"/>
              <w:jc w:val="center"/>
              <w:rPr>
                <w:szCs w:val="26"/>
                <w:lang w:eastAsia="ar-SA"/>
              </w:rPr>
            </w:pPr>
            <w:r w:rsidRPr="00672D95">
              <w:rPr>
                <w:szCs w:val="26"/>
              </w:rPr>
              <w:t>Требования  к  качеству  услуги</w:t>
            </w:r>
          </w:p>
        </w:tc>
      </w:tr>
      <w:tr w:rsidR="00672D95" w:rsidRPr="00672D95" w:rsidTr="006C4CCD">
        <w:trPr>
          <w:trHeight w:val="409"/>
        </w:trPr>
        <w:tc>
          <w:tcPr>
            <w:tcW w:w="2523" w:type="dxa"/>
            <w:tcBorders>
              <w:top w:val="single" w:sz="4" w:space="0" w:color="000000"/>
              <w:left w:val="single" w:sz="4" w:space="0" w:color="auto"/>
              <w:bottom w:val="single" w:sz="4" w:space="0" w:color="000000"/>
              <w:right w:val="single" w:sz="4" w:space="0" w:color="000000"/>
            </w:tcBorders>
          </w:tcPr>
          <w:p w:rsidR="00672D95" w:rsidRPr="00672D95" w:rsidRDefault="00672D95" w:rsidP="006C4CCD">
            <w:pPr>
              <w:suppressAutoHyphens/>
              <w:snapToGrid w:val="0"/>
              <w:spacing w:line="276" w:lineRule="auto"/>
              <w:rPr>
                <w:szCs w:val="26"/>
                <w:lang w:eastAsia="ar-SA"/>
              </w:rPr>
            </w:pPr>
            <w:r w:rsidRPr="00672D95">
              <w:rPr>
                <w:szCs w:val="26"/>
              </w:rPr>
              <w:t xml:space="preserve">Подвоз воды населению, проживающему в жилищном фонде, не оборудованном централизованным водоснабжением, расположенном на территории </w:t>
            </w:r>
            <w:proofErr w:type="spellStart"/>
            <w:r w:rsidR="00844FE4">
              <w:rPr>
                <w:szCs w:val="26"/>
              </w:rPr>
              <w:t>Карабашского</w:t>
            </w:r>
            <w:proofErr w:type="spellEnd"/>
            <w:r w:rsidR="00844FE4">
              <w:rPr>
                <w:szCs w:val="26"/>
              </w:rPr>
              <w:t xml:space="preserve"> городского округа</w:t>
            </w:r>
          </w:p>
        </w:tc>
        <w:tc>
          <w:tcPr>
            <w:tcW w:w="7151" w:type="dxa"/>
            <w:tcBorders>
              <w:top w:val="single" w:sz="4" w:space="0" w:color="000000"/>
              <w:left w:val="single" w:sz="4" w:space="0" w:color="000000"/>
              <w:bottom w:val="single" w:sz="4" w:space="0" w:color="000000"/>
              <w:right w:val="single" w:sz="4" w:space="0" w:color="auto"/>
            </w:tcBorders>
          </w:tcPr>
          <w:p w:rsidR="00672D95" w:rsidRPr="00672D95" w:rsidRDefault="00672D95" w:rsidP="006C4CCD">
            <w:pPr>
              <w:suppressAutoHyphens/>
              <w:snapToGrid w:val="0"/>
              <w:spacing w:line="276" w:lineRule="auto"/>
              <w:rPr>
                <w:szCs w:val="26"/>
                <w:lang w:eastAsia="ar-SA"/>
              </w:rPr>
            </w:pPr>
            <w:r w:rsidRPr="00672D95">
              <w:rPr>
                <w:szCs w:val="26"/>
                <w:lang w:eastAsia="ar-SA"/>
              </w:rPr>
              <w:t>1.Услуга должна оказываться потребителям – физическим лицам, проживающим</w:t>
            </w:r>
            <w:r w:rsidRPr="00672D95">
              <w:rPr>
                <w:szCs w:val="26"/>
              </w:rPr>
              <w:t xml:space="preserve"> в жилищном фонде, необорудованном централизованным водоснабжением, расположенном на территории </w:t>
            </w:r>
            <w:proofErr w:type="spellStart"/>
            <w:r>
              <w:rPr>
                <w:szCs w:val="26"/>
              </w:rPr>
              <w:t>Карабашского</w:t>
            </w:r>
            <w:proofErr w:type="spellEnd"/>
            <w:r>
              <w:rPr>
                <w:szCs w:val="26"/>
              </w:rPr>
              <w:t xml:space="preserve"> городского округа.</w:t>
            </w:r>
          </w:p>
          <w:p w:rsidR="00672D95" w:rsidRPr="00672D95" w:rsidRDefault="00672D95" w:rsidP="006C4CCD">
            <w:pPr>
              <w:suppressAutoHyphens/>
              <w:snapToGrid w:val="0"/>
              <w:spacing w:line="276" w:lineRule="auto"/>
              <w:rPr>
                <w:szCs w:val="26"/>
                <w:lang w:eastAsia="ar-SA"/>
              </w:rPr>
            </w:pPr>
            <w:r w:rsidRPr="00672D95">
              <w:rPr>
                <w:szCs w:val="26"/>
                <w:lang w:eastAsia="ar-SA"/>
              </w:rPr>
              <w:t>2.Услуга должна оказываться в соответствии с графиком подвоза воды.</w:t>
            </w:r>
          </w:p>
          <w:p w:rsidR="00672D95" w:rsidRPr="00672D95" w:rsidRDefault="00672D95" w:rsidP="006C4CCD">
            <w:pPr>
              <w:suppressAutoHyphens/>
              <w:snapToGrid w:val="0"/>
              <w:spacing w:line="276" w:lineRule="auto"/>
              <w:rPr>
                <w:color w:val="FF0000"/>
                <w:szCs w:val="26"/>
                <w:lang w:eastAsia="ar-SA"/>
              </w:rPr>
            </w:pPr>
            <w:r w:rsidRPr="00672D95">
              <w:rPr>
                <w:szCs w:val="26"/>
                <w:lang w:eastAsia="ar-SA"/>
              </w:rPr>
              <w:t xml:space="preserve">3.Услуга должна оказываться в объеме, не менее норматива потребления холодного водоснабжения. </w:t>
            </w:r>
          </w:p>
          <w:p w:rsidR="00672D95" w:rsidRPr="008E3054" w:rsidRDefault="00672D95" w:rsidP="006C4CCD">
            <w:pPr>
              <w:suppressAutoHyphens/>
              <w:snapToGrid w:val="0"/>
              <w:spacing w:line="276" w:lineRule="auto"/>
              <w:rPr>
                <w:szCs w:val="26"/>
                <w:lang w:eastAsia="ar-SA"/>
              </w:rPr>
            </w:pPr>
            <w:r w:rsidRPr="00672D95">
              <w:rPr>
                <w:szCs w:val="26"/>
                <w:lang w:eastAsia="ar-SA"/>
              </w:rPr>
              <w:t xml:space="preserve">4. Услуга должна оказываться  с применением специализированного транспорта, предназначенного для перевозки пищевых жидкостей. Автотранспорт должен быть пригодным для транспортирования и кратковременного хранения  воды при температуре окружающей среды </w:t>
            </w:r>
            <w:r w:rsidRPr="00672D95">
              <w:rPr>
                <w:szCs w:val="26"/>
                <w:u w:val="single"/>
                <w:lang w:eastAsia="ar-SA"/>
              </w:rPr>
              <w:t>+</w:t>
            </w:r>
            <w:r w:rsidRPr="00672D95">
              <w:rPr>
                <w:szCs w:val="26"/>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p>
          <w:p w:rsidR="00672D95" w:rsidRPr="00672D95" w:rsidRDefault="008E3054" w:rsidP="008E3054">
            <w:pPr>
              <w:suppressAutoHyphens/>
              <w:snapToGrid w:val="0"/>
              <w:spacing w:line="276" w:lineRule="auto"/>
              <w:rPr>
                <w:szCs w:val="26"/>
                <w:lang w:eastAsia="ar-SA"/>
              </w:rPr>
            </w:pPr>
            <w:r w:rsidRPr="008E3054">
              <w:rPr>
                <w:szCs w:val="26"/>
                <w:lang w:eastAsia="ar-SA"/>
              </w:rPr>
              <w:t>5</w:t>
            </w:r>
            <w:r w:rsidR="00672D95" w:rsidRPr="008E3054">
              <w:rPr>
                <w:szCs w:val="26"/>
                <w:lang w:eastAsia="ar-SA"/>
              </w:rPr>
              <w:t>. Исполнитель услуг обязан довести до сведения потребителей наименование, местонахождение и режим работы</w:t>
            </w:r>
            <w:r w:rsidRPr="008E3054">
              <w:rPr>
                <w:szCs w:val="26"/>
                <w:lang w:eastAsia="ar-SA"/>
              </w:rPr>
              <w:t>.</w:t>
            </w:r>
          </w:p>
        </w:tc>
      </w:tr>
    </w:tbl>
    <w:p w:rsidR="00101A0A" w:rsidRDefault="00101A0A" w:rsidP="008E70C1">
      <w:pPr>
        <w:suppressAutoHyphens/>
        <w:spacing w:after="120"/>
        <w:contextualSpacing/>
        <w:rPr>
          <w:sz w:val="22"/>
          <w:szCs w:val="22"/>
        </w:rPr>
      </w:pPr>
    </w:p>
    <w:p w:rsidR="00101A0A" w:rsidRDefault="00101A0A" w:rsidP="008E70C1">
      <w:pPr>
        <w:suppressAutoHyphens/>
        <w:spacing w:after="120"/>
        <w:contextualSpacing/>
        <w:rPr>
          <w:sz w:val="22"/>
          <w:szCs w:val="22"/>
        </w:rPr>
      </w:pPr>
    </w:p>
    <w:p w:rsidR="00101A0A" w:rsidRDefault="00101A0A" w:rsidP="008E70C1">
      <w:pPr>
        <w:suppressAutoHyphens/>
        <w:spacing w:after="120"/>
        <w:contextualSpacing/>
        <w:rPr>
          <w:sz w:val="22"/>
          <w:szCs w:val="22"/>
        </w:rPr>
      </w:pPr>
    </w:p>
    <w:p w:rsidR="00101A0A" w:rsidRDefault="00101A0A" w:rsidP="00672D95">
      <w:pPr>
        <w:suppressAutoHyphens/>
        <w:spacing w:after="0"/>
        <w:contextualSpacing/>
        <w:rPr>
          <w:sz w:val="22"/>
          <w:szCs w:val="22"/>
        </w:rPr>
      </w:pPr>
    </w:p>
    <w:p w:rsidR="008E3054" w:rsidRDefault="008E3054" w:rsidP="00672D95">
      <w:pPr>
        <w:suppressAutoHyphens/>
        <w:spacing w:after="0"/>
        <w:contextualSpacing/>
        <w:rPr>
          <w:sz w:val="22"/>
          <w:szCs w:val="22"/>
        </w:rPr>
      </w:pPr>
    </w:p>
    <w:p w:rsidR="008E3054" w:rsidRDefault="008E3054" w:rsidP="00672D95">
      <w:pPr>
        <w:suppressAutoHyphens/>
        <w:spacing w:after="0"/>
        <w:contextualSpacing/>
        <w:rPr>
          <w:sz w:val="22"/>
          <w:szCs w:val="22"/>
        </w:rPr>
      </w:pPr>
    </w:p>
    <w:p w:rsidR="008E3054" w:rsidRDefault="008E3054" w:rsidP="00672D95">
      <w:pPr>
        <w:suppressAutoHyphens/>
        <w:spacing w:after="0"/>
        <w:contextualSpacing/>
        <w:rPr>
          <w:sz w:val="22"/>
          <w:szCs w:val="22"/>
        </w:rPr>
      </w:pPr>
    </w:p>
    <w:p w:rsidR="008E3054" w:rsidRDefault="008E3054" w:rsidP="00672D95">
      <w:pPr>
        <w:suppressAutoHyphens/>
        <w:spacing w:after="0"/>
        <w:contextualSpacing/>
        <w:rPr>
          <w:sz w:val="22"/>
          <w:szCs w:val="22"/>
        </w:rPr>
      </w:pPr>
    </w:p>
    <w:p w:rsidR="008E3054" w:rsidRDefault="008E3054" w:rsidP="00672D95">
      <w:pPr>
        <w:suppressAutoHyphens/>
        <w:spacing w:after="0"/>
        <w:contextualSpacing/>
        <w:rPr>
          <w:sz w:val="22"/>
          <w:szCs w:val="22"/>
        </w:rPr>
      </w:pPr>
    </w:p>
    <w:p w:rsidR="00672D95" w:rsidRPr="00254544" w:rsidRDefault="00672D95" w:rsidP="00672D95">
      <w:pPr>
        <w:pStyle w:val="a6"/>
        <w:spacing w:after="0"/>
        <w:jc w:val="right"/>
        <w:rPr>
          <w:sz w:val="26"/>
          <w:szCs w:val="26"/>
        </w:rPr>
      </w:pPr>
      <w:r w:rsidRPr="00254544">
        <w:rPr>
          <w:sz w:val="26"/>
          <w:szCs w:val="26"/>
        </w:rPr>
        <w:lastRenderedPageBreak/>
        <w:t>Приложение № 1</w:t>
      </w:r>
    </w:p>
    <w:p w:rsidR="00672D95" w:rsidRPr="00254544" w:rsidRDefault="00672D95" w:rsidP="00672D95">
      <w:pPr>
        <w:pStyle w:val="a6"/>
        <w:spacing w:after="0"/>
        <w:ind w:left="5760"/>
        <w:jc w:val="center"/>
        <w:rPr>
          <w:sz w:val="26"/>
          <w:szCs w:val="26"/>
        </w:rPr>
      </w:pPr>
      <w:r w:rsidRPr="00254544">
        <w:rPr>
          <w:sz w:val="26"/>
          <w:szCs w:val="26"/>
        </w:rPr>
        <w:t xml:space="preserve">   к конкурсной документации</w:t>
      </w:r>
    </w:p>
    <w:p w:rsidR="00672D95" w:rsidRPr="00254544" w:rsidRDefault="00672D95" w:rsidP="00672D95">
      <w:pPr>
        <w:pStyle w:val="ConsNormal"/>
        <w:widowControl/>
        <w:ind w:firstLine="0"/>
        <w:jc w:val="both"/>
        <w:rPr>
          <w:rFonts w:ascii="Times New Roman" w:hAnsi="Times New Roman"/>
          <w:sz w:val="26"/>
          <w:szCs w:val="26"/>
        </w:rPr>
      </w:pPr>
    </w:p>
    <w:p w:rsidR="00672D95" w:rsidRPr="00254544" w:rsidRDefault="00672D95" w:rsidP="00672D95">
      <w:pPr>
        <w:spacing w:after="0"/>
        <w:jc w:val="right"/>
        <w:rPr>
          <w:color w:val="000000"/>
          <w:sz w:val="26"/>
          <w:szCs w:val="26"/>
        </w:rPr>
      </w:pPr>
      <w:r w:rsidRPr="00254544">
        <w:rPr>
          <w:color w:val="000000"/>
          <w:sz w:val="26"/>
          <w:szCs w:val="26"/>
        </w:rPr>
        <w:t>Председателю конкурсной комиссии</w:t>
      </w:r>
    </w:p>
    <w:p w:rsidR="00672D95" w:rsidRPr="00254544" w:rsidRDefault="00672D95" w:rsidP="00672D95">
      <w:pPr>
        <w:tabs>
          <w:tab w:val="left" w:pos="1119"/>
        </w:tabs>
        <w:spacing w:after="0"/>
        <w:rPr>
          <w:color w:val="000000"/>
          <w:sz w:val="26"/>
          <w:szCs w:val="26"/>
        </w:rPr>
      </w:pPr>
    </w:p>
    <w:p w:rsidR="00672D95" w:rsidRPr="00254544" w:rsidRDefault="00672D95" w:rsidP="00672D95">
      <w:pPr>
        <w:tabs>
          <w:tab w:val="left" w:pos="1119"/>
        </w:tabs>
        <w:spacing w:after="0"/>
        <w:rPr>
          <w:color w:val="000000"/>
          <w:sz w:val="26"/>
          <w:szCs w:val="26"/>
        </w:rPr>
      </w:pPr>
    </w:p>
    <w:p w:rsidR="00672D95" w:rsidRPr="00254544" w:rsidRDefault="00672D95" w:rsidP="00672D95">
      <w:pPr>
        <w:tabs>
          <w:tab w:val="left" w:pos="1119"/>
        </w:tabs>
        <w:autoSpaceDE w:val="0"/>
        <w:autoSpaceDN w:val="0"/>
        <w:adjustRightInd w:val="0"/>
        <w:rPr>
          <w:sz w:val="26"/>
          <w:szCs w:val="26"/>
        </w:rPr>
      </w:pPr>
      <w:r w:rsidRPr="00254544">
        <w:rPr>
          <w:sz w:val="26"/>
          <w:szCs w:val="26"/>
        </w:rPr>
        <w:t xml:space="preserve">                                 </w:t>
      </w:r>
    </w:p>
    <w:p w:rsidR="00672D95" w:rsidRPr="00254544" w:rsidRDefault="00672D95" w:rsidP="00672D95">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 xml:space="preserve">Заявка </w:t>
      </w:r>
    </w:p>
    <w:p w:rsidR="00672D95" w:rsidRPr="00254544" w:rsidRDefault="00672D95" w:rsidP="00672D95">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на участие в конкурсе</w:t>
      </w:r>
    </w:p>
    <w:p w:rsidR="00672D95" w:rsidRPr="00254544" w:rsidRDefault="00672D95" w:rsidP="00672D95">
      <w:pPr>
        <w:autoSpaceDE w:val="0"/>
        <w:autoSpaceDN w:val="0"/>
        <w:adjustRightInd w:val="0"/>
        <w:rPr>
          <w:sz w:val="26"/>
          <w:szCs w:val="26"/>
        </w:rPr>
      </w:pPr>
    </w:p>
    <w:p w:rsidR="00672D95" w:rsidRPr="001E4301" w:rsidRDefault="00672D95" w:rsidP="001E4301">
      <w:pPr>
        <w:pStyle w:val="a9"/>
        <w:tabs>
          <w:tab w:val="left" w:pos="0"/>
        </w:tabs>
        <w:ind w:left="0" w:firstLine="567"/>
        <w:jc w:val="both"/>
        <w:rPr>
          <w:snapToGrid w:val="0"/>
          <w:color w:val="000000"/>
          <w:szCs w:val="26"/>
        </w:rPr>
      </w:pPr>
      <w:r w:rsidRPr="001E4301">
        <w:rPr>
          <w:szCs w:val="24"/>
        </w:rPr>
        <w:t xml:space="preserve">Ознакомившись с конкурсной документацией к  конкурсу по подвозу воды населению, проживающему в жилищном фонде, необорудованном централизованным водоснабжением, расположенном на территории </w:t>
      </w:r>
      <w:proofErr w:type="spellStart"/>
      <w:r w:rsidR="005769E5" w:rsidRPr="001E4301">
        <w:rPr>
          <w:szCs w:val="24"/>
        </w:rPr>
        <w:t>Карабашского</w:t>
      </w:r>
      <w:proofErr w:type="spellEnd"/>
      <w:r w:rsidR="005769E5" w:rsidRPr="001E4301">
        <w:rPr>
          <w:szCs w:val="24"/>
        </w:rPr>
        <w:t xml:space="preserve"> городского округа</w:t>
      </w:r>
      <w:r w:rsidRPr="001E4301">
        <w:rPr>
          <w:szCs w:val="24"/>
        </w:rPr>
        <w:t xml:space="preserve">, сообщаем о своём соответствии требованиям, предусмотренным  </w:t>
      </w:r>
      <w:r w:rsidR="005769E5" w:rsidRPr="001E4301">
        <w:rPr>
          <w:szCs w:val="24"/>
        </w:rPr>
        <w:t>Раздел</w:t>
      </w:r>
      <w:r w:rsidR="001E4301" w:rsidRPr="001E4301">
        <w:rPr>
          <w:szCs w:val="24"/>
        </w:rPr>
        <w:t>ом 2</w:t>
      </w:r>
      <w:r w:rsidR="005769E5" w:rsidRPr="001E4301">
        <w:rPr>
          <w:szCs w:val="24"/>
        </w:rPr>
        <w:t xml:space="preserve">. </w:t>
      </w:r>
      <w:r w:rsidR="001E4301" w:rsidRPr="001E4301">
        <w:rPr>
          <w:snapToGrid w:val="0"/>
          <w:color w:val="000000"/>
          <w:szCs w:val="26"/>
        </w:rPr>
        <w:t xml:space="preserve">Требования, предъявляемые к участникам  конкурса </w:t>
      </w:r>
      <w:r w:rsidRPr="001E4301">
        <w:rPr>
          <w:szCs w:val="26"/>
        </w:rPr>
        <w:t>конкурсной документации и согласии участвовать в данном конкурсе на условиях, указанных в конкурсной документации.</w:t>
      </w:r>
    </w:p>
    <w:p w:rsidR="00672D95" w:rsidRPr="001E4301" w:rsidRDefault="00672D95" w:rsidP="001E4301">
      <w:pPr>
        <w:tabs>
          <w:tab w:val="left" w:pos="0"/>
        </w:tabs>
        <w:autoSpaceDE w:val="0"/>
        <w:autoSpaceDN w:val="0"/>
        <w:adjustRightInd w:val="0"/>
        <w:ind w:firstLine="567"/>
        <w:rPr>
          <w:szCs w:val="26"/>
        </w:rPr>
      </w:pPr>
      <w:r w:rsidRPr="001E4301">
        <w:rPr>
          <w:szCs w:val="26"/>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672D95" w:rsidRPr="00254544" w:rsidRDefault="00672D95" w:rsidP="00672D95">
      <w:pPr>
        <w:rPr>
          <w:color w:val="000000"/>
          <w:sz w:val="26"/>
          <w:szCs w:val="26"/>
        </w:rPr>
      </w:pPr>
    </w:p>
    <w:p w:rsidR="00672D95" w:rsidRPr="00254544" w:rsidRDefault="00672D95" w:rsidP="00672D95">
      <w:pPr>
        <w:rPr>
          <w:color w:val="000000"/>
          <w:sz w:val="26"/>
          <w:szCs w:val="26"/>
        </w:rPr>
      </w:pPr>
    </w:p>
    <w:p w:rsidR="00672D95" w:rsidRPr="00254544" w:rsidRDefault="00672D95" w:rsidP="00672D95">
      <w:pPr>
        <w:rPr>
          <w:color w:val="000000"/>
          <w:sz w:val="26"/>
          <w:szCs w:val="26"/>
        </w:rPr>
      </w:pPr>
    </w:p>
    <w:p w:rsidR="00672D95" w:rsidRPr="00254544" w:rsidRDefault="00672D95" w:rsidP="00672D95">
      <w:pPr>
        <w:rPr>
          <w:color w:val="000000"/>
          <w:sz w:val="26"/>
          <w:szCs w:val="26"/>
        </w:rPr>
      </w:pPr>
    </w:p>
    <w:p w:rsidR="00672D95" w:rsidRPr="00254544" w:rsidRDefault="00672D95" w:rsidP="00672D95">
      <w:pPr>
        <w:rPr>
          <w:color w:val="000000"/>
          <w:sz w:val="26"/>
          <w:szCs w:val="26"/>
        </w:rPr>
      </w:pPr>
    </w:p>
    <w:p w:rsidR="00672D95" w:rsidRPr="00254544" w:rsidRDefault="00672D95" w:rsidP="00672D95">
      <w:pPr>
        <w:rPr>
          <w:color w:val="000000"/>
          <w:sz w:val="26"/>
          <w:szCs w:val="26"/>
        </w:rPr>
      </w:pPr>
    </w:p>
    <w:p w:rsidR="00672D95" w:rsidRPr="00254544" w:rsidRDefault="00672D95" w:rsidP="00672D95">
      <w:pPr>
        <w:spacing w:after="0"/>
        <w:outlineLvl w:val="0"/>
        <w:rPr>
          <w:color w:val="000000"/>
          <w:sz w:val="26"/>
          <w:szCs w:val="26"/>
        </w:rPr>
      </w:pPr>
      <w:r w:rsidRPr="00254544">
        <w:rPr>
          <w:color w:val="000000"/>
          <w:sz w:val="26"/>
          <w:szCs w:val="26"/>
        </w:rPr>
        <w:t>Участник конкурса   _______________      ___________      _________________</w:t>
      </w:r>
    </w:p>
    <w:p w:rsidR="00672D95" w:rsidRPr="00254544" w:rsidRDefault="00672D95" w:rsidP="00672D95">
      <w:pPr>
        <w:autoSpaceDE w:val="0"/>
        <w:autoSpaceDN w:val="0"/>
        <w:adjustRightInd w:val="0"/>
        <w:spacing w:after="0"/>
        <w:rPr>
          <w:color w:val="000000"/>
          <w:sz w:val="26"/>
          <w:szCs w:val="26"/>
        </w:rPr>
      </w:pPr>
      <w:r w:rsidRPr="00254544">
        <w:rPr>
          <w:color w:val="000000"/>
          <w:sz w:val="26"/>
          <w:szCs w:val="26"/>
          <w:vertAlign w:val="superscript"/>
        </w:rPr>
        <w:t xml:space="preserve">                        </w:t>
      </w:r>
      <w:r w:rsidRPr="00254544">
        <w:rPr>
          <w:color w:val="000000"/>
          <w:sz w:val="26"/>
          <w:szCs w:val="26"/>
        </w:rPr>
        <w:t xml:space="preserve">                      </w:t>
      </w:r>
    </w:p>
    <w:p w:rsidR="00672D95" w:rsidRPr="006450B6" w:rsidRDefault="00672D95" w:rsidP="00672D95">
      <w:pPr>
        <w:autoSpaceDE w:val="0"/>
        <w:autoSpaceDN w:val="0"/>
        <w:adjustRightInd w:val="0"/>
        <w:spacing w:after="0"/>
        <w:rPr>
          <w:b/>
          <w:bCs/>
          <w:color w:val="000000"/>
          <w:sz w:val="26"/>
          <w:szCs w:val="26"/>
        </w:rPr>
      </w:pPr>
      <w:r w:rsidRPr="00254544">
        <w:rPr>
          <w:color w:val="000000"/>
          <w:sz w:val="26"/>
          <w:szCs w:val="26"/>
        </w:rPr>
        <w:t xml:space="preserve"> Место печати</w:t>
      </w:r>
      <w:r w:rsidRPr="00254544">
        <w:rPr>
          <w:color w:val="000000"/>
          <w:sz w:val="26"/>
          <w:szCs w:val="26"/>
          <w:vertAlign w:val="superscript"/>
        </w:rPr>
        <w:t xml:space="preserve">                        </w:t>
      </w:r>
      <w:r>
        <w:rPr>
          <w:color w:val="000000"/>
          <w:sz w:val="26"/>
          <w:szCs w:val="26"/>
          <w:vertAlign w:val="superscript"/>
        </w:rPr>
        <w:t xml:space="preserve"> </w:t>
      </w:r>
      <w:r w:rsidRPr="00254544">
        <w:rPr>
          <w:color w:val="000000"/>
          <w:sz w:val="26"/>
          <w:szCs w:val="26"/>
          <w:vertAlign w:val="superscript"/>
        </w:rPr>
        <w:t xml:space="preserve"> </w:t>
      </w:r>
      <w:proofErr w:type="gramStart"/>
      <w:r w:rsidRPr="00254544">
        <w:rPr>
          <w:color w:val="000000"/>
          <w:sz w:val="26"/>
          <w:szCs w:val="26"/>
          <w:vertAlign w:val="superscript"/>
        </w:rPr>
        <w:t xml:space="preserve">( </w:t>
      </w:r>
      <w:proofErr w:type="gramEnd"/>
      <w:r w:rsidRPr="00254544">
        <w:rPr>
          <w:color w:val="000000"/>
          <w:sz w:val="26"/>
          <w:szCs w:val="26"/>
          <w:vertAlign w:val="superscript"/>
        </w:rPr>
        <w:t xml:space="preserve">должность)                             (подпись)                          (фамилия, имя, отчество)                                                                                                               </w:t>
      </w:r>
      <w:r>
        <w:rPr>
          <w:color w:val="000000"/>
          <w:sz w:val="26"/>
          <w:szCs w:val="26"/>
          <w:vertAlign w:val="superscript"/>
        </w:rPr>
        <w:t xml:space="preserve">                         </w:t>
      </w:r>
    </w:p>
    <w:p w:rsidR="00672D95" w:rsidRPr="00254544" w:rsidRDefault="00672D95" w:rsidP="00672D95">
      <w:pPr>
        <w:pStyle w:val="ConsNormal"/>
        <w:widowControl/>
        <w:ind w:firstLine="0"/>
        <w:rPr>
          <w:rFonts w:ascii="Times New Roman" w:hAnsi="Times New Roman"/>
          <w:sz w:val="26"/>
          <w:szCs w:val="26"/>
        </w:rPr>
      </w:pPr>
    </w:p>
    <w:p w:rsidR="00672D95" w:rsidRPr="00254544" w:rsidRDefault="00672D95" w:rsidP="00672D95">
      <w:pPr>
        <w:pStyle w:val="ConsNormal"/>
        <w:widowControl/>
        <w:ind w:firstLine="0"/>
        <w:rPr>
          <w:rFonts w:ascii="Times New Roman" w:hAnsi="Times New Roman"/>
          <w:sz w:val="26"/>
          <w:szCs w:val="26"/>
        </w:rPr>
      </w:pPr>
    </w:p>
    <w:p w:rsidR="00672D95" w:rsidRPr="00254544" w:rsidRDefault="00672D95" w:rsidP="00672D95">
      <w:pPr>
        <w:pStyle w:val="ConsNormal"/>
        <w:widowControl/>
        <w:ind w:firstLine="0"/>
        <w:rPr>
          <w:rFonts w:ascii="Times New Roman" w:hAnsi="Times New Roman"/>
          <w:sz w:val="26"/>
          <w:szCs w:val="26"/>
        </w:rPr>
      </w:pPr>
    </w:p>
    <w:p w:rsidR="00672D95" w:rsidRPr="00254544" w:rsidRDefault="00672D95" w:rsidP="00672D95">
      <w:pPr>
        <w:pStyle w:val="ConsNormal"/>
        <w:widowControl/>
        <w:ind w:firstLine="0"/>
        <w:rPr>
          <w:rFonts w:ascii="Times New Roman" w:hAnsi="Times New Roman"/>
          <w:sz w:val="26"/>
          <w:szCs w:val="26"/>
        </w:rPr>
      </w:pPr>
    </w:p>
    <w:p w:rsidR="00672D95" w:rsidRPr="00254544" w:rsidRDefault="00672D95" w:rsidP="00672D95">
      <w:pPr>
        <w:pStyle w:val="ConsNormal"/>
        <w:widowControl/>
        <w:ind w:firstLine="0"/>
        <w:rPr>
          <w:rFonts w:ascii="Times New Roman" w:hAnsi="Times New Roman"/>
          <w:sz w:val="26"/>
          <w:szCs w:val="26"/>
        </w:rPr>
      </w:pPr>
    </w:p>
    <w:p w:rsidR="00672D95" w:rsidRPr="00254544" w:rsidRDefault="00672D95" w:rsidP="00672D95">
      <w:pPr>
        <w:pStyle w:val="ConsNormal"/>
        <w:widowControl/>
        <w:ind w:firstLine="0"/>
        <w:rPr>
          <w:rFonts w:ascii="Times New Roman" w:hAnsi="Times New Roman"/>
          <w:sz w:val="26"/>
          <w:szCs w:val="26"/>
        </w:rPr>
      </w:pPr>
    </w:p>
    <w:p w:rsidR="00672D95" w:rsidRPr="00254544" w:rsidRDefault="00672D95" w:rsidP="00672D95">
      <w:pPr>
        <w:pStyle w:val="ConsNormal"/>
        <w:widowControl/>
        <w:ind w:firstLine="0"/>
        <w:rPr>
          <w:rFonts w:ascii="Times New Roman" w:hAnsi="Times New Roman"/>
          <w:sz w:val="26"/>
          <w:szCs w:val="26"/>
        </w:rPr>
      </w:pPr>
    </w:p>
    <w:p w:rsidR="00672D95" w:rsidRPr="00254544" w:rsidRDefault="00672D95" w:rsidP="00672D95">
      <w:pPr>
        <w:pStyle w:val="ConsNormal"/>
        <w:widowControl/>
        <w:ind w:firstLine="0"/>
        <w:rPr>
          <w:rFonts w:ascii="Times New Roman" w:hAnsi="Times New Roman"/>
          <w:sz w:val="26"/>
          <w:szCs w:val="26"/>
        </w:rPr>
      </w:pPr>
    </w:p>
    <w:p w:rsidR="00672D95" w:rsidRDefault="00672D95" w:rsidP="00672D95">
      <w:pPr>
        <w:pStyle w:val="a6"/>
        <w:rPr>
          <w:sz w:val="26"/>
          <w:szCs w:val="26"/>
        </w:rPr>
      </w:pPr>
      <w:r w:rsidRPr="00254544">
        <w:rPr>
          <w:sz w:val="26"/>
          <w:szCs w:val="26"/>
        </w:rPr>
        <w:t xml:space="preserve">                                                 </w:t>
      </w:r>
      <w:r>
        <w:rPr>
          <w:sz w:val="26"/>
          <w:szCs w:val="26"/>
        </w:rPr>
        <w:t xml:space="preserve">                 </w:t>
      </w:r>
    </w:p>
    <w:p w:rsidR="00672D95" w:rsidRDefault="00672D95" w:rsidP="00672D95">
      <w:pPr>
        <w:jc w:val="right"/>
        <w:rPr>
          <w:sz w:val="26"/>
          <w:szCs w:val="26"/>
        </w:rPr>
      </w:pPr>
    </w:p>
    <w:p w:rsidR="00672D95" w:rsidRDefault="00672D95" w:rsidP="00672D95">
      <w:pPr>
        <w:jc w:val="right"/>
        <w:rPr>
          <w:sz w:val="26"/>
          <w:szCs w:val="26"/>
        </w:rPr>
      </w:pPr>
    </w:p>
    <w:p w:rsidR="00672D95" w:rsidRDefault="00672D95" w:rsidP="00672D95">
      <w:pPr>
        <w:jc w:val="right"/>
        <w:rPr>
          <w:sz w:val="26"/>
          <w:szCs w:val="26"/>
        </w:rPr>
      </w:pPr>
    </w:p>
    <w:p w:rsidR="00672D95" w:rsidRDefault="00672D95" w:rsidP="00672D95">
      <w:pPr>
        <w:jc w:val="right"/>
        <w:rPr>
          <w:sz w:val="26"/>
          <w:szCs w:val="26"/>
        </w:rPr>
      </w:pPr>
    </w:p>
    <w:p w:rsidR="00672D95" w:rsidRDefault="00672D95" w:rsidP="00672D95">
      <w:pPr>
        <w:jc w:val="right"/>
        <w:rPr>
          <w:sz w:val="26"/>
          <w:szCs w:val="26"/>
        </w:rPr>
      </w:pPr>
    </w:p>
    <w:p w:rsidR="00672D95" w:rsidRDefault="00672D95" w:rsidP="00672D95">
      <w:pPr>
        <w:jc w:val="right"/>
        <w:rPr>
          <w:sz w:val="26"/>
          <w:szCs w:val="26"/>
        </w:rPr>
      </w:pPr>
    </w:p>
    <w:p w:rsidR="00672D95" w:rsidRDefault="00672D95" w:rsidP="00672D95">
      <w:pPr>
        <w:jc w:val="right"/>
        <w:rPr>
          <w:sz w:val="26"/>
          <w:szCs w:val="26"/>
        </w:rPr>
      </w:pPr>
    </w:p>
    <w:p w:rsidR="001E4301" w:rsidRDefault="001E4301" w:rsidP="00672D95">
      <w:pPr>
        <w:jc w:val="right"/>
        <w:rPr>
          <w:sz w:val="26"/>
          <w:szCs w:val="26"/>
        </w:rPr>
      </w:pPr>
    </w:p>
    <w:p w:rsidR="00672D95" w:rsidRDefault="00672D95" w:rsidP="00672D95">
      <w:pPr>
        <w:jc w:val="right"/>
        <w:rPr>
          <w:sz w:val="26"/>
          <w:szCs w:val="26"/>
        </w:rPr>
      </w:pPr>
    </w:p>
    <w:p w:rsidR="00672D95" w:rsidRPr="00254544" w:rsidRDefault="00672D95" w:rsidP="00672D95">
      <w:pPr>
        <w:jc w:val="right"/>
        <w:rPr>
          <w:sz w:val="26"/>
          <w:szCs w:val="26"/>
        </w:rPr>
      </w:pPr>
      <w:r w:rsidRPr="00254544">
        <w:rPr>
          <w:sz w:val="26"/>
          <w:szCs w:val="26"/>
        </w:rPr>
        <w:lastRenderedPageBreak/>
        <w:t>Приложение № 2</w:t>
      </w:r>
    </w:p>
    <w:p w:rsidR="00672D95" w:rsidRPr="00254544" w:rsidRDefault="00672D95" w:rsidP="00672D95">
      <w:pPr>
        <w:jc w:val="right"/>
        <w:rPr>
          <w:sz w:val="26"/>
          <w:szCs w:val="26"/>
        </w:rPr>
      </w:pPr>
      <w:r w:rsidRPr="00254544">
        <w:rPr>
          <w:sz w:val="26"/>
          <w:szCs w:val="26"/>
        </w:rPr>
        <w:t>к конкурсной документации</w:t>
      </w:r>
    </w:p>
    <w:p w:rsidR="00672D95" w:rsidRPr="00254544" w:rsidRDefault="00672D95" w:rsidP="00672D95">
      <w:pPr>
        <w:rPr>
          <w:sz w:val="26"/>
          <w:szCs w:val="26"/>
        </w:rPr>
      </w:pPr>
    </w:p>
    <w:p w:rsidR="00672D95" w:rsidRPr="00254544" w:rsidRDefault="00672D95" w:rsidP="00672D95">
      <w:pPr>
        <w:rPr>
          <w:sz w:val="26"/>
          <w:szCs w:val="26"/>
        </w:rPr>
      </w:pPr>
    </w:p>
    <w:p w:rsidR="00672D95" w:rsidRPr="00672D95" w:rsidRDefault="00672D95" w:rsidP="00672D95">
      <w:pPr>
        <w:pStyle w:val="10"/>
        <w:numPr>
          <w:ilvl w:val="0"/>
          <w:numId w:val="0"/>
        </w:numPr>
        <w:ind w:left="432"/>
        <w:rPr>
          <w:sz w:val="26"/>
          <w:szCs w:val="26"/>
        </w:rPr>
      </w:pPr>
      <w:r w:rsidRPr="00254544">
        <w:rPr>
          <w:sz w:val="26"/>
          <w:szCs w:val="26"/>
        </w:rPr>
        <w:t>Анкета</w:t>
      </w:r>
      <w:r>
        <w:rPr>
          <w:sz w:val="26"/>
          <w:szCs w:val="26"/>
        </w:rPr>
        <w:t xml:space="preserve"> </w:t>
      </w:r>
      <w:r w:rsidRPr="00672D95">
        <w:rPr>
          <w:sz w:val="26"/>
          <w:szCs w:val="26"/>
        </w:rPr>
        <w:t>участника конкурса</w:t>
      </w:r>
    </w:p>
    <w:p w:rsidR="00672D95" w:rsidRPr="00254544" w:rsidRDefault="00672D95" w:rsidP="00672D95">
      <w:pPr>
        <w:rPr>
          <w:b/>
          <w:sz w:val="26"/>
          <w:szCs w:val="26"/>
        </w:rPr>
      </w:pPr>
    </w:p>
    <w:tbl>
      <w:tblPr>
        <w:tblW w:w="990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2"/>
        <w:gridCol w:w="3233"/>
        <w:gridCol w:w="6120"/>
      </w:tblGrid>
      <w:tr w:rsidR="00672D95" w:rsidRPr="00254544" w:rsidTr="006C4CCD">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672D95" w:rsidRPr="00254544" w:rsidRDefault="00672D95" w:rsidP="006C4CCD">
            <w:pPr>
              <w:jc w:val="center"/>
              <w:rPr>
                <w:sz w:val="26"/>
                <w:szCs w:val="26"/>
              </w:rPr>
            </w:pPr>
            <w:r w:rsidRPr="00254544">
              <w:rPr>
                <w:sz w:val="26"/>
                <w:szCs w:val="26"/>
              </w:rPr>
              <w:t>№</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jc w:val="center"/>
              <w:rPr>
                <w:sz w:val="26"/>
                <w:szCs w:val="26"/>
              </w:rPr>
            </w:pPr>
            <w:r w:rsidRPr="00254544">
              <w:rPr>
                <w:sz w:val="26"/>
                <w:szCs w:val="26"/>
              </w:rPr>
              <w:t>Наименование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jc w:val="center"/>
              <w:rPr>
                <w:sz w:val="26"/>
                <w:szCs w:val="26"/>
              </w:rPr>
            </w:pPr>
            <w:r w:rsidRPr="00254544">
              <w:rPr>
                <w:sz w:val="26"/>
                <w:szCs w:val="26"/>
              </w:rPr>
              <w:t>Сведения об исполнителе</w:t>
            </w:r>
          </w:p>
        </w:tc>
      </w:tr>
      <w:tr w:rsidR="00672D95" w:rsidRPr="00254544" w:rsidTr="006C4CCD">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672D95" w:rsidRPr="00254544" w:rsidRDefault="00672D95" w:rsidP="006C4CCD">
            <w:pPr>
              <w:jc w:val="center"/>
              <w:rPr>
                <w:sz w:val="26"/>
                <w:szCs w:val="26"/>
              </w:rPr>
            </w:pPr>
            <w:r w:rsidRPr="00254544">
              <w:rPr>
                <w:sz w:val="26"/>
                <w:szCs w:val="26"/>
              </w:rPr>
              <w:t>1.</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 xml:space="preserve">Фирменное наименование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 </w:t>
            </w:r>
          </w:p>
        </w:tc>
      </w:tr>
      <w:tr w:rsidR="00672D95" w:rsidRPr="00254544" w:rsidTr="006C4CCD">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672D95" w:rsidRPr="00254544" w:rsidRDefault="00672D95" w:rsidP="006C4CCD">
            <w:pPr>
              <w:jc w:val="center"/>
              <w:rPr>
                <w:sz w:val="26"/>
                <w:szCs w:val="26"/>
              </w:rPr>
            </w:pPr>
            <w:r w:rsidRPr="00254544">
              <w:rPr>
                <w:sz w:val="26"/>
                <w:szCs w:val="26"/>
              </w:rPr>
              <w:t>2.</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Организационно-правовая форма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 </w:t>
            </w:r>
          </w:p>
        </w:tc>
      </w:tr>
      <w:tr w:rsidR="00672D95" w:rsidRPr="00254544" w:rsidTr="006C4CCD">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672D95" w:rsidRPr="00254544" w:rsidRDefault="00672D95" w:rsidP="006C4CCD">
            <w:pPr>
              <w:jc w:val="center"/>
              <w:rPr>
                <w:sz w:val="26"/>
                <w:szCs w:val="26"/>
              </w:rPr>
            </w:pPr>
            <w:r w:rsidRPr="00254544">
              <w:rPr>
                <w:sz w:val="26"/>
                <w:szCs w:val="26"/>
              </w:rPr>
              <w:t>3.</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 xml:space="preserve">Свидетельство о регистрации (дата и номер, кем выдано)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 </w:t>
            </w:r>
          </w:p>
        </w:tc>
      </w:tr>
      <w:tr w:rsidR="00672D95" w:rsidRPr="00254544" w:rsidTr="006C4CCD">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672D95" w:rsidRPr="00254544" w:rsidRDefault="00672D95" w:rsidP="006C4CCD">
            <w:pPr>
              <w:jc w:val="center"/>
              <w:rPr>
                <w:sz w:val="26"/>
                <w:szCs w:val="26"/>
              </w:rPr>
            </w:pPr>
            <w:r w:rsidRPr="00254544">
              <w:rPr>
                <w:sz w:val="26"/>
                <w:szCs w:val="26"/>
              </w:rPr>
              <w:t>4.</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Юридический адрес</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 </w:t>
            </w:r>
          </w:p>
        </w:tc>
      </w:tr>
      <w:tr w:rsidR="00672D95" w:rsidRPr="00254544" w:rsidTr="006C4CCD">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672D95" w:rsidRPr="00254544" w:rsidRDefault="00672D95" w:rsidP="006C4CCD">
            <w:pPr>
              <w:jc w:val="center"/>
              <w:rPr>
                <w:sz w:val="26"/>
                <w:szCs w:val="26"/>
              </w:rPr>
            </w:pPr>
            <w:r w:rsidRPr="00254544">
              <w:rPr>
                <w:sz w:val="26"/>
                <w:szCs w:val="26"/>
              </w:rPr>
              <w:t>5.</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Фактическое местонахождение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 </w:t>
            </w:r>
          </w:p>
        </w:tc>
      </w:tr>
      <w:tr w:rsidR="00672D95" w:rsidRPr="00254544" w:rsidTr="006C4CCD">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672D95" w:rsidRPr="00254544" w:rsidRDefault="00672D95" w:rsidP="006C4CCD">
            <w:pPr>
              <w:jc w:val="center"/>
              <w:rPr>
                <w:sz w:val="26"/>
                <w:szCs w:val="26"/>
              </w:rPr>
            </w:pPr>
            <w:r w:rsidRPr="00254544">
              <w:rPr>
                <w:sz w:val="26"/>
                <w:szCs w:val="26"/>
              </w:rPr>
              <w:t>6.</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Банковские реквизиты (наименование банка, банковский идентификационный код, индивидуальный номер налогоплательщика, расчетный и корреспондирующий счет)</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 </w:t>
            </w:r>
          </w:p>
        </w:tc>
      </w:tr>
      <w:tr w:rsidR="00672D95" w:rsidRPr="00254544" w:rsidTr="006C4CCD">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672D95" w:rsidRPr="00254544" w:rsidRDefault="00672D95" w:rsidP="006C4CCD">
            <w:pPr>
              <w:jc w:val="center"/>
              <w:rPr>
                <w:sz w:val="26"/>
                <w:szCs w:val="26"/>
              </w:rPr>
            </w:pPr>
            <w:r w:rsidRPr="00254544">
              <w:rPr>
                <w:sz w:val="26"/>
                <w:szCs w:val="26"/>
              </w:rPr>
              <w:t>7.</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Контактные телефоны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 </w:t>
            </w:r>
          </w:p>
        </w:tc>
      </w:tr>
      <w:tr w:rsidR="00672D95" w:rsidRPr="00254544" w:rsidTr="006C4CCD">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672D95" w:rsidRPr="00254544" w:rsidRDefault="00672D95" w:rsidP="006C4CCD">
            <w:pPr>
              <w:jc w:val="center"/>
              <w:rPr>
                <w:sz w:val="26"/>
                <w:szCs w:val="26"/>
              </w:rPr>
            </w:pPr>
            <w:r w:rsidRPr="00254544">
              <w:rPr>
                <w:sz w:val="26"/>
                <w:szCs w:val="26"/>
              </w:rPr>
              <w:t>8.</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Факс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 </w:t>
            </w:r>
          </w:p>
        </w:tc>
      </w:tr>
      <w:tr w:rsidR="00672D95" w:rsidRPr="00254544" w:rsidTr="006C4CCD">
        <w:trPr>
          <w:trHeight w:val="283"/>
        </w:trPr>
        <w:tc>
          <w:tcPr>
            <w:tcW w:w="552" w:type="dxa"/>
            <w:tcBorders>
              <w:top w:val="single" w:sz="4" w:space="0" w:color="auto"/>
              <w:left w:val="single" w:sz="4" w:space="0" w:color="auto"/>
              <w:bottom w:val="single" w:sz="4" w:space="0" w:color="auto"/>
              <w:right w:val="single" w:sz="4" w:space="0" w:color="auto"/>
            </w:tcBorders>
            <w:vAlign w:val="center"/>
          </w:tcPr>
          <w:p w:rsidR="00672D95" w:rsidRPr="00254544" w:rsidRDefault="00672D95" w:rsidP="006C4CCD">
            <w:pPr>
              <w:jc w:val="center"/>
              <w:rPr>
                <w:sz w:val="26"/>
                <w:szCs w:val="26"/>
              </w:rPr>
            </w:pPr>
            <w:r w:rsidRPr="00254544">
              <w:rPr>
                <w:sz w:val="26"/>
                <w:szCs w:val="26"/>
              </w:rPr>
              <w:t>9.</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Адрес электронной почты</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D95" w:rsidRPr="00254544" w:rsidRDefault="00672D95" w:rsidP="006C4CCD">
            <w:pPr>
              <w:rPr>
                <w:sz w:val="26"/>
                <w:szCs w:val="26"/>
              </w:rPr>
            </w:pPr>
            <w:r w:rsidRPr="00254544">
              <w:rPr>
                <w:sz w:val="26"/>
                <w:szCs w:val="26"/>
              </w:rPr>
              <w:t> </w:t>
            </w:r>
          </w:p>
        </w:tc>
      </w:tr>
    </w:tbl>
    <w:p w:rsidR="00672D95" w:rsidRPr="00254544" w:rsidRDefault="00672D95" w:rsidP="00672D95">
      <w:pPr>
        <w:outlineLvl w:val="0"/>
        <w:rPr>
          <w:sz w:val="26"/>
          <w:szCs w:val="26"/>
        </w:rPr>
      </w:pPr>
    </w:p>
    <w:p w:rsidR="00672D95" w:rsidRPr="00254544" w:rsidRDefault="00672D95" w:rsidP="00672D95">
      <w:pPr>
        <w:outlineLvl w:val="0"/>
        <w:rPr>
          <w:sz w:val="26"/>
          <w:szCs w:val="26"/>
        </w:rPr>
      </w:pPr>
    </w:p>
    <w:p w:rsidR="00672D95" w:rsidRPr="00254544" w:rsidRDefault="00672D95" w:rsidP="00672D95">
      <w:pPr>
        <w:outlineLvl w:val="0"/>
        <w:rPr>
          <w:sz w:val="26"/>
          <w:szCs w:val="26"/>
        </w:rPr>
      </w:pPr>
    </w:p>
    <w:p w:rsidR="00672D95" w:rsidRPr="00254544" w:rsidRDefault="00672D95" w:rsidP="00672D95">
      <w:pPr>
        <w:outlineLvl w:val="0"/>
        <w:rPr>
          <w:sz w:val="26"/>
          <w:szCs w:val="26"/>
        </w:rPr>
      </w:pPr>
      <w:r w:rsidRPr="00254544">
        <w:rPr>
          <w:sz w:val="26"/>
          <w:szCs w:val="26"/>
        </w:rPr>
        <w:t>Участник конкурса          __________________              ___________________</w:t>
      </w:r>
    </w:p>
    <w:p w:rsidR="00672D95" w:rsidRPr="00254544" w:rsidRDefault="00672D95" w:rsidP="00672D95">
      <w:pPr>
        <w:outlineLvl w:val="0"/>
        <w:rPr>
          <w:sz w:val="26"/>
          <w:szCs w:val="26"/>
          <w:vertAlign w:val="superscript"/>
        </w:rPr>
      </w:pPr>
      <w:r w:rsidRPr="00254544">
        <w:rPr>
          <w:sz w:val="26"/>
          <w:szCs w:val="26"/>
          <w:vertAlign w:val="superscript"/>
        </w:rPr>
        <w:t xml:space="preserve">  </w:t>
      </w:r>
    </w:p>
    <w:p w:rsidR="00672D95" w:rsidRPr="00254544" w:rsidRDefault="00672D95" w:rsidP="00672D95">
      <w:pPr>
        <w:outlineLvl w:val="0"/>
        <w:rPr>
          <w:sz w:val="26"/>
          <w:szCs w:val="26"/>
        </w:rPr>
      </w:pPr>
      <w:r w:rsidRPr="00254544">
        <w:rPr>
          <w:sz w:val="26"/>
          <w:szCs w:val="26"/>
          <w:vertAlign w:val="superscript"/>
        </w:rPr>
        <w:t xml:space="preserve"> </w:t>
      </w:r>
      <w:r w:rsidRPr="00254544">
        <w:rPr>
          <w:sz w:val="26"/>
          <w:szCs w:val="26"/>
        </w:rPr>
        <w:t>Место печати</w:t>
      </w:r>
      <w:r w:rsidRPr="00254544">
        <w:rPr>
          <w:sz w:val="26"/>
          <w:szCs w:val="26"/>
          <w:vertAlign w:val="superscript"/>
        </w:rPr>
        <w:t xml:space="preserve">         </w:t>
      </w:r>
      <w:r w:rsidR="001E4301">
        <w:rPr>
          <w:sz w:val="26"/>
          <w:szCs w:val="26"/>
          <w:vertAlign w:val="superscript"/>
        </w:rPr>
        <w:t xml:space="preserve">                    </w:t>
      </w:r>
      <w:r w:rsidRPr="00254544">
        <w:rPr>
          <w:sz w:val="26"/>
          <w:szCs w:val="26"/>
          <w:vertAlign w:val="superscript"/>
        </w:rPr>
        <w:t xml:space="preserve">     (подпись)                                                                (фамилия, имя, отчество)                                                                                                     </w:t>
      </w:r>
    </w:p>
    <w:p w:rsidR="00672D95" w:rsidRPr="00254544" w:rsidRDefault="00672D95" w:rsidP="00672D95">
      <w:pPr>
        <w:pStyle w:val="a6"/>
        <w:rPr>
          <w:sz w:val="26"/>
          <w:szCs w:val="26"/>
        </w:rPr>
      </w:pPr>
      <w:r w:rsidRPr="00254544">
        <w:rPr>
          <w:sz w:val="26"/>
          <w:szCs w:val="26"/>
        </w:rPr>
        <w:t xml:space="preserve">                                                                                 </w:t>
      </w:r>
    </w:p>
    <w:p w:rsidR="00672D95" w:rsidRPr="00254544" w:rsidRDefault="00672D95" w:rsidP="00672D95">
      <w:pPr>
        <w:pStyle w:val="a6"/>
        <w:rPr>
          <w:sz w:val="26"/>
          <w:szCs w:val="26"/>
        </w:rPr>
      </w:pPr>
    </w:p>
    <w:p w:rsidR="00AA000A" w:rsidRDefault="00AA000A" w:rsidP="008E70C1">
      <w:pPr>
        <w:suppressAutoHyphens/>
        <w:spacing w:after="120"/>
        <w:contextualSpacing/>
        <w:rPr>
          <w:rFonts w:eastAsia="Batang"/>
          <w:sz w:val="22"/>
          <w:szCs w:val="22"/>
        </w:rPr>
      </w:pPr>
    </w:p>
    <w:p w:rsidR="006C4CCD" w:rsidRDefault="006C4CCD" w:rsidP="00672D95">
      <w:pPr>
        <w:pStyle w:val="a6"/>
        <w:spacing w:after="0"/>
        <w:jc w:val="right"/>
        <w:rPr>
          <w:szCs w:val="24"/>
        </w:rPr>
      </w:pPr>
    </w:p>
    <w:p w:rsidR="00E91C14" w:rsidRDefault="00E91C14" w:rsidP="00672D95">
      <w:pPr>
        <w:pStyle w:val="a6"/>
        <w:spacing w:after="0"/>
        <w:jc w:val="right"/>
        <w:rPr>
          <w:szCs w:val="24"/>
        </w:rPr>
      </w:pPr>
    </w:p>
    <w:p w:rsidR="001E4301" w:rsidRDefault="001E4301" w:rsidP="00672D95">
      <w:pPr>
        <w:pStyle w:val="a6"/>
        <w:spacing w:after="0"/>
        <w:jc w:val="right"/>
        <w:rPr>
          <w:szCs w:val="24"/>
        </w:rPr>
      </w:pPr>
    </w:p>
    <w:p w:rsidR="00E91C14" w:rsidRDefault="00E91C14" w:rsidP="00672D95">
      <w:pPr>
        <w:pStyle w:val="a6"/>
        <w:spacing w:after="0"/>
        <w:jc w:val="right"/>
        <w:rPr>
          <w:szCs w:val="24"/>
        </w:rPr>
      </w:pPr>
    </w:p>
    <w:p w:rsidR="00672D95" w:rsidRPr="00672D95" w:rsidRDefault="00672D95" w:rsidP="00672D95">
      <w:pPr>
        <w:pStyle w:val="a6"/>
        <w:spacing w:after="0"/>
        <w:jc w:val="right"/>
        <w:rPr>
          <w:szCs w:val="24"/>
        </w:rPr>
      </w:pPr>
      <w:r w:rsidRPr="00672D95">
        <w:rPr>
          <w:szCs w:val="24"/>
        </w:rPr>
        <w:lastRenderedPageBreak/>
        <w:t xml:space="preserve">Приложение № 3 </w:t>
      </w:r>
    </w:p>
    <w:p w:rsidR="00672D95" w:rsidRDefault="00E72933" w:rsidP="00672D95">
      <w:pPr>
        <w:pStyle w:val="a6"/>
        <w:spacing w:after="0"/>
        <w:jc w:val="right"/>
        <w:rPr>
          <w:szCs w:val="24"/>
        </w:rPr>
      </w:pPr>
      <w:r>
        <w:rPr>
          <w:szCs w:val="24"/>
        </w:rPr>
        <w:t>к конкурсной документации</w:t>
      </w:r>
    </w:p>
    <w:p w:rsidR="00E72933" w:rsidRPr="00672D95" w:rsidRDefault="00E72933" w:rsidP="00672D95">
      <w:pPr>
        <w:pStyle w:val="a6"/>
        <w:spacing w:after="0"/>
        <w:jc w:val="right"/>
        <w:rPr>
          <w:szCs w:val="24"/>
        </w:rPr>
      </w:pPr>
      <w:r>
        <w:rPr>
          <w:szCs w:val="24"/>
        </w:rPr>
        <w:t>ПРОЕКТ</w:t>
      </w:r>
    </w:p>
    <w:p w:rsidR="00672D95" w:rsidRPr="00672D95" w:rsidRDefault="00672D95" w:rsidP="00672D95">
      <w:pPr>
        <w:pStyle w:val="a6"/>
        <w:spacing w:after="0"/>
        <w:jc w:val="right"/>
        <w:rPr>
          <w:szCs w:val="24"/>
        </w:rPr>
      </w:pPr>
    </w:p>
    <w:p w:rsidR="00672D95" w:rsidRPr="00672D95" w:rsidRDefault="00672D95" w:rsidP="00672D95">
      <w:pPr>
        <w:spacing w:after="0"/>
        <w:jc w:val="center"/>
        <w:rPr>
          <w:b/>
          <w:bCs/>
        </w:rPr>
      </w:pPr>
      <w:r w:rsidRPr="00672D95">
        <w:rPr>
          <w:b/>
          <w:bCs/>
        </w:rPr>
        <w:t>ДОГОВОР №_____</w:t>
      </w:r>
    </w:p>
    <w:p w:rsidR="00672D95" w:rsidRPr="00672D95" w:rsidRDefault="00672D95" w:rsidP="00672D95">
      <w:pPr>
        <w:spacing w:after="0"/>
        <w:jc w:val="center"/>
        <w:rPr>
          <w:b/>
          <w:bCs/>
        </w:rPr>
      </w:pPr>
      <w:r w:rsidRPr="00672D95">
        <w:rPr>
          <w:b/>
          <w:bCs/>
        </w:rPr>
        <w:t>на оказание услуг по  подвозу питьевой воды потребителям</w:t>
      </w:r>
    </w:p>
    <w:p w:rsidR="00672D95" w:rsidRPr="00672D95" w:rsidRDefault="00672D95" w:rsidP="00672D95">
      <w:pPr>
        <w:spacing w:after="0"/>
        <w:jc w:val="center"/>
        <w:rPr>
          <w:b/>
          <w:bCs/>
        </w:rPr>
      </w:pPr>
      <w:proofErr w:type="spellStart"/>
      <w:r>
        <w:rPr>
          <w:b/>
          <w:bCs/>
        </w:rPr>
        <w:t>Карабашского</w:t>
      </w:r>
      <w:proofErr w:type="spellEnd"/>
      <w:r>
        <w:rPr>
          <w:b/>
          <w:bCs/>
        </w:rPr>
        <w:t xml:space="preserve"> городского округа</w:t>
      </w:r>
    </w:p>
    <w:p w:rsidR="00672D95" w:rsidRPr="00672D95" w:rsidRDefault="00672D95" w:rsidP="00672D95">
      <w:pPr>
        <w:spacing w:after="0"/>
        <w:rPr>
          <w:bCs/>
        </w:rPr>
      </w:pPr>
      <w:r w:rsidRPr="00672D95">
        <w:rPr>
          <w:bCs/>
        </w:rPr>
        <w:t xml:space="preserve">г. </w:t>
      </w:r>
      <w:r>
        <w:rPr>
          <w:bCs/>
        </w:rPr>
        <w:t>Карабаш</w:t>
      </w:r>
      <w:r w:rsidRPr="00672D95">
        <w:rPr>
          <w:bCs/>
        </w:rPr>
        <w:t xml:space="preserve">                                           </w:t>
      </w:r>
      <w:r>
        <w:rPr>
          <w:bCs/>
        </w:rPr>
        <w:t xml:space="preserve">                                                     </w:t>
      </w:r>
      <w:r w:rsidR="00E91C14">
        <w:rPr>
          <w:bCs/>
        </w:rPr>
        <w:t xml:space="preserve"> «____»______________2017</w:t>
      </w:r>
      <w:r w:rsidRPr="00672D95">
        <w:rPr>
          <w:bCs/>
        </w:rPr>
        <w:t xml:space="preserve"> </w:t>
      </w:r>
    </w:p>
    <w:p w:rsidR="00672D95" w:rsidRPr="00672D95" w:rsidRDefault="00672D95" w:rsidP="00672D95">
      <w:pPr>
        <w:spacing w:after="0"/>
        <w:jc w:val="center"/>
        <w:rPr>
          <w:bCs/>
        </w:rPr>
      </w:pPr>
    </w:p>
    <w:p w:rsidR="00672D95" w:rsidRPr="00672D95" w:rsidRDefault="00672D95" w:rsidP="00672D95">
      <w:pPr>
        <w:spacing w:after="0"/>
      </w:pPr>
      <w:proofErr w:type="gramStart"/>
      <w:r w:rsidRPr="00672D95">
        <w:rPr>
          <w:b/>
        </w:rPr>
        <w:t xml:space="preserve">Администрация </w:t>
      </w:r>
      <w:proofErr w:type="spellStart"/>
      <w:r>
        <w:rPr>
          <w:b/>
        </w:rPr>
        <w:t>Карабашского</w:t>
      </w:r>
      <w:proofErr w:type="spellEnd"/>
      <w:r>
        <w:rPr>
          <w:b/>
        </w:rPr>
        <w:t xml:space="preserve"> городского округа</w:t>
      </w:r>
      <w:r w:rsidRPr="00672D95">
        <w:rPr>
          <w:b/>
        </w:rPr>
        <w:t xml:space="preserve">, </w:t>
      </w:r>
      <w:r w:rsidRPr="00672D95">
        <w:t>именуемая в дальнейшем</w:t>
      </w:r>
      <w:r w:rsidRPr="00672D95">
        <w:rPr>
          <w:b/>
        </w:rPr>
        <w:t xml:space="preserve"> «Заказчик», </w:t>
      </w:r>
      <w:r w:rsidRPr="00672D95">
        <w:t xml:space="preserve">в лице главы </w:t>
      </w:r>
      <w:proofErr w:type="spellStart"/>
      <w:r>
        <w:t>Карабашского</w:t>
      </w:r>
      <w:proofErr w:type="spellEnd"/>
      <w:r>
        <w:t xml:space="preserve"> городского округа</w:t>
      </w:r>
      <w:r w:rsidRPr="00672D95">
        <w:t xml:space="preserve"> </w:t>
      </w:r>
      <w:r>
        <w:rPr>
          <w:b/>
        </w:rPr>
        <w:t>Буданова Олега Геннадьевича</w:t>
      </w:r>
      <w:r w:rsidRPr="00672D95">
        <w:t xml:space="preserve">, действующего на основании Устава, с одной стороны, и ______________________________, именуемое в дальнейшем </w:t>
      </w:r>
      <w:r w:rsidRPr="00672D95">
        <w:rPr>
          <w:b/>
        </w:rPr>
        <w:t>«Исполнитель»</w:t>
      </w:r>
      <w:r w:rsidRPr="00672D95">
        <w:t xml:space="preserve">, в лице _____________________________, действующего на основании </w:t>
      </w:r>
      <w:r w:rsidR="008C1B2A">
        <w:t>______</w:t>
      </w:r>
      <w:r w:rsidRPr="00672D95">
        <w:t xml:space="preserve">, совместно именуемые </w:t>
      </w:r>
      <w:r w:rsidRPr="00672D95">
        <w:rPr>
          <w:b/>
        </w:rPr>
        <w:t>«Стороны»</w:t>
      </w:r>
      <w:r w:rsidRPr="00672D95">
        <w:t xml:space="preserve">, заключили настоящий договор, о нижеследующем: </w:t>
      </w:r>
      <w:proofErr w:type="gramEnd"/>
    </w:p>
    <w:p w:rsidR="00672D95" w:rsidRPr="00672D95" w:rsidRDefault="00672D95" w:rsidP="00672D95">
      <w:pPr>
        <w:spacing w:after="0"/>
        <w:ind w:firstLine="540"/>
      </w:pPr>
      <w:r w:rsidRPr="00672D95">
        <w:t xml:space="preserve">  </w:t>
      </w:r>
    </w:p>
    <w:p w:rsidR="00672D95" w:rsidRPr="00672D95" w:rsidRDefault="00672D95" w:rsidP="006C4CCD">
      <w:pPr>
        <w:pStyle w:val="22"/>
        <w:numPr>
          <w:ilvl w:val="0"/>
          <w:numId w:val="0"/>
        </w:numPr>
        <w:spacing w:after="0"/>
        <w:ind w:left="540"/>
        <w:rPr>
          <w:b w:val="0"/>
          <w:sz w:val="24"/>
          <w:szCs w:val="24"/>
        </w:rPr>
      </w:pPr>
      <w:r w:rsidRPr="00672D95">
        <w:rPr>
          <w:bCs/>
          <w:sz w:val="24"/>
          <w:szCs w:val="24"/>
        </w:rPr>
        <w:t>1. ПРЕДМЕТ ДОГОВОРА</w:t>
      </w:r>
    </w:p>
    <w:p w:rsidR="00672D95" w:rsidRPr="00672D95" w:rsidRDefault="00672D95" w:rsidP="00672D95">
      <w:pPr>
        <w:spacing w:after="0"/>
        <w:ind w:firstLine="540"/>
        <w:rPr>
          <w:iCs/>
        </w:rPr>
      </w:pPr>
      <w:r w:rsidRPr="00672D95">
        <w:t xml:space="preserve">1.1. Настоящий договор заключен в целях обеспечения потребителей </w:t>
      </w:r>
      <w:proofErr w:type="spellStart"/>
      <w:r>
        <w:t>Карабашского</w:t>
      </w:r>
      <w:proofErr w:type="spellEnd"/>
      <w:r>
        <w:t xml:space="preserve"> городского округа</w:t>
      </w:r>
      <w:r w:rsidRPr="00672D95">
        <w:t xml:space="preserve"> услугами по подвозу питьевой воды.</w:t>
      </w:r>
      <w:r w:rsidRPr="00672D95">
        <w:rPr>
          <w:iCs/>
        </w:rPr>
        <w:t xml:space="preserve"> </w:t>
      </w:r>
    </w:p>
    <w:p w:rsidR="00672D95" w:rsidRPr="00672D95" w:rsidRDefault="00672D95" w:rsidP="00672D95">
      <w:pPr>
        <w:spacing w:after="0"/>
        <w:ind w:firstLine="540"/>
      </w:pPr>
      <w:r w:rsidRPr="00672D95">
        <w:rPr>
          <w:iCs/>
        </w:rPr>
        <w:t xml:space="preserve">1.2 Заказчик поручает, а Исполнитель принимает на себя обязательства по оказанию потребителям услуг по подвозу питьевой воды. </w:t>
      </w:r>
    </w:p>
    <w:p w:rsidR="00672D95" w:rsidRPr="00672D95" w:rsidRDefault="00672D95" w:rsidP="00672D95">
      <w:pPr>
        <w:autoSpaceDE w:val="0"/>
        <w:autoSpaceDN w:val="0"/>
        <w:adjustRightInd w:val="0"/>
        <w:spacing w:after="0"/>
        <w:ind w:firstLine="540"/>
      </w:pPr>
      <w:r w:rsidRPr="00672D95">
        <w:t>1.3. Разрабатываемый и представляемый на утверждение Заказчику график подвоза питьевой воды должен обеспечивать потребителей питьевой водой в установленных объемах.</w:t>
      </w:r>
    </w:p>
    <w:p w:rsidR="00672D95" w:rsidRPr="00672D95" w:rsidRDefault="00672D95" w:rsidP="00672D95">
      <w:pPr>
        <w:pStyle w:val="a6"/>
        <w:spacing w:after="0"/>
        <w:rPr>
          <w:szCs w:val="24"/>
        </w:rPr>
      </w:pPr>
      <w:r w:rsidRPr="00672D95">
        <w:rPr>
          <w:szCs w:val="24"/>
        </w:rPr>
        <w:t xml:space="preserve">      1.4. Подвоз  питьевой воды осуществляется по договорам с потребителями, по тарифам, у</w:t>
      </w:r>
      <w:r w:rsidR="009E4FFE">
        <w:rPr>
          <w:szCs w:val="24"/>
        </w:rPr>
        <w:t>становленным</w:t>
      </w:r>
      <w:r w:rsidRPr="00672D95">
        <w:rPr>
          <w:szCs w:val="24"/>
        </w:rPr>
        <w:t xml:space="preserve"> </w:t>
      </w:r>
      <w:r w:rsidR="009E4FFE">
        <w:rPr>
          <w:szCs w:val="24"/>
        </w:rPr>
        <w:t>Министерством тарифного регулирования и энергетики Челябинской области</w:t>
      </w:r>
      <w:r w:rsidRPr="00672D95">
        <w:rPr>
          <w:szCs w:val="24"/>
        </w:rPr>
        <w:t>.</w:t>
      </w:r>
    </w:p>
    <w:p w:rsidR="00672D95" w:rsidRPr="00672D95" w:rsidRDefault="00672D95" w:rsidP="00672D95">
      <w:pPr>
        <w:autoSpaceDE w:val="0"/>
        <w:autoSpaceDN w:val="0"/>
        <w:adjustRightInd w:val="0"/>
        <w:spacing w:after="0"/>
      </w:pPr>
    </w:p>
    <w:p w:rsidR="00672D95" w:rsidRPr="00672D95" w:rsidRDefault="00672D95" w:rsidP="00672D95">
      <w:pPr>
        <w:spacing w:after="0"/>
        <w:ind w:firstLine="540"/>
      </w:pPr>
    </w:p>
    <w:p w:rsidR="00672D95" w:rsidRPr="00672D95" w:rsidRDefault="00672D95" w:rsidP="006C4CCD">
      <w:pPr>
        <w:pStyle w:val="10"/>
        <w:numPr>
          <w:ilvl w:val="0"/>
          <w:numId w:val="0"/>
        </w:numPr>
        <w:tabs>
          <w:tab w:val="left" w:pos="708"/>
        </w:tabs>
        <w:spacing w:before="0" w:after="0"/>
        <w:ind w:left="972"/>
        <w:rPr>
          <w:sz w:val="24"/>
          <w:szCs w:val="24"/>
        </w:rPr>
      </w:pPr>
      <w:r w:rsidRPr="00672D95">
        <w:rPr>
          <w:sz w:val="24"/>
          <w:szCs w:val="24"/>
        </w:rPr>
        <w:t>2.  СТОИМОСТЬ УСЛУГИ И ПОРЯДОК РАСЧЕТОВ</w:t>
      </w:r>
    </w:p>
    <w:p w:rsidR="00672D95" w:rsidRPr="00672D95" w:rsidRDefault="00672D95" w:rsidP="00672D95">
      <w:pPr>
        <w:spacing w:after="0"/>
        <w:ind w:firstLine="540"/>
        <w:rPr>
          <w:color w:val="FF0000"/>
        </w:rPr>
      </w:pPr>
      <w:r w:rsidRPr="00672D95">
        <w:rPr>
          <w:color w:val="000000" w:themeColor="text1"/>
        </w:rPr>
        <w:t xml:space="preserve">2.1. Стоимость услуг, выполняемых </w:t>
      </w:r>
      <w:r w:rsidRPr="00672D95">
        <w:rPr>
          <w:iCs/>
        </w:rPr>
        <w:t>Исполнителем</w:t>
      </w:r>
      <w:r w:rsidRPr="00672D95">
        <w:rPr>
          <w:color w:val="000000" w:themeColor="text1"/>
        </w:rPr>
        <w:t xml:space="preserve">, определяется в соответствии с тарифом, установленным в рамках </w:t>
      </w:r>
      <w:r w:rsidRPr="00672D95">
        <w:rPr>
          <w:color w:val="000000" w:themeColor="text1"/>
          <w:szCs w:val="26"/>
        </w:rPr>
        <w:t xml:space="preserve">действующего законодательства. </w:t>
      </w:r>
      <w:r w:rsidRPr="00672D95">
        <w:rPr>
          <w:szCs w:val="26"/>
        </w:rPr>
        <w:t xml:space="preserve">   </w:t>
      </w:r>
    </w:p>
    <w:p w:rsidR="00672D95" w:rsidRPr="00672D95" w:rsidRDefault="00672D95" w:rsidP="00672D95">
      <w:pPr>
        <w:spacing w:after="0"/>
        <w:ind w:firstLine="540"/>
      </w:pPr>
      <w:r w:rsidRPr="00672D95">
        <w:t>2.2. Оплата за полученные услуги подвоза питьевой воды, оказанные в соответствии с условиями настоящего договора, производится напрямую потребителями по заключенным договорам на оказание данных услуг.</w:t>
      </w:r>
    </w:p>
    <w:p w:rsidR="00672D95" w:rsidRPr="00672D95" w:rsidRDefault="00672D95" w:rsidP="00672D95">
      <w:pPr>
        <w:spacing w:after="0"/>
      </w:pPr>
      <w:r w:rsidRPr="00672D95">
        <w:rPr>
          <w:color w:val="FF0000"/>
        </w:rPr>
        <w:t xml:space="preserve"> </w:t>
      </w:r>
      <w:r w:rsidRPr="00672D95">
        <w:rPr>
          <w:color w:val="FF0000"/>
        </w:rPr>
        <w:tab/>
      </w:r>
    </w:p>
    <w:p w:rsidR="00672D95" w:rsidRPr="00672D95" w:rsidRDefault="00672D95" w:rsidP="00672D95">
      <w:pPr>
        <w:pStyle w:val="ConsPlusTitle"/>
        <w:widowControl/>
        <w:jc w:val="both"/>
        <w:rPr>
          <w:rFonts w:ascii="Times New Roman" w:hAnsi="Times New Roman" w:cs="Times New Roman"/>
          <w:b w:val="0"/>
          <w:color w:val="FF0000"/>
          <w:sz w:val="24"/>
          <w:szCs w:val="24"/>
        </w:rPr>
      </w:pPr>
    </w:p>
    <w:p w:rsidR="00672D95" w:rsidRPr="00672D95" w:rsidRDefault="00672D95" w:rsidP="00672D95">
      <w:pPr>
        <w:spacing w:after="0"/>
        <w:ind w:firstLine="540"/>
        <w:jc w:val="center"/>
        <w:rPr>
          <w:b/>
        </w:rPr>
      </w:pPr>
      <w:r w:rsidRPr="00672D95">
        <w:rPr>
          <w:b/>
        </w:rPr>
        <w:t xml:space="preserve">3.ПРАВА И ОБЯЗАННОСТИ СТОРОН </w:t>
      </w:r>
    </w:p>
    <w:p w:rsidR="00672D95" w:rsidRPr="00672D95" w:rsidRDefault="00672D95" w:rsidP="00672D95">
      <w:pPr>
        <w:spacing w:after="0"/>
        <w:ind w:firstLine="540"/>
      </w:pPr>
      <w:r w:rsidRPr="00672D95">
        <w:t xml:space="preserve">3.1 </w:t>
      </w:r>
      <w:r w:rsidRPr="00672D95">
        <w:rPr>
          <w:iCs/>
        </w:rPr>
        <w:t>Исполнитель</w:t>
      </w:r>
      <w:r w:rsidRPr="00672D95">
        <w:t xml:space="preserve">  обязан:</w:t>
      </w:r>
    </w:p>
    <w:p w:rsidR="00672D95" w:rsidRPr="00672D95" w:rsidRDefault="00672D95" w:rsidP="00672D95">
      <w:pPr>
        <w:spacing w:after="0"/>
        <w:ind w:firstLine="540"/>
      </w:pPr>
      <w:r w:rsidRPr="00672D95">
        <w:t xml:space="preserve">3.1.1.Осуществлять подвоз питьевой воды по договорам с потребителями с соблюдением всех правил и требований, установленных действующим законодательством, по тарифам, </w:t>
      </w:r>
      <w:r w:rsidR="009E4FFE" w:rsidRPr="00672D95">
        <w:t>у</w:t>
      </w:r>
      <w:r w:rsidR="009E4FFE">
        <w:t>становленным</w:t>
      </w:r>
      <w:r w:rsidR="009E4FFE" w:rsidRPr="00672D95">
        <w:t xml:space="preserve"> </w:t>
      </w:r>
      <w:r w:rsidR="009E4FFE">
        <w:t xml:space="preserve">Министерством тарифного регулирования и энергетики Челябинской области </w:t>
      </w:r>
      <w:r>
        <w:rPr>
          <w:color w:val="000000" w:themeColor="text1"/>
        </w:rPr>
        <w:t xml:space="preserve"> </w:t>
      </w:r>
      <w:r w:rsidRPr="00672D95">
        <w:t>в период действия настоящего договора.</w:t>
      </w:r>
    </w:p>
    <w:p w:rsidR="00672D95" w:rsidRPr="00672D95" w:rsidRDefault="00672D95" w:rsidP="00672D95">
      <w:pPr>
        <w:spacing w:after="0"/>
        <w:ind w:firstLine="540"/>
      </w:pPr>
      <w:r w:rsidRPr="00672D95">
        <w:t>3.1.2. Заключать договора с потребителями на оказание услуг по подвозу питьевой воды.</w:t>
      </w:r>
    </w:p>
    <w:p w:rsidR="00672D95" w:rsidRPr="00672D95" w:rsidRDefault="00672D95" w:rsidP="00672D95">
      <w:pPr>
        <w:spacing w:after="0"/>
        <w:ind w:firstLine="540"/>
      </w:pPr>
      <w:r w:rsidRPr="00672D95">
        <w:t xml:space="preserve">3.1.3. Составлять графики и схемы подвоза питьевой воды. </w:t>
      </w:r>
    </w:p>
    <w:p w:rsidR="00672D95" w:rsidRPr="00672D95" w:rsidRDefault="00672D95" w:rsidP="00672D95">
      <w:pPr>
        <w:spacing w:after="0"/>
        <w:ind w:firstLine="540"/>
      </w:pPr>
      <w:r w:rsidRPr="00672D95">
        <w:t xml:space="preserve">3.1.4. Обеспечивать выпуск и работу </w:t>
      </w:r>
      <w:proofErr w:type="gramStart"/>
      <w:r w:rsidRPr="00672D95">
        <w:t>спец</w:t>
      </w:r>
      <w:proofErr w:type="gramEnd"/>
      <w:r w:rsidRPr="00672D95">
        <w:t xml:space="preserve">. техники в строгом соответствии с утвержденным расписанием подвоза питьевой воды (Приложение № 1), а также в соответствии с условиями п. 3.3.1. настоящего </w:t>
      </w:r>
      <w:r w:rsidRPr="00672D95">
        <w:rPr>
          <w:color w:val="000000" w:themeColor="text1"/>
        </w:rPr>
        <w:t>Договора</w:t>
      </w:r>
      <w:r w:rsidRPr="00672D95">
        <w:t>.</w:t>
      </w:r>
    </w:p>
    <w:p w:rsidR="00672D95" w:rsidRPr="00672D95" w:rsidRDefault="00672D95" w:rsidP="00672D95">
      <w:pPr>
        <w:spacing w:after="0"/>
        <w:ind w:firstLine="540"/>
      </w:pPr>
      <w:r w:rsidRPr="00672D95">
        <w:t>3.1.5. Расписание подвоза питьевой воды вывешивать</w:t>
      </w:r>
      <w:r w:rsidR="006C4CCD">
        <w:t>,</w:t>
      </w:r>
      <w:r w:rsidRPr="00672D95">
        <w:t xml:space="preserve"> для информации потребителей </w:t>
      </w:r>
      <w:r w:rsidR="006C4CCD">
        <w:t>проживающих на всех улицах указанных в Приложении №1,</w:t>
      </w:r>
      <w:r w:rsidRPr="00672D95">
        <w:t xml:space="preserve"> в виде отдельных листов или брошюр.</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t xml:space="preserve">3.1.6. Обеспечивать информирование потребителей о порядке платы за подвоз питьевой воды и об остановочных пунктах. </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lastRenderedPageBreak/>
        <w:t xml:space="preserve">3.1.7. Не допускать взимания сумм оплаты за подвоз питьевой воды свыше тарифов, утвержденных </w:t>
      </w:r>
      <w:r w:rsidR="009E4FFE" w:rsidRPr="00672D95">
        <w:rPr>
          <w:szCs w:val="24"/>
        </w:rPr>
        <w:t>у</w:t>
      </w:r>
      <w:r w:rsidR="009E4FFE">
        <w:rPr>
          <w:szCs w:val="24"/>
        </w:rPr>
        <w:t>становленным</w:t>
      </w:r>
      <w:r w:rsidR="009E4FFE" w:rsidRPr="00672D95">
        <w:rPr>
          <w:szCs w:val="24"/>
        </w:rPr>
        <w:t xml:space="preserve"> </w:t>
      </w:r>
      <w:r w:rsidR="009E4FFE">
        <w:rPr>
          <w:szCs w:val="24"/>
        </w:rPr>
        <w:t>Министерством тарифного регулирования и энергетики Челябинской области</w:t>
      </w:r>
      <w:r w:rsidR="009E4FFE" w:rsidRPr="00672D95">
        <w:rPr>
          <w:szCs w:val="24"/>
        </w:rPr>
        <w:t>.</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t xml:space="preserve">3.1.8. Вести учет подвоза питьевой воды потребителям, осуществлять </w:t>
      </w:r>
      <w:proofErr w:type="gramStart"/>
      <w:r w:rsidRPr="00672D95">
        <w:rPr>
          <w:rFonts w:ascii="Times New Roman" w:hAnsi="Times New Roman"/>
          <w:szCs w:val="24"/>
        </w:rPr>
        <w:t>контроль за</w:t>
      </w:r>
      <w:proofErr w:type="gramEnd"/>
      <w:r w:rsidRPr="00672D95">
        <w:rPr>
          <w:rFonts w:ascii="Times New Roman" w:hAnsi="Times New Roman"/>
          <w:szCs w:val="24"/>
        </w:rPr>
        <w:t xml:space="preserve"> полнотой сбора уплаты за подвоз, ведением водителями спец. техники путевой документации, обеспечивать собственными силами сбор платы за подвоз питьевой воды.</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t>3.1.9. Предоставлять статистическую отчетность, производить уплату налогов в порядке, установленном законодательством Российской Федерации.</w:t>
      </w:r>
    </w:p>
    <w:p w:rsidR="00672D95" w:rsidRPr="00672D95" w:rsidRDefault="00E72933" w:rsidP="00672D95">
      <w:pPr>
        <w:pStyle w:val="1fb"/>
        <w:ind w:firstLine="540"/>
        <w:rPr>
          <w:rFonts w:ascii="Times New Roman" w:hAnsi="Times New Roman"/>
          <w:szCs w:val="24"/>
        </w:rPr>
      </w:pPr>
      <w:r>
        <w:rPr>
          <w:rFonts w:ascii="Times New Roman" w:hAnsi="Times New Roman"/>
          <w:szCs w:val="24"/>
        </w:rPr>
        <w:t>3.1.10</w:t>
      </w:r>
      <w:r w:rsidR="00672D95" w:rsidRPr="00672D95">
        <w:rPr>
          <w:rFonts w:ascii="Times New Roman" w:hAnsi="Times New Roman"/>
          <w:szCs w:val="24"/>
        </w:rPr>
        <w:t>. В случае возникновения обстоятельств, которые могут отрицательно повлиять на качество услуг, замедляющих ход оказания услуг или делающих дальнейшее оказание услуг невозможным, немедленно уведомить об этом в посменном виде Заказчика.</w:t>
      </w:r>
    </w:p>
    <w:p w:rsidR="00672D95" w:rsidRPr="00672D95" w:rsidRDefault="00E72933" w:rsidP="00672D95">
      <w:pPr>
        <w:pStyle w:val="1fb"/>
        <w:ind w:firstLine="540"/>
        <w:rPr>
          <w:rFonts w:ascii="Times New Roman" w:hAnsi="Times New Roman"/>
          <w:szCs w:val="24"/>
        </w:rPr>
      </w:pPr>
      <w:r>
        <w:rPr>
          <w:rFonts w:ascii="Times New Roman" w:hAnsi="Times New Roman"/>
          <w:szCs w:val="24"/>
        </w:rPr>
        <w:t>3.1.11</w:t>
      </w:r>
      <w:r w:rsidR="00672D95" w:rsidRPr="00672D95">
        <w:rPr>
          <w:rFonts w:ascii="Times New Roman" w:hAnsi="Times New Roman"/>
          <w:szCs w:val="24"/>
        </w:rPr>
        <w:t>. Направить к Заказчику своего представителя в день получения письменного уведомления об обнаружении недостатков или дефектов в оказании услуг для составления и подписания двухстороннего акта выявленных недостатков.</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t>3.1.1</w:t>
      </w:r>
      <w:r w:rsidR="00E72933">
        <w:rPr>
          <w:rFonts w:ascii="Times New Roman" w:hAnsi="Times New Roman"/>
          <w:szCs w:val="24"/>
        </w:rPr>
        <w:t>2</w:t>
      </w:r>
      <w:r w:rsidRPr="00672D95">
        <w:rPr>
          <w:rFonts w:ascii="Times New Roman" w:hAnsi="Times New Roman"/>
          <w:szCs w:val="24"/>
        </w:rPr>
        <w:t>. Безвозмездно устранить в течени</w:t>
      </w:r>
      <w:proofErr w:type="gramStart"/>
      <w:r w:rsidRPr="00672D95">
        <w:rPr>
          <w:rFonts w:ascii="Times New Roman" w:hAnsi="Times New Roman"/>
          <w:szCs w:val="24"/>
        </w:rPr>
        <w:t>и</w:t>
      </w:r>
      <w:proofErr w:type="gramEnd"/>
      <w:r w:rsidRPr="00672D95">
        <w:rPr>
          <w:rFonts w:ascii="Times New Roman" w:hAnsi="Times New Roman"/>
          <w:szCs w:val="24"/>
        </w:rPr>
        <w:t xml:space="preserve"> 3 (трех) рабочих дней по требованию Заказчика все выявленные при оказании услуг дефекты и недостатки.</w:t>
      </w:r>
    </w:p>
    <w:p w:rsidR="00672D95" w:rsidRPr="00672D95" w:rsidRDefault="00E72933" w:rsidP="00672D95">
      <w:pPr>
        <w:pStyle w:val="1fb"/>
        <w:ind w:firstLine="540"/>
        <w:rPr>
          <w:rFonts w:ascii="Times New Roman" w:hAnsi="Times New Roman"/>
          <w:szCs w:val="24"/>
        </w:rPr>
      </w:pPr>
      <w:r>
        <w:rPr>
          <w:rFonts w:ascii="Times New Roman" w:hAnsi="Times New Roman"/>
          <w:szCs w:val="24"/>
        </w:rPr>
        <w:t>3.1.13</w:t>
      </w:r>
      <w:r w:rsidR="00672D95" w:rsidRPr="00672D95">
        <w:rPr>
          <w:rFonts w:ascii="Times New Roman" w:hAnsi="Times New Roman"/>
          <w:szCs w:val="24"/>
        </w:rPr>
        <w:t xml:space="preserve">. Выполнять в полном объеме все свои обязательства, предусмотренные настоящим </w:t>
      </w:r>
      <w:r w:rsidR="00672D95" w:rsidRPr="00672D95">
        <w:rPr>
          <w:rFonts w:ascii="Times New Roman" w:hAnsi="Times New Roman"/>
          <w:color w:val="000000" w:themeColor="text1"/>
          <w:szCs w:val="24"/>
        </w:rPr>
        <w:t>Договором</w:t>
      </w:r>
      <w:r w:rsidR="00672D95" w:rsidRPr="00672D95">
        <w:rPr>
          <w:rFonts w:ascii="Times New Roman" w:hAnsi="Times New Roman"/>
          <w:szCs w:val="24"/>
        </w:rPr>
        <w:t>.</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t xml:space="preserve">    </w:t>
      </w:r>
    </w:p>
    <w:p w:rsidR="00672D95" w:rsidRPr="00672D95" w:rsidRDefault="00672D95" w:rsidP="00672D95">
      <w:pPr>
        <w:pStyle w:val="1fb"/>
        <w:rPr>
          <w:rFonts w:ascii="Times New Roman" w:hAnsi="Times New Roman"/>
          <w:szCs w:val="24"/>
        </w:rPr>
      </w:pPr>
      <w:r w:rsidRPr="00672D95">
        <w:rPr>
          <w:rFonts w:ascii="Times New Roman" w:hAnsi="Times New Roman"/>
          <w:szCs w:val="24"/>
        </w:rPr>
        <w:t xml:space="preserve">        </w:t>
      </w:r>
      <w:r w:rsidRPr="00672D95">
        <w:rPr>
          <w:rFonts w:ascii="Times New Roman" w:hAnsi="Times New Roman"/>
          <w:b/>
          <w:szCs w:val="24"/>
        </w:rPr>
        <w:t>3.2. Заказчик обязан</w:t>
      </w:r>
      <w:r w:rsidRPr="00672D95">
        <w:rPr>
          <w:rFonts w:ascii="Times New Roman" w:hAnsi="Times New Roman"/>
          <w:szCs w:val="24"/>
        </w:rPr>
        <w:t>:</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t xml:space="preserve">3.2.1. Предоставлять по запросу </w:t>
      </w:r>
      <w:r w:rsidRPr="00672D95">
        <w:rPr>
          <w:rFonts w:ascii="Times New Roman" w:hAnsi="Times New Roman"/>
          <w:iCs/>
          <w:szCs w:val="24"/>
        </w:rPr>
        <w:t>Исполнителя</w:t>
      </w:r>
      <w:r w:rsidRPr="00672D95">
        <w:rPr>
          <w:rFonts w:ascii="Times New Roman" w:hAnsi="Times New Roman"/>
          <w:szCs w:val="24"/>
        </w:rPr>
        <w:t xml:space="preserve"> имеющуюся информацию о потребителях.</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t xml:space="preserve">3.2.2. Доводить до сведения </w:t>
      </w:r>
      <w:r w:rsidRPr="00672D95">
        <w:rPr>
          <w:rFonts w:ascii="Times New Roman" w:hAnsi="Times New Roman"/>
          <w:iCs/>
          <w:szCs w:val="24"/>
        </w:rPr>
        <w:t>Исполнителя</w:t>
      </w:r>
      <w:r w:rsidRPr="00672D95">
        <w:rPr>
          <w:rFonts w:ascii="Times New Roman" w:hAnsi="Times New Roman"/>
          <w:szCs w:val="24"/>
        </w:rPr>
        <w:t xml:space="preserve"> факты нарушения договорных обязательств по качеству подвоза питьевой воды и обслуживания потребителей.</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t xml:space="preserve">Факты нарушений подтверждаются актом, составленным представителями Заказчика и </w:t>
      </w:r>
      <w:r w:rsidRPr="00672D95">
        <w:rPr>
          <w:rFonts w:ascii="Times New Roman" w:hAnsi="Times New Roman"/>
          <w:iCs/>
          <w:szCs w:val="24"/>
        </w:rPr>
        <w:t>Исполнителя</w:t>
      </w:r>
      <w:r w:rsidRPr="00672D95">
        <w:rPr>
          <w:rFonts w:ascii="Times New Roman" w:hAnsi="Times New Roman"/>
          <w:szCs w:val="24"/>
        </w:rPr>
        <w:t>, письменными обращениями граждан о нарушении при оказании услуг подвоза питьевой воды, публикациями в средствах массовой информации.</w:t>
      </w:r>
    </w:p>
    <w:p w:rsidR="00672D95" w:rsidRPr="00672D95" w:rsidRDefault="00672D95" w:rsidP="00672D95">
      <w:pPr>
        <w:pStyle w:val="1fb"/>
        <w:ind w:firstLine="540"/>
        <w:rPr>
          <w:rFonts w:ascii="Times New Roman" w:hAnsi="Times New Roman"/>
          <w:b/>
          <w:szCs w:val="24"/>
        </w:rPr>
      </w:pPr>
    </w:p>
    <w:p w:rsidR="00672D95" w:rsidRPr="00672D95" w:rsidRDefault="00672D95" w:rsidP="00672D95">
      <w:pPr>
        <w:pStyle w:val="1fb"/>
        <w:ind w:firstLine="540"/>
        <w:rPr>
          <w:rFonts w:ascii="Times New Roman" w:hAnsi="Times New Roman"/>
          <w:b/>
          <w:szCs w:val="24"/>
        </w:rPr>
      </w:pPr>
      <w:r w:rsidRPr="00672D95">
        <w:rPr>
          <w:rFonts w:ascii="Times New Roman" w:hAnsi="Times New Roman"/>
          <w:b/>
          <w:szCs w:val="24"/>
        </w:rPr>
        <w:t>3.3. Заказчик имеет право:</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t xml:space="preserve">3.3.1. По мере необходимости подавать </w:t>
      </w:r>
      <w:r w:rsidRPr="00672D95">
        <w:rPr>
          <w:rFonts w:ascii="Times New Roman" w:hAnsi="Times New Roman"/>
          <w:iCs/>
          <w:szCs w:val="24"/>
        </w:rPr>
        <w:t>Исполнителю</w:t>
      </w:r>
      <w:r w:rsidRPr="00672D95">
        <w:rPr>
          <w:rFonts w:ascii="Times New Roman" w:hAnsi="Times New Roman"/>
          <w:szCs w:val="24"/>
        </w:rPr>
        <w:t xml:space="preserve"> письменные заявки на дополнительный подвоз питьевой воды потребителям, отличающийся от утвержденного расписания подвоза питьевой воды в соответствии с п. 3.1.4. настоящего Договора.</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t xml:space="preserve">3.3.2. Требовать от </w:t>
      </w:r>
      <w:r w:rsidRPr="00672D95">
        <w:rPr>
          <w:rFonts w:ascii="Times New Roman" w:hAnsi="Times New Roman"/>
          <w:iCs/>
          <w:szCs w:val="24"/>
        </w:rPr>
        <w:t>Исполнителя</w:t>
      </w:r>
      <w:r w:rsidRPr="00672D95">
        <w:rPr>
          <w:rFonts w:ascii="Times New Roman" w:hAnsi="Times New Roman"/>
          <w:szCs w:val="24"/>
        </w:rPr>
        <w:t xml:space="preserve"> надлежащего качества и соблюдения сроков оказания услуг, предусмотренных настоящим Договором.</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t xml:space="preserve">3.3.3. В любое время проверять качество оказываемых </w:t>
      </w:r>
      <w:r w:rsidRPr="00672D95">
        <w:rPr>
          <w:rFonts w:ascii="Times New Roman" w:hAnsi="Times New Roman"/>
          <w:iCs/>
          <w:szCs w:val="24"/>
        </w:rPr>
        <w:t>Исполнителем</w:t>
      </w:r>
      <w:r w:rsidRPr="00672D95">
        <w:rPr>
          <w:rFonts w:ascii="Times New Roman" w:hAnsi="Times New Roman"/>
          <w:szCs w:val="24"/>
        </w:rPr>
        <w:t xml:space="preserve"> услуг, не вмешиваясь в ход его деятельности.</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t xml:space="preserve">3.3.4. Требовать устранения обнаруженных недостатков в ходе оказания услуг. При выявлении недостатков назначить </w:t>
      </w:r>
      <w:r w:rsidRPr="00672D95">
        <w:rPr>
          <w:rFonts w:ascii="Times New Roman" w:hAnsi="Times New Roman"/>
          <w:iCs/>
          <w:szCs w:val="24"/>
        </w:rPr>
        <w:t>Исполнителю</w:t>
      </w:r>
      <w:r w:rsidRPr="00672D95">
        <w:rPr>
          <w:rFonts w:ascii="Times New Roman" w:hAnsi="Times New Roman"/>
          <w:szCs w:val="24"/>
        </w:rPr>
        <w:t xml:space="preserve"> разумный срок для устранения недостатков. При неисполнении </w:t>
      </w:r>
      <w:r w:rsidRPr="00672D95">
        <w:rPr>
          <w:rFonts w:ascii="Times New Roman" w:hAnsi="Times New Roman"/>
          <w:iCs/>
          <w:szCs w:val="24"/>
        </w:rPr>
        <w:t>Исполнителем</w:t>
      </w:r>
      <w:r w:rsidRPr="00672D95">
        <w:rPr>
          <w:rFonts w:ascii="Times New Roman" w:hAnsi="Times New Roman"/>
          <w:szCs w:val="24"/>
        </w:rPr>
        <w:t xml:space="preserve"> в установленный срок данного требования отказаться от настоящего Договора и устранить недостатки своими силами или поручить устранение недостатков третьему лицу с отнесением расходов на </w:t>
      </w:r>
      <w:r w:rsidRPr="00672D95">
        <w:rPr>
          <w:rFonts w:ascii="Times New Roman" w:hAnsi="Times New Roman"/>
          <w:iCs/>
          <w:szCs w:val="24"/>
        </w:rPr>
        <w:t>Исполнителя</w:t>
      </w:r>
      <w:r w:rsidRPr="00672D95">
        <w:rPr>
          <w:rFonts w:ascii="Times New Roman" w:hAnsi="Times New Roman"/>
          <w:szCs w:val="24"/>
        </w:rPr>
        <w:t xml:space="preserve">, а так же потребовать возмещения убытков от </w:t>
      </w:r>
      <w:r w:rsidRPr="00672D95">
        <w:rPr>
          <w:rFonts w:ascii="Times New Roman" w:hAnsi="Times New Roman"/>
          <w:iCs/>
          <w:szCs w:val="24"/>
        </w:rPr>
        <w:t>Исполнителя</w:t>
      </w:r>
      <w:r w:rsidRPr="00672D95">
        <w:rPr>
          <w:rFonts w:ascii="Times New Roman" w:hAnsi="Times New Roman"/>
          <w:szCs w:val="24"/>
        </w:rPr>
        <w:t>.</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t xml:space="preserve">3.3.5. Требовать от </w:t>
      </w:r>
      <w:r w:rsidRPr="00672D95">
        <w:rPr>
          <w:rFonts w:ascii="Times New Roman" w:hAnsi="Times New Roman"/>
          <w:iCs/>
          <w:szCs w:val="24"/>
        </w:rPr>
        <w:t>Исполнителя</w:t>
      </w:r>
      <w:r w:rsidRPr="00672D95">
        <w:rPr>
          <w:rFonts w:ascii="Times New Roman" w:hAnsi="Times New Roman"/>
          <w:szCs w:val="24"/>
        </w:rPr>
        <w:t xml:space="preserve"> предоставления надлежащим образом оформленной исполнительной документации, подтверждающей фактическое исполнение обязательств в соответствии с настоящим Договором.</w:t>
      </w:r>
    </w:p>
    <w:p w:rsidR="00672D95" w:rsidRPr="00672D95" w:rsidRDefault="00672D95" w:rsidP="00672D95">
      <w:pPr>
        <w:pStyle w:val="1fb"/>
        <w:ind w:firstLine="540"/>
        <w:rPr>
          <w:rFonts w:ascii="Times New Roman" w:hAnsi="Times New Roman"/>
          <w:szCs w:val="24"/>
        </w:rPr>
      </w:pPr>
    </w:p>
    <w:p w:rsidR="00672D95" w:rsidRPr="00672D95" w:rsidRDefault="00672D95" w:rsidP="00672D95">
      <w:pPr>
        <w:pStyle w:val="1fb"/>
        <w:ind w:firstLine="540"/>
        <w:rPr>
          <w:rFonts w:ascii="Times New Roman" w:hAnsi="Times New Roman"/>
          <w:b/>
          <w:szCs w:val="24"/>
        </w:rPr>
      </w:pPr>
      <w:r w:rsidRPr="00672D95">
        <w:rPr>
          <w:rFonts w:ascii="Times New Roman" w:hAnsi="Times New Roman"/>
          <w:b/>
          <w:szCs w:val="24"/>
        </w:rPr>
        <w:t xml:space="preserve">3.4. </w:t>
      </w:r>
      <w:r w:rsidRPr="00672D95">
        <w:rPr>
          <w:rFonts w:ascii="Times New Roman" w:hAnsi="Times New Roman"/>
          <w:b/>
          <w:iCs/>
          <w:szCs w:val="24"/>
        </w:rPr>
        <w:t>Исполнитель</w:t>
      </w:r>
      <w:r w:rsidRPr="00672D95">
        <w:rPr>
          <w:rFonts w:ascii="Times New Roman" w:hAnsi="Times New Roman"/>
          <w:b/>
          <w:szCs w:val="24"/>
        </w:rPr>
        <w:t xml:space="preserve"> имеет право:</w:t>
      </w:r>
    </w:p>
    <w:p w:rsidR="00672D95" w:rsidRPr="00672D95" w:rsidRDefault="00672D95" w:rsidP="00672D95">
      <w:pPr>
        <w:pStyle w:val="1fb"/>
        <w:ind w:firstLine="540"/>
        <w:rPr>
          <w:rFonts w:ascii="Times New Roman" w:hAnsi="Times New Roman"/>
          <w:szCs w:val="24"/>
        </w:rPr>
      </w:pPr>
      <w:r w:rsidRPr="00672D95">
        <w:rPr>
          <w:rFonts w:ascii="Times New Roman" w:hAnsi="Times New Roman"/>
          <w:szCs w:val="24"/>
        </w:rPr>
        <w:t>3.4.1. Самостоятельно определить способ оказания услуг.</w:t>
      </w:r>
    </w:p>
    <w:p w:rsidR="00672D95" w:rsidRPr="00672D95" w:rsidRDefault="00812F7E" w:rsidP="00672D95">
      <w:pPr>
        <w:pStyle w:val="1fb"/>
        <w:ind w:firstLine="540"/>
        <w:rPr>
          <w:rFonts w:ascii="Times New Roman" w:hAnsi="Times New Roman"/>
          <w:szCs w:val="24"/>
        </w:rPr>
      </w:pPr>
      <w:r>
        <w:rPr>
          <w:rFonts w:ascii="Times New Roman" w:hAnsi="Times New Roman"/>
          <w:szCs w:val="24"/>
        </w:rPr>
        <w:t xml:space="preserve">3.4.2. </w:t>
      </w:r>
      <w:r w:rsidR="00672D95" w:rsidRPr="00672D95">
        <w:rPr>
          <w:rFonts w:ascii="Times New Roman" w:hAnsi="Times New Roman"/>
          <w:szCs w:val="24"/>
        </w:rPr>
        <w:t xml:space="preserve">Привлекать к исполнению своих обязанностей третьих лиц, если иное не предусмотрено Договором. Ответственность перед Заказчиком за оказание услуг третьими лицами, несет </w:t>
      </w:r>
      <w:r w:rsidR="00672D95" w:rsidRPr="00672D95">
        <w:rPr>
          <w:rFonts w:ascii="Times New Roman" w:hAnsi="Times New Roman"/>
          <w:iCs/>
          <w:szCs w:val="24"/>
        </w:rPr>
        <w:t>Исполнитель</w:t>
      </w:r>
      <w:r w:rsidR="00672D95" w:rsidRPr="00672D95">
        <w:rPr>
          <w:rFonts w:ascii="Times New Roman" w:hAnsi="Times New Roman"/>
          <w:szCs w:val="24"/>
        </w:rPr>
        <w:t>.</w:t>
      </w:r>
    </w:p>
    <w:p w:rsidR="00672D95" w:rsidRPr="00672D95" w:rsidRDefault="00672D95" w:rsidP="00672D95">
      <w:pPr>
        <w:pStyle w:val="1fb"/>
        <w:ind w:firstLine="540"/>
        <w:rPr>
          <w:rFonts w:ascii="Times New Roman" w:hAnsi="Times New Roman"/>
          <w:szCs w:val="24"/>
        </w:rPr>
      </w:pPr>
    </w:p>
    <w:p w:rsidR="00E72933" w:rsidRDefault="00E72933" w:rsidP="00672D95">
      <w:pPr>
        <w:pStyle w:val="1fb"/>
        <w:ind w:firstLine="540"/>
        <w:jc w:val="center"/>
        <w:rPr>
          <w:rFonts w:ascii="Times New Roman" w:hAnsi="Times New Roman"/>
          <w:b/>
          <w:bCs/>
          <w:szCs w:val="24"/>
        </w:rPr>
      </w:pPr>
    </w:p>
    <w:p w:rsidR="00E72933" w:rsidRDefault="00E72933" w:rsidP="00672D95">
      <w:pPr>
        <w:pStyle w:val="1fb"/>
        <w:ind w:firstLine="540"/>
        <w:jc w:val="center"/>
        <w:rPr>
          <w:rFonts w:ascii="Times New Roman" w:hAnsi="Times New Roman"/>
          <w:b/>
          <w:bCs/>
          <w:szCs w:val="24"/>
        </w:rPr>
      </w:pPr>
    </w:p>
    <w:p w:rsidR="00672D95" w:rsidRPr="00672D95" w:rsidRDefault="00672D95" w:rsidP="00672D95">
      <w:pPr>
        <w:pStyle w:val="1fb"/>
        <w:ind w:firstLine="540"/>
        <w:jc w:val="center"/>
        <w:rPr>
          <w:rFonts w:ascii="Times New Roman" w:hAnsi="Times New Roman"/>
          <w:szCs w:val="24"/>
        </w:rPr>
      </w:pPr>
      <w:r w:rsidRPr="00672D95">
        <w:rPr>
          <w:rFonts w:ascii="Times New Roman" w:hAnsi="Times New Roman"/>
          <w:b/>
          <w:bCs/>
          <w:szCs w:val="24"/>
        </w:rPr>
        <w:lastRenderedPageBreak/>
        <w:t>4.</w:t>
      </w:r>
      <w:r w:rsidRPr="00672D95">
        <w:rPr>
          <w:rFonts w:ascii="Times New Roman" w:hAnsi="Times New Roman"/>
          <w:bCs/>
          <w:szCs w:val="24"/>
        </w:rPr>
        <w:t xml:space="preserve"> </w:t>
      </w:r>
      <w:r w:rsidRPr="00672D95">
        <w:rPr>
          <w:rFonts w:ascii="Times New Roman" w:hAnsi="Times New Roman"/>
          <w:b/>
          <w:bCs/>
          <w:szCs w:val="24"/>
        </w:rPr>
        <w:t>ОТВЕТСТВЕННОСТЬ СТОРОН</w:t>
      </w:r>
    </w:p>
    <w:p w:rsidR="00672D95" w:rsidRPr="00672D95" w:rsidRDefault="00672D95" w:rsidP="00672D95">
      <w:pPr>
        <w:spacing w:after="0"/>
        <w:ind w:firstLine="540"/>
      </w:pPr>
      <w:r w:rsidRPr="00672D95">
        <w:rPr>
          <w:bCs/>
        </w:rPr>
        <w:t xml:space="preserve">4.1. Стороны несут ответственность за неисполнение или ненадлежащее исполнение своих обязательств по настоящему </w:t>
      </w:r>
      <w:r w:rsidRPr="00672D95">
        <w:rPr>
          <w:color w:val="000000" w:themeColor="text1"/>
        </w:rPr>
        <w:t>Договору</w:t>
      </w:r>
      <w:r w:rsidRPr="00672D95">
        <w:rPr>
          <w:bCs/>
        </w:rPr>
        <w:t xml:space="preserve"> в соответствии с действующим законодательством РФ. </w:t>
      </w:r>
    </w:p>
    <w:p w:rsidR="00672D95" w:rsidRPr="00672D95" w:rsidRDefault="00672D95" w:rsidP="00672D95">
      <w:pPr>
        <w:spacing w:after="0"/>
        <w:ind w:firstLine="540"/>
      </w:pPr>
      <w:r w:rsidRPr="00672D95">
        <w:rPr>
          <w:color w:val="000000"/>
          <w:spacing w:val="-7"/>
        </w:rPr>
        <w:t>4.2.</w:t>
      </w:r>
      <w:r w:rsidRPr="00672D95">
        <w:t>При систематическом нарушении обязательств, принятых по настоящему Договору, стороны имеют право приостановить договорные взаимоотношения, предупредив об этом другую сторону за 30 календарных дней.</w:t>
      </w:r>
    </w:p>
    <w:p w:rsidR="00672D95" w:rsidRPr="00672D95" w:rsidRDefault="00672D95" w:rsidP="00672D95">
      <w:pPr>
        <w:spacing w:after="0"/>
        <w:ind w:firstLine="540"/>
      </w:pPr>
      <w:r w:rsidRPr="00672D95">
        <w:t xml:space="preserve">4.3. Стороны не несут ответственности за невыполнение договорных обязательств по независящим от них причинам (действие обстоятельств непреодолимой силы). </w:t>
      </w:r>
    </w:p>
    <w:p w:rsidR="00672D95" w:rsidRPr="00672D95" w:rsidRDefault="00672D95" w:rsidP="00672D95">
      <w:pPr>
        <w:spacing w:after="0"/>
        <w:ind w:firstLine="540"/>
      </w:pPr>
      <w:r w:rsidRPr="00672D95">
        <w:t xml:space="preserve">4.4. Заказчик не несет ответственности за несвоевременную оплату потребителями оказанных услуг. </w:t>
      </w:r>
    </w:p>
    <w:p w:rsidR="00672D95" w:rsidRPr="00672D95" w:rsidRDefault="00672D95" w:rsidP="00672D95">
      <w:pPr>
        <w:spacing w:after="0"/>
        <w:ind w:firstLine="540"/>
      </w:pPr>
      <w:r w:rsidRPr="00672D95">
        <w:t xml:space="preserve">4.5. Все споры по настоящему </w:t>
      </w:r>
      <w:r w:rsidRPr="00672D95">
        <w:rPr>
          <w:color w:val="000000" w:themeColor="text1"/>
        </w:rPr>
        <w:t>Договору</w:t>
      </w:r>
      <w:r w:rsidRPr="00672D95">
        <w:t xml:space="preserve"> решаются в порядке, установленном действующим законодательством РФ.</w:t>
      </w:r>
    </w:p>
    <w:p w:rsidR="00672D95" w:rsidRPr="00672D95" w:rsidRDefault="00672D95" w:rsidP="00672D95">
      <w:pPr>
        <w:spacing w:after="0"/>
        <w:ind w:firstLine="540"/>
        <w:jc w:val="center"/>
      </w:pPr>
    </w:p>
    <w:p w:rsidR="00672D95" w:rsidRPr="00672D95" w:rsidRDefault="00672D95" w:rsidP="00672D95">
      <w:pPr>
        <w:spacing w:after="0"/>
        <w:ind w:firstLine="540"/>
        <w:jc w:val="center"/>
      </w:pPr>
      <w:r w:rsidRPr="00672D95">
        <w:rPr>
          <w:b/>
          <w:bCs/>
        </w:rPr>
        <w:t>5. ПОРЯДОК ПЕРЕСМОТРА И РАСТОРЖЕНИЯ ДОГОВОРА</w:t>
      </w:r>
    </w:p>
    <w:p w:rsidR="00672D95" w:rsidRPr="00672D95" w:rsidRDefault="00672D95" w:rsidP="00672D95">
      <w:pPr>
        <w:spacing w:after="0"/>
        <w:ind w:firstLine="540"/>
        <w:rPr>
          <w:color w:val="000000" w:themeColor="text1"/>
        </w:rPr>
      </w:pPr>
      <w:r w:rsidRPr="00672D95">
        <w:t xml:space="preserve">5.1. </w:t>
      </w:r>
      <w:r w:rsidRPr="00672D95">
        <w:rPr>
          <w:color w:val="000000" w:themeColor="text1"/>
        </w:rPr>
        <w:t>Договорные обязательства пересматриваются по предложению одной из сторон, если в период действия Договора существенно изменятся социально-экономические условия. Срок пересмотра Договора устанавливается не более двух недель с момента обращения. Если для пересмотра Договора требуется проведение дополнительных проверок, срок может быть продлен до одного месяца.</w:t>
      </w:r>
    </w:p>
    <w:p w:rsidR="00672D95" w:rsidRPr="00672D95" w:rsidRDefault="00672D95" w:rsidP="00672D95">
      <w:pPr>
        <w:spacing w:after="0"/>
        <w:ind w:firstLine="540"/>
      </w:pPr>
      <w:r w:rsidRPr="00672D95">
        <w:t xml:space="preserve">5.2. Настоящий </w:t>
      </w:r>
      <w:r w:rsidR="00E72933" w:rsidRPr="00672D95">
        <w:rPr>
          <w:color w:val="000000" w:themeColor="text1"/>
        </w:rPr>
        <w:t>Договор,</w:t>
      </w:r>
      <w:r w:rsidRPr="00672D95">
        <w:t xml:space="preserve"> может </w:t>
      </w:r>
      <w:r w:rsidR="00E72933" w:rsidRPr="00672D95">
        <w:t>быть,</w:t>
      </w:r>
      <w:r w:rsidRPr="00672D95">
        <w:t xml:space="preserve"> расторгнут досрочно по взаимному согласию сторон.</w:t>
      </w:r>
    </w:p>
    <w:p w:rsidR="00672D95" w:rsidRPr="00672D95" w:rsidRDefault="00672D95" w:rsidP="00672D95">
      <w:pPr>
        <w:spacing w:after="0"/>
      </w:pPr>
      <w:r w:rsidRPr="00672D95">
        <w:t xml:space="preserve">      </w:t>
      </w:r>
      <w:r w:rsidR="00E72933">
        <w:t xml:space="preserve">   </w:t>
      </w:r>
      <w:r w:rsidRPr="00672D95">
        <w:t xml:space="preserve">5.3. </w:t>
      </w:r>
      <w:r w:rsidR="00E72933" w:rsidRPr="00672D95">
        <w:rPr>
          <w:color w:val="000000" w:themeColor="text1"/>
        </w:rPr>
        <w:t>Договор,</w:t>
      </w:r>
      <w:r w:rsidRPr="00672D95">
        <w:t xml:space="preserve"> может </w:t>
      </w:r>
      <w:r w:rsidR="00E72933" w:rsidRPr="00672D95">
        <w:t>быть,</w:t>
      </w:r>
      <w:r w:rsidRPr="00672D95">
        <w:t xml:space="preserve"> расторгнут Заказчиком в одностороннем порядке в случае:</w:t>
      </w:r>
    </w:p>
    <w:p w:rsidR="00672D95" w:rsidRPr="00672D95" w:rsidRDefault="00672D95" w:rsidP="00672D95">
      <w:pPr>
        <w:spacing w:after="0"/>
        <w:ind w:firstLine="540"/>
      </w:pPr>
      <w:r w:rsidRPr="00672D95">
        <w:t xml:space="preserve">5.3.1. нарушения </w:t>
      </w:r>
      <w:r w:rsidRPr="00672D95">
        <w:rPr>
          <w:iCs/>
        </w:rPr>
        <w:t>Исполнителем</w:t>
      </w:r>
      <w:r w:rsidRPr="00672D95">
        <w:t xml:space="preserve"> своих обязанностей, предусмотренных п. 3.1. настоящего </w:t>
      </w:r>
      <w:r w:rsidRPr="00672D95">
        <w:rPr>
          <w:color w:val="000000" w:themeColor="text1"/>
        </w:rPr>
        <w:t>Договора</w:t>
      </w:r>
      <w:r w:rsidRPr="00672D95">
        <w:t xml:space="preserve">; </w:t>
      </w:r>
    </w:p>
    <w:p w:rsidR="00672D95" w:rsidRPr="00672D95" w:rsidRDefault="00672D95" w:rsidP="00672D95">
      <w:pPr>
        <w:spacing w:after="0"/>
        <w:ind w:firstLine="540"/>
      </w:pPr>
      <w:r w:rsidRPr="00672D95">
        <w:t xml:space="preserve">5.3.2. приостановления или аннулирования лицензии </w:t>
      </w:r>
      <w:r w:rsidRPr="00672D95">
        <w:rPr>
          <w:iCs/>
        </w:rPr>
        <w:t>Исполнителя</w:t>
      </w:r>
      <w:r w:rsidRPr="00672D95">
        <w:t xml:space="preserve"> на оказание услуг потребителям; </w:t>
      </w:r>
    </w:p>
    <w:p w:rsidR="00672D95" w:rsidRPr="00672D95" w:rsidRDefault="00672D95" w:rsidP="00672D95">
      <w:pPr>
        <w:spacing w:after="0"/>
        <w:ind w:firstLine="540"/>
      </w:pPr>
      <w:r w:rsidRPr="00672D95">
        <w:t xml:space="preserve">5.3.3. систематического невыхода на линию </w:t>
      </w:r>
      <w:proofErr w:type="gramStart"/>
      <w:r w:rsidRPr="00672D95">
        <w:t>спец</w:t>
      </w:r>
      <w:proofErr w:type="gramEnd"/>
      <w:r w:rsidRPr="00672D95">
        <w:t xml:space="preserve">. техники </w:t>
      </w:r>
      <w:r w:rsidRPr="00672D95">
        <w:rPr>
          <w:iCs/>
        </w:rPr>
        <w:t>Исполнителя</w:t>
      </w:r>
      <w:r w:rsidRPr="00672D95">
        <w:t xml:space="preserve"> без уважительных причин.</w:t>
      </w:r>
    </w:p>
    <w:p w:rsidR="00672D95" w:rsidRPr="00672D95" w:rsidRDefault="00672D95" w:rsidP="00672D95">
      <w:pPr>
        <w:spacing w:after="0"/>
        <w:ind w:firstLine="540"/>
      </w:pPr>
      <w:r w:rsidRPr="00672D95">
        <w:t xml:space="preserve">5.4. Одностороннее расторжение </w:t>
      </w:r>
      <w:r w:rsidRPr="00672D95">
        <w:rPr>
          <w:color w:val="000000" w:themeColor="text1"/>
        </w:rPr>
        <w:t>Договора</w:t>
      </w:r>
      <w:r w:rsidRPr="00672D95">
        <w:t xml:space="preserve"> осуществляется путем письменного уведомления, направляемого заказным письмом. </w:t>
      </w:r>
      <w:proofErr w:type="gramStart"/>
      <w:r w:rsidRPr="00672D95">
        <w:t>При</w:t>
      </w:r>
      <w:proofErr w:type="gramEnd"/>
      <w:r w:rsidRPr="00672D95">
        <w:t xml:space="preserve"> неполучение ответа на уведомление в тридцатидневный срок со дня его направления, </w:t>
      </w:r>
      <w:r w:rsidRPr="00672D95">
        <w:rPr>
          <w:color w:val="000000" w:themeColor="text1"/>
        </w:rPr>
        <w:t>Договор</w:t>
      </w:r>
      <w:r w:rsidRPr="00672D95">
        <w:t xml:space="preserve"> считается расторгнутым.</w:t>
      </w:r>
    </w:p>
    <w:p w:rsidR="00672D95" w:rsidRPr="00672D95" w:rsidRDefault="00672D95" w:rsidP="00672D95">
      <w:pPr>
        <w:spacing w:after="0"/>
        <w:ind w:firstLine="540"/>
      </w:pPr>
      <w:r w:rsidRPr="00672D95">
        <w:t xml:space="preserve">5.5. Разногласия, возникающие при исполнении настоящего </w:t>
      </w:r>
      <w:r w:rsidRPr="00672D95">
        <w:rPr>
          <w:color w:val="000000" w:themeColor="text1"/>
        </w:rPr>
        <w:t>Договора</w:t>
      </w:r>
      <w:r w:rsidRPr="00672D95">
        <w:t>, если они не будут урегулированы сторонами путем переговоров, рассматриваются в судебном порядке.</w:t>
      </w:r>
    </w:p>
    <w:p w:rsidR="00672D95" w:rsidRPr="00672D95" w:rsidRDefault="00672D95" w:rsidP="00672D95">
      <w:pPr>
        <w:spacing w:after="0"/>
        <w:ind w:firstLine="540"/>
      </w:pPr>
      <w:r w:rsidRPr="00672D95">
        <w:t xml:space="preserve">5.6. Все изменения и дополнения условий настоящего </w:t>
      </w:r>
      <w:r w:rsidRPr="00672D95">
        <w:rPr>
          <w:color w:val="000000" w:themeColor="text1"/>
        </w:rPr>
        <w:t>Договора</w:t>
      </w:r>
      <w:r w:rsidRPr="00672D95">
        <w:t xml:space="preserve"> должны быть оформлены в письменном виде и удостоверены подписями уполномоченных лиц.</w:t>
      </w:r>
    </w:p>
    <w:p w:rsidR="00672D95" w:rsidRPr="00672D95" w:rsidRDefault="00672D95" w:rsidP="00672D95">
      <w:pPr>
        <w:spacing w:after="0"/>
        <w:ind w:firstLine="540"/>
      </w:pPr>
      <w:r w:rsidRPr="00672D95">
        <w:t xml:space="preserve">5.7. Все приложения и дополнения, согласованные сторонами, являются неотъемлемой частью настоящего </w:t>
      </w:r>
      <w:r w:rsidRPr="00672D95">
        <w:rPr>
          <w:color w:val="000000" w:themeColor="text1"/>
        </w:rPr>
        <w:t>Договора</w:t>
      </w:r>
      <w:r w:rsidRPr="00672D95">
        <w:t xml:space="preserve">. </w:t>
      </w:r>
    </w:p>
    <w:p w:rsidR="00672D95" w:rsidRPr="00672D95" w:rsidRDefault="00672D95" w:rsidP="00672D95">
      <w:pPr>
        <w:spacing w:after="0"/>
        <w:ind w:left="360" w:firstLine="540"/>
      </w:pPr>
      <w:r w:rsidRPr="00672D95">
        <w:t xml:space="preserve">  </w:t>
      </w:r>
    </w:p>
    <w:p w:rsidR="00672D95" w:rsidRPr="00672D95" w:rsidRDefault="00672D95" w:rsidP="00672D95">
      <w:pPr>
        <w:tabs>
          <w:tab w:val="left" w:pos="2520"/>
        </w:tabs>
        <w:spacing w:after="0"/>
        <w:ind w:firstLine="540"/>
        <w:jc w:val="center"/>
        <w:rPr>
          <w:b/>
          <w:bCs/>
          <w:color w:val="000000" w:themeColor="text1"/>
        </w:rPr>
      </w:pPr>
      <w:r w:rsidRPr="00672D95">
        <w:rPr>
          <w:b/>
          <w:bCs/>
          <w:color w:val="000000" w:themeColor="text1"/>
        </w:rPr>
        <w:t xml:space="preserve">6. СРОК ДЕЙСТВИЯ ДОГОВОРА </w:t>
      </w:r>
    </w:p>
    <w:p w:rsidR="00672D95" w:rsidRPr="00672D95" w:rsidRDefault="00672D95" w:rsidP="00672D95">
      <w:pPr>
        <w:tabs>
          <w:tab w:val="left" w:pos="2520"/>
        </w:tabs>
        <w:spacing w:after="0"/>
        <w:ind w:firstLine="540"/>
      </w:pPr>
      <w:r w:rsidRPr="00672D95">
        <w:t xml:space="preserve">6.1. Настоящий </w:t>
      </w:r>
      <w:r w:rsidRPr="00672D95">
        <w:rPr>
          <w:color w:val="000000" w:themeColor="text1"/>
        </w:rPr>
        <w:t>Договор</w:t>
      </w:r>
      <w:r w:rsidRPr="00672D95">
        <w:t xml:space="preserve"> вступает в силу с момента его подписания и действует 1 (один) год.</w:t>
      </w:r>
    </w:p>
    <w:p w:rsidR="00672D95" w:rsidRPr="00672D95" w:rsidRDefault="00672D95" w:rsidP="00672D95">
      <w:pPr>
        <w:tabs>
          <w:tab w:val="left" w:pos="2520"/>
        </w:tabs>
        <w:spacing w:after="0"/>
        <w:ind w:firstLine="540"/>
      </w:pPr>
      <w:r w:rsidRPr="00672D95">
        <w:t xml:space="preserve">6.2. Срок действия настоящего </w:t>
      </w:r>
      <w:r w:rsidRPr="00672D95">
        <w:rPr>
          <w:color w:val="000000" w:themeColor="text1"/>
        </w:rPr>
        <w:t>Договора</w:t>
      </w:r>
      <w:r w:rsidRPr="00672D95">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не заявит о его расторжении или изменении.</w:t>
      </w:r>
    </w:p>
    <w:p w:rsidR="00672D95" w:rsidRPr="00672D95" w:rsidRDefault="00672D95" w:rsidP="00672D95">
      <w:pPr>
        <w:tabs>
          <w:tab w:val="left" w:pos="2520"/>
        </w:tabs>
        <w:spacing w:after="0"/>
        <w:ind w:firstLine="540"/>
      </w:pPr>
    </w:p>
    <w:p w:rsidR="00672D95" w:rsidRPr="00672D95" w:rsidRDefault="00672D95" w:rsidP="00E72933">
      <w:pPr>
        <w:tabs>
          <w:tab w:val="left" w:pos="2520"/>
        </w:tabs>
        <w:spacing w:after="0"/>
        <w:ind w:firstLine="540"/>
        <w:jc w:val="center"/>
        <w:rPr>
          <w:b/>
        </w:rPr>
      </w:pPr>
      <w:r w:rsidRPr="00672D95">
        <w:rPr>
          <w:b/>
        </w:rPr>
        <w:t>7.ЗАКЛЮЧИТЕЛЬНЫЕ ПОЛОЖЕНИЯ</w:t>
      </w:r>
    </w:p>
    <w:p w:rsidR="00672D95" w:rsidRPr="00672D95" w:rsidRDefault="00672D95" w:rsidP="00672D95">
      <w:pPr>
        <w:tabs>
          <w:tab w:val="left" w:pos="2520"/>
        </w:tabs>
        <w:spacing w:after="0"/>
        <w:ind w:firstLine="540"/>
      </w:pPr>
      <w:r w:rsidRPr="00672D95">
        <w:t xml:space="preserve">7.1. Любые изменения и дополнения к </w:t>
      </w:r>
      <w:r w:rsidRPr="00672D95">
        <w:rPr>
          <w:color w:val="000000" w:themeColor="text1"/>
        </w:rPr>
        <w:t>Договору</w:t>
      </w:r>
      <w:r w:rsidRPr="00672D95">
        <w:t xml:space="preserve">,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 </w:t>
      </w:r>
    </w:p>
    <w:p w:rsidR="00672D95" w:rsidRPr="00672D95" w:rsidRDefault="00672D95" w:rsidP="00672D95">
      <w:pPr>
        <w:tabs>
          <w:tab w:val="left" w:pos="2520"/>
        </w:tabs>
        <w:autoSpaceDE w:val="0"/>
        <w:autoSpaceDN w:val="0"/>
        <w:adjustRightInd w:val="0"/>
        <w:spacing w:after="0"/>
      </w:pPr>
      <w:r w:rsidRPr="00672D95">
        <w:t xml:space="preserve">        7.2. </w:t>
      </w:r>
      <w:r w:rsidRPr="00672D95">
        <w:rPr>
          <w:color w:val="000000" w:themeColor="text1"/>
        </w:rPr>
        <w:t>Договор</w:t>
      </w:r>
      <w:r w:rsidRPr="00672D95">
        <w:t xml:space="preserve"> составлен в 2 экземплярах, имеющих одинаковую юридическую силу, по одному экземпляру для каждой из Сторон.</w:t>
      </w:r>
    </w:p>
    <w:p w:rsidR="00672D95" w:rsidRPr="00672D95" w:rsidRDefault="00672D95" w:rsidP="00812F7E">
      <w:r w:rsidRPr="00672D95">
        <w:lastRenderedPageBreak/>
        <w:t xml:space="preserve">7.3. К настоящему </w:t>
      </w:r>
      <w:r w:rsidRPr="00672D95">
        <w:rPr>
          <w:color w:val="000000" w:themeColor="text1"/>
        </w:rPr>
        <w:t>Договору</w:t>
      </w:r>
      <w:r w:rsidRPr="00672D95">
        <w:t xml:space="preserve"> прилагается и является его неотъемлемой частью: Приложение № 1 «Расписание </w:t>
      </w:r>
      <w:r w:rsidR="00812F7E">
        <w:t xml:space="preserve">по подвозу питьевой воды </w:t>
      </w:r>
      <w:r w:rsidR="00812F7E" w:rsidRPr="00672D95">
        <w:t xml:space="preserve">потребителям </w:t>
      </w:r>
      <w:proofErr w:type="spellStart"/>
      <w:r w:rsidR="00812F7E">
        <w:t>Карабашского</w:t>
      </w:r>
      <w:proofErr w:type="spellEnd"/>
      <w:r w:rsidR="00812F7E">
        <w:t xml:space="preserve"> городского округа</w:t>
      </w:r>
      <w:r w:rsidR="00812F7E" w:rsidRPr="00672D95">
        <w:t xml:space="preserve">, не </w:t>
      </w:r>
      <w:proofErr w:type="gramStart"/>
      <w:r w:rsidR="00812F7E" w:rsidRPr="00672D95">
        <w:t>имеющих</w:t>
      </w:r>
      <w:proofErr w:type="gramEnd"/>
      <w:r w:rsidR="00812F7E" w:rsidRPr="00672D95">
        <w:t xml:space="preserve"> централизованного водоснабжения</w:t>
      </w:r>
      <w:r w:rsidRPr="00672D95">
        <w:t>», Приложение № 2 «Техническое задание» .</w:t>
      </w:r>
    </w:p>
    <w:p w:rsidR="00672D95" w:rsidRPr="00672D95" w:rsidRDefault="00672D95" w:rsidP="00672D95">
      <w:pPr>
        <w:tabs>
          <w:tab w:val="left" w:pos="2520"/>
        </w:tabs>
        <w:spacing w:after="0"/>
        <w:ind w:firstLine="540"/>
      </w:pPr>
      <w:r w:rsidRPr="00672D95">
        <w:t xml:space="preserve">7.4. При изменении юридического адреса, банковских реквизитов, формы собственности и организационной структуры, Стороны в пятидневный срок обязаны письменно известить об этом друг друга. </w:t>
      </w:r>
    </w:p>
    <w:p w:rsidR="00672D95" w:rsidRPr="00672D95" w:rsidRDefault="00672D95" w:rsidP="00672D95">
      <w:pPr>
        <w:tabs>
          <w:tab w:val="left" w:pos="2520"/>
        </w:tabs>
        <w:spacing w:after="0"/>
        <w:ind w:firstLine="540"/>
        <w:jc w:val="center"/>
        <w:rPr>
          <w:bCs/>
        </w:rPr>
      </w:pPr>
    </w:p>
    <w:p w:rsidR="00672D95" w:rsidRPr="00672D95" w:rsidRDefault="00672D95" w:rsidP="00672D95">
      <w:pPr>
        <w:tabs>
          <w:tab w:val="left" w:pos="2520"/>
        </w:tabs>
        <w:spacing w:after="0"/>
        <w:rPr>
          <w:bCs/>
        </w:rPr>
      </w:pPr>
    </w:p>
    <w:p w:rsidR="00672D95" w:rsidRPr="00672D95" w:rsidRDefault="00672D95" w:rsidP="00672D95">
      <w:pPr>
        <w:shd w:val="clear" w:color="auto" w:fill="FFFFFF"/>
        <w:suppressAutoHyphens/>
        <w:ind w:right="34"/>
        <w:rPr>
          <w:lang w:eastAsia="ar-SA"/>
        </w:rPr>
      </w:pPr>
      <w:r w:rsidRPr="00672D95">
        <w:rPr>
          <w:b/>
          <w:bCs/>
          <w:lang w:eastAsia="ar-SA"/>
        </w:rPr>
        <w:t xml:space="preserve">                                     8. АДРЕСА И РЕКВИЗИТЫ СТОРОН</w:t>
      </w:r>
    </w:p>
    <w:tbl>
      <w:tblPr>
        <w:tblW w:w="0" w:type="auto"/>
        <w:tblInd w:w="-35" w:type="dxa"/>
        <w:tblBorders>
          <w:top w:val="single" w:sz="2" w:space="0" w:color="FFFFFF"/>
          <w:left w:val="single" w:sz="2" w:space="0" w:color="FFFFFF"/>
          <w:bottom w:val="single" w:sz="2" w:space="0" w:color="FFFFFF"/>
          <w:right w:val="single" w:sz="2" w:space="0" w:color="FFFFFF"/>
          <w:insideH w:val="single" w:sz="6" w:space="0" w:color="FFFFFF"/>
          <w:insideV w:val="single" w:sz="6" w:space="0" w:color="FFFFFF"/>
        </w:tblBorders>
        <w:tblLayout w:type="fixed"/>
        <w:tblCellMar>
          <w:left w:w="107" w:type="dxa"/>
          <w:right w:w="107" w:type="dxa"/>
        </w:tblCellMar>
        <w:tblLook w:val="0000"/>
      </w:tblPr>
      <w:tblGrid>
        <w:gridCol w:w="4820"/>
        <w:gridCol w:w="567"/>
        <w:gridCol w:w="4678"/>
      </w:tblGrid>
      <w:tr w:rsidR="00672D95" w:rsidRPr="00672D95" w:rsidTr="006C4CCD">
        <w:tc>
          <w:tcPr>
            <w:tcW w:w="4820" w:type="dxa"/>
            <w:tcBorders>
              <w:top w:val="single" w:sz="2" w:space="0" w:color="FFFFFF"/>
            </w:tcBorders>
          </w:tcPr>
          <w:p w:rsidR="00672D95" w:rsidRPr="00672D95" w:rsidRDefault="00672D95" w:rsidP="006C4CCD">
            <w:pPr>
              <w:suppressAutoHyphens/>
              <w:rPr>
                <w:b/>
                <w:lang w:eastAsia="ar-SA"/>
              </w:rPr>
            </w:pPr>
          </w:p>
          <w:p w:rsidR="00672D95" w:rsidRPr="00672D95" w:rsidRDefault="00672D95" w:rsidP="006C4CCD">
            <w:pPr>
              <w:suppressAutoHyphens/>
              <w:rPr>
                <w:b/>
                <w:lang w:eastAsia="ar-SA"/>
              </w:rPr>
            </w:pPr>
            <w:r w:rsidRPr="00672D95">
              <w:rPr>
                <w:b/>
                <w:lang w:eastAsia="ar-SA"/>
              </w:rPr>
              <w:t xml:space="preserve">         ЗАКАЗЧИК                                            </w:t>
            </w:r>
          </w:p>
          <w:p w:rsidR="00672D95" w:rsidRPr="00672D95" w:rsidRDefault="00672D95" w:rsidP="006C4CCD">
            <w:pPr>
              <w:suppressAutoHyphens/>
              <w:rPr>
                <w:b/>
                <w:lang w:eastAsia="ar-SA"/>
              </w:rPr>
            </w:pPr>
          </w:p>
        </w:tc>
        <w:tc>
          <w:tcPr>
            <w:tcW w:w="567" w:type="dxa"/>
            <w:tcBorders>
              <w:top w:val="single" w:sz="2" w:space="0" w:color="FFFFFF"/>
            </w:tcBorders>
          </w:tcPr>
          <w:p w:rsidR="00672D95" w:rsidRPr="00672D95" w:rsidRDefault="00672D95" w:rsidP="006C4CCD">
            <w:pPr>
              <w:suppressAutoHyphens/>
              <w:rPr>
                <w:b/>
                <w:lang w:eastAsia="ar-SA"/>
              </w:rPr>
            </w:pPr>
          </w:p>
        </w:tc>
        <w:tc>
          <w:tcPr>
            <w:tcW w:w="4678" w:type="dxa"/>
            <w:tcBorders>
              <w:top w:val="single" w:sz="2" w:space="0" w:color="FFFFFF"/>
            </w:tcBorders>
          </w:tcPr>
          <w:p w:rsidR="00672D95" w:rsidRPr="00672D95" w:rsidRDefault="00672D95" w:rsidP="006C4CCD">
            <w:pPr>
              <w:suppressAutoHyphens/>
              <w:rPr>
                <w:b/>
                <w:lang w:eastAsia="ar-SA"/>
              </w:rPr>
            </w:pPr>
            <w:r w:rsidRPr="00672D95">
              <w:rPr>
                <w:b/>
                <w:lang w:eastAsia="ar-SA"/>
              </w:rPr>
              <w:t xml:space="preserve"> </w:t>
            </w:r>
          </w:p>
          <w:p w:rsidR="00672D95" w:rsidRPr="00672D95" w:rsidRDefault="00672D95" w:rsidP="006C4CCD">
            <w:pPr>
              <w:suppressAutoHyphens/>
              <w:rPr>
                <w:b/>
                <w:lang w:eastAsia="ar-SA"/>
              </w:rPr>
            </w:pPr>
            <w:r w:rsidRPr="00672D95">
              <w:rPr>
                <w:b/>
                <w:lang w:eastAsia="ar-SA"/>
              </w:rPr>
              <w:t xml:space="preserve">                ПОДРЯДЧИК</w:t>
            </w:r>
          </w:p>
        </w:tc>
      </w:tr>
      <w:tr w:rsidR="00672D95" w:rsidRPr="00672D95" w:rsidTr="006C4CCD">
        <w:tc>
          <w:tcPr>
            <w:tcW w:w="4820" w:type="dxa"/>
          </w:tcPr>
          <w:p w:rsidR="00672D95" w:rsidRPr="00672D95" w:rsidRDefault="00672D95" w:rsidP="006C4CCD">
            <w:r w:rsidRPr="00672D95">
              <w:t xml:space="preserve">Администрация </w:t>
            </w:r>
            <w:proofErr w:type="spellStart"/>
            <w:r w:rsidRPr="00672D95">
              <w:t>Карабашского</w:t>
            </w:r>
            <w:proofErr w:type="spellEnd"/>
          </w:p>
          <w:p w:rsidR="00672D95" w:rsidRPr="00672D95" w:rsidRDefault="00672D95" w:rsidP="006C4CCD">
            <w:r w:rsidRPr="00672D95">
              <w:t>городского округа</w:t>
            </w:r>
          </w:p>
          <w:p w:rsidR="00672D95" w:rsidRPr="00672D95" w:rsidRDefault="00672D95" w:rsidP="006C4CCD">
            <w:r w:rsidRPr="00672D95">
              <w:t>456143, г</w:t>
            </w:r>
            <w:proofErr w:type="gramStart"/>
            <w:r w:rsidRPr="00672D95">
              <w:t>.К</w:t>
            </w:r>
            <w:proofErr w:type="gramEnd"/>
            <w:r w:rsidRPr="00672D95">
              <w:t>арабаш, ул.Металлургов, д.3</w:t>
            </w:r>
          </w:p>
          <w:p w:rsidR="00672D95" w:rsidRPr="00672D95" w:rsidRDefault="00672D95" w:rsidP="006C4CCD">
            <w:r w:rsidRPr="00672D95">
              <w:t>Тел/факс 8 (35153) 2-49-01</w:t>
            </w:r>
          </w:p>
          <w:p w:rsidR="00672D95" w:rsidRPr="00672D95" w:rsidRDefault="00672D95" w:rsidP="006C4CCD">
            <w:r w:rsidRPr="00672D95">
              <w:t>ИНН 7406001047 КПП 741301001</w:t>
            </w:r>
          </w:p>
          <w:p w:rsidR="00672D95" w:rsidRPr="00672D95" w:rsidRDefault="00672D95" w:rsidP="006C4CCD">
            <w:pPr>
              <w:ind w:right="780"/>
            </w:pPr>
            <w:r w:rsidRPr="00672D95">
              <w:t xml:space="preserve">УФК по Челябинской области (Администрация </w:t>
            </w:r>
            <w:proofErr w:type="spellStart"/>
            <w:r w:rsidRPr="00672D95">
              <w:t>Карабашского</w:t>
            </w:r>
            <w:proofErr w:type="spellEnd"/>
            <w:r w:rsidRPr="00672D95">
              <w:t xml:space="preserve"> городского округа </w:t>
            </w:r>
            <w:proofErr w:type="gramStart"/>
            <w:r w:rsidRPr="00672D95">
              <w:t>л</w:t>
            </w:r>
            <w:proofErr w:type="gramEnd"/>
            <w:r w:rsidRPr="00672D95">
              <w:t>/с 0369301421Б)</w:t>
            </w:r>
          </w:p>
          <w:p w:rsidR="00672D95" w:rsidRPr="00672D95" w:rsidRDefault="00672D95" w:rsidP="006C4CCD">
            <w:pPr>
              <w:suppressAutoHyphens/>
              <w:rPr>
                <w:i/>
                <w:lang w:eastAsia="ar-SA"/>
              </w:rPr>
            </w:pPr>
            <w:proofErr w:type="spellStart"/>
            <w:proofErr w:type="gramStart"/>
            <w:r w:rsidRPr="00672D95">
              <w:t>р</w:t>
            </w:r>
            <w:proofErr w:type="spellEnd"/>
            <w:proofErr w:type="gramEnd"/>
            <w:r w:rsidRPr="00672D95">
              <w:t>/с 40204810700000000081 БИК 047501001</w:t>
            </w:r>
          </w:p>
          <w:p w:rsidR="00672D95" w:rsidRPr="00672D95" w:rsidRDefault="00672D95" w:rsidP="006C4CCD">
            <w:pPr>
              <w:suppressAutoHyphens/>
              <w:rPr>
                <w:i/>
                <w:lang w:eastAsia="ar-SA"/>
              </w:rPr>
            </w:pPr>
          </w:p>
        </w:tc>
        <w:tc>
          <w:tcPr>
            <w:tcW w:w="567" w:type="dxa"/>
          </w:tcPr>
          <w:p w:rsidR="00672D95" w:rsidRPr="00672D95" w:rsidRDefault="00672D95" w:rsidP="006C4CCD">
            <w:pPr>
              <w:suppressAutoHyphens/>
              <w:rPr>
                <w:i/>
                <w:lang w:eastAsia="ar-SA"/>
              </w:rPr>
            </w:pPr>
          </w:p>
        </w:tc>
        <w:tc>
          <w:tcPr>
            <w:tcW w:w="4678" w:type="dxa"/>
          </w:tcPr>
          <w:p w:rsidR="00672D95" w:rsidRPr="00672D95" w:rsidRDefault="00672D95" w:rsidP="006C4CCD">
            <w:pPr>
              <w:suppressAutoHyphens/>
              <w:rPr>
                <w:i/>
                <w:lang w:eastAsia="ar-SA"/>
              </w:rPr>
            </w:pPr>
          </w:p>
        </w:tc>
      </w:tr>
    </w:tbl>
    <w:p w:rsidR="00672D95" w:rsidRPr="00672D95" w:rsidRDefault="00672D95" w:rsidP="00672D95">
      <w:pPr>
        <w:rPr>
          <w:b/>
          <w:bCs/>
        </w:rPr>
      </w:pPr>
    </w:p>
    <w:p w:rsidR="00672D95" w:rsidRPr="00672D95" w:rsidRDefault="00672D95" w:rsidP="00672D95">
      <w:pPr>
        <w:rPr>
          <w:b/>
          <w:bCs/>
        </w:rPr>
      </w:pPr>
    </w:p>
    <w:p w:rsidR="00672D95" w:rsidRPr="00672D95" w:rsidRDefault="00672D95" w:rsidP="00672D95">
      <w:pPr>
        <w:rPr>
          <w:b/>
          <w:bCs/>
        </w:rPr>
      </w:pPr>
    </w:p>
    <w:p w:rsidR="00672D95" w:rsidRPr="00672D95" w:rsidRDefault="00672D95" w:rsidP="00672D95">
      <w:pPr>
        <w:rPr>
          <w:b/>
          <w:bCs/>
        </w:rPr>
      </w:pPr>
    </w:p>
    <w:p w:rsidR="00672D95" w:rsidRPr="00672D95" w:rsidRDefault="00672D95" w:rsidP="00672D95">
      <w:pPr>
        <w:rPr>
          <w:b/>
          <w:bCs/>
        </w:rPr>
      </w:pPr>
    </w:p>
    <w:p w:rsidR="00672D95" w:rsidRPr="00672D95" w:rsidRDefault="00672D95" w:rsidP="00672D95">
      <w:pPr>
        <w:suppressAutoHyphens/>
        <w:rPr>
          <w:i/>
          <w:lang w:eastAsia="ar-SA"/>
        </w:rPr>
      </w:pPr>
      <w:r w:rsidRPr="00672D95">
        <w:rPr>
          <w:i/>
          <w:lang w:eastAsia="ar-SA"/>
        </w:rPr>
        <w:t>__________________                                                                 ___________________</w:t>
      </w:r>
    </w:p>
    <w:p w:rsidR="00672D95" w:rsidRPr="00672D95" w:rsidRDefault="00672D95" w:rsidP="00672D95">
      <w:pPr>
        <w:suppressAutoHyphens/>
        <w:rPr>
          <w:i/>
          <w:lang w:eastAsia="ar-SA"/>
        </w:rPr>
      </w:pPr>
      <w:r w:rsidRPr="00672D95">
        <w:rPr>
          <w:i/>
          <w:lang w:eastAsia="ar-SA"/>
        </w:rPr>
        <w:t xml:space="preserve">              (подпись)                                                                                  (подпись)            (Ф.И.О.)                                        </w:t>
      </w:r>
    </w:p>
    <w:p w:rsidR="00672D95" w:rsidRPr="00672D95" w:rsidRDefault="00672D95" w:rsidP="00672D95">
      <w:pPr>
        <w:suppressAutoHyphens/>
        <w:rPr>
          <w:i/>
          <w:lang w:eastAsia="ar-SA"/>
        </w:rPr>
      </w:pPr>
      <w:r w:rsidRPr="00672D95">
        <w:rPr>
          <w:i/>
          <w:lang w:eastAsia="ar-SA"/>
        </w:rPr>
        <w:t xml:space="preserve"> </w:t>
      </w:r>
    </w:p>
    <w:p w:rsidR="00672D95" w:rsidRPr="00672D95" w:rsidRDefault="00672D95" w:rsidP="00672D95">
      <w:pPr>
        <w:suppressAutoHyphens/>
        <w:rPr>
          <w:i/>
          <w:lang w:eastAsia="ar-SA"/>
        </w:rPr>
      </w:pPr>
      <w:r w:rsidRPr="00672D95">
        <w:rPr>
          <w:i/>
          <w:lang w:eastAsia="ar-SA"/>
        </w:rPr>
        <w:t>м.п.                                                                                               м.п.</w:t>
      </w:r>
    </w:p>
    <w:p w:rsidR="00672D95" w:rsidRPr="00672D95" w:rsidRDefault="00672D95" w:rsidP="00672D95">
      <w:pPr>
        <w:tabs>
          <w:tab w:val="left" w:pos="2520"/>
        </w:tabs>
        <w:jc w:val="right"/>
        <w:rPr>
          <w:color w:val="000000" w:themeColor="text1"/>
        </w:rPr>
      </w:pPr>
    </w:p>
    <w:p w:rsidR="00672D95" w:rsidRPr="00672D95" w:rsidRDefault="00672D95" w:rsidP="00672D95">
      <w:pPr>
        <w:tabs>
          <w:tab w:val="left" w:pos="2520"/>
        </w:tabs>
        <w:jc w:val="right"/>
        <w:rPr>
          <w:color w:val="000000" w:themeColor="text1"/>
        </w:rPr>
      </w:pPr>
    </w:p>
    <w:p w:rsidR="00672D95" w:rsidRPr="00672D95" w:rsidRDefault="00672D95" w:rsidP="00672D95">
      <w:pPr>
        <w:tabs>
          <w:tab w:val="left" w:pos="2520"/>
        </w:tabs>
        <w:jc w:val="right"/>
        <w:rPr>
          <w:color w:val="000000" w:themeColor="text1"/>
        </w:rPr>
      </w:pPr>
    </w:p>
    <w:p w:rsidR="00672D95" w:rsidRPr="00672D95" w:rsidRDefault="00672D95" w:rsidP="00672D95">
      <w:pPr>
        <w:tabs>
          <w:tab w:val="left" w:pos="2520"/>
        </w:tabs>
        <w:jc w:val="right"/>
        <w:rPr>
          <w:color w:val="000000" w:themeColor="text1"/>
        </w:rPr>
      </w:pPr>
    </w:p>
    <w:p w:rsidR="00672D95" w:rsidRPr="00672D95" w:rsidRDefault="00672D95" w:rsidP="00672D95">
      <w:pPr>
        <w:tabs>
          <w:tab w:val="left" w:pos="2520"/>
        </w:tabs>
        <w:jc w:val="right"/>
        <w:rPr>
          <w:color w:val="000000" w:themeColor="text1"/>
        </w:rPr>
      </w:pPr>
    </w:p>
    <w:p w:rsidR="00672D95" w:rsidRPr="00672D95" w:rsidRDefault="00672D95" w:rsidP="00672D95">
      <w:pPr>
        <w:tabs>
          <w:tab w:val="left" w:pos="2520"/>
        </w:tabs>
        <w:jc w:val="right"/>
        <w:rPr>
          <w:color w:val="000000" w:themeColor="text1"/>
        </w:rPr>
      </w:pPr>
    </w:p>
    <w:p w:rsidR="00672D95" w:rsidRPr="00672D95" w:rsidRDefault="00672D95" w:rsidP="00672D95">
      <w:pPr>
        <w:tabs>
          <w:tab w:val="left" w:pos="2520"/>
        </w:tabs>
        <w:jc w:val="right"/>
        <w:rPr>
          <w:color w:val="000000" w:themeColor="text1"/>
        </w:rPr>
      </w:pPr>
    </w:p>
    <w:p w:rsidR="00672D95" w:rsidRPr="00672D95" w:rsidRDefault="00672D95" w:rsidP="00672D95">
      <w:pPr>
        <w:tabs>
          <w:tab w:val="left" w:pos="2520"/>
        </w:tabs>
        <w:jc w:val="right"/>
        <w:rPr>
          <w:color w:val="000000" w:themeColor="text1"/>
        </w:rPr>
      </w:pPr>
    </w:p>
    <w:p w:rsidR="00672D95" w:rsidRPr="00672D95" w:rsidRDefault="00672D95" w:rsidP="00672D95">
      <w:pPr>
        <w:tabs>
          <w:tab w:val="left" w:pos="2520"/>
        </w:tabs>
        <w:jc w:val="right"/>
        <w:rPr>
          <w:color w:val="000000" w:themeColor="text1"/>
        </w:rPr>
      </w:pPr>
    </w:p>
    <w:p w:rsidR="00672D95" w:rsidRPr="00672D95" w:rsidRDefault="00672D95" w:rsidP="00672D95">
      <w:pPr>
        <w:tabs>
          <w:tab w:val="left" w:pos="2520"/>
        </w:tabs>
        <w:jc w:val="right"/>
        <w:rPr>
          <w:color w:val="000000" w:themeColor="text1"/>
        </w:rPr>
      </w:pPr>
    </w:p>
    <w:p w:rsidR="00672D95" w:rsidRPr="00672D95" w:rsidRDefault="00672D95" w:rsidP="00672D95">
      <w:pPr>
        <w:tabs>
          <w:tab w:val="left" w:pos="2520"/>
        </w:tabs>
        <w:jc w:val="right"/>
        <w:rPr>
          <w:color w:val="000000" w:themeColor="text1"/>
        </w:rPr>
      </w:pPr>
    </w:p>
    <w:p w:rsidR="00672D95" w:rsidRPr="00672D95" w:rsidRDefault="00672D95" w:rsidP="00672D95">
      <w:pPr>
        <w:tabs>
          <w:tab w:val="left" w:pos="2520"/>
        </w:tabs>
        <w:jc w:val="right"/>
        <w:rPr>
          <w:color w:val="000000" w:themeColor="text1"/>
        </w:rPr>
      </w:pPr>
    </w:p>
    <w:p w:rsidR="00672D95" w:rsidRPr="00672D95" w:rsidRDefault="00672D95" w:rsidP="00672D95">
      <w:pPr>
        <w:tabs>
          <w:tab w:val="left" w:pos="2520"/>
        </w:tabs>
        <w:rPr>
          <w:color w:val="000000" w:themeColor="text1"/>
        </w:rPr>
      </w:pPr>
    </w:p>
    <w:p w:rsidR="00672D95" w:rsidRPr="00672D95" w:rsidRDefault="00672D95" w:rsidP="00672D95">
      <w:pPr>
        <w:tabs>
          <w:tab w:val="left" w:pos="2520"/>
        </w:tabs>
        <w:rPr>
          <w:color w:val="000000" w:themeColor="text1"/>
        </w:rPr>
      </w:pPr>
    </w:p>
    <w:p w:rsidR="00672D95" w:rsidRPr="00672D95" w:rsidRDefault="00672D95" w:rsidP="00672D95">
      <w:pPr>
        <w:tabs>
          <w:tab w:val="left" w:pos="2520"/>
        </w:tabs>
        <w:rPr>
          <w:color w:val="000000" w:themeColor="text1"/>
        </w:rPr>
      </w:pPr>
    </w:p>
    <w:p w:rsidR="00672D95" w:rsidRPr="00672D95" w:rsidRDefault="00672D95" w:rsidP="00672D95">
      <w:pPr>
        <w:tabs>
          <w:tab w:val="left" w:pos="2520"/>
        </w:tabs>
        <w:rPr>
          <w:color w:val="000000" w:themeColor="text1"/>
        </w:rPr>
      </w:pPr>
    </w:p>
    <w:p w:rsidR="00672D95" w:rsidRPr="00672D95" w:rsidRDefault="00672D95" w:rsidP="00672D95">
      <w:pPr>
        <w:tabs>
          <w:tab w:val="left" w:pos="2520"/>
        </w:tabs>
        <w:jc w:val="right"/>
        <w:rPr>
          <w:color w:val="000000" w:themeColor="text1"/>
        </w:rPr>
      </w:pPr>
      <w:r w:rsidRPr="00672D95">
        <w:rPr>
          <w:color w:val="000000" w:themeColor="text1"/>
        </w:rPr>
        <w:t>Приложение № 1</w:t>
      </w:r>
    </w:p>
    <w:p w:rsidR="00672D95" w:rsidRPr="00672D95" w:rsidRDefault="00672D95" w:rsidP="00672D95">
      <w:pPr>
        <w:jc w:val="right"/>
        <w:rPr>
          <w:color w:val="000000" w:themeColor="text1"/>
        </w:rPr>
      </w:pPr>
      <w:r w:rsidRPr="00672D95">
        <w:rPr>
          <w:color w:val="000000" w:themeColor="text1"/>
        </w:rPr>
        <w:t>К Договору № ____</w:t>
      </w:r>
    </w:p>
    <w:p w:rsidR="00672D95" w:rsidRPr="00672D95" w:rsidRDefault="00672D95" w:rsidP="00672D95">
      <w:pPr>
        <w:jc w:val="right"/>
        <w:rPr>
          <w:color w:val="000000" w:themeColor="text1"/>
        </w:rPr>
      </w:pPr>
      <w:r w:rsidRPr="00672D95">
        <w:rPr>
          <w:color w:val="000000" w:themeColor="text1"/>
        </w:rPr>
        <w:t>От «____» _____________ 2017 г.</w:t>
      </w:r>
    </w:p>
    <w:p w:rsidR="00672D95" w:rsidRPr="00672D95" w:rsidRDefault="00672D95" w:rsidP="00E91C14">
      <w:pPr>
        <w:jc w:val="right"/>
      </w:pPr>
      <w:r w:rsidRPr="00672D95">
        <w:t xml:space="preserve">                                                               </w:t>
      </w:r>
    </w:p>
    <w:p w:rsidR="00672D95" w:rsidRPr="00672D95" w:rsidRDefault="00672D95" w:rsidP="00672D95">
      <w:pPr>
        <w:ind w:left="2124" w:firstLine="708"/>
        <w:jc w:val="center"/>
        <w:rPr>
          <w:b/>
        </w:rPr>
      </w:pPr>
    </w:p>
    <w:p w:rsidR="00672D95" w:rsidRPr="00672D95" w:rsidRDefault="00672D95" w:rsidP="00672D95">
      <w:pPr>
        <w:ind w:left="2124" w:firstLine="708"/>
        <w:jc w:val="center"/>
        <w:rPr>
          <w:b/>
        </w:rPr>
      </w:pPr>
    </w:p>
    <w:p w:rsidR="00672D95" w:rsidRPr="00672D95" w:rsidRDefault="00672D95" w:rsidP="00E72933">
      <w:pPr>
        <w:jc w:val="center"/>
        <w:rPr>
          <w:b/>
        </w:rPr>
      </w:pPr>
      <w:r w:rsidRPr="00672D95">
        <w:rPr>
          <w:b/>
        </w:rPr>
        <w:t>РАСПИСАНИЕ</w:t>
      </w:r>
    </w:p>
    <w:p w:rsidR="00672D95" w:rsidRDefault="00E91C14" w:rsidP="00E91C14">
      <w:pPr>
        <w:jc w:val="center"/>
      </w:pPr>
      <w:r>
        <w:t xml:space="preserve">по подвозу питьевой воды </w:t>
      </w:r>
      <w:r w:rsidRPr="00672D95">
        <w:t xml:space="preserve">потребителям </w:t>
      </w:r>
      <w:proofErr w:type="spellStart"/>
      <w:r>
        <w:t>Карабашского</w:t>
      </w:r>
      <w:proofErr w:type="spellEnd"/>
      <w:r>
        <w:t xml:space="preserve"> городского округа</w:t>
      </w:r>
      <w:r w:rsidRPr="00672D95">
        <w:t xml:space="preserve">, не </w:t>
      </w:r>
      <w:proofErr w:type="gramStart"/>
      <w:r w:rsidRPr="00672D95">
        <w:t>имеющих</w:t>
      </w:r>
      <w:proofErr w:type="gramEnd"/>
      <w:r w:rsidRPr="00672D95">
        <w:t xml:space="preserve"> централизованного водоснабжения</w:t>
      </w:r>
    </w:p>
    <w:p w:rsidR="00E91C14" w:rsidRPr="00672D95" w:rsidRDefault="00E91C14" w:rsidP="00E91C14">
      <w:pPr>
        <w:jc w:val="cente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693"/>
        <w:gridCol w:w="2835"/>
        <w:gridCol w:w="1667"/>
      </w:tblGrid>
      <w:tr w:rsidR="00672D95" w:rsidRPr="00672D95" w:rsidTr="006C4CCD">
        <w:trPr>
          <w:trHeight w:val="990"/>
        </w:trPr>
        <w:tc>
          <w:tcPr>
            <w:tcW w:w="1985" w:type="dxa"/>
            <w:vAlign w:val="center"/>
          </w:tcPr>
          <w:p w:rsidR="00672D95" w:rsidRPr="00672D95" w:rsidRDefault="00672D95" w:rsidP="006C4CCD">
            <w:pPr>
              <w:jc w:val="center"/>
            </w:pPr>
            <w:r w:rsidRPr="00672D95">
              <w:t>Дни недели</w:t>
            </w:r>
          </w:p>
        </w:tc>
        <w:tc>
          <w:tcPr>
            <w:tcW w:w="2693" w:type="dxa"/>
            <w:vAlign w:val="center"/>
          </w:tcPr>
          <w:p w:rsidR="00672D95" w:rsidRPr="00672D95" w:rsidRDefault="00E72933" w:rsidP="00E72933">
            <w:pPr>
              <w:jc w:val="center"/>
            </w:pPr>
            <w:r w:rsidRPr="00E72933">
              <w:t>Наименования у</w:t>
            </w:r>
            <w:r w:rsidR="00672D95" w:rsidRPr="00E72933">
              <w:t>лиц</w:t>
            </w:r>
            <w:r w:rsidRPr="00E72933">
              <w:t xml:space="preserve"> </w:t>
            </w:r>
            <w:r w:rsidR="00672D95" w:rsidRPr="00E72933">
              <w:t xml:space="preserve"> населенного пункта</w:t>
            </w:r>
          </w:p>
        </w:tc>
        <w:tc>
          <w:tcPr>
            <w:tcW w:w="2835" w:type="dxa"/>
            <w:shd w:val="clear" w:color="auto" w:fill="auto"/>
            <w:vAlign w:val="center"/>
          </w:tcPr>
          <w:p w:rsidR="00672D95" w:rsidRPr="00672D95" w:rsidRDefault="00672D95" w:rsidP="006C4CCD">
            <w:pPr>
              <w:jc w:val="center"/>
            </w:pPr>
            <w:r w:rsidRPr="00672D95">
              <w:t xml:space="preserve">Периодичность </w:t>
            </w:r>
          </w:p>
        </w:tc>
        <w:tc>
          <w:tcPr>
            <w:tcW w:w="1667" w:type="dxa"/>
            <w:shd w:val="clear" w:color="auto" w:fill="auto"/>
            <w:vAlign w:val="center"/>
          </w:tcPr>
          <w:p w:rsidR="00672D95" w:rsidRPr="00672D95" w:rsidRDefault="00672D95" w:rsidP="006C4CCD">
            <w:pPr>
              <w:jc w:val="center"/>
            </w:pPr>
            <w:r w:rsidRPr="00672D95">
              <w:t>Время подвоза</w:t>
            </w:r>
          </w:p>
        </w:tc>
      </w:tr>
      <w:tr w:rsidR="00672D95" w:rsidRPr="00672D95" w:rsidTr="006C4CCD">
        <w:tc>
          <w:tcPr>
            <w:tcW w:w="1985" w:type="dxa"/>
            <w:vAlign w:val="center"/>
          </w:tcPr>
          <w:p w:rsidR="00672D95" w:rsidRPr="00672D95" w:rsidRDefault="00672D95" w:rsidP="006C4CCD">
            <w:pPr>
              <w:jc w:val="center"/>
            </w:pPr>
            <w:r w:rsidRPr="00672D95">
              <w:t>При заключении договора</w:t>
            </w:r>
          </w:p>
        </w:tc>
        <w:tc>
          <w:tcPr>
            <w:tcW w:w="2693" w:type="dxa"/>
            <w:vAlign w:val="center"/>
          </w:tcPr>
          <w:p w:rsidR="00672D95" w:rsidRDefault="00E72933" w:rsidP="006C4CCD">
            <w:pPr>
              <w:jc w:val="center"/>
            </w:pPr>
            <w:r>
              <w:t>Дзержинского</w:t>
            </w:r>
          </w:p>
          <w:p w:rsidR="00E72933" w:rsidRDefault="00E72933" w:rsidP="006C4CCD">
            <w:pPr>
              <w:jc w:val="center"/>
            </w:pPr>
            <w:r>
              <w:t>Рудничная</w:t>
            </w:r>
          </w:p>
          <w:p w:rsidR="00E72933" w:rsidRDefault="00E72933" w:rsidP="006C4CCD">
            <w:pPr>
              <w:jc w:val="center"/>
            </w:pPr>
            <w:r>
              <w:t>Привокзальная</w:t>
            </w:r>
          </w:p>
          <w:p w:rsidR="00E72933" w:rsidRDefault="00E72933" w:rsidP="006C4CCD">
            <w:pPr>
              <w:jc w:val="center"/>
            </w:pPr>
            <w:r>
              <w:t>Пролетарская</w:t>
            </w:r>
          </w:p>
          <w:p w:rsidR="00E72933" w:rsidRDefault="00E72933" w:rsidP="006C4CCD">
            <w:pPr>
              <w:jc w:val="center"/>
            </w:pPr>
            <w:r>
              <w:t>Лесопильная</w:t>
            </w:r>
          </w:p>
          <w:p w:rsidR="00E72933" w:rsidRDefault="00E72933" w:rsidP="006C4CCD">
            <w:pPr>
              <w:jc w:val="center"/>
            </w:pPr>
            <w:r>
              <w:t>Орджоникидзе</w:t>
            </w:r>
          </w:p>
          <w:p w:rsidR="00E72933" w:rsidRDefault="00E72933" w:rsidP="006C4CCD">
            <w:pPr>
              <w:jc w:val="center"/>
            </w:pPr>
            <w:r>
              <w:t>Ярославского</w:t>
            </w:r>
          </w:p>
          <w:p w:rsidR="00E72933" w:rsidRDefault="00E72933" w:rsidP="006C4CCD">
            <w:pPr>
              <w:jc w:val="center"/>
            </w:pPr>
            <w:proofErr w:type="spellStart"/>
            <w:r>
              <w:t>Миасская</w:t>
            </w:r>
            <w:proofErr w:type="spellEnd"/>
          </w:p>
          <w:p w:rsidR="00E72933" w:rsidRDefault="00E72933" w:rsidP="006C4CCD">
            <w:pPr>
              <w:jc w:val="center"/>
            </w:pPr>
            <w:proofErr w:type="spellStart"/>
            <w:r>
              <w:t>Киалимская</w:t>
            </w:r>
            <w:proofErr w:type="spellEnd"/>
          </w:p>
          <w:p w:rsidR="00E72933" w:rsidRDefault="00E72933" w:rsidP="006C4CCD">
            <w:pPr>
              <w:jc w:val="center"/>
            </w:pPr>
            <w:r>
              <w:t>Партизанская</w:t>
            </w:r>
          </w:p>
          <w:p w:rsidR="00E72933" w:rsidRDefault="00E72933" w:rsidP="006C4CCD">
            <w:pPr>
              <w:jc w:val="center"/>
            </w:pPr>
            <w:r>
              <w:t>Молодых Строителей</w:t>
            </w:r>
          </w:p>
          <w:p w:rsidR="00E72933" w:rsidRDefault="00E72933" w:rsidP="006C4CCD">
            <w:pPr>
              <w:jc w:val="center"/>
            </w:pPr>
            <w:r>
              <w:t>40 лет Октября</w:t>
            </w:r>
          </w:p>
          <w:p w:rsidR="00E72933" w:rsidRDefault="00E72933" w:rsidP="006C4CCD">
            <w:pPr>
              <w:jc w:val="center"/>
            </w:pPr>
            <w:r>
              <w:t>20 лет Победы</w:t>
            </w:r>
          </w:p>
          <w:p w:rsidR="00E72933" w:rsidRDefault="00E72933" w:rsidP="006C4CCD">
            <w:pPr>
              <w:jc w:val="center"/>
            </w:pPr>
            <w:r>
              <w:t>Республики</w:t>
            </w:r>
          </w:p>
          <w:p w:rsidR="00E72933" w:rsidRDefault="00E72933" w:rsidP="006C4CCD">
            <w:pPr>
              <w:jc w:val="center"/>
            </w:pPr>
            <w:r>
              <w:t>Павших Борцов</w:t>
            </w:r>
          </w:p>
          <w:p w:rsidR="00E72933" w:rsidRDefault="00E72933" w:rsidP="006C4CCD">
            <w:pPr>
              <w:jc w:val="center"/>
            </w:pPr>
            <w:r>
              <w:t>Павлика Морозова</w:t>
            </w:r>
          </w:p>
          <w:p w:rsidR="00E72933" w:rsidRDefault="00E72933" w:rsidP="006C4CCD">
            <w:pPr>
              <w:jc w:val="center"/>
            </w:pPr>
            <w:r>
              <w:t>Плеханова</w:t>
            </w:r>
          </w:p>
          <w:p w:rsidR="00E72933" w:rsidRPr="00672D95" w:rsidRDefault="00E72933" w:rsidP="00E72933">
            <w:pPr>
              <w:jc w:val="center"/>
            </w:pPr>
            <w:r>
              <w:t>О. Кошевого</w:t>
            </w:r>
          </w:p>
        </w:tc>
        <w:tc>
          <w:tcPr>
            <w:tcW w:w="2835" w:type="dxa"/>
            <w:shd w:val="clear" w:color="auto" w:fill="auto"/>
            <w:vAlign w:val="center"/>
          </w:tcPr>
          <w:p w:rsidR="00672D95" w:rsidRPr="00672D95" w:rsidRDefault="00672D95" w:rsidP="006C4CCD">
            <w:pPr>
              <w:jc w:val="center"/>
            </w:pPr>
            <w:r w:rsidRPr="00672D95">
              <w:t xml:space="preserve">Еженедельно </w:t>
            </w:r>
          </w:p>
        </w:tc>
        <w:tc>
          <w:tcPr>
            <w:tcW w:w="1667" w:type="dxa"/>
            <w:shd w:val="clear" w:color="auto" w:fill="auto"/>
            <w:vAlign w:val="center"/>
          </w:tcPr>
          <w:p w:rsidR="00672D95" w:rsidRPr="00672D95" w:rsidRDefault="00672D95" w:rsidP="006C4CCD">
            <w:pPr>
              <w:jc w:val="center"/>
            </w:pPr>
            <w:r w:rsidRPr="00672D95">
              <w:t>При заключении договора</w:t>
            </w:r>
          </w:p>
        </w:tc>
      </w:tr>
    </w:tbl>
    <w:p w:rsidR="00672D95" w:rsidRPr="00672D95" w:rsidRDefault="00672D95" w:rsidP="00672D95"/>
    <w:p w:rsidR="00672D95" w:rsidRPr="00672D95" w:rsidRDefault="00672D95" w:rsidP="00672D95"/>
    <w:tbl>
      <w:tblPr>
        <w:tblW w:w="10065" w:type="dxa"/>
        <w:tblInd w:w="-35" w:type="dxa"/>
        <w:tblLayout w:type="fixed"/>
        <w:tblCellMar>
          <w:left w:w="107" w:type="dxa"/>
          <w:right w:w="107" w:type="dxa"/>
        </w:tblCellMar>
        <w:tblLook w:val="0000"/>
      </w:tblPr>
      <w:tblGrid>
        <w:gridCol w:w="4820"/>
        <w:gridCol w:w="567"/>
        <w:gridCol w:w="4678"/>
      </w:tblGrid>
      <w:tr w:rsidR="00672D95" w:rsidRPr="00672D95" w:rsidTr="00E91C14">
        <w:tc>
          <w:tcPr>
            <w:tcW w:w="4820" w:type="dxa"/>
          </w:tcPr>
          <w:p w:rsidR="00672D95" w:rsidRPr="00672D95" w:rsidRDefault="00672D95" w:rsidP="006C4CCD">
            <w:pPr>
              <w:suppressAutoHyphens/>
              <w:rPr>
                <w:b/>
                <w:lang w:eastAsia="ar-SA"/>
              </w:rPr>
            </w:pPr>
          </w:p>
          <w:p w:rsidR="00672D95" w:rsidRPr="00672D95" w:rsidRDefault="00672D95" w:rsidP="006C4CCD">
            <w:pPr>
              <w:suppressAutoHyphens/>
              <w:rPr>
                <w:b/>
                <w:lang w:eastAsia="ar-SA"/>
              </w:rPr>
            </w:pPr>
            <w:r w:rsidRPr="00672D95">
              <w:rPr>
                <w:b/>
                <w:lang w:eastAsia="ar-SA"/>
              </w:rPr>
              <w:t xml:space="preserve">         ЗАКАЗЧИК                                           </w:t>
            </w:r>
          </w:p>
        </w:tc>
        <w:tc>
          <w:tcPr>
            <w:tcW w:w="567" w:type="dxa"/>
          </w:tcPr>
          <w:p w:rsidR="00672D95" w:rsidRPr="00672D95" w:rsidRDefault="00672D95" w:rsidP="006C4CCD">
            <w:pPr>
              <w:suppressAutoHyphens/>
              <w:rPr>
                <w:b/>
                <w:lang w:eastAsia="ar-SA"/>
              </w:rPr>
            </w:pPr>
          </w:p>
        </w:tc>
        <w:tc>
          <w:tcPr>
            <w:tcW w:w="4678" w:type="dxa"/>
          </w:tcPr>
          <w:p w:rsidR="00672D95" w:rsidRPr="00672D95" w:rsidRDefault="00672D95" w:rsidP="006C4CCD">
            <w:pPr>
              <w:suppressAutoHyphens/>
              <w:rPr>
                <w:b/>
                <w:lang w:eastAsia="ar-SA"/>
              </w:rPr>
            </w:pPr>
            <w:r w:rsidRPr="00672D95">
              <w:rPr>
                <w:b/>
                <w:lang w:eastAsia="ar-SA"/>
              </w:rPr>
              <w:t xml:space="preserve"> </w:t>
            </w:r>
          </w:p>
          <w:p w:rsidR="00672D95" w:rsidRPr="00672D95" w:rsidRDefault="00672D95" w:rsidP="006C4CCD">
            <w:pPr>
              <w:suppressAutoHyphens/>
              <w:rPr>
                <w:b/>
                <w:lang w:eastAsia="ar-SA"/>
              </w:rPr>
            </w:pPr>
            <w:r w:rsidRPr="00672D95">
              <w:rPr>
                <w:b/>
                <w:lang w:eastAsia="ar-SA"/>
              </w:rPr>
              <w:t xml:space="preserve">                ПОДРЯДЧИК</w:t>
            </w:r>
          </w:p>
        </w:tc>
      </w:tr>
    </w:tbl>
    <w:p w:rsidR="00672D95" w:rsidRPr="00672D95" w:rsidRDefault="00672D95" w:rsidP="00672D95">
      <w:pPr>
        <w:suppressAutoHyphens/>
        <w:rPr>
          <w:i/>
          <w:lang w:eastAsia="ar-SA"/>
        </w:rPr>
      </w:pPr>
      <w:r w:rsidRPr="00672D95">
        <w:rPr>
          <w:i/>
          <w:lang w:eastAsia="ar-SA"/>
        </w:rPr>
        <w:t>__________________                                                                 ___________________</w:t>
      </w:r>
    </w:p>
    <w:p w:rsidR="00672D95" w:rsidRPr="00672D95" w:rsidRDefault="00672D95" w:rsidP="00672D95">
      <w:pPr>
        <w:suppressAutoHyphens/>
        <w:rPr>
          <w:i/>
          <w:lang w:eastAsia="ar-SA"/>
        </w:rPr>
      </w:pPr>
      <w:r w:rsidRPr="00672D95">
        <w:rPr>
          <w:i/>
          <w:lang w:eastAsia="ar-SA"/>
        </w:rPr>
        <w:t xml:space="preserve">              (подпись)                                                                                  (подпись)            (Ф.И.О.)                                        </w:t>
      </w:r>
    </w:p>
    <w:p w:rsidR="00672D95" w:rsidRPr="00672D95" w:rsidRDefault="00672D95" w:rsidP="00672D95">
      <w:pPr>
        <w:suppressAutoHyphens/>
        <w:rPr>
          <w:i/>
          <w:lang w:eastAsia="ar-SA"/>
        </w:rPr>
      </w:pPr>
      <w:r w:rsidRPr="00672D95">
        <w:rPr>
          <w:i/>
          <w:lang w:eastAsia="ar-SA"/>
        </w:rPr>
        <w:t xml:space="preserve"> </w:t>
      </w:r>
    </w:p>
    <w:p w:rsidR="00672D95" w:rsidRPr="00672D95" w:rsidRDefault="00672D95" w:rsidP="00672D95">
      <w:pPr>
        <w:suppressAutoHyphens/>
        <w:rPr>
          <w:i/>
          <w:lang w:eastAsia="ar-SA"/>
        </w:rPr>
      </w:pPr>
      <w:r w:rsidRPr="00672D95">
        <w:rPr>
          <w:i/>
          <w:lang w:eastAsia="ar-SA"/>
        </w:rPr>
        <w:t>м.п.                                                                                               м.п.</w:t>
      </w:r>
    </w:p>
    <w:p w:rsidR="00672D95" w:rsidRDefault="00672D95" w:rsidP="00672D95">
      <w:pPr>
        <w:rPr>
          <w:color w:val="000000" w:themeColor="text1"/>
        </w:rPr>
      </w:pPr>
    </w:p>
    <w:p w:rsidR="00E91C14" w:rsidRDefault="00E91C14" w:rsidP="00672D95">
      <w:pPr>
        <w:rPr>
          <w:color w:val="000000" w:themeColor="text1"/>
        </w:rPr>
      </w:pPr>
    </w:p>
    <w:p w:rsidR="00E91C14" w:rsidRDefault="00E91C14" w:rsidP="00672D95">
      <w:pPr>
        <w:rPr>
          <w:color w:val="000000" w:themeColor="text1"/>
        </w:rPr>
      </w:pPr>
    </w:p>
    <w:p w:rsidR="00E91C14" w:rsidRPr="00672D95" w:rsidRDefault="00E91C14" w:rsidP="00672D95">
      <w:pPr>
        <w:rPr>
          <w:color w:val="000000" w:themeColor="text1"/>
        </w:rPr>
      </w:pPr>
    </w:p>
    <w:p w:rsidR="00672D95" w:rsidRPr="00672D95" w:rsidRDefault="00672D95" w:rsidP="00672D95">
      <w:pPr>
        <w:jc w:val="right"/>
        <w:rPr>
          <w:color w:val="000000" w:themeColor="text1"/>
        </w:rPr>
      </w:pPr>
      <w:r w:rsidRPr="00672D95">
        <w:rPr>
          <w:color w:val="000000" w:themeColor="text1"/>
        </w:rPr>
        <w:t>Приложение № 2</w:t>
      </w:r>
    </w:p>
    <w:p w:rsidR="00672D95" w:rsidRPr="00672D95" w:rsidRDefault="00672D95" w:rsidP="00672D95">
      <w:pPr>
        <w:jc w:val="right"/>
        <w:rPr>
          <w:color w:val="000000" w:themeColor="text1"/>
        </w:rPr>
      </w:pPr>
      <w:r w:rsidRPr="00672D95">
        <w:rPr>
          <w:color w:val="000000" w:themeColor="text1"/>
        </w:rPr>
        <w:t>К Договору № ____</w:t>
      </w:r>
    </w:p>
    <w:p w:rsidR="00672D95" w:rsidRPr="00672D95" w:rsidRDefault="00672D95" w:rsidP="00672D95">
      <w:pPr>
        <w:jc w:val="right"/>
      </w:pPr>
      <w:r w:rsidRPr="00672D95">
        <w:rPr>
          <w:color w:val="000000" w:themeColor="text1"/>
        </w:rPr>
        <w:t>От «____» _____________ 2017 г.</w:t>
      </w:r>
      <w:r w:rsidRPr="00672D95">
        <w:t xml:space="preserve"> </w:t>
      </w:r>
    </w:p>
    <w:p w:rsidR="00672D95" w:rsidRPr="00672D95" w:rsidRDefault="00672D95" w:rsidP="00672D95"/>
    <w:p w:rsidR="00672D95" w:rsidRPr="00672D95" w:rsidRDefault="00672D95" w:rsidP="00672D95">
      <w:pPr>
        <w:rPr>
          <w:b/>
        </w:rPr>
      </w:pPr>
      <w:r w:rsidRPr="00672D95">
        <w:t xml:space="preserve">    </w:t>
      </w:r>
      <w:r w:rsidRPr="00672D95">
        <w:tab/>
      </w:r>
      <w:r w:rsidRPr="00672D95">
        <w:tab/>
      </w:r>
      <w:r w:rsidRPr="00672D95">
        <w:tab/>
      </w:r>
      <w:r w:rsidRPr="00672D95">
        <w:tab/>
      </w:r>
      <w:r w:rsidRPr="00672D95">
        <w:rPr>
          <w:b/>
        </w:rPr>
        <w:t>ТЕХНИЧЕСКОЕ ЗАДАНИЕ</w:t>
      </w:r>
    </w:p>
    <w:p w:rsidR="00672D95" w:rsidRPr="00672D95" w:rsidRDefault="00672D95" w:rsidP="00672D95">
      <w:pPr>
        <w:jc w:val="center"/>
        <w:rPr>
          <w:b/>
        </w:rPr>
      </w:pPr>
      <w:r w:rsidRPr="00672D95">
        <w:rPr>
          <w:b/>
        </w:rPr>
        <w:t xml:space="preserve">на оказание услуг по подвозу питьевой воды потребителям </w:t>
      </w:r>
      <w:proofErr w:type="spellStart"/>
      <w:r w:rsidRPr="00672D95">
        <w:rPr>
          <w:b/>
        </w:rPr>
        <w:t>Карабашского</w:t>
      </w:r>
      <w:proofErr w:type="spellEnd"/>
      <w:r w:rsidRPr="00672D95">
        <w:rPr>
          <w:b/>
        </w:rPr>
        <w:t xml:space="preserve"> городского округа</w:t>
      </w:r>
    </w:p>
    <w:p w:rsidR="00672D95" w:rsidRPr="00672D95" w:rsidRDefault="00672D95" w:rsidP="00672D95">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662"/>
      </w:tblGrid>
      <w:tr w:rsidR="00672D95" w:rsidRPr="00672D95" w:rsidTr="006C4CCD">
        <w:trPr>
          <w:trHeight w:val="2131"/>
        </w:trPr>
        <w:tc>
          <w:tcPr>
            <w:tcW w:w="2802" w:type="dxa"/>
          </w:tcPr>
          <w:p w:rsidR="00672D95" w:rsidRPr="00672D95" w:rsidRDefault="00672D95" w:rsidP="006C4CCD">
            <w:r w:rsidRPr="00672D95">
              <w:t>Цель оказания услуг:</w:t>
            </w:r>
          </w:p>
        </w:tc>
        <w:tc>
          <w:tcPr>
            <w:tcW w:w="6662" w:type="dxa"/>
          </w:tcPr>
          <w:p w:rsidR="00672D95" w:rsidRPr="00672D95" w:rsidRDefault="00672D95" w:rsidP="006C4CCD">
            <w:r w:rsidRPr="00672D95">
              <w:t xml:space="preserve">1. Осуществлять подвоз питьевой воды потребителям </w:t>
            </w:r>
            <w:proofErr w:type="spellStart"/>
            <w:r w:rsidR="00E91C14">
              <w:t>Карабашского</w:t>
            </w:r>
            <w:proofErr w:type="spellEnd"/>
            <w:r w:rsidR="00E91C14">
              <w:t xml:space="preserve"> городского округа</w:t>
            </w:r>
            <w:r w:rsidRPr="00672D95">
              <w:t xml:space="preserve">, не </w:t>
            </w:r>
            <w:proofErr w:type="gramStart"/>
            <w:r w:rsidRPr="00672D95">
              <w:t>имеющих</w:t>
            </w:r>
            <w:proofErr w:type="gramEnd"/>
            <w:r w:rsidRPr="00672D95">
              <w:t xml:space="preserve"> централизованного водоснабжения, по договорам с потребителями.</w:t>
            </w:r>
          </w:p>
          <w:p w:rsidR="00672D95" w:rsidRPr="00672D95" w:rsidRDefault="00672D95" w:rsidP="006C4CCD">
            <w:r w:rsidRPr="00672D95">
              <w:t xml:space="preserve">2. В условиях отсутствия, ограничения водоснабжения или снижения производительности системы водоснабжения, в случаях аварийных ситуаций на водопроводных сетях </w:t>
            </w:r>
            <w:proofErr w:type="spellStart"/>
            <w:r w:rsidRPr="00672D95">
              <w:t>Карабашского</w:t>
            </w:r>
            <w:proofErr w:type="spellEnd"/>
            <w:r w:rsidRPr="00672D95">
              <w:t xml:space="preserve"> городского округа, организовать подвоз потребителям питьевой воды наливным транспортом – автоцистернами (водовозами) из существующих источников питьевой воды – водозаборных скважин. </w:t>
            </w:r>
          </w:p>
        </w:tc>
      </w:tr>
      <w:tr w:rsidR="00672D95" w:rsidRPr="00672D95" w:rsidTr="006C4CCD">
        <w:trPr>
          <w:trHeight w:val="754"/>
        </w:trPr>
        <w:tc>
          <w:tcPr>
            <w:tcW w:w="2802" w:type="dxa"/>
          </w:tcPr>
          <w:p w:rsidR="00672D95" w:rsidRPr="00672D95" w:rsidRDefault="00672D95" w:rsidP="006C4CCD">
            <w:r w:rsidRPr="00672D95">
              <w:t>Наименование услуг:</w:t>
            </w:r>
          </w:p>
        </w:tc>
        <w:tc>
          <w:tcPr>
            <w:tcW w:w="6662" w:type="dxa"/>
          </w:tcPr>
          <w:p w:rsidR="00672D95" w:rsidRPr="00672D95" w:rsidRDefault="00672D95" w:rsidP="006C4CCD">
            <w:r w:rsidRPr="00672D95">
              <w:t xml:space="preserve">Подвоз питьевой воды для нужд потребителей </w:t>
            </w:r>
            <w:proofErr w:type="spellStart"/>
            <w:r w:rsidRPr="00672D95">
              <w:t>Карабашского</w:t>
            </w:r>
            <w:proofErr w:type="spellEnd"/>
            <w:r w:rsidRPr="00672D95">
              <w:t xml:space="preserve"> городского округа Челябинской области</w:t>
            </w:r>
          </w:p>
        </w:tc>
      </w:tr>
      <w:tr w:rsidR="00672D95" w:rsidRPr="00672D95" w:rsidTr="006C4CCD">
        <w:trPr>
          <w:trHeight w:val="754"/>
        </w:trPr>
        <w:tc>
          <w:tcPr>
            <w:tcW w:w="2802" w:type="dxa"/>
          </w:tcPr>
          <w:p w:rsidR="00672D95" w:rsidRPr="00672D95" w:rsidRDefault="00672D95" w:rsidP="006C4CCD">
            <w:r w:rsidRPr="00672D95">
              <w:t>Срок выполнения услуг:</w:t>
            </w:r>
          </w:p>
        </w:tc>
        <w:tc>
          <w:tcPr>
            <w:tcW w:w="6662" w:type="dxa"/>
          </w:tcPr>
          <w:p w:rsidR="00672D95" w:rsidRPr="00672D95" w:rsidRDefault="00672D95" w:rsidP="00E91C14">
            <w:pPr>
              <w:tabs>
                <w:tab w:val="left" w:pos="2520"/>
              </w:tabs>
              <w:ind w:firstLine="540"/>
            </w:pPr>
            <w:r w:rsidRPr="00672D95">
              <w:t xml:space="preserve"> С м</w:t>
            </w:r>
            <w:r w:rsidR="00E91C14">
              <w:t>омента  подписания и действует 1</w:t>
            </w:r>
            <w:r w:rsidRPr="00672D95">
              <w:t xml:space="preserve"> (</w:t>
            </w:r>
            <w:r w:rsidR="00E91C14">
              <w:t>один</w:t>
            </w:r>
            <w:r w:rsidRPr="00672D95">
              <w:t xml:space="preserve">) года.  Срок действия настоящего </w:t>
            </w:r>
            <w:r w:rsidRPr="00672D95">
              <w:rPr>
                <w:color w:val="000000" w:themeColor="text1"/>
              </w:rPr>
              <w:t>Контракта</w:t>
            </w:r>
            <w:r w:rsidRPr="00672D95">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не заявит о его расторжении или изменении.</w:t>
            </w:r>
          </w:p>
        </w:tc>
      </w:tr>
      <w:tr w:rsidR="00672D95" w:rsidRPr="00672D95" w:rsidTr="006C4CCD">
        <w:trPr>
          <w:trHeight w:val="754"/>
        </w:trPr>
        <w:tc>
          <w:tcPr>
            <w:tcW w:w="2802" w:type="dxa"/>
          </w:tcPr>
          <w:p w:rsidR="00672D95" w:rsidRPr="00672D95" w:rsidRDefault="00672D95" w:rsidP="006C4CCD">
            <w:r w:rsidRPr="00672D95">
              <w:t>Место оказания услуг:</w:t>
            </w:r>
          </w:p>
        </w:tc>
        <w:tc>
          <w:tcPr>
            <w:tcW w:w="6662" w:type="dxa"/>
          </w:tcPr>
          <w:p w:rsidR="00672D95" w:rsidRPr="00672D95" w:rsidRDefault="00672D95" w:rsidP="00E91C14">
            <w:pPr>
              <w:ind w:firstLine="600"/>
            </w:pPr>
            <w:r w:rsidRPr="00E91C14">
              <w:t>Ул</w:t>
            </w:r>
            <w:r w:rsidR="00E91C14">
              <w:t xml:space="preserve">ицы: </w:t>
            </w:r>
            <w:proofErr w:type="gramStart"/>
            <w:r w:rsidR="00E91C14">
              <w:t xml:space="preserve">Дзержинского; Рудничная; Привокзальная; Пролетарская; Лесопильная; Орджоникидзе; Ярославского; </w:t>
            </w:r>
            <w:proofErr w:type="spellStart"/>
            <w:r w:rsidR="00E91C14">
              <w:t>Миасская</w:t>
            </w:r>
            <w:proofErr w:type="spellEnd"/>
            <w:r w:rsidR="00E91C14">
              <w:t xml:space="preserve">; </w:t>
            </w:r>
            <w:proofErr w:type="spellStart"/>
            <w:r w:rsidR="00E91C14">
              <w:t>Киалимская</w:t>
            </w:r>
            <w:proofErr w:type="spellEnd"/>
            <w:r w:rsidR="00E91C14">
              <w:t>; Партизанская; Молодых Строителей; 40 лет Октября; 20 лет Победы; Республики; Павших Борцов; Павлика Морозова; Плеханова; О. Кошевого</w:t>
            </w:r>
            <w:proofErr w:type="gramEnd"/>
          </w:p>
        </w:tc>
      </w:tr>
      <w:tr w:rsidR="00672D95" w:rsidRPr="00672D95" w:rsidTr="006C4CCD">
        <w:trPr>
          <w:trHeight w:val="754"/>
        </w:trPr>
        <w:tc>
          <w:tcPr>
            <w:tcW w:w="2802" w:type="dxa"/>
          </w:tcPr>
          <w:p w:rsidR="00672D95" w:rsidRPr="00672D95" w:rsidRDefault="00672D95" w:rsidP="006C4CCD">
            <w:r w:rsidRPr="00672D95">
              <w:t>Требования к качеству услуг:</w:t>
            </w:r>
          </w:p>
        </w:tc>
        <w:tc>
          <w:tcPr>
            <w:tcW w:w="6662" w:type="dxa"/>
          </w:tcPr>
          <w:p w:rsidR="00672D95" w:rsidRPr="00672D95" w:rsidRDefault="00672D95" w:rsidP="006C4CCD">
            <w:r w:rsidRPr="00672D95">
              <w:t xml:space="preserve">В соответствии с техническим заданием, качество оказываемых  услуг должно удовлетворять требованиям, установленным </w:t>
            </w:r>
            <w:proofErr w:type="spellStart"/>
            <w:r w:rsidRPr="00672D95">
              <w:t>СНиП</w:t>
            </w:r>
            <w:proofErr w:type="spellEnd"/>
            <w:r w:rsidRPr="00672D95">
              <w:t xml:space="preserve">, </w:t>
            </w:r>
            <w:proofErr w:type="spellStart"/>
            <w:r w:rsidRPr="00672D95">
              <w:t>СанПиН</w:t>
            </w:r>
            <w:proofErr w:type="spellEnd"/>
            <w:r w:rsidRPr="00672D95">
              <w:t xml:space="preserve"> 2.1.4 «Питьевая вода и водоснабжение населенных мест», а также иным нормативам, установленным действующим законодательством. </w:t>
            </w:r>
          </w:p>
        </w:tc>
      </w:tr>
      <w:tr w:rsidR="00672D95" w:rsidRPr="00672D95" w:rsidTr="006C4CCD">
        <w:trPr>
          <w:trHeight w:val="754"/>
        </w:trPr>
        <w:tc>
          <w:tcPr>
            <w:tcW w:w="2802" w:type="dxa"/>
          </w:tcPr>
          <w:p w:rsidR="00672D95" w:rsidRPr="00672D95" w:rsidRDefault="00672D95" w:rsidP="006C4CCD">
            <w:r w:rsidRPr="00672D95">
              <w:t>Условия оказания услуг:</w:t>
            </w:r>
          </w:p>
        </w:tc>
        <w:tc>
          <w:tcPr>
            <w:tcW w:w="6662" w:type="dxa"/>
          </w:tcPr>
          <w:p w:rsidR="00672D95" w:rsidRPr="00672D95" w:rsidRDefault="00672D95" w:rsidP="006C4CCD">
            <w:r w:rsidRPr="00672D95">
              <w:t>Подвоз питьевой воды осуществляется в соответствии с утвержденным расписанием и маршрутом, специально предназначенными для этих целей автоцистернами (водовозами), с раздачей воды в определенных точках.</w:t>
            </w:r>
          </w:p>
        </w:tc>
      </w:tr>
    </w:tbl>
    <w:p w:rsidR="00672D95" w:rsidRPr="00672D95" w:rsidRDefault="00672D95" w:rsidP="00672D95"/>
    <w:p w:rsidR="00672D95" w:rsidRDefault="00812F7E" w:rsidP="00672D95">
      <w:pPr>
        <w:rPr>
          <w:b/>
        </w:rPr>
      </w:pPr>
      <w:r>
        <w:rPr>
          <w:b/>
        </w:rPr>
        <w:t xml:space="preserve">   </w:t>
      </w:r>
    </w:p>
    <w:p w:rsidR="00672D95" w:rsidRPr="00672D95" w:rsidRDefault="00672D95" w:rsidP="00672D95">
      <w:pPr>
        <w:rPr>
          <w:b/>
        </w:rPr>
      </w:pPr>
      <w:r w:rsidRPr="00672D95">
        <w:rPr>
          <w:b/>
        </w:rPr>
        <w:t xml:space="preserve">     ЗАКАЗЧИК                                                                 </w:t>
      </w:r>
      <w:r>
        <w:rPr>
          <w:b/>
        </w:rPr>
        <w:t xml:space="preserve">       </w:t>
      </w:r>
      <w:r w:rsidRPr="00672D95">
        <w:rPr>
          <w:b/>
        </w:rPr>
        <w:t xml:space="preserve"> ИСПОЛНИТЕЛЬ</w:t>
      </w:r>
    </w:p>
    <w:p w:rsidR="00672D95" w:rsidRPr="00672D95" w:rsidRDefault="00672D95" w:rsidP="00672D95">
      <w:pPr>
        <w:rPr>
          <w:b/>
        </w:rPr>
      </w:pPr>
    </w:p>
    <w:p w:rsidR="00672D95" w:rsidRPr="00672D95" w:rsidRDefault="00672D95" w:rsidP="00672D95">
      <w:pPr>
        <w:suppressAutoHyphens/>
        <w:spacing w:after="0"/>
        <w:rPr>
          <w:i/>
          <w:lang w:eastAsia="ar-SA"/>
        </w:rPr>
      </w:pPr>
      <w:r w:rsidRPr="00672D95">
        <w:rPr>
          <w:i/>
          <w:lang w:eastAsia="ar-SA"/>
        </w:rPr>
        <w:t>__________________                                                                 ___________________</w:t>
      </w:r>
    </w:p>
    <w:p w:rsidR="00672D95" w:rsidRPr="00672D95" w:rsidRDefault="00672D95" w:rsidP="00672D95">
      <w:pPr>
        <w:suppressAutoHyphens/>
        <w:spacing w:after="0"/>
        <w:rPr>
          <w:i/>
          <w:lang w:eastAsia="ar-SA"/>
        </w:rPr>
      </w:pPr>
      <w:r>
        <w:rPr>
          <w:i/>
          <w:lang w:eastAsia="ar-SA"/>
        </w:rPr>
        <w:t xml:space="preserve">         </w:t>
      </w:r>
      <w:r w:rsidRPr="00672D95">
        <w:rPr>
          <w:i/>
          <w:lang w:eastAsia="ar-SA"/>
        </w:rPr>
        <w:t xml:space="preserve"> (подпись)                                                                                  (подпись)            (Ф.И.О.)                                        </w:t>
      </w:r>
    </w:p>
    <w:p w:rsidR="00672D95" w:rsidRPr="00672D95" w:rsidRDefault="00672D95" w:rsidP="00672D95">
      <w:pPr>
        <w:suppressAutoHyphens/>
        <w:spacing w:after="0"/>
        <w:rPr>
          <w:i/>
          <w:lang w:eastAsia="ar-SA"/>
        </w:rPr>
      </w:pPr>
      <w:r w:rsidRPr="00672D95">
        <w:rPr>
          <w:i/>
          <w:lang w:eastAsia="ar-SA"/>
        </w:rPr>
        <w:t xml:space="preserve"> </w:t>
      </w:r>
    </w:p>
    <w:p w:rsidR="00D7064B" w:rsidRPr="00E91C14" w:rsidRDefault="00672D95" w:rsidP="00E91C14">
      <w:pPr>
        <w:suppressAutoHyphens/>
        <w:spacing w:after="0"/>
        <w:rPr>
          <w:i/>
          <w:lang w:eastAsia="ar-SA"/>
        </w:rPr>
      </w:pPr>
      <w:r>
        <w:rPr>
          <w:i/>
          <w:lang w:eastAsia="ar-SA"/>
        </w:rPr>
        <w:t xml:space="preserve">           </w:t>
      </w:r>
      <w:r w:rsidRPr="00672D95">
        <w:rPr>
          <w:i/>
          <w:lang w:eastAsia="ar-SA"/>
        </w:rPr>
        <w:t>м.п.                                                                                               м.п.</w:t>
      </w:r>
      <w:r w:rsidR="008C1B2A" w:rsidRPr="00E91C14">
        <w:rPr>
          <w:i/>
          <w:lang w:eastAsia="ar-SA"/>
        </w:rPr>
        <w:t xml:space="preserve"> </w:t>
      </w:r>
    </w:p>
    <w:sectPr w:rsidR="00D7064B" w:rsidRPr="00E91C14" w:rsidSect="007269DF">
      <w:headerReference w:type="even" r:id="rId11"/>
      <w:footerReference w:type="even" r:id="rId12"/>
      <w:footerReference w:type="default" r:id="rId13"/>
      <w:pgSz w:w="11906" w:h="16838"/>
      <w:pgMar w:top="567" w:right="567" w:bottom="851" w:left="141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C5" w:rsidRDefault="00227AC5">
      <w:pPr>
        <w:spacing w:after="0"/>
      </w:pPr>
      <w:r>
        <w:separator/>
      </w:r>
    </w:p>
  </w:endnote>
  <w:endnote w:type="continuationSeparator" w:id="0">
    <w:p w:rsidR="00227AC5" w:rsidRDefault="00227A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1" w:usb1="00000000" w:usb2="00000000" w:usb3="00000000" w:csb0="00000005" w:csb1="00000000"/>
  </w:font>
  <w:font w:name="Lucida Grande CY">
    <w:charset w:val="8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CA" w:rsidRDefault="00E128CA">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128CA" w:rsidRDefault="00E128CA">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CA" w:rsidRDefault="00E128CA">
    <w:pPr>
      <w:pStyle w:val="af3"/>
      <w:jc w:val="center"/>
    </w:pPr>
  </w:p>
  <w:p w:rsidR="00E128CA" w:rsidRDefault="00E128CA">
    <w:pPr>
      <w:pStyle w:val="af3"/>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C5" w:rsidRDefault="00227AC5">
      <w:pPr>
        <w:spacing w:after="0"/>
      </w:pPr>
      <w:r>
        <w:separator/>
      </w:r>
    </w:p>
  </w:footnote>
  <w:footnote w:type="continuationSeparator" w:id="0">
    <w:p w:rsidR="00227AC5" w:rsidRDefault="00227AC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CA" w:rsidRDefault="00E128CA">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128CA" w:rsidRDefault="00E128C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EE056E"/>
    <w:lvl w:ilvl="0">
      <w:start w:val="1"/>
      <w:numFmt w:val="decimal"/>
      <w:pStyle w:val="5"/>
      <w:lvlText w:val="%1."/>
      <w:lvlJc w:val="left"/>
      <w:pPr>
        <w:tabs>
          <w:tab w:val="num" w:pos="1492"/>
        </w:tabs>
        <w:ind w:left="1492" w:hanging="360"/>
      </w:pPr>
    </w:lvl>
  </w:abstractNum>
  <w:abstractNum w:abstractNumId="1">
    <w:nsid w:val="FFFFFF7D"/>
    <w:multiLevelType w:val="singleLevel"/>
    <w:tmpl w:val="F9FCDF98"/>
    <w:lvl w:ilvl="0">
      <w:start w:val="1"/>
      <w:numFmt w:val="decimal"/>
      <w:pStyle w:val="4"/>
      <w:lvlText w:val="%1."/>
      <w:lvlJc w:val="left"/>
      <w:pPr>
        <w:tabs>
          <w:tab w:val="num" w:pos="1209"/>
        </w:tabs>
        <w:ind w:left="1209" w:hanging="360"/>
      </w:pPr>
    </w:lvl>
  </w:abstractNum>
  <w:abstractNum w:abstractNumId="2">
    <w:nsid w:val="FFFFFF7E"/>
    <w:multiLevelType w:val="singleLevel"/>
    <w:tmpl w:val="A06022A6"/>
    <w:lvl w:ilvl="0">
      <w:start w:val="1"/>
      <w:numFmt w:val="decimal"/>
      <w:pStyle w:val="3"/>
      <w:lvlText w:val="%1."/>
      <w:lvlJc w:val="left"/>
      <w:pPr>
        <w:tabs>
          <w:tab w:val="num" w:pos="926"/>
        </w:tabs>
        <w:ind w:left="926" w:hanging="360"/>
      </w:pPr>
    </w:lvl>
  </w:abstractNum>
  <w:abstractNum w:abstractNumId="3">
    <w:nsid w:val="FFFFFF7F"/>
    <w:multiLevelType w:val="singleLevel"/>
    <w:tmpl w:val="3F0C1204"/>
    <w:lvl w:ilvl="0">
      <w:start w:val="1"/>
      <w:numFmt w:val="decimal"/>
      <w:pStyle w:val="2"/>
      <w:lvlText w:val="%1."/>
      <w:lvlJc w:val="left"/>
      <w:pPr>
        <w:tabs>
          <w:tab w:val="num" w:pos="643"/>
        </w:tabs>
        <w:ind w:left="643" w:hanging="360"/>
      </w:pPr>
    </w:lvl>
  </w:abstractNum>
  <w:abstractNum w:abstractNumId="4">
    <w:nsid w:val="FFFFFF80"/>
    <w:multiLevelType w:val="singleLevel"/>
    <w:tmpl w:val="345CF90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77E7D8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86AFD2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012CE1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108CAB0"/>
    <w:lvl w:ilvl="0">
      <w:start w:val="1"/>
      <w:numFmt w:val="decimal"/>
      <w:pStyle w:val="a"/>
      <w:lvlText w:val="%1."/>
      <w:lvlJc w:val="left"/>
      <w:pPr>
        <w:tabs>
          <w:tab w:val="num" w:pos="360"/>
        </w:tabs>
        <w:ind w:left="360" w:hanging="360"/>
      </w:pPr>
    </w:lvl>
  </w:abstractNum>
  <w:abstractNum w:abstractNumId="9">
    <w:nsid w:val="FFFFFF89"/>
    <w:multiLevelType w:val="singleLevel"/>
    <w:tmpl w:val="CECAD27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singleLevel"/>
    <w:tmpl w:val="00000001"/>
    <w:lvl w:ilvl="0">
      <w:start w:val="1"/>
      <w:numFmt w:val="decimal"/>
      <w:pStyle w:val="11"/>
      <w:lvlText w:val="%1."/>
      <w:lvlJc w:val="left"/>
      <w:pPr>
        <w:tabs>
          <w:tab w:val="num" w:pos="0"/>
        </w:tabs>
        <w:ind w:left="720" w:hanging="360"/>
      </w:pPr>
      <w:rPr>
        <w:rFonts w:cs="Times New Roman"/>
      </w:rPr>
    </w:lvl>
  </w:abstractNum>
  <w:abstractNum w:abstractNumId="11">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12">
    <w:nsid w:val="00000003"/>
    <w:multiLevelType w:val="singleLevel"/>
    <w:tmpl w:val="00000003"/>
    <w:name w:val="WW8Num3"/>
    <w:lvl w:ilvl="0">
      <w:start w:val="1"/>
      <w:numFmt w:val="bullet"/>
      <w:lvlText w:val=""/>
      <w:lvlJc w:val="left"/>
      <w:pPr>
        <w:tabs>
          <w:tab w:val="num" w:pos="0"/>
        </w:tabs>
        <w:ind w:left="1440" w:hanging="360"/>
      </w:pPr>
      <w:rPr>
        <w:rFonts w:ascii="Symbol" w:hAnsi="Symbol" w:cs="OpenSymbol"/>
      </w:rPr>
    </w:lvl>
  </w:abstractNum>
  <w:abstractNum w:abstractNumId="13">
    <w:nsid w:val="00000004"/>
    <w:multiLevelType w:val="multilevel"/>
    <w:tmpl w:val="00000004"/>
    <w:name w:val="WW8Num4"/>
    <w:lvl w:ilvl="0">
      <w:start w:val="15"/>
      <w:numFmt w:val="decimal"/>
      <w:lvlText w:val="%1."/>
      <w:lvlJc w:val="left"/>
      <w:pPr>
        <w:tabs>
          <w:tab w:val="num" w:pos="0"/>
        </w:tabs>
        <w:ind w:left="1300" w:hanging="1300"/>
      </w:pPr>
      <w:rPr>
        <w:rFonts w:ascii="Wingdings" w:hAnsi="Wingdings" w:cs="Wingdings"/>
      </w:rPr>
    </w:lvl>
    <w:lvl w:ilvl="1">
      <w:start w:val="1"/>
      <w:numFmt w:val="decimal"/>
      <w:lvlText w:val="%1.%2."/>
      <w:lvlJc w:val="left"/>
      <w:pPr>
        <w:tabs>
          <w:tab w:val="num" w:pos="0"/>
        </w:tabs>
        <w:ind w:left="5440" w:hanging="1300"/>
      </w:pPr>
      <w:rPr>
        <w:rFonts w:ascii="Times New Roman" w:eastAsia="Times New Roman" w:hAnsi="Times New Roman" w:cs="Times New Roman"/>
      </w:rPr>
    </w:lvl>
    <w:lvl w:ilvl="2">
      <w:start w:val="1"/>
      <w:numFmt w:val="decimal"/>
      <w:lvlText w:val="%1.%2.%3."/>
      <w:lvlJc w:val="left"/>
      <w:pPr>
        <w:tabs>
          <w:tab w:val="num" w:pos="0"/>
        </w:tabs>
        <w:ind w:left="2740" w:hanging="1300"/>
      </w:pPr>
      <w:rPr>
        <w:rFonts w:ascii="Times New Roman" w:eastAsia="Times New Roman" w:hAnsi="Times New Roman" w:cs="Times New Roman"/>
      </w:rPr>
    </w:lvl>
    <w:lvl w:ilvl="3">
      <w:start w:val="1"/>
      <w:numFmt w:val="decimal"/>
      <w:lvlText w:val="%1.%2.%3.%4."/>
      <w:lvlJc w:val="left"/>
      <w:pPr>
        <w:tabs>
          <w:tab w:val="num" w:pos="0"/>
        </w:tabs>
        <w:ind w:left="3460" w:hanging="1300"/>
      </w:pPr>
      <w:rPr>
        <w:rFonts w:ascii="Times New Roman" w:eastAsia="Times New Roman" w:hAnsi="Times New Roman" w:cs="Times New Roman"/>
      </w:rPr>
    </w:lvl>
    <w:lvl w:ilvl="4">
      <w:start w:val="1"/>
      <w:numFmt w:val="decimal"/>
      <w:lvlText w:val="%1.%2.%3.%4.%5."/>
      <w:lvlJc w:val="left"/>
      <w:pPr>
        <w:tabs>
          <w:tab w:val="num" w:pos="0"/>
        </w:tabs>
        <w:ind w:left="4180" w:hanging="1300"/>
      </w:pPr>
      <w:rPr>
        <w:rFonts w:ascii="Times New Roman" w:eastAsia="Times New Roman" w:hAnsi="Times New Roman" w:cs="Times New Roman"/>
      </w:rPr>
    </w:lvl>
    <w:lvl w:ilvl="5">
      <w:start w:val="1"/>
      <w:numFmt w:val="decimal"/>
      <w:lvlText w:val="%1.%2.%3.%4.%5.%6."/>
      <w:lvlJc w:val="left"/>
      <w:pPr>
        <w:tabs>
          <w:tab w:val="num" w:pos="0"/>
        </w:tabs>
        <w:ind w:left="5040" w:hanging="1440"/>
      </w:pPr>
      <w:rPr>
        <w:rFonts w:ascii="Times New Roman" w:eastAsia="Times New Roman" w:hAnsi="Times New Roman" w:cs="Times New Roman"/>
      </w:rPr>
    </w:lvl>
    <w:lvl w:ilvl="6">
      <w:start w:val="1"/>
      <w:numFmt w:val="decimal"/>
      <w:lvlText w:val="%1.%2.%3.%4.%5.%6.%7."/>
      <w:lvlJc w:val="left"/>
      <w:pPr>
        <w:tabs>
          <w:tab w:val="num" w:pos="0"/>
        </w:tabs>
        <w:ind w:left="5760" w:hanging="1440"/>
      </w:pPr>
      <w:rPr>
        <w:rFonts w:ascii="Times New Roman" w:eastAsia="Times New Roman" w:hAnsi="Times New Roman" w:cs="Times New Roman"/>
      </w:rPr>
    </w:lvl>
    <w:lvl w:ilvl="7">
      <w:start w:val="1"/>
      <w:numFmt w:val="decimal"/>
      <w:lvlText w:val="%1.%2.%3.%4.%5.%6.%7.%8."/>
      <w:lvlJc w:val="left"/>
      <w:pPr>
        <w:tabs>
          <w:tab w:val="num" w:pos="0"/>
        </w:tabs>
        <w:ind w:left="6840" w:hanging="1800"/>
      </w:pPr>
      <w:rPr>
        <w:rFonts w:ascii="Times New Roman" w:eastAsia="Times New Roman" w:hAnsi="Times New Roman" w:cs="Times New Roman"/>
      </w:rPr>
    </w:lvl>
    <w:lvl w:ilvl="8">
      <w:start w:val="1"/>
      <w:numFmt w:val="decimal"/>
      <w:lvlText w:val="%1.%2.%3.%4.%5.%6.%7.%8.%9."/>
      <w:lvlJc w:val="left"/>
      <w:pPr>
        <w:tabs>
          <w:tab w:val="num" w:pos="0"/>
        </w:tabs>
        <w:ind w:left="7920" w:hanging="2160"/>
      </w:pPr>
      <w:rPr>
        <w:rFonts w:ascii="Times New Roman" w:eastAsia="Times New Roman" w:hAnsi="Times New Roman" w:cs="Times New Roman"/>
      </w:rPr>
    </w:lvl>
  </w:abstractNum>
  <w:abstractNum w:abstractNumId="14">
    <w:nsid w:val="00000005"/>
    <w:multiLevelType w:val="singleLevel"/>
    <w:tmpl w:val="00000005"/>
    <w:name w:val="WW8Num5"/>
    <w:lvl w:ilvl="0">
      <w:start w:val="1"/>
      <w:numFmt w:val="decimal"/>
      <w:pStyle w:val="21"/>
      <w:lvlText w:val="%1."/>
      <w:lvlJc w:val="left"/>
      <w:pPr>
        <w:tabs>
          <w:tab w:val="num" w:pos="360"/>
        </w:tabs>
        <w:ind w:left="360" w:hanging="360"/>
      </w:pPr>
      <w:rPr>
        <w:rFonts w:ascii="Times New Roman" w:hAnsi="Times New Roman" w:cs="Times New Roman"/>
        <w:b/>
        <w:sz w:val="28"/>
        <w:szCs w:val="28"/>
      </w:rPr>
    </w:lvl>
  </w:abstractNum>
  <w:abstractNum w:abstractNumId="15">
    <w:nsid w:val="00000006"/>
    <w:multiLevelType w:val="singleLevel"/>
    <w:tmpl w:val="00000006"/>
    <w:name w:val="WW8Num6"/>
    <w:lvl w:ilvl="0">
      <w:numFmt w:val="bullet"/>
      <w:lvlText w:val="-"/>
      <w:lvlJc w:val="left"/>
      <w:pPr>
        <w:tabs>
          <w:tab w:val="num" w:pos="0"/>
        </w:tabs>
        <w:ind w:left="370" w:hanging="360"/>
      </w:pPr>
      <w:rPr>
        <w:rFonts w:ascii="Times New Roman" w:hAnsi="Times New Roman"/>
        <w:b/>
        <w:i w:val="0"/>
        <w:color w:val="000000"/>
        <w:sz w:val="22"/>
        <w:szCs w:val="22"/>
      </w:rPr>
    </w:lvl>
  </w:abstractNum>
  <w:abstractNum w:abstractNumId="16">
    <w:nsid w:val="00000007"/>
    <w:multiLevelType w:val="multilevel"/>
    <w:tmpl w:val="00000007"/>
    <w:name w:val="WW8Num7"/>
    <w:lvl w:ilvl="0">
      <w:start w:val="1"/>
      <w:numFmt w:val="decimal"/>
      <w:lvlText w:val="%1."/>
      <w:lvlJc w:val="left"/>
      <w:pPr>
        <w:tabs>
          <w:tab w:val="num" w:pos="1069"/>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8"/>
    <w:multiLevelType w:val="multilevel"/>
    <w:tmpl w:val="00000008"/>
    <w:name w:val="WW8Num8"/>
    <w:lvl w:ilvl="0">
      <w:start w:val="6"/>
      <w:numFmt w:val="none"/>
      <w:suff w:val="nothing"/>
      <w:lvlText w:val=""/>
      <w:lvlJc w:val="left"/>
      <w:pPr>
        <w:tabs>
          <w:tab w:val="num" w:pos="0"/>
        </w:tabs>
        <w:ind w:left="432" w:hanging="432"/>
      </w:pPr>
    </w:lvl>
    <w:lvl w:ilvl="1">
      <w:numFmt w:val="none"/>
      <w:suff w:val="nothing"/>
      <w:lvlText w:val=""/>
      <w:lvlJc w:val="left"/>
      <w:pPr>
        <w:tabs>
          <w:tab w:val="num" w:pos="0"/>
        </w:tabs>
        <w:ind w:left="576" w:hanging="576"/>
      </w:pPr>
    </w:lvl>
    <w:lvl w:ilvl="2">
      <w:numFmt w:val="none"/>
      <w:suff w:val="nothing"/>
      <w:lvlText w:val=""/>
      <w:lvlJc w:val="left"/>
      <w:pPr>
        <w:tabs>
          <w:tab w:val="num" w:pos="0"/>
        </w:tabs>
        <w:ind w:left="720" w:hanging="720"/>
      </w:pPr>
    </w:lvl>
    <w:lvl w:ilvl="3">
      <w:numFmt w:val="none"/>
      <w:suff w:val="nothing"/>
      <w:lvlText w:val=""/>
      <w:lvlJc w:val="left"/>
      <w:pPr>
        <w:tabs>
          <w:tab w:val="num" w:pos="0"/>
        </w:tabs>
        <w:ind w:left="864" w:hanging="864"/>
      </w:pPr>
    </w:lvl>
    <w:lvl w:ilvl="4">
      <w:numFmt w:val="none"/>
      <w:suff w:val="nothing"/>
      <w:lvlText w:val=""/>
      <w:lvlJc w:val="left"/>
      <w:pPr>
        <w:tabs>
          <w:tab w:val="num" w:pos="0"/>
        </w:tabs>
        <w:ind w:left="1008" w:hanging="1008"/>
      </w:pPr>
    </w:lvl>
    <w:lvl w:ilvl="5">
      <w:numFmt w:val="none"/>
      <w:suff w:val="nothing"/>
      <w:lvlText w:val=""/>
      <w:lvlJc w:val="left"/>
      <w:pPr>
        <w:tabs>
          <w:tab w:val="num" w:pos="0"/>
        </w:tabs>
        <w:ind w:left="1152" w:hanging="1152"/>
      </w:pPr>
    </w:lvl>
    <w:lvl w:ilvl="6">
      <w:numFmt w:val="none"/>
      <w:suff w:val="nothing"/>
      <w:lvlText w:val=""/>
      <w:lvlJc w:val="left"/>
      <w:pPr>
        <w:tabs>
          <w:tab w:val="num" w:pos="0"/>
        </w:tabs>
        <w:ind w:left="1296" w:hanging="1296"/>
      </w:pPr>
    </w:lvl>
    <w:lvl w:ilvl="7">
      <w:numFmt w:val="none"/>
      <w:suff w:val="nothing"/>
      <w:lvlText w:val=""/>
      <w:lvlJc w:val="left"/>
      <w:pPr>
        <w:tabs>
          <w:tab w:val="num" w:pos="0"/>
        </w:tabs>
        <w:ind w:left="1440" w:hanging="1440"/>
      </w:pPr>
    </w:lvl>
    <w:lvl w:ilvl="8">
      <w:numFmt w:val="none"/>
      <w:suff w:val="nothing"/>
      <w:lvlText w:val=""/>
      <w:lvlJc w:val="left"/>
      <w:pPr>
        <w:tabs>
          <w:tab w:val="num" w:pos="0"/>
        </w:tabs>
        <w:ind w:left="1584" w:hanging="1584"/>
      </w:pPr>
    </w:lvl>
  </w:abstractNum>
  <w:abstractNum w:abstractNumId="18">
    <w:nsid w:val="00000009"/>
    <w:multiLevelType w:val="multilevel"/>
    <w:tmpl w:val="00000009"/>
    <w:name w:val="WW8Num9"/>
    <w:lvl w:ilvl="0">
      <w:start w:val="1"/>
      <w:numFmt w:val="decimal"/>
      <w:lvlText w:val="%1."/>
      <w:lvlJc w:val="left"/>
      <w:pPr>
        <w:tabs>
          <w:tab w:val="num" w:pos="785"/>
        </w:tabs>
        <w:ind w:left="78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A"/>
    <w:multiLevelType w:val="multilevel"/>
    <w:tmpl w:val="0000000A"/>
    <w:name w:val="WW8Num10"/>
    <w:lvl w:ilvl="0">
      <w:start w:val="1"/>
      <w:numFmt w:val="decimal"/>
      <w:lvlText w:val="%1."/>
      <w:lvlJc w:val="left"/>
      <w:pPr>
        <w:tabs>
          <w:tab w:val="num" w:pos="0"/>
        </w:tabs>
        <w:ind w:left="495" w:hanging="495"/>
      </w:pPr>
      <w:rPr>
        <w:rFonts w:cs="Times New Roman"/>
      </w:rPr>
    </w:lvl>
    <w:lvl w:ilvl="1">
      <w:start w:val="1"/>
      <w:numFmt w:val="decimal"/>
      <w:lvlText w:val="%1.%2."/>
      <w:lvlJc w:val="left"/>
      <w:pPr>
        <w:tabs>
          <w:tab w:val="num" w:pos="0"/>
        </w:tabs>
        <w:ind w:left="91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665" w:hanging="1080"/>
      </w:pPr>
      <w:rPr>
        <w:rFonts w:cs="Times New Roman"/>
      </w:rPr>
    </w:lvl>
    <w:lvl w:ilvl="4">
      <w:start w:val="1"/>
      <w:numFmt w:val="decimal"/>
      <w:lvlText w:val="%1.%2.%3.%4.%5."/>
      <w:lvlJc w:val="left"/>
      <w:pPr>
        <w:tabs>
          <w:tab w:val="num" w:pos="0"/>
        </w:tabs>
        <w:ind w:left="1860" w:hanging="1080"/>
      </w:pPr>
      <w:rPr>
        <w:rFonts w:cs="Times New Roman"/>
      </w:rPr>
    </w:lvl>
    <w:lvl w:ilvl="5">
      <w:start w:val="1"/>
      <w:numFmt w:val="decimal"/>
      <w:lvlText w:val="%1.%2.%3.%4.%5.%6."/>
      <w:lvlJc w:val="left"/>
      <w:pPr>
        <w:tabs>
          <w:tab w:val="num" w:pos="0"/>
        </w:tabs>
        <w:ind w:left="2415" w:hanging="1440"/>
      </w:pPr>
      <w:rPr>
        <w:rFonts w:cs="Times New Roman"/>
      </w:rPr>
    </w:lvl>
    <w:lvl w:ilvl="6">
      <w:start w:val="1"/>
      <w:numFmt w:val="decimal"/>
      <w:lvlText w:val="%1.%2.%3.%4.%5.%6.%7."/>
      <w:lvlJc w:val="left"/>
      <w:pPr>
        <w:tabs>
          <w:tab w:val="num" w:pos="0"/>
        </w:tabs>
        <w:ind w:left="2970" w:hanging="1800"/>
      </w:pPr>
      <w:rPr>
        <w:rFonts w:cs="Times New Roman"/>
      </w:rPr>
    </w:lvl>
    <w:lvl w:ilvl="7">
      <w:start w:val="1"/>
      <w:numFmt w:val="decimal"/>
      <w:lvlText w:val="%1.%2.%3.%4.%5.%6.%7.%8."/>
      <w:lvlJc w:val="left"/>
      <w:pPr>
        <w:tabs>
          <w:tab w:val="num" w:pos="0"/>
        </w:tabs>
        <w:ind w:left="3165" w:hanging="1800"/>
      </w:pPr>
      <w:rPr>
        <w:rFonts w:cs="Times New Roman"/>
      </w:rPr>
    </w:lvl>
    <w:lvl w:ilvl="8">
      <w:start w:val="1"/>
      <w:numFmt w:val="decimal"/>
      <w:lvlText w:val="%1.%2.%3.%4.%5.%6.%7.%8.%9."/>
      <w:lvlJc w:val="left"/>
      <w:pPr>
        <w:tabs>
          <w:tab w:val="num" w:pos="0"/>
        </w:tabs>
        <w:ind w:left="3720" w:hanging="21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420"/>
        </w:tabs>
        <w:ind w:left="420" w:hanging="420"/>
      </w:pPr>
    </w:lvl>
    <w:lvl w:ilvl="1">
      <w:start w:val="1"/>
      <w:numFmt w:val="decimal"/>
      <w:lvlText w:val="%1.%2."/>
      <w:lvlJc w:val="left"/>
      <w:pPr>
        <w:tabs>
          <w:tab w:val="num" w:pos="1125"/>
        </w:tabs>
        <w:ind w:left="1125" w:hanging="42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1">
    <w:nsid w:val="0000000C"/>
    <w:multiLevelType w:val="multilevel"/>
    <w:tmpl w:val="0000000C"/>
    <w:name w:val="WW8Num12"/>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266"/>
        </w:tabs>
        <w:ind w:left="1266"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0D"/>
    <w:multiLevelType w:val="multilevel"/>
    <w:tmpl w:val="0000000D"/>
    <w:name w:val="WW8Num13"/>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0E"/>
    <w:multiLevelType w:val="multilevel"/>
    <w:tmpl w:val="0000000E"/>
    <w:name w:val="WW8Num14"/>
    <w:lvl w:ilvl="0">
      <w:start w:val="3"/>
      <w:numFmt w:val="decimal"/>
      <w:lvlText w:val="%1."/>
      <w:lvlJc w:val="left"/>
      <w:pPr>
        <w:tabs>
          <w:tab w:val="num" w:pos="540"/>
        </w:tabs>
        <w:ind w:left="540" w:hanging="540"/>
      </w:pPr>
      <w:rPr>
        <w:rFonts w:eastAsia="MS Mincho"/>
      </w:rPr>
    </w:lvl>
    <w:lvl w:ilvl="1">
      <w:start w:val="4"/>
      <w:numFmt w:val="decimal"/>
      <w:lvlText w:val="%1.%2."/>
      <w:lvlJc w:val="left"/>
      <w:pPr>
        <w:tabs>
          <w:tab w:val="num" w:pos="930"/>
        </w:tabs>
        <w:ind w:left="930" w:hanging="540"/>
      </w:pPr>
      <w:rPr>
        <w:rFonts w:eastAsia="MS Mincho"/>
      </w:rPr>
    </w:lvl>
    <w:lvl w:ilvl="2">
      <w:start w:val="1"/>
      <w:numFmt w:val="decimal"/>
      <w:lvlText w:val="%1.%2.%3."/>
      <w:lvlJc w:val="left"/>
      <w:pPr>
        <w:tabs>
          <w:tab w:val="num" w:pos="1500"/>
        </w:tabs>
        <w:ind w:left="1500" w:hanging="720"/>
      </w:pPr>
      <w:rPr>
        <w:rFonts w:eastAsia="MS Mincho"/>
        <w:b w:val="0"/>
        <w:i w:val="0"/>
      </w:rPr>
    </w:lvl>
    <w:lvl w:ilvl="3">
      <w:start w:val="1"/>
      <w:numFmt w:val="decimal"/>
      <w:lvlText w:val="%1.%2.%3.%4."/>
      <w:lvlJc w:val="left"/>
      <w:pPr>
        <w:tabs>
          <w:tab w:val="num" w:pos="1890"/>
        </w:tabs>
        <w:ind w:left="1890" w:hanging="720"/>
      </w:pPr>
      <w:rPr>
        <w:rFonts w:eastAsia="MS Mincho"/>
      </w:rPr>
    </w:lvl>
    <w:lvl w:ilvl="4">
      <w:start w:val="1"/>
      <w:numFmt w:val="decimal"/>
      <w:lvlText w:val="%1.%2.%3.%4.%5."/>
      <w:lvlJc w:val="left"/>
      <w:pPr>
        <w:tabs>
          <w:tab w:val="num" w:pos="2640"/>
        </w:tabs>
        <w:ind w:left="2640" w:hanging="1080"/>
      </w:pPr>
      <w:rPr>
        <w:rFonts w:eastAsia="MS Mincho"/>
      </w:rPr>
    </w:lvl>
    <w:lvl w:ilvl="5">
      <w:start w:val="1"/>
      <w:numFmt w:val="decimal"/>
      <w:lvlText w:val="%1.%2.%3.%4.%5.%6."/>
      <w:lvlJc w:val="left"/>
      <w:pPr>
        <w:tabs>
          <w:tab w:val="num" w:pos="3030"/>
        </w:tabs>
        <w:ind w:left="3030" w:hanging="1080"/>
      </w:pPr>
      <w:rPr>
        <w:rFonts w:eastAsia="MS Mincho"/>
      </w:rPr>
    </w:lvl>
    <w:lvl w:ilvl="6">
      <w:start w:val="1"/>
      <w:numFmt w:val="decimal"/>
      <w:lvlText w:val="%1.%2.%3.%4.%5.%6.%7."/>
      <w:lvlJc w:val="left"/>
      <w:pPr>
        <w:tabs>
          <w:tab w:val="num" w:pos="3780"/>
        </w:tabs>
        <w:ind w:left="3780" w:hanging="1440"/>
      </w:pPr>
      <w:rPr>
        <w:rFonts w:eastAsia="MS Mincho"/>
      </w:rPr>
    </w:lvl>
    <w:lvl w:ilvl="7">
      <w:start w:val="1"/>
      <w:numFmt w:val="decimal"/>
      <w:lvlText w:val="%1.%2.%3.%4.%5.%6.%7.%8."/>
      <w:lvlJc w:val="left"/>
      <w:pPr>
        <w:tabs>
          <w:tab w:val="num" w:pos="4170"/>
        </w:tabs>
        <w:ind w:left="4170" w:hanging="1440"/>
      </w:pPr>
      <w:rPr>
        <w:rFonts w:eastAsia="MS Mincho"/>
      </w:rPr>
    </w:lvl>
    <w:lvl w:ilvl="8">
      <w:start w:val="1"/>
      <w:numFmt w:val="decimal"/>
      <w:lvlText w:val="%1.%2.%3.%4.%5.%6.%7.%8.%9."/>
      <w:lvlJc w:val="left"/>
      <w:pPr>
        <w:tabs>
          <w:tab w:val="num" w:pos="4920"/>
        </w:tabs>
        <w:ind w:left="4920" w:hanging="1800"/>
      </w:pPr>
      <w:rPr>
        <w:rFonts w:eastAsia="MS Mincho"/>
      </w:rPr>
    </w:lvl>
  </w:abstractNum>
  <w:abstractNum w:abstractNumId="24">
    <w:nsid w:val="0000000F"/>
    <w:multiLevelType w:val="multilevel"/>
    <w:tmpl w:val="0000000F"/>
    <w:name w:val="WW8Num15"/>
    <w:lvl w:ilvl="0">
      <w:start w:val="4"/>
      <w:numFmt w:val="decimal"/>
      <w:lvlText w:val="%1."/>
      <w:lvlJc w:val="left"/>
      <w:pPr>
        <w:tabs>
          <w:tab w:val="num" w:pos="360"/>
        </w:tabs>
        <w:ind w:left="360" w:hanging="360"/>
      </w:pPr>
    </w:lvl>
    <w:lvl w:ilvl="1">
      <w:start w:val="1"/>
      <w:numFmt w:val="decimal"/>
      <w:lvlText w:val="%1.%2."/>
      <w:lvlJc w:val="left"/>
      <w:pPr>
        <w:tabs>
          <w:tab w:val="num" w:pos="750"/>
        </w:tabs>
        <w:ind w:left="750" w:hanging="360"/>
      </w:pPr>
      <w:rPr>
        <w:b/>
        <w:i w:val="0"/>
      </w:rPr>
    </w:lvl>
    <w:lvl w:ilvl="2">
      <w:start w:val="1"/>
      <w:numFmt w:val="decimal"/>
      <w:lvlText w:val="%1.%2.%3."/>
      <w:lvlJc w:val="left"/>
      <w:pPr>
        <w:tabs>
          <w:tab w:val="num" w:pos="1288"/>
        </w:tabs>
        <w:ind w:left="1288" w:hanging="720"/>
      </w:pPr>
    </w:lvl>
    <w:lvl w:ilvl="3">
      <w:start w:val="1"/>
      <w:numFmt w:val="decimal"/>
      <w:lvlText w:val="%1.%2.%3.%4."/>
      <w:lvlJc w:val="left"/>
      <w:pPr>
        <w:tabs>
          <w:tab w:val="num" w:pos="1890"/>
        </w:tabs>
        <w:ind w:left="189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3030"/>
        </w:tabs>
        <w:ind w:left="3030" w:hanging="1080"/>
      </w:pPr>
    </w:lvl>
    <w:lvl w:ilvl="6">
      <w:start w:val="1"/>
      <w:numFmt w:val="decimal"/>
      <w:lvlText w:val="%1.%2.%3.%4.%5.%6.%7."/>
      <w:lvlJc w:val="left"/>
      <w:pPr>
        <w:tabs>
          <w:tab w:val="num" w:pos="3780"/>
        </w:tabs>
        <w:ind w:left="3780" w:hanging="1440"/>
      </w:pPr>
    </w:lvl>
    <w:lvl w:ilvl="7">
      <w:start w:val="1"/>
      <w:numFmt w:val="decimal"/>
      <w:lvlText w:val="%1.%2.%3.%4.%5.%6.%7.%8."/>
      <w:lvlJc w:val="left"/>
      <w:pPr>
        <w:tabs>
          <w:tab w:val="num" w:pos="4170"/>
        </w:tabs>
        <w:ind w:left="4170" w:hanging="1440"/>
      </w:pPr>
    </w:lvl>
    <w:lvl w:ilvl="8">
      <w:start w:val="1"/>
      <w:numFmt w:val="decimal"/>
      <w:lvlText w:val="%1.%2.%3.%4.%5.%6.%7.%8.%9."/>
      <w:lvlJc w:val="left"/>
      <w:pPr>
        <w:tabs>
          <w:tab w:val="num" w:pos="4920"/>
        </w:tabs>
        <w:ind w:left="4920" w:hanging="1800"/>
      </w:pPr>
    </w:lvl>
  </w:abstractNum>
  <w:abstractNum w:abstractNumId="25">
    <w:nsid w:val="00000010"/>
    <w:multiLevelType w:val="multilevel"/>
    <w:tmpl w:val="00000010"/>
    <w:name w:val="WW8Num1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1"/>
    <w:multiLevelType w:val="multilevel"/>
    <w:tmpl w:val="00000011"/>
    <w:name w:val="WW8Num17"/>
    <w:lvl w:ilvl="0">
      <w:start w:val="1"/>
      <w:numFmt w:val="decimal"/>
      <w:lvlText w:val="%1."/>
      <w:lvlJc w:val="left"/>
      <w:pPr>
        <w:tabs>
          <w:tab w:val="num" w:pos="0"/>
        </w:tabs>
        <w:ind w:left="1747" w:hanging="1180"/>
      </w:pPr>
      <w:rPr>
        <w:rFonts w:ascii="Times New Roman" w:hAnsi="Times New Roman" w:cs="Times New Roman"/>
        <w:sz w:val="28"/>
      </w:rPr>
    </w:lvl>
    <w:lvl w:ilvl="1">
      <w:start w:val="1"/>
      <w:numFmt w:val="decimal"/>
      <w:lvlText w:val="%1.%2."/>
      <w:lvlJc w:val="left"/>
      <w:pPr>
        <w:tabs>
          <w:tab w:val="num" w:pos="0"/>
        </w:tabs>
        <w:ind w:left="2797" w:hanging="1520"/>
      </w:pPr>
      <w:rPr>
        <w:rFonts w:cs="Times New Roman"/>
      </w:rPr>
    </w:lvl>
    <w:lvl w:ilvl="2">
      <w:start w:val="1"/>
      <w:numFmt w:val="decimal"/>
      <w:lvlText w:val="%1.%2.%3."/>
      <w:lvlJc w:val="left"/>
      <w:pPr>
        <w:tabs>
          <w:tab w:val="num" w:pos="0"/>
        </w:tabs>
        <w:ind w:left="2371" w:hanging="1520"/>
      </w:pPr>
      <w:rPr>
        <w:rFonts w:cs="Times New Roman"/>
      </w:rPr>
    </w:lvl>
    <w:lvl w:ilvl="3">
      <w:start w:val="1"/>
      <w:numFmt w:val="decimal"/>
      <w:lvlText w:val="%1.%2.%3.%4."/>
      <w:lvlJc w:val="left"/>
      <w:pPr>
        <w:tabs>
          <w:tab w:val="num" w:pos="0"/>
        </w:tabs>
        <w:ind w:left="2513" w:hanging="1520"/>
      </w:pPr>
      <w:rPr>
        <w:rFonts w:cs="Times New Roman"/>
      </w:rPr>
    </w:lvl>
    <w:lvl w:ilvl="4">
      <w:start w:val="1"/>
      <w:numFmt w:val="decimal"/>
      <w:lvlText w:val="%1.%2.%3.%4.%5."/>
      <w:lvlJc w:val="left"/>
      <w:pPr>
        <w:tabs>
          <w:tab w:val="num" w:pos="0"/>
        </w:tabs>
        <w:ind w:left="2655" w:hanging="1520"/>
      </w:pPr>
      <w:rPr>
        <w:rFonts w:cs="Times New Roman"/>
      </w:rPr>
    </w:lvl>
    <w:lvl w:ilvl="5">
      <w:start w:val="1"/>
      <w:numFmt w:val="decimal"/>
      <w:lvlText w:val="%1.%2.%3.%4.%5.%6."/>
      <w:lvlJc w:val="left"/>
      <w:pPr>
        <w:tabs>
          <w:tab w:val="num" w:pos="0"/>
        </w:tabs>
        <w:ind w:left="2797" w:hanging="1520"/>
      </w:pPr>
      <w:rPr>
        <w:rFonts w:cs="Times New Roman"/>
      </w:rPr>
    </w:lvl>
    <w:lvl w:ilvl="6">
      <w:start w:val="1"/>
      <w:numFmt w:val="decimal"/>
      <w:lvlText w:val="%1.%2.%3.%4.%5.%6.%7."/>
      <w:lvlJc w:val="left"/>
      <w:pPr>
        <w:tabs>
          <w:tab w:val="num" w:pos="0"/>
        </w:tabs>
        <w:ind w:left="3219" w:hanging="1800"/>
      </w:pPr>
      <w:rPr>
        <w:rFonts w:cs="Times New Roman"/>
      </w:rPr>
    </w:lvl>
    <w:lvl w:ilvl="7">
      <w:start w:val="1"/>
      <w:numFmt w:val="decimal"/>
      <w:lvlText w:val="%1.%2.%3.%4.%5.%6.%7.%8."/>
      <w:lvlJc w:val="left"/>
      <w:pPr>
        <w:tabs>
          <w:tab w:val="num" w:pos="0"/>
        </w:tabs>
        <w:ind w:left="3361" w:hanging="1800"/>
      </w:pPr>
      <w:rPr>
        <w:rFonts w:cs="Times New Roman"/>
      </w:rPr>
    </w:lvl>
    <w:lvl w:ilvl="8">
      <w:start w:val="1"/>
      <w:numFmt w:val="decimal"/>
      <w:lvlText w:val="%1.%2.%3.%4.%5.%6.%7.%8.%9."/>
      <w:lvlJc w:val="left"/>
      <w:pPr>
        <w:tabs>
          <w:tab w:val="num" w:pos="0"/>
        </w:tabs>
        <w:ind w:left="3863" w:hanging="2160"/>
      </w:pPr>
      <w:rPr>
        <w:rFonts w:cs="Times New Roman"/>
      </w:rPr>
    </w:lvl>
  </w:abstractNum>
  <w:abstractNum w:abstractNumId="27">
    <w:nsid w:val="063D014D"/>
    <w:multiLevelType w:val="hybridMultilevel"/>
    <w:tmpl w:val="1D780102"/>
    <w:lvl w:ilvl="0" w:tplc="20885930">
      <w:start w:val="6"/>
      <w:numFmt w:val="decimal"/>
      <w:lvlText w:val="%1."/>
      <w:lvlJc w:val="left"/>
      <w:pPr>
        <w:ind w:left="1713" w:hanging="360"/>
      </w:pPr>
      <w:rPr>
        <w:rFonts w:hint="default"/>
        <w:b/>
        <w:sz w:val="26"/>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nsid w:val="098E35F5"/>
    <w:multiLevelType w:val="multilevel"/>
    <w:tmpl w:val="6FB275D6"/>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9">
    <w:nsid w:val="0E766F1B"/>
    <w:multiLevelType w:val="multilevel"/>
    <w:tmpl w:val="03C01A86"/>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922"/>
        </w:tabs>
        <w:ind w:left="922" w:hanging="57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30">
    <w:nsid w:val="0F0B4F66"/>
    <w:multiLevelType w:val="hybridMultilevel"/>
    <w:tmpl w:val="9976CF0C"/>
    <w:lvl w:ilvl="0" w:tplc="7DA80A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510FEC"/>
    <w:multiLevelType w:val="hybridMultilevel"/>
    <w:tmpl w:val="C5D03CA8"/>
    <w:lvl w:ilvl="0" w:tplc="444ED706">
      <w:start w:val="1"/>
      <w:numFmt w:val="decimal"/>
      <w:lvlText w:val="%1."/>
      <w:lvlJc w:val="left"/>
      <w:pPr>
        <w:ind w:left="107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1A92198B"/>
    <w:multiLevelType w:val="multilevel"/>
    <w:tmpl w:val="595CA2B0"/>
    <w:styleLink w:val="41"/>
    <w:lvl w:ilvl="0">
      <w:start w:val="1"/>
      <w:numFmt w:val="decimal"/>
      <w:lvlText w:val="%1."/>
      <w:lvlJc w:val="left"/>
      <w:pPr>
        <w:tabs>
          <w:tab w:val="num" w:pos="432"/>
        </w:tabs>
        <w:ind w:left="432" w:hanging="432"/>
      </w:pPr>
      <w:rPr>
        <w:rFonts w:ascii="Times New Roman" w:hAnsi="Times New Roman" w:cs="Times New Roman" w:hint="default"/>
        <w:b/>
        <w:sz w:val="26"/>
        <w:szCs w:val="26"/>
      </w:rPr>
    </w:lvl>
    <w:lvl w:ilvl="1">
      <w:start w:val="1"/>
      <w:numFmt w:val="decimal"/>
      <w:lvlText w:val="%1.%2."/>
      <w:lvlJc w:val="left"/>
      <w:pPr>
        <w:tabs>
          <w:tab w:val="num" w:pos="6156"/>
        </w:tabs>
        <w:ind w:left="6156" w:hanging="576"/>
      </w:pPr>
      <w:rPr>
        <w:rFonts w:cs="Times New Roman" w:hint="default"/>
        <w:b w:val="0"/>
        <w:sz w:val="24"/>
        <w:szCs w:val="24"/>
      </w:rPr>
    </w:lvl>
    <w:lvl w:ilvl="2">
      <w:start w:val="1"/>
      <w:numFmt w:val="decimal"/>
      <w:lvlText w:val="8.%3."/>
      <w:lvlJc w:val="left"/>
      <w:pPr>
        <w:tabs>
          <w:tab w:val="num" w:pos="1260"/>
        </w:tabs>
        <w:ind w:left="1260" w:hanging="360"/>
      </w:pPr>
      <w:rPr>
        <w:rFonts w:ascii="Times New Roman" w:hAnsi="Times New Roman" w:cs="Times New Roman" w:hint="default"/>
        <w:sz w:val="24"/>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1B51207C"/>
    <w:multiLevelType w:val="multilevel"/>
    <w:tmpl w:val="C90A410C"/>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4">
    <w:nsid w:val="1BF65B45"/>
    <w:multiLevelType w:val="hybridMultilevel"/>
    <w:tmpl w:val="9976CF0C"/>
    <w:lvl w:ilvl="0" w:tplc="7DA80A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FD4F5C"/>
    <w:multiLevelType w:val="hybridMultilevel"/>
    <w:tmpl w:val="7122BF6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921525"/>
    <w:multiLevelType w:val="multilevel"/>
    <w:tmpl w:val="491039D6"/>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1D354EA"/>
    <w:multiLevelType w:val="hybridMultilevel"/>
    <w:tmpl w:val="B5FAADD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08596F"/>
    <w:multiLevelType w:val="hybridMultilevel"/>
    <w:tmpl w:val="CC3CB7F2"/>
    <w:lvl w:ilvl="0" w:tplc="5A98E5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29142678"/>
    <w:multiLevelType w:val="hybridMultilevel"/>
    <w:tmpl w:val="C0C0103A"/>
    <w:lvl w:ilvl="0" w:tplc="0419000F">
      <w:start w:val="1"/>
      <w:numFmt w:val="bullet"/>
      <w:pStyle w:val="a1"/>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2E11711A"/>
    <w:multiLevelType w:val="hybridMultilevel"/>
    <w:tmpl w:val="AD5AD46C"/>
    <w:lvl w:ilvl="0" w:tplc="1E5C010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1">
    <w:nsid w:val="2E2905FA"/>
    <w:multiLevelType w:val="hybridMultilevel"/>
    <w:tmpl w:val="BD002D26"/>
    <w:lvl w:ilvl="0" w:tplc="9DA68AA8">
      <w:start w:val="1"/>
      <w:numFmt w:val="upperRoman"/>
      <w:lvlText w:val="%1."/>
      <w:lvlJc w:val="left"/>
      <w:pPr>
        <w:ind w:left="8517" w:hanging="72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42">
    <w:nsid w:val="32D70CD2"/>
    <w:multiLevelType w:val="hybridMultilevel"/>
    <w:tmpl w:val="E20EDAE2"/>
    <w:lvl w:ilvl="0" w:tplc="FFFFFFFF">
      <w:start w:val="1"/>
      <w:numFmt w:val="decimal"/>
      <w:lvlText w:val="%1."/>
      <w:lvlJc w:val="left"/>
      <w:pPr>
        <w:ind w:left="720"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nsid w:val="3A98243B"/>
    <w:multiLevelType w:val="hybridMultilevel"/>
    <w:tmpl w:val="3806CA7C"/>
    <w:lvl w:ilvl="0" w:tplc="9320AB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4F3EEF"/>
    <w:multiLevelType w:val="hybridMultilevel"/>
    <w:tmpl w:val="04EE9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EB281C"/>
    <w:multiLevelType w:val="multilevel"/>
    <w:tmpl w:val="5EEA9126"/>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21F52BF"/>
    <w:multiLevelType w:val="multilevel"/>
    <w:tmpl w:val="546E6D72"/>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6156"/>
        </w:tabs>
        <w:ind w:left="6156" w:hanging="576"/>
      </w:pPr>
      <w:rPr>
        <w:rFonts w:cs="Times New Roman" w:hint="default"/>
        <w:b w:val="0"/>
        <w:sz w:val="24"/>
        <w:szCs w:val="24"/>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44331888"/>
    <w:multiLevelType w:val="hybridMultilevel"/>
    <w:tmpl w:val="0F383F92"/>
    <w:lvl w:ilvl="0" w:tplc="8336125E">
      <w:start w:val="10"/>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8">
    <w:nsid w:val="44F52F3E"/>
    <w:multiLevelType w:val="multilevel"/>
    <w:tmpl w:val="CFC8D046"/>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ED04C9E"/>
    <w:multiLevelType w:val="hybridMultilevel"/>
    <w:tmpl w:val="C2F4A09A"/>
    <w:lvl w:ilvl="0" w:tplc="FFFFFFFF">
      <w:start w:val="1"/>
      <w:numFmt w:val="decimal"/>
      <w:lvlText w:val="%1."/>
      <w:lvlJc w:val="left"/>
      <w:pPr>
        <w:ind w:left="560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nsid w:val="4FD85CC6"/>
    <w:multiLevelType w:val="multilevel"/>
    <w:tmpl w:val="91CE335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915" w:hanging="555"/>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0395034"/>
    <w:multiLevelType w:val="multilevel"/>
    <w:tmpl w:val="659CA6A8"/>
    <w:lvl w:ilvl="0">
      <w:start w:val="1"/>
      <w:numFmt w:val="decimal"/>
      <w:pStyle w:val="10"/>
      <w:lvlText w:val="%1."/>
      <w:lvlJc w:val="left"/>
      <w:pPr>
        <w:tabs>
          <w:tab w:val="num" w:pos="432"/>
        </w:tabs>
        <w:ind w:left="432" w:hanging="432"/>
      </w:pPr>
      <w:rPr>
        <w:rFonts w:ascii="Times New Roman" w:hAnsi="Times New Roman" w:cs="Times New Roman" w:hint="default"/>
        <w:sz w:val="24"/>
        <w:szCs w:val="26"/>
      </w:rPr>
    </w:lvl>
    <w:lvl w:ilvl="1">
      <w:start w:val="1"/>
      <w:numFmt w:val="decimal"/>
      <w:pStyle w:val="22"/>
      <w:lvlText w:val="%1.%2."/>
      <w:lvlJc w:val="left"/>
      <w:pPr>
        <w:tabs>
          <w:tab w:val="num" w:pos="1711"/>
        </w:tabs>
        <w:ind w:left="1711" w:hanging="576"/>
      </w:pPr>
      <w:rPr>
        <w:rFonts w:cs="Times New Roman" w:hint="default"/>
        <w:b/>
        <w:sz w:val="24"/>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2"/>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2">
    <w:nsid w:val="576744E8"/>
    <w:multiLevelType w:val="multilevel"/>
    <w:tmpl w:val="BB1233E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7802092"/>
    <w:multiLevelType w:val="hybridMultilevel"/>
    <w:tmpl w:val="22461FDC"/>
    <w:lvl w:ilvl="0" w:tplc="0419000F">
      <w:start w:val="4"/>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4">
    <w:nsid w:val="599902A9"/>
    <w:multiLevelType w:val="hybridMultilevel"/>
    <w:tmpl w:val="080ACDDC"/>
    <w:lvl w:ilvl="0" w:tplc="2A4ACFB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F5E5215"/>
    <w:multiLevelType w:val="hybridMultilevel"/>
    <w:tmpl w:val="600054F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5024DF5"/>
    <w:multiLevelType w:val="hybridMultilevel"/>
    <w:tmpl w:val="C5D03CA8"/>
    <w:lvl w:ilvl="0" w:tplc="444ED706">
      <w:start w:val="1"/>
      <w:numFmt w:val="decimal"/>
      <w:lvlText w:val="%1."/>
      <w:lvlJc w:val="left"/>
      <w:pPr>
        <w:ind w:left="107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7">
    <w:nsid w:val="65385240"/>
    <w:multiLevelType w:val="multilevel"/>
    <w:tmpl w:val="6FB275D6"/>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8">
    <w:nsid w:val="6CF70BC1"/>
    <w:multiLevelType w:val="multilevel"/>
    <w:tmpl w:val="BA1C539E"/>
    <w:lvl w:ilvl="0">
      <w:start w:val="1"/>
      <w:numFmt w:val="decimal"/>
      <w:pStyle w:val="12"/>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1"/>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6D4A11B4"/>
    <w:multiLevelType w:val="hybridMultilevel"/>
    <w:tmpl w:val="9D9860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415CA7"/>
    <w:multiLevelType w:val="hybridMultilevel"/>
    <w:tmpl w:val="5504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9C01AB7"/>
    <w:multiLevelType w:val="multilevel"/>
    <w:tmpl w:val="6730052E"/>
    <w:lvl w:ilvl="0">
      <w:start w:val="1"/>
      <w:numFmt w:val="decimal"/>
      <w:lvlText w:val="%1."/>
      <w:lvlJc w:val="left"/>
      <w:pPr>
        <w:tabs>
          <w:tab w:val="num" w:pos="993"/>
        </w:tabs>
        <w:ind w:left="1954"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51"/>
  </w:num>
  <w:num w:numId="2">
    <w:abstractNumId w:val="29"/>
  </w:num>
  <w:num w:numId="3">
    <w:abstractNumId w:val="48"/>
  </w:num>
  <w:num w:numId="4">
    <w:abstractNumId w:val="47"/>
  </w:num>
  <w:num w:numId="5">
    <w:abstractNumId w:val="54"/>
  </w:num>
  <w:num w:numId="6">
    <w:abstractNumId w:val="43"/>
  </w:num>
  <w:num w:numId="7">
    <w:abstractNumId w:val="42"/>
  </w:num>
  <w:num w:numId="8">
    <w:abstractNumId w:val="56"/>
  </w:num>
  <w:num w:numId="9">
    <w:abstractNumId w:val="44"/>
  </w:num>
  <w:num w:numId="10">
    <w:abstractNumId w:val="49"/>
  </w:num>
  <w:num w:numId="11">
    <w:abstractNumId w:val="15"/>
  </w:num>
  <w:num w:numId="12">
    <w:abstractNumId w:val="45"/>
  </w:num>
  <w:num w:numId="13">
    <w:abstractNumId w:val="61"/>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9"/>
  </w:num>
  <w:num w:numId="23">
    <w:abstractNumId w:val="0"/>
  </w:num>
  <w:num w:numId="24">
    <w:abstractNumId w:val="39"/>
  </w:num>
  <w:num w:numId="25">
    <w:abstractNumId w:val="58"/>
  </w:num>
  <w:num w:numId="26">
    <w:abstractNumId w:val="46"/>
  </w:num>
  <w:num w:numId="27">
    <w:abstractNumId w:val="28"/>
  </w:num>
  <w:num w:numId="28">
    <w:abstractNumId w:val="35"/>
  </w:num>
  <w:num w:numId="29">
    <w:abstractNumId w:val="55"/>
  </w:num>
  <w:num w:numId="30">
    <w:abstractNumId w:val="37"/>
  </w:num>
  <w:num w:numId="31">
    <w:abstractNumId w:val="32"/>
  </w:num>
  <w:num w:numId="32">
    <w:abstractNumId w:val="50"/>
  </w:num>
  <w:num w:numId="33">
    <w:abstractNumId w:val="36"/>
  </w:num>
  <w:num w:numId="34">
    <w:abstractNumId w:val="30"/>
  </w:num>
  <w:num w:numId="35">
    <w:abstractNumId w:val="10"/>
  </w:num>
  <w:num w:numId="36">
    <w:abstractNumId w:val="11"/>
  </w:num>
  <w:num w:numId="37">
    <w:abstractNumId w:val="14"/>
  </w:num>
  <w:num w:numId="38">
    <w:abstractNumId w:val="40"/>
  </w:num>
  <w:num w:numId="39">
    <w:abstractNumId w:val="59"/>
  </w:num>
  <w:num w:numId="40">
    <w:abstractNumId w:val="34"/>
  </w:num>
  <w:num w:numId="41">
    <w:abstractNumId w:val="57"/>
  </w:num>
  <w:num w:numId="42">
    <w:abstractNumId w:val="38"/>
  </w:num>
  <w:num w:numId="43">
    <w:abstractNumId w:val="60"/>
  </w:num>
  <w:num w:numId="44">
    <w:abstractNumId w:val="41"/>
  </w:num>
  <w:num w:numId="45">
    <w:abstractNumId w:val="33"/>
  </w:num>
  <w:num w:numId="46">
    <w:abstractNumId w:val="52"/>
  </w:num>
  <w:num w:numId="47">
    <w:abstractNumId w:val="53"/>
  </w:num>
  <w:num w:numId="48">
    <w:abstractNumId w:val="27"/>
  </w:num>
  <w:num w:numId="49">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9"/>
    <w:rsid w:val="00007ECE"/>
    <w:rsid w:val="0001553E"/>
    <w:rsid w:val="000236CC"/>
    <w:rsid w:val="00026D8B"/>
    <w:rsid w:val="00026E6E"/>
    <w:rsid w:val="00030013"/>
    <w:rsid w:val="000371A4"/>
    <w:rsid w:val="00043A81"/>
    <w:rsid w:val="00056BA7"/>
    <w:rsid w:val="0006523C"/>
    <w:rsid w:val="0007141A"/>
    <w:rsid w:val="0008200C"/>
    <w:rsid w:val="0008447B"/>
    <w:rsid w:val="00085D4E"/>
    <w:rsid w:val="000923D5"/>
    <w:rsid w:val="00093FEB"/>
    <w:rsid w:val="000A260A"/>
    <w:rsid w:val="000A394C"/>
    <w:rsid w:val="000A3FF4"/>
    <w:rsid w:val="000A6EBF"/>
    <w:rsid w:val="000B4196"/>
    <w:rsid w:val="000B55FF"/>
    <w:rsid w:val="000C2748"/>
    <w:rsid w:val="000E329A"/>
    <w:rsid w:val="000F31A8"/>
    <w:rsid w:val="00101865"/>
    <w:rsid w:val="00101A0A"/>
    <w:rsid w:val="0011079F"/>
    <w:rsid w:val="00111B66"/>
    <w:rsid w:val="00113EC5"/>
    <w:rsid w:val="00135DDD"/>
    <w:rsid w:val="0014186A"/>
    <w:rsid w:val="00145063"/>
    <w:rsid w:val="00160EFC"/>
    <w:rsid w:val="00165808"/>
    <w:rsid w:val="001712DC"/>
    <w:rsid w:val="00187ACF"/>
    <w:rsid w:val="00193BA4"/>
    <w:rsid w:val="001A5D9C"/>
    <w:rsid w:val="001B1B95"/>
    <w:rsid w:val="001D01BC"/>
    <w:rsid w:val="001E2642"/>
    <w:rsid w:val="001E2840"/>
    <w:rsid w:val="001E4301"/>
    <w:rsid w:val="001E6F0E"/>
    <w:rsid w:val="00205585"/>
    <w:rsid w:val="00227AC5"/>
    <w:rsid w:val="0023121B"/>
    <w:rsid w:val="002328F0"/>
    <w:rsid w:val="002341D2"/>
    <w:rsid w:val="0024660E"/>
    <w:rsid w:val="00266A9E"/>
    <w:rsid w:val="00275166"/>
    <w:rsid w:val="00275CCD"/>
    <w:rsid w:val="00284FF6"/>
    <w:rsid w:val="002B09D2"/>
    <w:rsid w:val="002C2315"/>
    <w:rsid w:val="002C31B9"/>
    <w:rsid w:val="002D1D88"/>
    <w:rsid w:val="002D271A"/>
    <w:rsid w:val="002E0638"/>
    <w:rsid w:val="002E10EC"/>
    <w:rsid w:val="002E1389"/>
    <w:rsid w:val="002E1C5A"/>
    <w:rsid w:val="00302620"/>
    <w:rsid w:val="00325926"/>
    <w:rsid w:val="00356936"/>
    <w:rsid w:val="00367D68"/>
    <w:rsid w:val="00391B04"/>
    <w:rsid w:val="00394387"/>
    <w:rsid w:val="003A582A"/>
    <w:rsid w:val="003B0932"/>
    <w:rsid w:val="003B7235"/>
    <w:rsid w:val="003C0051"/>
    <w:rsid w:val="003C318B"/>
    <w:rsid w:val="003D175E"/>
    <w:rsid w:val="003D3972"/>
    <w:rsid w:val="003E52D1"/>
    <w:rsid w:val="00411C54"/>
    <w:rsid w:val="004230AD"/>
    <w:rsid w:val="00435CD1"/>
    <w:rsid w:val="004454A5"/>
    <w:rsid w:val="004472B7"/>
    <w:rsid w:val="0045239C"/>
    <w:rsid w:val="004A180B"/>
    <w:rsid w:val="004E113B"/>
    <w:rsid w:val="004E6E69"/>
    <w:rsid w:val="004F01F2"/>
    <w:rsid w:val="004F3C0B"/>
    <w:rsid w:val="004F4FC0"/>
    <w:rsid w:val="00504F6E"/>
    <w:rsid w:val="0051281D"/>
    <w:rsid w:val="00534894"/>
    <w:rsid w:val="00542985"/>
    <w:rsid w:val="005448E4"/>
    <w:rsid w:val="0054538C"/>
    <w:rsid w:val="005527FB"/>
    <w:rsid w:val="00570455"/>
    <w:rsid w:val="005769E5"/>
    <w:rsid w:val="00584DB0"/>
    <w:rsid w:val="005A0CFD"/>
    <w:rsid w:val="005A5CCE"/>
    <w:rsid w:val="005B0778"/>
    <w:rsid w:val="005B1FA5"/>
    <w:rsid w:val="005B66CB"/>
    <w:rsid w:val="005C3D37"/>
    <w:rsid w:val="005D2ADC"/>
    <w:rsid w:val="005D6EEC"/>
    <w:rsid w:val="005F39EC"/>
    <w:rsid w:val="006005F6"/>
    <w:rsid w:val="00604757"/>
    <w:rsid w:val="00606B11"/>
    <w:rsid w:val="00624909"/>
    <w:rsid w:val="00631713"/>
    <w:rsid w:val="0063550F"/>
    <w:rsid w:val="00636F67"/>
    <w:rsid w:val="0063771F"/>
    <w:rsid w:val="0064389B"/>
    <w:rsid w:val="00644B43"/>
    <w:rsid w:val="00644EA2"/>
    <w:rsid w:val="00645795"/>
    <w:rsid w:val="00654EB9"/>
    <w:rsid w:val="00656C71"/>
    <w:rsid w:val="00657F76"/>
    <w:rsid w:val="00660555"/>
    <w:rsid w:val="00662B81"/>
    <w:rsid w:val="00665F8A"/>
    <w:rsid w:val="00672D95"/>
    <w:rsid w:val="00682CA2"/>
    <w:rsid w:val="006A2A60"/>
    <w:rsid w:val="006A3F1B"/>
    <w:rsid w:val="006B29CF"/>
    <w:rsid w:val="006C4CCD"/>
    <w:rsid w:val="006C6D4A"/>
    <w:rsid w:val="006E0498"/>
    <w:rsid w:val="006E7397"/>
    <w:rsid w:val="006F69E7"/>
    <w:rsid w:val="006F711E"/>
    <w:rsid w:val="007269DF"/>
    <w:rsid w:val="00726F27"/>
    <w:rsid w:val="00726F7B"/>
    <w:rsid w:val="00732545"/>
    <w:rsid w:val="00736CC2"/>
    <w:rsid w:val="0074565E"/>
    <w:rsid w:val="007565CC"/>
    <w:rsid w:val="00772B96"/>
    <w:rsid w:val="0077390C"/>
    <w:rsid w:val="0079040B"/>
    <w:rsid w:val="007A685C"/>
    <w:rsid w:val="007A6C01"/>
    <w:rsid w:val="007A6E2D"/>
    <w:rsid w:val="007B22E6"/>
    <w:rsid w:val="007D503A"/>
    <w:rsid w:val="007F2064"/>
    <w:rsid w:val="008002D6"/>
    <w:rsid w:val="00812B2F"/>
    <w:rsid w:val="00812F7E"/>
    <w:rsid w:val="0083417B"/>
    <w:rsid w:val="00844FE4"/>
    <w:rsid w:val="00852688"/>
    <w:rsid w:val="00866814"/>
    <w:rsid w:val="00890B7A"/>
    <w:rsid w:val="00895863"/>
    <w:rsid w:val="008A470C"/>
    <w:rsid w:val="008B1C6F"/>
    <w:rsid w:val="008C1B2A"/>
    <w:rsid w:val="008E1DD3"/>
    <w:rsid w:val="008E24E7"/>
    <w:rsid w:val="008E3054"/>
    <w:rsid w:val="008E70C1"/>
    <w:rsid w:val="008F6796"/>
    <w:rsid w:val="009021A2"/>
    <w:rsid w:val="00903671"/>
    <w:rsid w:val="00905FAB"/>
    <w:rsid w:val="00913C41"/>
    <w:rsid w:val="00917997"/>
    <w:rsid w:val="00920548"/>
    <w:rsid w:val="00920764"/>
    <w:rsid w:val="00940604"/>
    <w:rsid w:val="009549D2"/>
    <w:rsid w:val="009663DD"/>
    <w:rsid w:val="009744BB"/>
    <w:rsid w:val="009805A3"/>
    <w:rsid w:val="00981D57"/>
    <w:rsid w:val="009859BA"/>
    <w:rsid w:val="00991B5D"/>
    <w:rsid w:val="009973B5"/>
    <w:rsid w:val="009C19D0"/>
    <w:rsid w:val="009E4FFE"/>
    <w:rsid w:val="009F74A5"/>
    <w:rsid w:val="00A43360"/>
    <w:rsid w:val="00A464CB"/>
    <w:rsid w:val="00A5227F"/>
    <w:rsid w:val="00A71B21"/>
    <w:rsid w:val="00A90A22"/>
    <w:rsid w:val="00A9160C"/>
    <w:rsid w:val="00A94CAB"/>
    <w:rsid w:val="00A95AC8"/>
    <w:rsid w:val="00AA000A"/>
    <w:rsid w:val="00AC7BE3"/>
    <w:rsid w:val="00AD06F2"/>
    <w:rsid w:val="00AD1852"/>
    <w:rsid w:val="00AD1D5B"/>
    <w:rsid w:val="00AD65E3"/>
    <w:rsid w:val="00AF04D1"/>
    <w:rsid w:val="00AF0F4A"/>
    <w:rsid w:val="00AF4738"/>
    <w:rsid w:val="00B02D65"/>
    <w:rsid w:val="00B0620E"/>
    <w:rsid w:val="00B24C2D"/>
    <w:rsid w:val="00B32095"/>
    <w:rsid w:val="00B37F61"/>
    <w:rsid w:val="00B431DD"/>
    <w:rsid w:val="00B46871"/>
    <w:rsid w:val="00B6572E"/>
    <w:rsid w:val="00B66852"/>
    <w:rsid w:val="00B6720C"/>
    <w:rsid w:val="00B67C78"/>
    <w:rsid w:val="00B8349C"/>
    <w:rsid w:val="00B86734"/>
    <w:rsid w:val="00B914D0"/>
    <w:rsid w:val="00BA1E7A"/>
    <w:rsid w:val="00BA3836"/>
    <w:rsid w:val="00BB440A"/>
    <w:rsid w:val="00BB453B"/>
    <w:rsid w:val="00BC13AB"/>
    <w:rsid w:val="00BC67C5"/>
    <w:rsid w:val="00BD034E"/>
    <w:rsid w:val="00BD3C00"/>
    <w:rsid w:val="00BE466D"/>
    <w:rsid w:val="00BF2A42"/>
    <w:rsid w:val="00BF74EA"/>
    <w:rsid w:val="00C068B9"/>
    <w:rsid w:val="00C244F2"/>
    <w:rsid w:val="00C32C08"/>
    <w:rsid w:val="00C37AFE"/>
    <w:rsid w:val="00C53400"/>
    <w:rsid w:val="00C56A0A"/>
    <w:rsid w:val="00C7307D"/>
    <w:rsid w:val="00C93905"/>
    <w:rsid w:val="00CA70F4"/>
    <w:rsid w:val="00CC5EA5"/>
    <w:rsid w:val="00CE3D42"/>
    <w:rsid w:val="00CE7BE4"/>
    <w:rsid w:val="00CF12B7"/>
    <w:rsid w:val="00CF186C"/>
    <w:rsid w:val="00CF2B2F"/>
    <w:rsid w:val="00D07431"/>
    <w:rsid w:val="00D142B9"/>
    <w:rsid w:val="00D24CF0"/>
    <w:rsid w:val="00D33073"/>
    <w:rsid w:val="00D34ECD"/>
    <w:rsid w:val="00D50246"/>
    <w:rsid w:val="00D60DC9"/>
    <w:rsid w:val="00D7064B"/>
    <w:rsid w:val="00DA2224"/>
    <w:rsid w:val="00DC1985"/>
    <w:rsid w:val="00DD2FD9"/>
    <w:rsid w:val="00DD70CD"/>
    <w:rsid w:val="00DF180D"/>
    <w:rsid w:val="00DF24C9"/>
    <w:rsid w:val="00DF3757"/>
    <w:rsid w:val="00E00508"/>
    <w:rsid w:val="00E06964"/>
    <w:rsid w:val="00E128CA"/>
    <w:rsid w:val="00E141B4"/>
    <w:rsid w:val="00E239AB"/>
    <w:rsid w:val="00E25400"/>
    <w:rsid w:val="00E30C9C"/>
    <w:rsid w:val="00E34AC5"/>
    <w:rsid w:val="00E559A7"/>
    <w:rsid w:val="00E56EDD"/>
    <w:rsid w:val="00E72933"/>
    <w:rsid w:val="00E73710"/>
    <w:rsid w:val="00E75961"/>
    <w:rsid w:val="00E91873"/>
    <w:rsid w:val="00E91C14"/>
    <w:rsid w:val="00E9389E"/>
    <w:rsid w:val="00E94C74"/>
    <w:rsid w:val="00EA0BBD"/>
    <w:rsid w:val="00EA4716"/>
    <w:rsid w:val="00EB6A9C"/>
    <w:rsid w:val="00EC7BBC"/>
    <w:rsid w:val="00EE0621"/>
    <w:rsid w:val="00EE0D47"/>
    <w:rsid w:val="00EF4398"/>
    <w:rsid w:val="00F0239A"/>
    <w:rsid w:val="00F23A96"/>
    <w:rsid w:val="00F24D52"/>
    <w:rsid w:val="00F36023"/>
    <w:rsid w:val="00F42590"/>
    <w:rsid w:val="00F51095"/>
    <w:rsid w:val="00F64174"/>
    <w:rsid w:val="00F64395"/>
    <w:rsid w:val="00F817ED"/>
    <w:rsid w:val="00F85F93"/>
    <w:rsid w:val="00F87DA0"/>
    <w:rsid w:val="00F92746"/>
    <w:rsid w:val="00FA47C2"/>
    <w:rsid w:val="00FA7692"/>
    <w:rsid w:val="00FB3FCF"/>
    <w:rsid w:val="00FB7CF9"/>
    <w:rsid w:val="00FC4D08"/>
    <w:rsid w:val="00FC7D60"/>
    <w:rsid w:val="00FD608D"/>
    <w:rsid w:val="00FE1F0D"/>
    <w:rsid w:val="00FF1818"/>
    <w:rsid w:val="00FF4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236CC"/>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0236CC"/>
    <w:pPr>
      <w:keepNext/>
      <w:numPr>
        <w:numId w:val="1"/>
      </w:numPr>
      <w:spacing w:before="240"/>
      <w:jc w:val="center"/>
      <w:outlineLvl w:val="0"/>
    </w:pPr>
    <w:rPr>
      <w:b/>
      <w:kern w:val="28"/>
      <w:sz w:val="36"/>
      <w:szCs w:val="20"/>
    </w:rPr>
  </w:style>
  <w:style w:type="paragraph" w:styleId="22">
    <w:name w:val="heading 2"/>
    <w:aliases w:val="H2,contract,h2,2,Numbered text 3,H21,H22,H23,H24,H211,H25,H212,H221,H231,H241,H2111,H26,H213,H222,H232,H242,H2112,H27,H214,H28,H29,H210,H215,H216,H217,H218,H219,H220,H2110,H223,H2113,H224,H225,H226,H227,H228"/>
    <w:basedOn w:val="a2"/>
    <w:next w:val="a2"/>
    <w:link w:val="210"/>
    <w:qFormat/>
    <w:rsid w:val="000236CC"/>
    <w:pPr>
      <w:keepNext/>
      <w:numPr>
        <w:ilvl w:val="1"/>
        <w:numId w:val="1"/>
      </w:numPr>
      <w:tabs>
        <w:tab w:val="num" w:pos="9365"/>
      </w:tabs>
      <w:ind w:left="9365"/>
      <w:jc w:val="center"/>
      <w:outlineLvl w:val="1"/>
    </w:pPr>
    <w:rPr>
      <w:b/>
      <w:sz w:val="30"/>
      <w:szCs w:val="20"/>
    </w:rPr>
  </w:style>
  <w:style w:type="paragraph" w:styleId="32">
    <w:name w:val="heading 3"/>
    <w:basedOn w:val="a2"/>
    <w:next w:val="a2"/>
    <w:link w:val="33"/>
    <w:qFormat/>
    <w:rsid w:val="000236CC"/>
    <w:pPr>
      <w:keepNext/>
      <w:spacing w:before="240"/>
      <w:jc w:val="center"/>
      <w:outlineLvl w:val="2"/>
    </w:pPr>
    <w:rPr>
      <w:b/>
      <w:sz w:val="28"/>
      <w:szCs w:val="20"/>
    </w:rPr>
  </w:style>
  <w:style w:type="paragraph" w:styleId="42">
    <w:name w:val="heading 4"/>
    <w:basedOn w:val="a2"/>
    <w:next w:val="a2"/>
    <w:link w:val="43"/>
    <w:qFormat/>
    <w:rsid w:val="000236CC"/>
    <w:pPr>
      <w:keepNext/>
      <w:numPr>
        <w:ilvl w:val="3"/>
        <w:numId w:val="1"/>
      </w:numPr>
      <w:spacing w:before="240"/>
      <w:outlineLvl w:val="3"/>
    </w:pPr>
    <w:rPr>
      <w:rFonts w:ascii="Arial" w:hAnsi="Arial"/>
      <w:szCs w:val="20"/>
    </w:rPr>
  </w:style>
  <w:style w:type="paragraph" w:styleId="51">
    <w:name w:val="heading 5"/>
    <w:basedOn w:val="a2"/>
    <w:next w:val="a2"/>
    <w:link w:val="52"/>
    <w:qFormat/>
    <w:rsid w:val="00026E6E"/>
    <w:pPr>
      <w:suppressAutoHyphens/>
      <w:spacing w:before="240"/>
      <w:jc w:val="left"/>
      <w:outlineLvl w:val="4"/>
    </w:pPr>
    <w:rPr>
      <w:rFonts w:ascii="Calibri" w:hAnsi="Calibri"/>
      <w:b/>
      <w:bCs/>
      <w:i/>
      <w:iCs/>
      <w:sz w:val="26"/>
      <w:szCs w:val="26"/>
      <w:lang w:eastAsia="ar-SA"/>
    </w:rPr>
  </w:style>
  <w:style w:type="paragraph" w:styleId="6">
    <w:name w:val="heading 6"/>
    <w:basedOn w:val="a2"/>
    <w:next w:val="a2"/>
    <w:link w:val="60"/>
    <w:qFormat/>
    <w:rsid w:val="000236CC"/>
    <w:pPr>
      <w:numPr>
        <w:ilvl w:val="5"/>
        <w:numId w:val="1"/>
      </w:numPr>
      <w:spacing w:before="240"/>
      <w:outlineLvl w:val="5"/>
    </w:pPr>
    <w:rPr>
      <w:i/>
      <w:sz w:val="22"/>
      <w:szCs w:val="20"/>
    </w:rPr>
  </w:style>
  <w:style w:type="paragraph" w:styleId="7">
    <w:name w:val="heading 7"/>
    <w:basedOn w:val="a2"/>
    <w:next w:val="a2"/>
    <w:link w:val="70"/>
    <w:qFormat/>
    <w:rsid w:val="000236CC"/>
    <w:pPr>
      <w:numPr>
        <w:ilvl w:val="6"/>
        <w:numId w:val="1"/>
      </w:numPr>
      <w:spacing w:before="240"/>
      <w:outlineLvl w:val="6"/>
    </w:pPr>
    <w:rPr>
      <w:rFonts w:ascii="Arial" w:hAnsi="Arial"/>
      <w:sz w:val="20"/>
      <w:szCs w:val="20"/>
    </w:rPr>
  </w:style>
  <w:style w:type="paragraph" w:styleId="8">
    <w:name w:val="heading 8"/>
    <w:basedOn w:val="a2"/>
    <w:next w:val="a2"/>
    <w:link w:val="80"/>
    <w:qFormat/>
    <w:rsid w:val="000236CC"/>
    <w:pPr>
      <w:numPr>
        <w:ilvl w:val="7"/>
        <w:numId w:val="1"/>
      </w:numPr>
      <w:spacing w:before="240"/>
      <w:outlineLvl w:val="7"/>
    </w:pPr>
    <w:rPr>
      <w:rFonts w:ascii="Arial" w:hAnsi="Arial"/>
      <w:i/>
      <w:sz w:val="20"/>
      <w:szCs w:val="20"/>
    </w:rPr>
  </w:style>
  <w:style w:type="paragraph" w:styleId="9">
    <w:name w:val="heading 9"/>
    <w:basedOn w:val="a2"/>
    <w:next w:val="a2"/>
    <w:link w:val="90"/>
    <w:qFormat/>
    <w:rsid w:val="000236CC"/>
    <w:pPr>
      <w:numPr>
        <w:ilvl w:val="8"/>
        <w:numId w:val="1"/>
      </w:numPr>
      <w:spacing w:before="24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0"/>
    <w:rsid w:val="000236CC"/>
    <w:rPr>
      <w:rFonts w:ascii="Times New Roman" w:eastAsia="Times New Roman" w:hAnsi="Times New Roman" w:cs="Times New Roman"/>
      <w:b/>
      <w:kern w:val="28"/>
      <w:sz w:val="36"/>
      <w:szCs w:val="20"/>
      <w:lang w:eastAsia="ru-RU"/>
    </w:rPr>
  </w:style>
  <w:style w:type="character" w:customStyle="1" w:styleId="24">
    <w:name w:val="Заголовок 2 Знак"/>
    <w:basedOn w:val="a3"/>
    <w:rsid w:val="000236CC"/>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basedOn w:val="a3"/>
    <w:link w:val="32"/>
    <w:rsid w:val="000236CC"/>
    <w:rPr>
      <w:rFonts w:ascii="Times New Roman" w:eastAsia="Times New Roman" w:hAnsi="Times New Roman" w:cs="Times New Roman"/>
      <w:b/>
      <w:sz w:val="28"/>
      <w:szCs w:val="20"/>
      <w:lang w:eastAsia="ru-RU"/>
    </w:rPr>
  </w:style>
  <w:style w:type="character" w:customStyle="1" w:styleId="43">
    <w:name w:val="Заголовок 4 Знак"/>
    <w:basedOn w:val="a3"/>
    <w:link w:val="42"/>
    <w:rsid w:val="000236CC"/>
    <w:rPr>
      <w:rFonts w:ascii="Arial" w:eastAsia="Times New Roman" w:hAnsi="Arial" w:cs="Times New Roman"/>
      <w:sz w:val="24"/>
      <w:szCs w:val="20"/>
    </w:rPr>
  </w:style>
  <w:style w:type="character" w:customStyle="1" w:styleId="60">
    <w:name w:val="Заголовок 6 Знак"/>
    <w:basedOn w:val="a3"/>
    <w:link w:val="6"/>
    <w:rsid w:val="000236CC"/>
    <w:rPr>
      <w:rFonts w:ascii="Times New Roman" w:eastAsia="Times New Roman" w:hAnsi="Times New Roman" w:cs="Times New Roman"/>
      <w:i/>
      <w:szCs w:val="20"/>
    </w:rPr>
  </w:style>
  <w:style w:type="character" w:customStyle="1" w:styleId="70">
    <w:name w:val="Заголовок 7 Знак"/>
    <w:basedOn w:val="a3"/>
    <w:link w:val="7"/>
    <w:rsid w:val="000236CC"/>
    <w:rPr>
      <w:rFonts w:ascii="Arial" w:eastAsia="Times New Roman" w:hAnsi="Arial" w:cs="Times New Roman"/>
      <w:sz w:val="20"/>
      <w:szCs w:val="20"/>
    </w:rPr>
  </w:style>
  <w:style w:type="character" w:customStyle="1" w:styleId="80">
    <w:name w:val="Заголовок 8 Знак"/>
    <w:basedOn w:val="a3"/>
    <w:link w:val="8"/>
    <w:rsid w:val="000236CC"/>
    <w:rPr>
      <w:rFonts w:ascii="Arial" w:eastAsia="Times New Roman" w:hAnsi="Arial" w:cs="Times New Roman"/>
      <w:i/>
      <w:sz w:val="20"/>
      <w:szCs w:val="20"/>
    </w:rPr>
  </w:style>
  <w:style w:type="character" w:customStyle="1" w:styleId="90">
    <w:name w:val="Заголовок 9 Знак"/>
    <w:basedOn w:val="a3"/>
    <w:link w:val="9"/>
    <w:rsid w:val="000236CC"/>
    <w:rPr>
      <w:rFonts w:ascii="Arial" w:eastAsia="Times New Roman" w:hAnsi="Arial" w:cs="Times New Roman"/>
      <w:b/>
      <w:i/>
      <w:sz w:val="18"/>
      <w:szCs w:val="20"/>
    </w:rPr>
  </w:style>
  <w:style w:type="paragraph" w:styleId="a6">
    <w:name w:val="Body Text"/>
    <w:aliases w:val="body text"/>
    <w:basedOn w:val="a2"/>
    <w:link w:val="a7"/>
    <w:rsid w:val="000236CC"/>
    <w:pPr>
      <w:spacing w:after="120"/>
    </w:pPr>
    <w:rPr>
      <w:szCs w:val="20"/>
    </w:rPr>
  </w:style>
  <w:style w:type="character" w:customStyle="1" w:styleId="a7">
    <w:name w:val="Основной текст Знак"/>
    <w:aliases w:val="body text Знак"/>
    <w:basedOn w:val="a3"/>
    <w:link w:val="a6"/>
    <w:rsid w:val="000236CC"/>
    <w:rPr>
      <w:rFonts w:ascii="Times New Roman" w:eastAsia="Times New Roman" w:hAnsi="Times New Roman" w:cs="Times New Roman"/>
      <w:sz w:val="24"/>
      <w:szCs w:val="20"/>
    </w:rPr>
  </w:style>
  <w:style w:type="character" w:styleId="a8">
    <w:name w:val="Hyperlink"/>
    <w:uiPriority w:val="99"/>
    <w:rsid w:val="000236CC"/>
    <w:rPr>
      <w:rFonts w:cs="Times New Roman"/>
      <w:color w:val="0000FF"/>
      <w:u w:val="single"/>
    </w:rPr>
  </w:style>
  <w:style w:type="paragraph" w:styleId="a9">
    <w:name w:val="List Paragraph"/>
    <w:basedOn w:val="a2"/>
    <w:link w:val="aa"/>
    <w:uiPriority w:val="99"/>
    <w:qFormat/>
    <w:rsid w:val="000236CC"/>
    <w:pPr>
      <w:spacing w:after="0"/>
      <w:ind w:left="720"/>
      <w:contextualSpacing/>
      <w:jc w:val="left"/>
    </w:pPr>
    <w:rPr>
      <w:szCs w:val="28"/>
    </w:rPr>
  </w:style>
  <w:style w:type="paragraph" w:customStyle="1" w:styleId="34">
    <w:name w:val="Стиль3"/>
    <w:basedOn w:val="25"/>
    <w:rsid w:val="000236CC"/>
    <w:pPr>
      <w:widowControl w:val="0"/>
      <w:tabs>
        <w:tab w:val="num" w:pos="1307"/>
      </w:tabs>
      <w:adjustRightInd w:val="0"/>
      <w:spacing w:after="0" w:line="240" w:lineRule="auto"/>
      <w:ind w:left="1080"/>
      <w:textAlignment w:val="baseline"/>
    </w:pPr>
    <w:rPr>
      <w:szCs w:val="20"/>
    </w:rPr>
  </w:style>
  <w:style w:type="character" w:customStyle="1" w:styleId="aa">
    <w:name w:val="Абзац списка Знак"/>
    <w:link w:val="a9"/>
    <w:uiPriority w:val="99"/>
    <w:locked/>
    <w:rsid w:val="000236CC"/>
    <w:rPr>
      <w:rFonts w:ascii="Times New Roman" w:eastAsia="Times New Roman" w:hAnsi="Times New Roman" w:cs="Times New Roman"/>
      <w:sz w:val="24"/>
      <w:szCs w:val="28"/>
      <w:lang w:eastAsia="ru-RU"/>
    </w:rPr>
  </w:style>
  <w:style w:type="paragraph" w:customStyle="1" w:styleId="ConsNormal">
    <w:name w:val="ConsNormal"/>
    <w:link w:val="ConsNormal0"/>
    <w:rsid w:val="000236CC"/>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210">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2"/>
    <w:rsid w:val="000236CC"/>
    <w:rPr>
      <w:rFonts w:ascii="Times New Roman" w:eastAsia="Times New Roman" w:hAnsi="Times New Roman" w:cs="Times New Roman"/>
      <w:b/>
      <w:sz w:val="30"/>
      <w:szCs w:val="20"/>
    </w:rPr>
  </w:style>
  <w:style w:type="paragraph" w:customStyle="1" w:styleId="xl24">
    <w:name w:val="xl24"/>
    <w:basedOn w:val="a2"/>
    <w:rsid w:val="000236CC"/>
    <w:pPr>
      <w:spacing w:before="100" w:after="100"/>
      <w:jc w:val="center"/>
    </w:pPr>
  </w:style>
  <w:style w:type="character" w:customStyle="1" w:styleId="ConsNormal0">
    <w:name w:val="ConsNormal Знак"/>
    <w:link w:val="ConsNormal"/>
    <w:locked/>
    <w:rsid w:val="000236CC"/>
    <w:rPr>
      <w:rFonts w:ascii="Arial" w:eastAsia="Times New Roman" w:hAnsi="Arial" w:cs="Times New Roman"/>
      <w:sz w:val="16"/>
      <w:szCs w:val="16"/>
      <w:lang w:eastAsia="ru-RU"/>
    </w:rPr>
  </w:style>
  <w:style w:type="paragraph" w:styleId="25">
    <w:name w:val="Body Text Indent 2"/>
    <w:basedOn w:val="a2"/>
    <w:link w:val="26"/>
    <w:unhideWhenUsed/>
    <w:rsid w:val="000236CC"/>
    <w:pPr>
      <w:spacing w:after="120" w:line="480" w:lineRule="auto"/>
      <w:ind w:left="283"/>
    </w:pPr>
  </w:style>
  <w:style w:type="character" w:customStyle="1" w:styleId="26">
    <w:name w:val="Основной текст с отступом 2 Знак"/>
    <w:basedOn w:val="a3"/>
    <w:link w:val="25"/>
    <w:rsid w:val="000236CC"/>
    <w:rPr>
      <w:rFonts w:ascii="Times New Roman" w:eastAsia="Times New Roman" w:hAnsi="Times New Roman" w:cs="Times New Roman"/>
      <w:sz w:val="24"/>
      <w:szCs w:val="24"/>
      <w:lang w:eastAsia="ru-RU"/>
    </w:rPr>
  </w:style>
  <w:style w:type="paragraph" w:styleId="ab">
    <w:name w:val="Body Text Indent"/>
    <w:basedOn w:val="a2"/>
    <w:link w:val="ac"/>
    <w:unhideWhenUsed/>
    <w:rsid w:val="000236CC"/>
    <w:pPr>
      <w:spacing w:after="120"/>
      <w:ind w:left="283"/>
    </w:pPr>
  </w:style>
  <w:style w:type="character" w:customStyle="1" w:styleId="ac">
    <w:name w:val="Основной текст с отступом Знак"/>
    <w:basedOn w:val="a3"/>
    <w:link w:val="ab"/>
    <w:rsid w:val="000236CC"/>
    <w:rPr>
      <w:rFonts w:ascii="Times New Roman" w:eastAsia="Times New Roman" w:hAnsi="Times New Roman" w:cs="Times New Roman"/>
      <w:sz w:val="24"/>
      <w:szCs w:val="24"/>
      <w:lang w:eastAsia="ru-RU"/>
    </w:rPr>
  </w:style>
  <w:style w:type="paragraph" w:customStyle="1" w:styleId="14">
    <w:name w:val="Абзац списка1"/>
    <w:basedOn w:val="a2"/>
    <w:rsid w:val="000236CC"/>
    <w:pPr>
      <w:spacing w:after="0"/>
      <w:ind w:left="720"/>
      <w:contextualSpacing/>
      <w:jc w:val="left"/>
    </w:pPr>
    <w:rPr>
      <w:szCs w:val="28"/>
    </w:rPr>
  </w:style>
  <w:style w:type="character" w:styleId="ad">
    <w:name w:val="Book Title"/>
    <w:uiPriority w:val="33"/>
    <w:qFormat/>
    <w:rsid w:val="000236CC"/>
    <w:rPr>
      <w:b/>
      <w:bCs/>
      <w:i/>
      <w:iCs/>
      <w:spacing w:val="5"/>
    </w:rPr>
  </w:style>
  <w:style w:type="paragraph" w:customStyle="1" w:styleId="35">
    <w:name w:val="Стиль3 Знак Знак"/>
    <w:basedOn w:val="a2"/>
    <w:link w:val="36"/>
    <w:rsid w:val="000236CC"/>
    <w:pPr>
      <w:widowControl w:val="0"/>
      <w:tabs>
        <w:tab w:val="left" w:pos="360"/>
      </w:tabs>
      <w:suppressAutoHyphens/>
      <w:spacing w:after="0" w:line="100" w:lineRule="atLeast"/>
      <w:ind w:left="283"/>
      <w:jc w:val="left"/>
    </w:pPr>
    <w:rPr>
      <w:rFonts w:eastAsia="Lucida Sans Unicode" w:cs="Mangal"/>
      <w:kern w:val="1"/>
      <w:szCs w:val="20"/>
      <w:lang w:val="en-US" w:eastAsia="hi-IN" w:bidi="hi-IN"/>
    </w:rPr>
  </w:style>
  <w:style w:type="character" w:customStyle="1" w:styleId="36">
    <w:name w:val="Стиль3 Знак Знак Знак"/>
    <w:link w:val="35"/>
    <w:rsid w:val="000236CC"/>
    <w:rPr>
      <w:rFonts w:ascii="Times New Roman" w:eastAsia="Lucida Sans Unicode" w:hAnsi="Times New Roman" w:cs="Mangal"/>
      <w:kern w:val="1"/>
      <w:sz w:val="24"/>
      <w:szCs w:val="20"/>
      <w:lang w:val="en-US" w:eastAsia="hi-IN" w:bidi="hi-IN"/>
    </w:rPr>
  </w:style>
  <w:style w:type="paragraph" w:styleId="ae">
    <w:name w:val="Balloon Text"/>
    <w:basedOn w:val="a2"/>
    <w:link w:val="af"/>
    <w:unhideWhenUsed/>
    <w:rsid w:val="000236CC"/>
    <w:pPr>
      <w:spacing w:after="0"/>
    </w:pPr>
    <w:rPr>
      <w:rFonts w:ascii="Tahoma" w:hAnsi="Tahoma" w:cs="Tahoma"/>
      <w:sz w:val="16"/>
      <w:szCs w:val="16"/>
    </w:rPr>
  </w:style>
  <w:style w:type="character" w:customStyle="1" w:styleId="af">
    <w:name w:val="Текст выноски Знак"/>
    <w:basedOn w:val="a3"/>
    <w:link w:val="ae"/>
    <w:rsid w:val="000236CC"/>
    <w:rPr>
      <w:rFonts w:ascii="Tahoma" w:eastAsia="Times New Roman" w:hAnsi="Tahoma" w:cs="Tahoma"/>
      <w:sz w:val="16"/>
      <w:szCs w:val="16"/>
      <w:lang w:eastAsia="ru-RU"/>
    </w:rPr>
  </w:style>
  <w:style w:type="paragraph" w:styleId="37">
    <w:name w:val="Body Text 3"/>
    <w:basedOn w:val="a2"/>
    <w:link w:val="38"/>
    <w:unhideWhenUsed/>
    <w:rsid w:val="00101A0A"/>
    <w:pPr>
      <w:spacing w:after="120"/>
    </w:pPr>
    <w:rPr>
      <w:sz w:val="16"/>
      <w:szCs w:val="16"/>
    </w:rPr>
  </w:style>
  <w:style w:type="character" w:customStyle="1" w:styleId="38">
    <w:name w:val="Основной текст 3 Знак"/>
    <w:basedOn w:val="a3"/>
    <w:link w:val="37"/>
    <w:rsid w:val="00101A0A"/>
    <w:rPr>
      <w:rFonts w:ascii="Times New Roman" w:eastAsia="Times New Roman" w:hAnsi="Times New Roman" w:cs="Times New Roman"/>
      <w:sz w:val="16"/>
      <w:szCs w:val="16"/>
      <w:lang w:eastAsia="ru-RU"/>
    </w:rPr>
  </w:style>
  <w:style w:type="paragraph" w:customStyle="1" w:styleId="ConsPlusNonformat">
    <w:name w:val="ConsPlusNonformat"/>
    <w:rsid w:val="00101A0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2"/>
    <w:basedOn w:val="a2"/>
    <w:link w:val="28"/>
    <w:unhideWhenUsed/>
    <w:rsid w:val="00101A0A"/>
    <w:pPr>
      <w:spacing w:after="120" w:line="480" w:lineRule="auto"/>
      <w:jc w:val="left"/>
    </w:pPr>
    <w:rPr>
      <w:rFonts w:asciiTheme="minorHAnsi" w:eastAsiaTheme="minorHAnsi" w:hAnsiTheme="minorHAnsi" w:cstheme="minorBidi"/>
      <w:sz w:val="22"/>
      <w:szCs w:val="22"/>
      <w:lang w:eastAsia="en-US"/>
    </w:rPr>
  </w:style>
  <w:style w:type="character" w:customStyle="1" w:styleId="28">
    <w:name w:val="Основной текст 2 Знак"/>
    <w:basedOn w:val="a3"/>
    <w:link w:val="27"/>
    <w:rsid w:val="00101A0A"/>
  </w:style>
  <w:style w:type="paragraph" w:styleId="af0">
    <w:name w:val="header"/>
    <w:basedOn w:val="a2"/>
    <w:link w:val="af1"/>
    <w:rsid w:val="00101A0A"/>
    <w:pPr>
      <w:tabs>
        <w:tab w:val="center" w:pos="4153"/>
        <w:tab w:val="right" w:pos="8306"/>
      </w:tabs>
      <w:spacing w:before="120" w:after="120"/>
    </w:pPr>
    <w:rPr>
      <w:rFonts w:ascii="Arial" w:hAnsi="Arial"/>
      <w:noProof/>
      <w:szCs w:val="20"/>
    </w:rPr>
  </w:style>
  <w:style w:type="character" w:customStyle="1" w:styleId="af1">
    <w:name w:val="Верхний колонтитул Знак"/>
    <w:basedOn w:val="a3"/>
    <w:link w:val="af0"/>
    <w:rsid w:val="00101A0A"/>
    <w:rPr>
      <w:rFonts w:ascii="Arial" w:eastAsia="Times New Roman" w:hAnsi="Arial" w:cs="Times New Roman"/>
      <w:noProof/>
      <w:sz w:val="24"/>
      <w:szCs w:val="20"/>
    </w:rPr>
  </w:style>
  <w:style w:type="character" w:styleId="af2">
    <w:name w:val="page number"/>
    <w:rsid w:val="00101A0A"/>
    <w:rPr>
      <w:rFonts w:ascii="Times New Roman" w:hAnsi="Times New Roman" w:cs="Times New Roman"/>
    </w:rPr>
  </w:style>
  <w:style w:type="paragraph" w:styleId="af3">
    <w:name w:val="footer"/>
    <w:basedOn w:val="a2"/>
    <w:link w:val="af4"/>
    <w:uiPriority w:val="99"/>
    <w:rsid w:val="00101A0A"/>
    <w:pPr>
      <w:tabs>
        <w:tab w:val="center" w:pos="4153"/>
        <w:tab w:val="right" w:pos="8306"/>
      </w:tabs>
    </w:pPr>
    <w:rPr>
      <w:noProof/>
      <w:szCs w:val="20"/>
    </w:rPr>
  </w:style>
  <w:style w:type="character" w:customStyle="1" w:styleId="af4">
    <w:name w:val="Нижний колонтитул Знак"/>
    <w:basedOn w:val="a3"/>
    <w:link w:val="af3"/>
    <w:uiPriority w:val="99"/>
    <w:rsid w:val="00101A0A"/>
    <w:rPr>
      <w:rFonts w:ascii="Times New Roman" w:eastAsia="Times New Roman" w:hAnsi="Times New Roman" w:cs="Times New Roman"/>
      <w:noProof/>
      <w:sz w:val="24"/>
      <w:szCs w:val="20"/>
      <w:lang w:eastAsia="ru-RU"/>
    </w:rPr>
  </w:style>
  <w:style w:type="paragraph" w:styleId="af5">
    <w:name w:val="Note Heading"/>
    <w:basedOn w:val="a2"/>
    <w:next w:val="a2"/>
    <w:link w:val="af6"/>
    <w:rsid w:val="00101A0A"/>
  </w:style>
  <w:style w:type="character" w:customStyle="1" w:styleId="af6">
    <w:name w:val="Заголовок записки Знак"/>
    <w:basedOn w:val="a3"/>
    <w:link w:val="af5"/>
    <w:rsid w:val="00101A0A"/>
    <w:rPr>
      <w:rFonts w:ascii="Times New Roman" w:eastAsia="Times New Roman" w:hAnsi="Times New Roman" w:cs="Times New Roman"/>
      <w:sz w:val="24"/>
      <w:szCs w:val="24"/>
    </w:rPr>
  </w:style>
  <w:style w:type="paragraph" w:customStyle="1" w:styleId="ListParagraph1">
    <w:name w:val="List Paragraph1"/>
    <w:basedOn w:val="a2"/>
    <w:uiPriority w:val="99"/>
    <w:rsid w:val="00101A0A"/>
    <w:pPr>
      <w:spacing w:after="0"/>
      <w:ind w:left="720"/>
      <w:contextualSpacing/>
      <w:jc w:val="left"/>
    </w:pPr>
    <w:rPr>
      <w:szCs w:val="28"/>
    </w:rPr>
  </w:style>
  <w:style w:type="paragraph" w:styleId="20">
    <w:name w:val="List Bullet 2"/>
    <w:basedOn w:val="a2"/>
    <w:autoRedefine/>
    <w:rsid w:val="00AA000A"/>
    <w:pPr>
      <w:numPr>
        <w:numId w:val="14"/>
      </w:numPr>
    </w:pPr>
    <w:rPr>
      <w:szCs w:val="20"/>
    </w:rPr>
  </w:style>
  <w:style w:type="paragraph" w:styleId="30">
    <w:name w:val="List Bullet 3"/>
    <w:basedOn w:val="a2"/>
    <w:autoRedefine/>
    <w:rsid w:val="00AA000A"/>
    <w:pPr>
      <w:numPr>
        <w:numId w:val="15"/>
      </w:numPr>
    </w:pPr>
    <w:rPr>
      <w:szCs w:val="20"/>
    </w:rPr>
  </w:style>
  <w:style w:type="paragraph" w:styleId="40">
    <w:name w:val="List Bullet 4"/>
    <w:basedOn w:val="a2"/>
    <w:autoRedefine/>
    <w:rsid w:val="00AA000A"/>
    <w:pPr>
      <w:numPr>
        <w:numId w:val="16"/>
      </w:numPr>
    </w:pPr>
    <w:rPr>
      <w:szCs w:val="20"/>
    </w:rPr>
  </w:style>
  <w:style w:type="paragraph" w:styleId="50">
    <w:name w:val="List Bullet 5"/>
    <w:basedOn w:val="a2"/>
    <w:autoRedefine/>
    <w:rsid w:val="00AA000A"/>
    <w:pPr>
      <w:numPr>
        <w:numId w:val="17"/>
      </w:numPr>
    </w:pPr>
    <w:rPr>
      <w:szCs w:val="20"/>
    </w:rPr>
  </w:style>
  <w:style w:type="paragraph" w:styleId="a">
    <w:name w:val="List Number"/>
    <w:basedOn w:val="a2"/>
    <w:rsid w:val="00AA000A"/>
    <w:pPr>
      <w:numPr>
        <w:numId w:val="18"/>
      </w:numPr>
    </w:pPr>
    <w:rPr>
      <w:szCs w:val="20"/>
    </w:rPr>
  </w:style>
  <w:style w:type="paragraph" w:styleId="2">
    <w:name w:val="List Number 2"/>
    <w:basedOn w:val="a2"/>
    <w:rsid w:val="00AA000A"/>
    <w:pPr>
      <w:numPr>
        <w:numId w:val="19"/>
      </w:numPr>
    </w:pPr>
    <w:rPr>
      <w:szCs w:val="20"/>
    </w:rPr>
  </w:style>
  <w:style w:type="paragraph" w:styleId="3">
    <w:name w:val="List Number 3"/>
    <w:basedOn w:val="a2"/>
    <w:rsid w:val="00AA000A"/>
    <w:pPr>
      <w:numPr>
        <w:numId w:val="20"/>
      </w:numPr>
    </w:pPr>
    <w:rPr>
      <w:szCs w:val="20"/>
    </w:rPr>
  </w:style>
  <w:style w:type="paragraph" w:styleId="4">
    <w:name w:val="List Number 4"/>
    <w:basedOn w:val="a2"/>
    <w:rsid w:val="00AA000A"/>
    <w:pPr>
      <w:numPr>
        <w:numId w:val="21"/>
      </w:numPr>
    </w:pPr>
    <w:rPr>
      <w:szCs w:val="20"/>
    </w:rPr>
  </w:style>
  <w:style w:type="paragraph" w:customStyle="1" w:styleId="af7">
    <w:name w:val="Тендерные данные"/>
    <w:basedOn w:val="a2"/>
    <w:semiHidden/>
    <w:rsid w:val="00AA000A"/>
    <w:pPr>
      <w:tabs>
        <w:tab w:val="left" w:pos="1985"/>
      </w:tabs>
      <w:spacing w:before="120"/>
    </w:pPr>
    <w:rPr>
      <w:b/>
      <w:szCs w:val="20"/>
    </w:rPr>
  </w:style>
  <w:style w:type="paragraph" w:styleId="15">
    <w:name w:val="toc 1"/>
    <w:basedOn w:val="a2"/>
    <w:next w:val="a2"/>
    <w:autoRedefine/>
    <w:rsid w:val="00AA000A"/>
    <w:pPr>
      <w:tabs>
        <w:tab w:val="left" w:pos="720"/>
        <w:tab w:val="right" w:leader="dot" w:pos="9781"/>
      </w:tabs>
      <w:spacing w:after="120"/>
      <w:ind w:firstLine="360"/>
      <w:jc w:val="left"/>
    </w:pPr>
    <w:rPr>
      <w:b/>
      <w:bCs/>
      <w:caps/>
      <w:noProof/>
      <w:lang w:val="en-US"/>
    </w:rPr>
  </w:style>
  <w:style w:type="paragraph" w:styleId="29">
    <w:name w:val="toc 2"/>
    <w:basedOn w:val="a2"/>
    <w:next w:val="a2"/>
    <w:autoRedefine/>
    <w:rsid w:val="00AA000A"/>
    <w:pPr>
      <w:tabs>
        <w:tab w:val="left" w:pos="900"/>
        <w:tab w:val="right" w:leader="dot" w:pos="9781"/>
      </w:tabs>
      <w:spacing w:after="0"/>
      <w:ind w:left="900" w:hanging="540"/>
      <w:jc w:val="left"/>
    </w:pPr>
    <w:rPr>
      <w:b/>
      <w:smallCaps/>
      <w:noProof/>
      <w:kern w:val="28"/>
    </w:rPr>
  </w:style>
  <w:style w:type="paragraph" w:customStyle="1" w:styleId="ConsPlusNormal">
    <w:name w:val="ConsPlusNormal"/>
    <w:link w:val="ConsPlusNormal0"/>
    <w:rsid w:val="00AA0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note text"/>
    <w:aliases w:val="Знак2,Знак21, Знак"/>
    <w:basedOn w:val="a2"/>
    <w:link w:val="af9"/>
    <w:rsid w:val="00AA000A"/>
  </w:style>
  <w:style w:type="character" w:customStyle="1" w:styleId="af9">
    <w:name w:val="Текст сноски Знак"/>
    <w:aliases w:val="Знак2 Знак,Знак21 Знак, Знак Знак"/>
    <w:basedOn w:val="a3"/>
    <w:link w:val="af8"/>
    <w:rsid w:val="00AA000A"/>
    <w:rPr>
      <w:rFonts w:ascii="Times New Roman" w:eastAsia="Times New Roman" w:hAnsi="Times New Roman" w:cs="Times New Roman"/>
      <w:sz w:val="24"/>
      <w:szCs w:val="24"/>
      <w:lang w:eastAsia="ru-RU"/>
    </w:rPr>
  </w:style>
  <w:style w:type="character" w:styleId="afa">
    <w:name w:val="footnote reference"/>
    <w:uiPriority w:val="99"/>
    <w:rsid w:val="00AA000A"/>
    <w:rPr>
      <w:rFonts w:cs="Times New Roman"/>
      <w:vertAlign w:val="superscript"/>
    </w:rPr>
  </w:style>
  <w:style w:type="paragraph" w:styleId="39">
    <w:name w:val="toc 3"/>
    <w:basedOn w:val="a2"/>
    <w:next w:val="a2"/>
    <w:autoRedefine/>
    <w:rsid w:val="00AA000A"/>
    <w:pPr>
      <w:spacing w:after="0"/>
      <w:ind w:left="480"/>
      <w:jc w:val="left"/>
    </w:pPr>
  </w:style>
  <w:style w:type="paragraph" w:styleId="HTML">
    <w:name w:val="HTML Address"/>
    <w:basedOn w:val="a2"/>
    <w:link w:val="HTML0"/>
    <w:rsid w:val="00AA000A"/>
    <w:rPr>
      <w:i/>
      <w:iCs/>
    </w:rPr>
  </w:style>
  <w:style w:type="character" w:customStyle="1" w:styleId="HTML0">
    <w:name w:val="Адрес HTML Знак"/>
    <w:basedOn w:val="a3"/>
    <w:link w:val="HTML"/>
    <w:rsid w:val="00AA000A"/>
    <w:rPr>
      <w:rFonts w:ascii="Times New Roman" w:eastAsia="Times New Roman" w:hAnsi="Times New Roman" w:cs="Times New Roman"/>
      <w:i/>
      <w:iCs/>
      <w:sz w:val="24"/>
      <w:szCs w:val="24"/>
      <w:lang w:eastAsia="ru-RU"/>
    </w:rPr>
  </w:style>
  <w:style w:type="paragraph" w:styleId="HTML1">
    <w:name w:val="HTML Preformatted"/>
    <w:basedOn w:val="a2"/>
    <w:link w:val="HTML2"/>
    <w:rsid w:val="00AA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basedOn w:val="a3"/>
    <w:link w:val="HTML1"/>
    <w:rsid w:val="00AA000A"/>
    <w:rPr>
      <w:rFonts w:ascii="Courier New" w:eastAsia="Times New Roman" w:hAnsi="Courier New" w:cs="Times New Roman"/>
      <w:sz w:val="20"/>
      <w:szCs w:val="20"/>
      <w:lang w:eastAsia="ru-RU"/>
    </w:rPr>
  </w:style>
  <w:style w:type="paragraph" w:styleId="a0">
    <w:name w:val="List Bullet"/>
    <w:aliases w:val="UL"/>
    <w:basedOn w:val="a2"/>
    <w:autoRedefine/>
    <w:rsid w:val="00AA000A"/>
    <w:pPr>
      <w:widowControl w:val="0"/>
      <w:numPr>
        <w:numId w:val="22"/>
      </w:numPr>
      <w:tabs>
        <w:tab w:val="clear" w:pos="360"/>
      </w:tabs>
      <w:ind w:left="0" w:firstLine="0"/>
    </w:pPr>
  </w:style>
  <w:style w:type="paragraph" w:styleId="5">
    <w:name w:val="List Number 5"/>
    <w:basedOn w:val="a2"/>
    <w:rsid w:val="00AA000A"/>
    <w:pPr>
      <w:numPr>
        <w:numId w:val="23"/>
      </w:numPr>
    </w:pPr>
  </w:style>
  <w:style w:type="paragraph" w:styleId="afb">
    <w:name w:val="Title"/>
    <w:basedOn w:val="a2"/>
    <w:link w:val="16"/>
    <w:uiPriority w:val="10"/>
    <w:qFormat/>
    <w:rsid w:val="00AA00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aliases w:val="Знак Знак Знак Знак,Знак Знак Знак1,Знак Знак Знак Знак Знак Знак Знак,Знак Знак Знак Знак Знак Знак1"/>
    <w:basedOn w:val="a3"/>
    <w:uiPriority w:val="10"/>
    <w:rsid w:val="00AA000A"/>
    <w:rPr>
      <w:rFonts w:asciiTheme="majorHAnsi" w:eastAsiaTheme="majorEastAsia" w:hAnsiTheme="majorHAnsi" w:cstheme="majorBidi"/>
      <w:color w:val="17365D" w:themeColor="text2" w:themeShade="BF"/>
      <w:spacing w:val="5"/>
      <w:kern w:val="28"/>
      <w:sz w:val="52"/>
      <w:szCs w:val="52"/>
      <w:lang w:eastAsia="ru-RU"/>
    </w:rPr>
  </w:style>
  <w:style w:type="paragraph" w:styleId="afd">
    <w:name w:val="Closing"/>
    <w:basedOn w:val="a2"/>
    <w:link w:val="afe"/>
    <w:rsid w:val="00AA000A"/>
    <w:pPr>
      <w:ind w:left="4252"/>
    </w:pPr>
  </w:style>
  <w:style w:type="character" w:customStyle="1" w:styleId="afe">
    <w:name w:val="Прощание Знак"/>
    <w:basedOn w:val="a3"/>
    <w:link w:val="afd"/>
    <w:rsid w:val="00AA000A"/>
    <w:rPr>
      <w:rFonts w:ascii="Times New Roman" w:eastAsia="Times New Roman" w:hAnsi="Times New Roman" w:cs="Times New Roman"/>
      <w:sz w:val="24"/>
      <w:szCs w:val="24"/>
      <w:lang w:eastAsia="ru-RU"/>
    </w:rPr>
  </w:style>
  <w:style w:type="paragraph" w:styleId="aff">
    <w:name w:val="Signature"/>
    <w:basedOn w:val="a2"/>
    <w:link w:val="aff0"/>
    <w:rsid w:val="00AA000A"/>
    <w:pPr>
      <w:ind w:left="4252"/>
    </w:pPr>
  </w:style>
  <w:style w:type="character" w:customStyle="1" w:styleId="aff0">
    <w:name w:val="Подпись Знак"/>
    <w:basedOn w:val="a3"/>
    <w:link w:val="aff"/>
    <w:rsid w:val="00AA000A"/>
    <w:rPr>
      <w:rFonts w:ascii="Times New Roman" w:eastAsia="Times New Roman" w:hAnsi="Times New Roman" w:cs="Times New Roman"/>
      <w:sz w:val="24"/>
      <w:szCs w:val="24"/>
      <w:lang w:eastAsia="ru-RU"/>
    </w:rPr>
  </w:style>
  <w:style w:type="paragraph" w:styleId="aff1">
    <w:name w:val="Message Header"/>
    <w:basedOn w:val="a2"/>
    <w:link w:val="aff2"/>
    <w:rsid w:val="00AA00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hd w:val="pct20" w:color="auto" w:fill="auto"/>
    </w:rPr>
  </w:style>
  <w:style w:type="character" w:customStyle="1" w:styleId="aff2">
    <w:name w:val="Шапка Знак"/>
    <w:basedOn w:val="a3"/>
    <w:link w:val="aff1"/>
    <w:rsid w:val="00AA000A"/>
    <w:rPr>
      <w:rFonts w:ascii="Arial" w:eastAsia="Times New Roman" w:hAnsi="Arial" w:cs="Times New Roman"/>
      <w:sz w:val="24"/>
      <w:szCs w:val="24"/>
      <w:shd w:val="pct20" w:color="auto" w:fill="auto"/>
      <w:lang w:eastAsia="ru-RU"/>
    </w:rPr>
  </w:style>
  <w:style w:type="paragraph" w:styleId="aff3">
    <w:name w:val="Salutation"/>
    <w:basedOn w:val="a2"/>
    <w:next w:val="a2"/>
    <w:link w:val="aff4"/>
    <w:rsid w:val="00AA000A"/>
  </w:style>
  <w:style w:type="character" w:customStyle="1" w:styleId="aff4">
    <w:name w:val="Приветствие Знак"/>
    <w:basedOn w:val="a3"/>
    <w:link w:val="aff3"/>
    <w:rsid w:val="00AA000A"/>
    <w:rPr>
      <w:rFonts w:ascii="Times New Roman" w:eastAsia="Times New Roman" w:hAnsi="Times New Roman" w:cs="Times New Roman"/>
      <w:sz w:val="24"/>
      <w:szCs w:val="24"/>
      <w:lang w:eastAsia="ru-RU"/>
    </w:rPr>
  </w:style>
  <w:style w:type="paragraph" w:styleId="aff5">
    <w:name w:val="Date"/>
    <w:basedOn w:val="a2"/>
    <w:next w:val="a2"/>
    <w:link w:val="aff6"/>
    <w:rsid w:val="00AA000A"/>
  </w:style>
  <w:style w:type="character" w:customStyle="1" w:styleId="aff6">
    <w:name w:val="Дата Знак"/>
    <w:basedOn w:val="a3"/>
    <w:link w:val="aff5"/>
    <w:rsid w:val="00AA000A"/>
    <w:rPr>
      <w:rFonts w:ascii="Times New Roman" w:eastAsia="Times New Roman" w:hAnsi="Times New Roman" w:cs="Times New Roman"/>
      <w:sz w:val="24"/>
      <w:szCs w:val="24"/>
      <w:lang w:eastAsia="ru-RU"/>
    </w:rPr>
  </w:style>
  <w:style w:type="paragraph" w:styleId="aff7">
    <w:name w:val="Body Text First Indent"/>
    <w:basedOn w:val="a6"/>
    <w:link w:val="aff8"/>
    <w:rsid w:val="00AA000A"/>
    <w:pPr>
      <w:ind w:firstLine="210"/>
    </w:pPr>
    <w:rPr>
      <w:szCs w:val="24"/>
    </w:rPr>
  </w:style>
  <w:style w:type="character" w:customStyle="1" w:styleId="aff8">
    <w:name w:val="Красная строка Знак"/>
    <w:basedOn w:val="a7"/>
    <w:link w:val="aff7"/>
    <w:rsid w:val="00AA000A"/>
    <w:rPr>
      <w:rFonts w:ascii="Times New Roman" w:eastAsia="Times New Roman" w:hAnsi="Times New Roman" w:cs="Times New Roman"/>
      <w:sz w:val="24"/>
      <w:szCs w:val="24"/>
      <w:lang w:eastAsia="ru-RU"/>
    </w:rPr>
  </w:style>
  <w:style w:type="paragraph" w:styleId="2a">
    <w:name w:val="Body Text First Indent 2"/>
    <w:basedOn w:val="27"/>
    <w:link w:val="2b"/>
    <w:rsid w:val="00AA000A"/>
    <w:pPr>
      <w:spacing w:line="240" w:lineRule="auto"/>
      <w:ind w:left="283" w:firstLine="210"/>
      <w:jc w:val="both"/>
    </w:pPr>
    <w:rPr>
      <w:rFonts w:ascii="Times New Roman" w:eastAsia="Times New Roman" w:hAnsi="Times New Roman" w:cs="Times New Roman"/>
      <w:sz w:val="24"/>
      <w:szCs w:val="24"/>
      <w:lang w:eastAsia="ru-RU"/>
    </w:rPr>
  </w:style>
  <w:style w:type="character" w:customStyle="1" w:styleId="2b">
    <w:name w:val="Красная строка 2 Знак"/>
    <w:basedOn w:val="ac"/>
    <w:link w:val="2a"/>
    <w:rsid w:val="00AA000A"/>
    <w:rPr>
      <w:rFonts w:ascii="Times New Roman" w:eastAsia="Times New Roman" w:hAnsi="Times New Roman" w:cs="Times New Roman"/>
      <w:sz w:val="24"/>
      <w:szCs w:val="24"/>
      <w:lang w:eastAsia="ru-RU"/>
    </w:rPr>
  </w:style>
  <w:style w:type="paragraph" w:styleId="aff9">
    <w:name w:val="Plain Text"/>
    <w:basedOn w:val="a2"/>
    <w:link w:val="affa"/>
    <w:rsid w:val="00AA000A"/>
    <w:pPr>
      <w:spacing w:after="0"/>
      <w:jc w:val="left"/>
    </w:pPr>
    <w:rPr>
      <w:rFonts w:ascii="Courier New" w:hAnsi="Courier New"/>
      <w:sz w:val="20"/>
      <w:szCs w:val="20"/>
    </w:rPr>
  </w:style>
  <w:style w:type="character" w:customStyle="1" w:styleId="affa">
    <w:name w:val="Текст Знак"/>
    <w:basedOn w:val="a3"/>
    <w:link w:val="aff9"/>
    <w:rsid w:val="00AA000A"/>
    <w:rPr>
      <w:rFonts w:ascii="Courier New" w:eastAsia="Times New Roman" w:hAnsi="Courier New" w:cs="Times New Roman"/>
      <w:sz w:val="20"/>
      <w:szCs w:val="20"/>
      <w:lang w:eastAsia="ru-RU"/>
    </w:rPr>
  </w:style>
  <w:style w:type="paragraph" w:styleId="affb">
    <w:name w:val="E-mail Signature"/>
    <w:basedOn w:val="a2"/>
    <w:link w:val="affc"/>
    <w:rsid w:val="00AA000A"/>
  </w:style>
  <w:style w:type="character" w:customStyle="1" w:styleId="affc">
    <w:name w:val="Электронная подпись Знак"/>
    <w:basedOn w:val="a3"/>
    <w:link w:val="affb"/>
    <w:rsid w:val="00AA000A"/>
    <w:rPr>
      <w:rFonts w:ascii="Times New Roman" w:eastAsia="Times New Roman" w:hAnsi="Times New Roman" w:cs="Times New Roman"/>
      <w:sz w:val="24"/>
      <w:szCs w:val="24"/>
      <w:lang w:eastAsia="ru-RU"/>
    </w:rPr>
  </w:style>
  <w:style w:type="paragraph" w:styleId="affd">
    <w:name w:val="annotation text"/>
    <w:basedOn w:val="a2"/>
    <w:link w:val="affe"/>
    <w:uiPriority w:val="99"/>
    <w:rsid w:val="00AA000A"/>
    <w:pPr>
      <w:spacing w:after="0"/>
      <w:jc w:val="left"/>
    </w:pPr>
    <w:rPr>
      <w:sz w:val="20"/>
      <w:szCs w:val="20"/>
    </w:rPr>
  </w:style>
  <w:style w:type="character" w:customStyle="1" w:styleId="affe">
    <w:name w:val="Текст примечания Знак"/>
    <w:basedOn w:val="a3"/>
    <w:link w:val="affd"/>
    <w:rsid w:val="00AA000A"/>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AA000A"/>
    <w:rPr>
      <w:b/>
      <w:bCs/>
    </w:rPr>
  </w:style>
  <w:style w:type="character" w:customStyle="1" w:styleId="afff0">
    <w:name w:val="Тема примечания Знак"/>
    <w:basedOn w:val="affe"/>
    <w:link w:val="afff"/>
    <w:rsid w:val="00AA000A"/>
    <w:rPr>
      <w:rFonts w:ascii="Times New Roman" w:eastAsia="Times New Roman" w:hAnsi="Times New Roman" w:cs="Times New Roman"/>
      <w:b/>
      <w:bCs/>
      <w:sz w:val="20"/>
      <w:szCs w:val="20"/>
      <w:lang w:eastAsia="ru-RU"/>
    </w:rPr>
  </w:style>
  <w:style w:type="paragraph" w:styleId="afff1">
    <w:name w:val="endnote text"/>
    <w:basedOn w:val="a2"/>
    <w:link w:val="afff2"/>
    <w:rsid w:val="00AA000A"/>
    <w:pPr>
      <w:spacing w:after="0"/>
    </w:pPr>
    <w:rPr>
      <w:sz w:val="20"/>
      <w:szCs w:val="20"/>
    </w:rPr>
  </w:style>
  <w:style w:type="character" w:customStyle="1" w:styleId="afff2">
    <w:name w:val="Текст концевой сноски Знак"/>
    <w:basedOn w:val="a3"/>
    <w:link w:val="afff1"/>
    <w:rsid w:val="00AA000A"/>
    <w:rPr>
      <w:rFonts w:ascii="Times New Roman" w:eastAsia="Times New Roman" w:hAnsi="Times New Roman" w:cs="Times New Roman"/>
      <w:sz w:val="20"/>
      <w:szCs w:val="20"/>
      <w:lang w:eastAsia="ru-RU"/>
    </w:rPr>
  </w:style>
  <w:style w:type="paragraph" w:styleId="afff3">
    <w:name w:val="Document Map"/>
    <w:basedOn w:val="a2"/>
    <w:link w:val="afff4"/>
    <w:rsid w:val="00AA000A"/>
    <w:pPr>
      <w:spacing w:after="0"/>
    </w:pPr>
    <w:rPr>
      <w:rFonts w:ascii="Tahoma" w:hAnsi="Tahoma"/>
      <w:sz w:val="16"/>
      <w:szCs w:val="16"/>
    </w:rPr>
  </w:style>
  <w:style w:type="character" w:customStyle="1" w:styleId="afff4">
    <w:name w:val="Схема документа Знак"/>
    <w:basedOn w:val="a3"/>
    <w:link w:val="afff3"/>
    <w:rsid w:val="00AA000A"/>
    <w:rPr>
      <w:rFonts w:ascii="Tahoma" w:eastAsia="Times New Roman" w:hAnsi="Tahoma" w:cs="Times New Roman"/>
      <w:sz w:val="16"/>
      <w:szCs w:val="16"/>
      <w:lang w:eastAsia="ru-RU"/>
    </w:rPr>
  </w:style>
  <w:style w:type="paragraph" w:customStyle="1" w:styleId="a1">
    <w:name w:val="Дефис"/>
    <w:basedOn w:val="14"/>
    <w:link w:val="afff5"/>
    <w:rsid w:val="00AA000A"/>
    <w:pPr>
      <w:numPr>
        <w:numId w:val="24"/>
      </w:numPr>
    </w:pPr>
    <w:rPr>
      <w:szCs w:val="24"/>
      <w:lang w:val="en-US"/>
    </w:rPr>
  </w:style>
  <w:style w:type="character" w:customStyle="1" w:styleId="afff5">
    <w:name w:val="Дефис Знак"/>
    <w:link w:val="a1"/>
    <w:locked/>
    <w:rsid w:val="00AA000A"/>
    <w:rPr>
      <w:rFonts w:ascii="Times New Roman" w:eastAsia="Times New Roman" w:hAnsi="Times New Roman" w:cs="Times New Roman"/>
      <w:sz w:val="24"/>
      <w:szCs w:val="24"/>
      <w:lang w:val="en-US" w:eastAsia="ru-RU"/>
    </w:rPr>
  </w:style>
  <w:style w:type="paragraph" w:customStyle="1" w:styleId="2c">
    <w:name w:val="Стиль Заголовок 2"/>
    <w:aliases w:val="H2 + По ширине Слева:  032 см Первая строка:  ..."/>
    <w:basedOn w:val="22"/>
    <w:rsid w:val="00AA000A"/>
    <w:pPr>
      <w:numPr>
        <w:ilvl w:val="0"/>
        <w:numId w:val="0"/>
      </w:numPr>
      <w:tabs>
        <w:tab w:val="num" w:pos="0"/>
      </w:tabs>
      <w:ind w:left="180"/>
    </w:pPr>
    <w:rPr>
      <w:bCs/>
      <w:sz w:val="28"/>
    </w:rPr>
  </w:style>
  <w:style w:type="character" w:customStyle="1" w:styleId="2d">
    <w:name w:val="Основной текст (2)_"/>
    <w:link w:val="2e"/>
    <w:locked/>
    <w:rsid w:val="00AA000A"/>
    <w:rPr>
      <w:sz w:val="23"/>
      <w:szCs w:val="23"/>
      <w:shd w:val="clear" w:color="auto" w:fill="FFFFFF"/>
    </w:rPr>
  </w:style>
  <w:style w:type="paragraph" w:customStyle="1" w:styleId="2e">
    <w:name w:val="Основной текст (2)"/>
    <w:basedOn w:val="a2"/>
    <w:link w:val="2d"/>
    <w:rsid w:val="00AA000A"/>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afff6">
    <w:name w:val="No Spacing"/>
    <w:qFormat/>
    <w:rsid w:val="00AA000A"/>
    <w:pPr>
      <w:spacing w:after="0" w:line="240" w:lineRule="auto"/>
    </w:pPr>
    <w:rPr>
      <w:rFonts w:ascii="Times New Roman" w:eastAsia="Times New Roman" w:hAnsi="Times New Roman" w:cs="Times New Roman"/>
      <w:sz w:val="24"/>
      <w:szCs w:val="24"/>
      <w:lang w:eastAsia="ru-RU"/>
    </w:rPr>
  </w:style>
  <w:style w:type="paragraph" w:customStyle="1" w:styleId="BodyTextIndent1">
    <w:name w:val="Body Text Indent1"/>
    <w:basedOn w:val="a2"/>
    <w:link w:val="BodyTextIndent10"/>
    <w:rsid w:val="00AA000A"/>
    <w:pPr>
      <w:tabs>
        <w:tab w:val="num" w:pos="567"/>
      </w:tabs>
      <w:ind w:left="567" w:hanging="567"/>
    </w:pPr>
  </w:style>
  <w:style w:type="character" w:customStyle="1" w:styleId="BodyTextIndent10">
    <w:name w:val="Body Text Indent1 Знак"/>
    <w:link w:val="BodyTextIndent1"/>
    <w:rsid w:val="00AA000A"/>
    <w:rPr>
      <w:rFonts w:ascii="Times New Roman" w:eastAsia="Times New Roman" w:hAnsi="Times New Roman" w:cs="Times New Roman"/>
      <w:sz w:val="24"/>
      <w:szCs w:val="24"/>
      <w:lang w:eastAsia="ru-RU"/>
    </w:rPr>
  </w:style>
  <w:style w:type="paragraph" w:customStyle="1" w:styleId="3a">
    <w:name w:val="Основной текст с отступом3"/>
    <w:basedOn w:val="a2"/>
    <w:rsid w:val="00AA000A"/>
    <w:pPr>
      <w:tabs>
        <w:tab w:val="num" w:pos="567"/>
      </w:tabs>
      <w:ind w:left="567" w:hanging="567"/>
    </w:pPr>
  </w:style>
  <w:style w:type="character" w:customStyle="1" w:styleId="FontStyle78">
    <w:name w:val="Font Style78"/>
    <w:rsid w:val="00AA000A"/>
    <w:rPr>
      <w:rFonts w:ascii="Times New Roman" w:hAnsi="Times New Roman" w:cs="Times New Roman"/>
      <w:sz w:val="22"/>
      <w:szCs w:val="22"/>
    </w:rPr>
  </w:style>
  <w:style w:type="paragraph" w:customStyle="1" w:styleId="Nonformat">
    <w:name w:val="Nonformat"/>
    <w:basedOn w:val="a2"/>
    <w:rsid w:val="00AA000A"/>
    <w:pPr>
      <w:widowControl w:val="0"/>
      <w:spacing w:after="0"/>
      <w:jc w:val="left"/>
    </w:pPr>
    <w:rPr>
      <w:rFonts w:ascii="Consultant" w:hAnsi="Consultant" w:cs="Consultant"/>
      <w:sz w:val="20"/>
      <w:szCs w:val="20"/>
    </w:rPr>
  </w:style>
  <w:style w:type="paragraph" w:customStyle="1" w:styleId="12">
    <w:name w:val="Стиль1"/>
    <w:basedOn w:val="a2"/>
    <w:link w:val="17"/>
    <w:qFormat/>
    <w:rsid w:val="00AA000A"/>
    <w:pPr>
      <w:keepNext/>
      <w:keepLines/>
      <w:widowControl w:val="0"/>
      <w:numPr>
        <w:numId w:val="25"/>
      </w:numPr>
      <w:suppressLineNumbers/>
      <w:suppressAutoHyphens/>
      <w:jc w:val="left"/>
    </w:pPr>
    <w:rPr>
      <w:b/>
      <w:sz w:val="28"/>
    </w:rPr>
  </w:style>
  <w:style w:type="paragraph" w:customStyle="1" w:styleId="23">
    <w:name w:val="Стиль2"/>
    <w:basedOn w:val="2"/>
    <w:rsid w:val="00AA000A"/>
    <w:pPr>
      <w:keepNext/>
      <w:keepLines/>
      <w:widowControl w:val="0"/>
      <w:numPr>
        <w:ilvl w:val="1"/>
        <w:numId w:val="25"/>
      </w:numPr>
      <w:suppressLineNumbers/>
      <w:suppressAutoHyphens/>
    </w:pPr>
    <w:rPr>
      <w:b/>
    </w:rPr>
  </w:style>
  <w:style w:type="paragraph" w:customStyle="1" w:styleId="31">
    <w:name w:val="Стиль3 Знак"/>
    <w:basedOn w:val="25"/>
    <w:rsid w:val="00AA000A"/>
    <w:pPr>
      <w:widowControl w:val="0"/>
      <w:numPr>
        <w:ilvl w:val="2"/>
        <w:numId w:val="25"/>
      </w:numPr>
      <w:adjustRightInd w:val="0"/>
      <w:spacing w:after="0" w:line="240" w:lineRule="auto"/>
      <w:textAlignment w:val="baseline"/>
    </w:pPr>
    <w:rPr>
      <w:szCs w:val="20"/>
    </w:rPr>
  </w:style>
  <w:style w:type="character" w:customStyle="1" w:styleId="17">
    <w:name w:val="Стиль1 Знак"/>
    <w:link w:val="12"/>
    <w:rsid w:val="00AA000A"/>
    <w:rPr>
      <w:rFonts w:ascii="Times New Roman" w:eastAsia="Times New Roman" w:hAnsi="Times New Roman" w:cs="Times New Roman"/>
      <w:b/>
      <w:sz w:val="28"/>
      <w:szCs w:val="24"/>
      <w:lang w:eastAsia="ru-RU"/>
    </w:rPr>
  </w:style>
  <w:style w:type="paragraph" w:styleId="afff7">
    <w:name w:val="Normal (Web)"/>
    <w:basedOn w:val="a2"/>
    <w:rsid w:val="00AA000A"/>
    <w:pPr>
      <w:spacing w:before="100" w:beforeAutospacing="1" w:after="100" w:afterAutospacing="1"/>
      <w:jc w:val="left"/>
    </w:pPr>
  </w:style>
  <w:style w:type="character" w:customStyle="1" w:styleId="ConsPlusNormal0">
    <w:name w:val="ConsPlusNormal Знак"/>
    <w:link w:val="ConsPlusNormal"/>
    <w:locked/>
    <w:rsid w:val="00AA000A"/>
    <w:rPr>
      <w:rFonts w:ascii="Arial" w:eastAsia="Times New Roman" w:hAnsi="Arial" w:cs="Arial"/>
      <w:sz w:val="20"/>
      <w:szCs w:val="20"/>
      <w:lang w:eastAsia="ru-RU"/>
    </w:rPr>
  </w:style>
  <w:style w:type="character" w:customStyle="1" w:styleId="apple-style-span">
    <w:name w:val="apple-style-span"/>
    <w:rsid w:val="00AA000A"/>
  </w:style>
  <w:style w:type="character" w:customStyle="1" w:styleId="blk">
    <w:name w:val="blk"/>
    <w:basedOn w:val="a3"/>
    <w:rsid w:val="00AA000A"/>
  </w:style>
  <w:style w:type="paragraph" w:customStyle="1" w:styleId="ConsNonformat">
    <w:name w:val="ConsNonformat"/>
    <w:rsid w:val="00AA0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8">
    <w:name w:val="Table Grid"/>
    <w:basedOn w:val="a4"/>
    <w:uiPriority w:val="59"/>
    <w:rsid w:val="00AA00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5"/>
    <w:uiPriority w:val="99"/>
    <w:semiHidden/>
    <w:unhideWhenUsed/>
    <w:rsid w:val="00AA000A"/>
  </w:style>
  <w:style w:type="paragraph" w:styleId="afff9">
    <w:name w:val="Revision"/>
    <w:hidden/>
    <w:uiPriority w:val="99"/>
    <w:semiHidden/>
    <w:rsid w:val="00AA000A"/>
    <w:pPr>
      <w:spacing w:after="0" w:line="240" w:lineRule="auto"/>
    </w:pPr>
    <w:rPr>
      <w:rFonts w:ascii="Times New Roman" w:eastAsia="Times New Roman" w:hAnsi="Times New Roman" w:cs="Times New Roman"/>
      <w:sz w:val="24"/>
      <w:szCs w:val="24"/>
      <w:lang w:eastAsia="ru-RU"/>
    </w:rPr>
  </w:style>
  <w:style w:type="character" w:styleId="afffa">
    <w:name w:val="annotation reference"/>
    <w:rsid w:val="00AA000A"/>
    <w:rPr>
      <w:sz w:val="16"/>
      <w:szCs w:val="16"/>
    </w:rPr>
  </w:style>
  <w:style w:type="character" w:customStyle="1" w:styleId="afffb">
    <w:name w:val="Стиль полужирный"/>
    <w:rsid w:val="00AA000A"/>
    <w:rPr>
      <w:bCs/>
      <w:sz w:val="22"/>
    </w:rPr>
  </w:style>
  <w:style w:type="numbering" w:customStyle="1" w:styleId="41">
    <w:name w:val="Стиль4"/>
    <w:uiPriority w:val="99"/>
    <w:rsid w:val="00AA000A"/>
    <w:pPr>
      <w:numPr>
        <w:numId w:val="31"/>
      </w:numPr>
    </w:pPr>
  </w:style>
  <w:style w:type="paragraph" w:customStyle="1" w:styleId="310">
    <w:name w:val="Основной текст с отступом 31"/>
    <w:basedOn w:val="a2"/>
    <w:rsid w:val="00AA000A"/>
    <w:pPr>
      <w:suppressAutoHyphens/>
      <w:spacing w:after="120" w:line="100" w:lineRule="atLeast"/>
      <w:ind w:left="283"/>
    </w:pPr>
    <w:rPr>
      <w:kern w:val="1"/>
      <w:sz w:val="16"/>
      <w:szCs w:val="16"/>
      <w:lang w:eastAsia="ar-SA"/>
    </w:rPr>
  </w:style>
  <w:style w:type="character" w:customStyle="1" w:styleId="16">
    <w:name w:val="Название Знак1"/>
    <w:basedOn w:val="a3"/>
    <w:link w:val="afb"/>
    <w:rsid w:val="00AA000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52">
    <w:name w:val="Заголовок 5 Знак"/>
    <w:basedOn w:val="a3"/>
    <w:link w:val="51"/>
    <w:rsid w:val="00026E6E"/>
    <w:rPr>
      <w:rFonts w:ascii="Calibri" w:eastAsia="Times New Roman" w:hAnsi="Calibri" w:cs="Times New Roman"/>
      <w:b/>
      <w:bCs/>
      <w:i/>
      <w:iCs/>
      <w:sz w:val="26"/>
      <w:szCs w:val="26"/>
      <w:lang w:eastAsia="ar-SA"/>
    </w:rPr>
  </w:style>
  <w:style w:type="character" w:customStyle="1" w:styleId="WW8Num1z0">
    <w:name w:val="WW8Num1z0"/>
    <w:rsid w:val="00026E6E"/>
    <w:rPr>
      <w:rFonts w:cs="Times New Roman"/>
    </w:rPr>
  </w:style>
  <w:style w:type="character" w:customStyle="1" w:styleId="WW8Num3z0">
    <w:name w:val="WW8Num3z0"/>
    <w:rsid w:val="00026E6E"/>
    <w:rPr>
      <w:rFonts w:ascii="Symbol" w:hAnsi="Symbol" w:cs="OpenSymbol"/>
    </w:rPr>
  </w:style>
  <w:style w:type="character" w:customStyle="1" w:styleId="WW8Num4z0">
    <w:name w:val="WW8Num4z0"/>
    <w:rsid w:val="00026E6E"/>
    <w:rPr>
      <w:rFonts w:ascii="Wingdings" w:hAnsi="Wingdings" w:cs="Wingdings"/>
    </w:rPr>
  </w:style>
  <w:style w:type="character" w:customStyle="1" w:styleId="WW8Num4z1">
    <w:name w:val="WW8Num4z1"/>
    <w:rsid w:val="00026E6E"/>
    <w:rPr>
      <w:rFonts w:ascii="Times New Roman" w:eastAsia="Times New Roman" w:hAnsi="Times New Roman" w:cs="Times New Roman"/>
    </w:rPr>
  </w:style>
  <w:style w:type="character" w:customStyle="1" w:styleId="WW8Num5z0">
    <w:name w:val="WW8Num5z0"/>
    <w:rsid w:val="00026E6E"/>
    <w:rPr>
      <w:rFonts w:ascii="Times New Roman" w:hAnsi="Times New Roman" w:cs="Times New Roman"/>
      <w:b/>
      <w:sz w:val="28"/>
      <w:szCs w:val="28"/>
    </w:rPr>
  </w:style>
  <w:style w:type="character" w:customStyle="1" w:styleId="WW8Num6z0">
    <w:name w:val="WW8Num6z0"/>
    <w:rsid w:val="00026E6E"/>
    <w:rPr>
      <w:b/>
      <w:i w:val="0"/>
      <w:color w:val="000000"/>
      <w:sz w:val="22"/>
      <w:szCs w:val="22"/>
    </w:rPr>
  </w:style>
  <w:style w:type="character" w:customStyle="1" w:styleId="WW8Num9z0">
    <w:name w:val="WW8Num9z0"/>
    <w:rsid w:val="00026E6E"/>
    <w:rPr>
      <w:rFonts w:ascii="Symbol" w:hAnsi="Symbol" w:cs="Symbol"/>
    </w:rPr>
  </w:style>
  <w:style w:type="character" w:customStyle="1" w:styleId="WW8Num10z0">
    <w:name w:val="WW8Num10z0"/>
    <w:rsid w:val="00026E6E"/>
    <w:rPr>
      <w:rFonts w:cs="Times New Roman"/>
    </w:rPr>
  </w:style>
  <w:style w:type="character" w:customStyle="1" w:styleId="WW8Num12z2">
    <w:name w:val="WW8Num12z2"/>
    <w:rsid w:val="00026E6E"/>
    <w:rPr>
      <w:i w:val="0"/>
    </w:rPr>
  </w:style>
  <w:style w:type="character" w:customStyle="1" w:styleId="WW8Num14z0">
    <w:name w:val="WW8Num14z0"/>
    <w:rsid w:val="00026E6E"/>
    <w:rPr>
      <w:rFonts w:eastAsia="MS Mincho"/>
    </w:rPr>
  </w:style>
  <w:style w:type="character" w:customStyle="1" w:styleId="WW8Num14z2">
    <w:name w:val="WW8Num14z2"/>
    <w:rsid w:val="00026E6E"/>
    <w:rPr>
      <w:rFonts w:eastAsia="MS Mincho"/>
      <w:b w:val="0"/>
      <w:i w:val="0"/>
    </w:rPr>
  </w:style>
  <w:style w:type="character" w:customStyle="1" w:styleId="WW8Num15z1">
    <w:name w:val="WW8Num15z1"/>
    <w:rsid w:val="00026E6E"/>
    <w:rPr>
      <w:b/>
      <w:i w:val="0"/>
    </w:rPr>
  </w:style>
  <w:style w:type="character" w:customStyle="1" w:styleId="WW8Num16z1">
    <w:name w:val="WW8Num16z1"/>
    <w:rsid w:val="00026E6E"/>
    <w:rPr>
      <w:b/>
      <w:i w:val="0"/>
    </w:rPr>
  </w:style>
  <w:style w:type="character" w:customStyle="1" w:styleId="WW8Num17z0">
    <w:name w:val="WW8Num17z0"/>
    <w:rsid w:val="00026E6E"/>
    <w:rPr>
      <w:rFonts w:ascii="Times New Roman" w:hAnsi="Times New Roman" w:cs="Times New Roman"/>
      <w:sz w:val="28"/>
    </w:rPr>
  </w:style>
  <w:style w:type="character" w:customStyle="1" w:styleId="WW8Num17z1">
    <w:name w:val="WW8Num17z1"/>
    <w:rsid w:val="00026E6E"/>
    <w:rPr>
      <w:rFonts w:cs="Times New Roman"/>
    </w:rPr>
  </w:style>
  <w:style w:type="character" w:customStyle="1" w:styleId="Absatz-Standardschriftart">
    <w:name w:val="Absatz-Standardschriftart"/>
    <w:rsid w:val="00026E6E"/>
  </w:style>
  <w:style w:type="character" w:customStyle="1" w:styleId="WW-Absatz-Standardschriftart">
    <w:name w:val="WW-Absatz-Standardschriftart"/>
    <w:rsid w:val="00026E6E"/>
  </w:style>
  <w:style w:type="character" w:customStyle="1" w:styleId="WW-Absatz-Standardschriftart1">
    <w:name w:val="WW-Absatz-Standardschriftart1"/>
    <w:rsid w:val="00026E6E"/>
  </w:style>
  <w:style w:type="character" w:customStyle="1" w:styleId="WW-Absatz-Standardschriftart11">
    <w:name w:val="WW-Absatz-Standardschriftart11"/>
    <w:rsid w:val="00026E6E"/>
  </w:style>
  <w:style w:type="character" w:customStyle="1" w:styleId="WW8Num18z0">
    <w:name w:val="WW8Num18z0"/>
    <w:rsid w:val="00026E6E"/>
    <w:rPr>
      <w:rFonts w:ascii="Symbol" w:hAnsi="Symbol" w:cs="Symbol"/>
    </w:rPr>
  </w:style>
  <w:style w:type="character" w:customStyle="1" w:styleId="WW8Num18z1">
    <w:name w:val="WW8Num18z1"/>
    <w:rsid w:val="00026E6E"/>
    <w:rPr>
      <w:rFonts w:ascii="Courier New" w:hAnsi="Courier New" w:cs="Times New Roman"/>
    </w:rPr>
  </w:style>
  <w:style w:type="character" w:customStyle="1" w:styleId="WW-Absatz-Standardschriftart111">
    <w:name w:val="WW-Absatz-Standardschriftart111"/>
    <w:rsid w:val="00026E6E"/>
  </w:style>
  <w:style w:type="character" w:customStyle="1" w:styleId="WW-Absatz-Standardschriftart1111">
    <w:name w:val="WW-Absatz-Standardschriftart1111"/>
    <w:rsid w:val="00026E6E"/>
  </w:style>
  <w:style w:type="character" w:customStyle="1" w:styleId="WW-Absatz-Standardschriftart11111">
    <w:name w:val="WW-Absatz-Standardschriftart11111"/>
    <w:rsid w:val="00026E6E"/>
  </w:style>
  <w:style w:type="character" w:customStyle="1" w:styleId="WW8Num5z1">
    <w:name w:val="WW8Num5z1"/>
    <w:rsid w:val="00026E6E"/>
    <w:rPr>
      <w:rFonts w:ascii="Times New Roman" w:eastAsia="Times New Roman" w:hAnsi="Times New Roman" w:cs="Times New Roman"/>
    </w:rPr>
  </w:style>
  <w:style w:type="character" w:customStyle="1" w:styleId="WW8Num7z0">
    <w:name w:val="WW8Num7z0"/>
    <w:rsid w:val="00026E6E"/>
    <w:rPr>
      <w:rFonts w:ascii="Symbol" w:hAnsi="Symbol" w:cs="Symbol"/>
      <w:sz w:val="22"/>
      <w:szCs w:val="22"/>
    </w:rPr>
  </w:style>
  <w:style w:type="character" w:customStyle="1" w:styleId="WW8Num11z0">
    <w:name w:val="WW8Num11z0"/>
    <w:rsid w:val="00026E6E"/>
    <w:rPr>
      <w:rFonts w:cs="Times New Roman"/>
    </w:rPr>
  </w:style>
  <w:style w:type="character" w:customStyle="1" w:styleId="WW8Num13z2">
    <w:name w:val="WW8Num13z2"/>
    <w:rsid w:val="00026E6E"/>
    <w:rPr>
      <w:i w:val="0"/>
    </w:rPr>
  </w:style>
  <w:style w:type="character" w:customStyle="1" w:styleId="WW8Num15z0">
    <w:name w:val="WW8Num15z0"/>
    <w:rsid w:val="00026E6E"/>
    <w:rPr>
      <w:rFonts w:eastAsia="MS Mincho"/>
    </w:rPr>
  </w:style>
  <w:style w:type="character" w:customStyle="1" w:styleId="WW8Num15z2">
    <w:name w:val="WW8Num15z2"/>
    <w:rsid w:val="00026E6E"/>
    <w:rPr>
      <w:rFonts w:eastAsia="MS Mincho"/>
      <w:b w:val="0"/>
      <w:i w:val="0"/>
    </w:rPr>
  </w:style>
  <w:style w:type="character" w:customStyle="1" w:styleId="WW-Absatz-Standardschriftart111111">
    <w:name w:val="WW-Absatz-Standardschriftart111111"/>
    <w:rsid w:val="00026E6E"/>
  </w:style>
  <w:style w:type="character" w:customStyle="1" w:styleId="WW-Absatz-Standardschriftart1111111">
    <w:name w:val="WW-Absatz-Standardschriftart1111111"/>
    <w:rsid w:val="00026E6E"/>
  </w:style>
  <w:style w:type="character" w:customStyle="1" w:styleId="WW-Absatz-Standardschriftart11111111">
    <w:name w:val="WW-Absatz-Standardschriftart11111111"/>
    <w:rsid w:val="00026E6E"/>
  </w:style>
  <w:style w:type="character" w:customStyle="1" w:styleId="WW-Absatz-Standardschriftart111111111">
    <w:name w:val="WW-Absatz-Standardschriftart111111111"/>
    <w:rsid w:val="00026E6E"/>
  </w:style>
  <w:style w:type="character" w:customStyle="1" w:styleId="WW-Absatz-Standardschriftart1111111111">
    <w:name w:val="WW-Absatz-Standardschriftart1111111111"/>
    <w:rsid w:val="00026E6E"/>
  </w:style>
  <w:style w:type="character" w:customStyle="1" w:styleId="WW-Absatz-Standardschriftart11111111111">
    <w:name w:val="WW-Absatz-Standardschriftart11111111111"/>
    <w:rsid w:val="00026E6E"/>
  </w:style>
  <w:style w:type="character" w:customStyle="1" w:styleId="WW-Absatz-Standardschriftart111111111111">
    <w:name w:val="WW-Absatz-Standardschriftart111111111111"/>
    <w:rsid w:val="00026E6E"/>
  </w:style>
  <w:style w:type="character" w:customStyle="1" w:styleId="WW-Absatz-Standardschriftart1111111111111">
    <w:name w:val="WW-Absatz-Standardschriftart1111111111111"/>
    <w:rsid w:val="00026E6E"/>
  </w:style>
  <w:style w:type="character" w:customStyle="1" w:styleId="WW-Absatz-Standardschriftart11111111111111">
    <w:name w:val="WW-Absatz-Standardschriftart11111111111111"/>
    <w:rsid w:val="00026E6E"/>
  </w:style>
  <w:style w:type="character" w:customStyle="1" w:styleId="WW8Num6z1">
    <w:name w:val="WW8Num6z1"/>
    <w:rsid w:val="00026E6E"/>
    <w:rPr>
      <w:rFonts w:cs="Times New Roman"/>
    </w:rPr>
  </w:style>
  <w:style w:type="character" w:customStyle="1" w:styleId="WW8Num8z0">
    <w:name w:val="WW8Num8z0"/>
    <w:rsid w:val="00026E6E"/>
    <w:rPr>
      <w:rFonts w:ascii="Symbol" w:hAnsi="Symbol" w:cs="Symbol"/>
    </w:rPr>
  </w:style>
  <w:style w:type="character" w:customStyle="1" w:styleId="WW8Num12z0">
    <w:name w:val="WW8Num12z0"/>
    <w:rsid w:val="00026E6E"/>
    <w:rPr>
      <w:rFonts w:cs="Times New Roman"/>
    </w:rPr>
  </w:style>
  <w:style w:type="character" w:customStyle="1" w:styleId="WW8Num13z0">
    <w:name w:val="WW8Num13z0"/>
    <w:rsid w:val="00026E6E"/>
    <w:rPr>
      <w:rFonts w:ascii="Times New Roman" w:hAnsi="Times New Roman" w:cs="Times New Roman"/>
      <w:b/>
      <w:sz w:val="28"/>
      <w:szCs w:val="28"/>
    </w:rPr>
  </w:style>
  <w:style w:type="character" w:customStyle="1" w:styleId="WW-Absatz-Standardschriftart111111111111111">
    <w:name w:val="WW-Absatz-Standardschriftart111111111111111"/>
    <w:rsid w:val="00026E6E"/>
  </w:style>
  <w:style w:type="character" w:customStyle="1" w:styleId="WW8Num3z1">
    <w:name w:val="WW8Num3z1"/>
    <w:rsid w:val="00026E6E"/>
    <w:rPr>
      <w:rFonts w:ascii="OpenSymbol" w:hAnsi="OpenSymbol" w:cs="OpenSymbol"/>
    </w:rPr>
  </w:style>
  <w:style w:type="character" w:customStyle="1" w:styleId="WW8Num8z1">
    <w:name w:val="WW8Num8z1"/>
    <w:rsid w:val="00026E6E"/>
    <w:rPr>
      <w:rFonts w:ascii="Courier New" w:hAnsi="Courier New" w:cs="Times New Roman"/>
    </w:rPr>
  </w:style>
  <w:style w:type="character" w:customStyle="1" w:styleId="WW8Num8z2">
    <w:name w:val="WW8Num8z2"/>
    <w:rsid w:val="00026E6E"/>
    <w:rPr>
      <w:rFonts w:ascii="Wingdings" w:hAnsi="Wingdings" w:cs="Wingdings"/>
    </w:rPr>
  </w:style>
  <w:style w:type="character" w:customStyle="1" w:styleId="WW8Num9z1">
    <w:name w:val="WW8Num9z1"/>
    <w:rsid w:val="00026E6E"/>
    <w:rPr>
      <w:rFonts w:ascii="Courier New" w:hAnsi="Courier New" w:cs="Courier New"/>
    </w:rPr>
  </w:style>
  <w:style w:type="character" w:customStyle="1" w:styleId="WW8Num9z2">
    <w:name w:val="WW8Num9z2"/>
    <w:rsid w:val="00026E6E"/>
    <w:rPr>
      <w:rFonts w:ascii="Wingdings" w:hAnsi="Wingdings" w:cs="Wingdings"/>
    </w:rPr>
  </w:style>
  <w:style w:type="character" w:customStyle="1" w:styleId="WW8Num13z1">
    <w:name w:val="WW8Num13z1"/>
    <w:rsid w:val="00026E6E"/>
    <w:rPr>
      <w:rFonts w:cs="Times New Roman"/>
      <w:color w:val="auto"/>
    </w:rPr>
  </w:style>
  <w:style w:type="character" w:customStyle="1" w:styleId="WW8Num16z0">
    <w:name w:val="WW8Num16z0"/>
    <w:rsid w:val="00026E6E"/>
    <w:rPr>
      <w:rFonts w:cs="Times New Roman"/>
    </w:rPr>
  </w:style>
  <w:style w:type="character" w:customStyle="1" w:styleId="WW8Num18z2">
    <w:name w:val="WW8Num18z2"/>
    <w:rsid w:val="00026E6E"/>
    <w:rPr>
      <w:rFonts w:ascii="Wingdings" w:hAnsi="Wingdings" w:cs="Wingdings"/>
    </w:rPr>
  </w:style>
  <w:style w:type="character" w:customStyle="1" w:styleId="WW8Num19z0">
    <w:name w:val="WW8Num19z0"/>
    <w:rsid w:val="00026E6E"/>
    <w:rPr>
      <w:rFonts w:cs="Times New Roman"/>
    </w:rPr>
  </w:style>
  <w:style w:type="character" w:customStyle="1" w:styleId="WW8Num21z0">
    <w:name w:val="WW8Num21z0"/>
    <w:rsid w:val="00026E6E"/>
    <w:rPr>
      <w:color w:val="auto"/>
    </w:rPr>
  </w:style>
  <w:style w:type="character" w:customStyle="1" w:styleId="WW8Num22z0">
    <w:name w:val="WW8Num22z0"/>
    <w:rsid w:val="00026E6E"/>
    <w:rPr>
      <w:rFonts w:ascii="Symbol" w:hAnsi="Symbol" w:cs="Symbol"/>
    </w:rPr>
  </w:style>
  <w:style w:type="character" w:customStyle="1" w:styleId="WW8Num22z1">
    <w:name w:val="WW8Num22z1"/>
    <w:rsid w:val="00026E6E"/>
    <w:rPr>
      <w:rFonts w:ascii="Courier New" w:hAnsi="Courier New" w:cs="Times New Roman"/>
    </w:rPr>
  </w:style>
  <w:style w:type="character" w:customStyle="1" w:styleId="WW8Num22z2">
    <w:name w:val="WW8Num22z2"/>
    <w:rsid w:val="00026E6E"/>
    <w:rPr>
      <w:rFonts w:ascii="Wingdings" w:hAnsi="Wingdings" w:cs="Wingdings"/>
    </w:rPr>
  </w:style>
  <w:style w:type="character" w:customStyle="1" w:styleId="WW8Num23z0">
    <w:name w:val="WW8Num23z0"/>
    <w:rsid w:val="00026E6E"/>
    <w:rPr>
      <w:rFonts w:ascii="Times New Roman" w:eastAsia="Times New Roman" w:hAnsi="Times New Roman" w:cs="Times New Roman"/>
      <w:color w:val="000000"/>
      <w:sz w:val="24"/>
    </w:rPr>
  </w:style>
  <w:style w:type="character" w:customStyle="1" w:styleId="WW8Num23z1">
    <w:name w:val="WW8Num23z1"/>
    <w:rsid w:val="00026E6E"/>
    <w:rPr>
      <w:rFonts w:ascii="Courier New" w:hAnsi="Courier New" w:cs="Courier New"/>
    </w:rPr>
  </w:style>
  <w:style w:type="character" w:customStyle="1" w:styleId="WW8Num23z2">
    <w:name w:val="WW8Num23z2"/>
    <w:rsid w:val="00026E6E"/>
    <w:rPr>
      <w:rFonts w:ascii="Wingdings" w:hAnsi="Wingdings" w:cs="Wingdings"/>
    </w:rPr>
  </w:style>
  <w:style w:type="character" w:customStyle="1" w:styleId="WW8Num23z3">
    <w:name w:val="WW8Num23z3"/>
    <w:rsid w:val="00026E6E"/>
    <w:rPr>
      <w:rFonts w:ascii="Symbol" w:hAnsi="Symbol" w:cs="Symbol"/>
    </w:rPr>
  </w:style>
  <w:style w:type="character" w:customStyle="1" w:styleId="19">
    <w:name w:val="Основной шрифт абзаца1"/>
    <w:rsid w:val="00026E6E"/>
  </w:style>
  <w:style w:type="character" w:customStyle="1" w:styleId="afffc">
    <w:name w:val="Подзаголовок Знак"/>
    <w:rsid w:val="00026E6E"/>
    <w:rPr>
      <w:rFonts w:ascii="Arial" w:hAnsi="Arial" w:cs="Arial"/>
      <w:sz w:val="24"/>
      <w:szCs w:val="24"/>
    </w:rPr>
  </w:style>
  <w:style w:type="character" w:customStyle="1" w:styleId="1a">
    <w:name w:val="Знак Знак1"/>
    <w:rsid w:val="00026E6E"/>
    <w:rPr>
      <w:sz w:val="24"/>
      <w:szCs w:val="24"/>
      <w:lang w:val="ru-RU" w:eastAsia="ar-SA" w:bidi="ar-SA"/>
    </w:rPr>
  </w:style>
  <w:style w:type="character" w:customStyle="1" w:styleId="3b">
    <w:name w:val="Основной текст с отступом 3 Знак"/>
    <w:rsid w:val="00026E6E"/>
    <w:rPr>
      <w:sz w:val="16"/>
      <w:szCs w:val="16"/>
      <w:lang w:val="ru-RU" w:eastAsia="ar-SA" w:bidi="ar-SA"/>
    </w:rPr>
  </w:style>
  <w:style w:type="character" w:customStyle="1" w:styleId="postbody">
    <w:name w:val="postbody"/>
    <w:rsid w:val="00026E6E"/>
    <w:rPr>
      <w:rFonts w:ascii="Times New Roman" w:hAnsi="Times New Roman" w:cs="Times New Roman"/>
    </w:rPr>
  </w:style>
  <w:style w:type="character" w:customStyle="1" w:styleId="afffd">
    <w:name w:val="Нуменорованный абзац Знак"/>
    <w:rsid w:val="00026E6E"/>
  </w:style>
  <w:style w:type="character" w:customStyle="1" w:styleId="HeaderChar">
    <w:name w:val="Header Char"/>
    <w:rsid w:val="00026E6E"/>
    <w:rPr>
      <w:rFonts w:ascii="Cambria" w:eastAsia="Times New Roman" w:hAnsi="Cambria" w:cs="Cambria"/>
      <w:sz w:val="24"/>
    </w:rPr>
  </w:style>
  <w:style w:type="character" w:customStyle="1" w:styleId="1b">
    <w:name w:val="Текст примечания Знак1"/>
    <w:basedOn w:val="19"/>
    <w:rsid w:val="00026E6E"/>
  </w:style>
  <w:style w:type="character" w:customStyle="1" w:styleId="1c">
    <w:name w:val="Тема примечания Знак1"/>
    <w:rsid w:val="00026E6E"/>
    <w:rPr>
      <w:b/>
      <w:bCs/>
    </w:rPr>
  </w:style>
  <w:style w:type="character" w:customStyle="1" w:styleId="1d">
    <w:name w:val="Знак примечания1"/>
    <w:rsid w:val="00026E6E"/>
    <w:rPr>
      <w:rFonts w:cs="Times New Roman"/>
      <w:sz w:val="16"/>
    </w:rPr>
  </w:style>
  <w:style w:type="character" w:customStyle="1" w:styleId="BodyTextKeepChar">
    <w:name w:val="Body Text Keep Char"/>
    <w:rsid w:val="00026E6E"/>
    <w:rPr>
      <w:rFonts w:eastAsia="MS Mincho"/>
      <w:spacing w:val="-5"/>
    </w:rPr>
  </w:style>
  <w:style w:type="character" w:styleId="afffe">
    <w:name w:val="Strong"/>
    <w:qFormat/>
    <w:rsid w:val="00026E6E"/>
    <w:rPr>
      <w:rFonts w:cs="Times New Roman"/>
      <w:b/>
      <w:spacing w:val="0"/>
    </w:rPr>
  </w:style>
  <w:style w:type="character" w:styleId="affff">
    <w:name w:val="Emphasis"/>
    <w:qFormat/>
    <w:rsid w:val="00026E6E"/>
    <w:rPr>
      <w:rFonts w:cs="Times New Roman"/>
      <w:b/>
      <w:i/>
      <w:color w:val="auto"/>
    </w:rPr>
  </w:style>
  <w:style w:type="character" w:customStyle="1" w:styleId="2f">
    <w:name w:val="Цитата 2 Знак"/>
    <w:rsid w:val="00026E6E"/>
    <w:rPr>
      <w:rFonts w:ascii="Calibri" w:eastAsia="MS Mincho" w:hAnsi="Calibri" w:cs="Calibri"/>
      <w:color w:val="5A5A5A"/>
      <w:sz w:val="22"/>
      <w:szCs w:val="22"/>
      <w:lang w:val="en-US"/>
    </w:rPr>
  </w:style>
  <w:style w:type="character" w:customStyle="1" w:styleId="2f0">
    <w:name w:val="Светлая заливка — акцент 2 Знак"/>
    <w:rsid w:val="00026E6E"/>
    <w:rPr>
      <w:rFonts w:ascii="Cambria" w:hAnsi="Cambria" w:cs="Cambria"/>
      <w:i/>
      <w:sz w:val="20"/>
      <w:lang w:val="en-US"/>
    </w:rPr>
  </w:style>
  <w:style w:type="character" w:styleId="affff0">
    <w:name w:val="Subtle Emphasis"/>
    <w:qFormat/>
    <w:rsid w:val="00026E6E"/>
    <w:rPr>
      <w:i/>
      <w:color w:val="5A5A5A"/>
    </w:rPr>
  </w:style>
  <w:style w:type="character" w:styleId="affff1">
    <w:name w:val="Intense Emphasis"/>
    <w:qFormat/>
    <w:rsid w:val="00026E6E"/>
    <w:rPr>
      <w:b/>
      <w:i/>
      <w:color w:val="auto"/>
      <w:u w:val="single"/>
    </w:rPr>
  </w:style>
  <w:style w:type="character" w:styleId="affff2">
    <w:name w:val="Subtle Reference"/>
    <w:qFormat/>
    <w:rsid w:val="00026E6E"/>
    <w:rPr>
      <w:smallCaps/>
    </w:rPr>
  </w:style>
  <w:style w:type="character" w:styleId="affff3">
    <w:name w:val="Intense Reference"/>
    <w:qFormat/>
    <w:rsid w:val="00026E6E"/>
    <w:rPr>
      <w:b/>
      <w:smallCaps/>
      <w:color w:val="auto"/>
    </w:rPr>
  </w:style>
  <w:style w:type="character" w:customStyle="1" w:styleId="FontStyle36">
    <w:name w:val="Font Style36"/>
    <w:rsid w:val="00026E6E"/>
    <w:rPr>
      <w:rFonts w:ascii="Times New Roman" w:hAnsi="Times New Roman" w:cs="Times New Roman"/>
      <w:sz w:val="28"/>
    </w:rPr>
  </w:style>
  <w:style w:type="character" w:customStyle="1" w:styleId="affff4">
    <w:name w:val="основной Знак"/>
    <w:rsid w:val="00026E6E"/>
    <w:rPr>
      <w:b/>
      <w:sz w:val="28"/>
    </w:rPr>
  </w:style>
  <w:style w:type="character" w:customStyle="1" w:styleId="affff5">
    <w:name w:val="Символ сноски"/>
    <w:rsid w:val="00026E6E"/>
    <w:rPr>
      <w:rFonts w:cs="Times New Roman"/>
      <w:vertAlign w:val="superscript"/>
    </w:rPr>
  </w:style>
  <w:style w:type="character" w:styleId="affff6">
    <w:name w:val="FollowedHyperlink"/>
    <w:rsid w:val="00026E6E"/>
    <w:rPr>
      <w:rFonts w:cs="Times New Roman"/>
      <w:color w:val="800080"/>
      <w:u w:val="single"/>
    </w:rPr>
  </w:style>
  <w:style w:type="character" w:customStyle="1" w:styleId="apple-converted-space">
    <w:name w:val="apple-converted-space"/>
    <w:rsid w:val="00026E6E"/>
    <w:rPr>
      <w:rFonts w:cs="Times New Roman"/>
    </w:rPr>
  </w:style>
  <w:style w:type="character" w:customStyle="1" w:styleId="affff7">
    <w:name w:val="Символ нумерации"/>
    <w:rsid w:val="00026E6E"/>
  </w:style>
  <w:style w:type="character" w:customStyle="1" w:styleId="f">
    <w:name w:val="f"/>
    <w:rsid w:val="00026E6E"/>
  </w:style>
  <w:style w:type="character" w:customStyle="1" w:styleId="u">
    <w:name w:val="u"/>
    <w:basedOn w:val="19"/>
    <w:rsid w:val="00026E6E"/>
  </w:style>
  <w:style w:type="character" w:customStyle="1" w:styleId="WW8Num26z2">
    <w:name w:val="WW8Num26z2"/>
    <w:rsid w:val="00026E6E"/>
    <w:rPr>
      <w:i w:val="0"/>
    </w:rPr>
  </w:style>
  <w:style w:type="character" w:customStyle="1" w:styleId="WW8Num25z0">
    <w:name w:val="WW8Num25z0"/>
    <w:rsid w:val="00026E6E"/>
    <w:rPr>
      <w:rFonts w:eastAsia="MS Mincho"/>
    </w:rPr>
  </w:style>
  <w:style w:type="character" w:customStyle="1" w:styleId="WW8Num25z2">
    <w:name w:val="WW8Num25z2"/>
    <w:rsid w:val="00026E6E"/>
    <w:rPr>
      <w:rFonts w:eastAsia="MS Mincho"/>
      <w:b w:val="0"/>
      <w:i w:val="0"/>
    </w:rPr>
  </w:style>
  <w:style w:type="character" w:customStyle="1" w:styleId="WW8Num44z1">
    <w:name w:val="WW8Num44z1"/>
    <w:rsid w:val="00026E6E"/>
    <w:rPr>
      <w:b/>
      <w:i w:val="0"/>
    </w:rPr>
  </w:style>
  <w:style w:type="character" w:customStyle="1" w:styleId="WW8Num27z1">
    <w:name w:val="WW8Num27z1"/>
    <w:rsid w:val="00026E6E"/>
    <w:rPr>
      <w:b/>
      <w:i w:val="0"/>
    </w:rPr>
  </w:style>
  <w:style w:type="character" w:customStyle="1" w:styleId="affff8">
    <w:name w:val="Маркеры списка"/>
    <w:rsid w:val="00026E6E"/>
    <w:rPr>
      <w:rFonts w:ascii="OpenSymbol" w:eastAsia="OpenSymbol" w:hAnsi="OpenSymbol" w:cs="OpenSymbol"/>
    </w:rPr>
  </w:style>
  <w:style w:type="paragraph" w:customStyle="1" w:styleId="affff9">
    <w:name w:val="Заголовок"/>
    <w:basedOn w:val="a2"/>
    <w:next w:val="a6"/>
    <w:rsid w:val="00026E6E"/>
    <w:pPr>
      <w:keepNext/>
      <w:suppressAutoHyphens/>
      <w:spacing w:before="240" w:after="120"/>
      <w:jc w:val="left"/>
    </w:pPr>
    <w:rPr>
      <w:rFonts w:ascii="Arial" w:eastAsia="SimSun" w:hAnsi="Arial" w:cs="Mangal"/>
      <w:sz w:val="28"/>
      <w:szCs w:val="28"/>
      <w:lang w:eastAsia="ar-SA"/>
    </w:rPr>
  </w:style>
  <w:style w:type="character" w:customStyle="1" w:styleId="1e">
    <w:name w:val="Основной текст Знак1"/>
    <w:basedOn w:val="a3"/>
    <w:rsid w:val="00026E6E"/>
    <w:rPr>
      <w:rFonts w:ascii="Times New Roman" w:eastAsia="Times New Roman" w:hAnsi="Times New Roman" w:cs="Times New Roman"/>
      <w:sz w:val="20"/>
      <w:szCs w:val="20"/>
      <w:lang w:eastAsia="ar-SA"/>
    </w:rPr>
  </w:style>
  <w:style w:type="paragraph" w:styleId="affffa">
    <w:name w:val="List"/>
    <w:basedOn w:val="a6"/>
    <w:rsid w:val="00026E6E"/>
    <w:pPr>
      <w:suppressAutoHyphens/>
      <w:jc w:val="left"/>
    </w:pPr>
    <w:rPr>
      <w:rFonts w:ascii="Arial" w:hAnsi="Arial" w:cs="Mangal"/>
      <w:sz w:val="20"/>
      <w:lang w:eastAsia="ar-SA"/>
    </w:rPr>
  </w:style>
  <w:style w:type="paragraph" w:customStyle="1" w:styleId="1f">
    <w:name w:val="Название1"/>
    <w:basedOn w:val="a2"/>
    <w:rsid w:val="00026E6E"/>
    <w:pPr>
      <w:suppressLineNumbers/>
      <w:suppressAutoHyphens/>
      <w:spacing w:before="120" w:after="120"/>
      <w:jc w:val="left"/>
    </w:pPr>
    <w:rPr>
      <w:rFonts w:ascii="Arial" w:hAnsi="Arial" w:cs="Mangal"/>
      <w:i/>
      <w:iCs/>
      <w:sz w:val="20"/>
      <w:lang w:eastAsia="ar-SA"/>
    </w:rPr>
  </w:style>
  <w:style w:type="paragraph" w:customStyle="1" w:styleId="1f0">
    <w:name w:val="Указатель1"/>
    <w:basedOn w:val="a2"/>
    <w:rsid w:val="00026E6E"/>
    <w:pPr>
      <w:suppressLineNumbers/>
      <w:suppressAutoHyphens/>
      <w:spacing w:after="0"/>
      <w:jc w:val="left"/>
    </w:pPr>
    <w:rPr>
      <w:rFonts w:ascii="Arial" w:hAnsi="Arial" w:cs="Mangal"/>
      <w:lang w:eastAsia="ar-SA"/>
    </w:rPr>
  </w:style>
  <w:style w:type="character" w:customStyle="1" w:styleId="1f1">
    <w:name w:val="Основной текст с отступом Знак1"/>
    <w:basedOn w:val="a3"/>
    <w:rsid w:val="00026E6E"/>
    <w:rPr>
      <w:rFonts w:ascii="Times New Roman" w:eastAsia="Times New Roman" w:hAnsi="Times New Roman" w:cs="Times New Roman"/>
      <w:sz w:val="24"/>
      <w:szCs w:val="24"/>
      <w:lang w:eastAsia="ar-SA"/>
    </w:rPr>
  </w:style>
  <w:style w:type="paragraph" w:customStyle="1" w:styleId="220">
    <w:name w:val="Основной текст 22"/>
    <w:basedOn w:val="a2"/>
    <w:rsid w:val="00026E6E"/>
    <w:pPr>
      <w:suppressAutoHyphens/>
      <w:spacing w:after="120" w:line="480" w:lineRule="auto"/>
      <w:jc w:val="left"/>
    </w:pPr>
    <w:rPr>
      <w:sz w:val="20"/>
      <w:szCs w:val="20"/>
      <w:lang w:eastAsia="ar-SA"/>
    </w:rPr>
  </w:style>
  <w:style w:type="paragraph" w:customStyle="1" w:styleId="21">
    <w:name w:val="Нумерованный список 21"/>
    <w:basedOn w:val="a2"/>
    <w:rsid w:val="00026E6E"/>
    <w:pPr>
      <w:numPr>
        <w:numId w:val="37"/>
      </w:numPr>
      <w:suppressAutoHyphens/>
      <w:spacing w:after="0"/>
      <w:jc w:val="left"/>
    </w:pPr>
    <w:rPr>
      <w:lang w:eastAsia="ar-SA"/>
    </w:rPr>
  </w:style>
  <w:style w:type="paragraph" w:customStyle="1" w:styleId="211">
    <w:name w:val="Основной текст с отступом 21"/>
    <w:basedOn w:val="a2"/>
    <w:rsid w:val="00026E6E"/>
    <w:pPr>
      <w:suppressAutoHyphens/>
      <w:spacing w:after="120" w:line="480" w:lineRule="auto"/>
      <w:ind w:left="283"/>
      <w:jc w:val="left"/>
    </w:pPr>
    <w:rPr>
      <w:lang w:eastAsia="ar-SA"/>
    </w:rPr>
  </w:style>
  <w:style w:type="paragraph" w:customStyle="1" w:styleId="212">
    <w:name w:val="Основной текст 21"/>
    <w:basedOn w:val="a2"/>
    <w:rsid w:val="00026E6E"/>
    <w:pPr>
      <w:keepNext/>
      <w:widowControl w:val="0"/>
      <w:suppressAutoHyphens/>
      <w:spacing w:after="0" w:line="100" w:lineRule="atLeast"/>
      <w:jc w:val="center"/>
    </w:pPr>
    <w:rPr>
      <w:b/>
      <w:bCs/>
      <w:sz w:val="28"/>
      <w:szCs w:val="28"/>
      <w:lang w:eastAsia="ar-SA"/>
    </w:rPr>
  </w:style>
  <w:style w:type="paragraph" w:customStyle="1" w:styleId="affffb">
    <w:name w:val="Содержимое таблицы"/>
    <w:basedOn w:val="a2"/>
    <w:rsid w:val="00026E6E"/>
    <w:pPr>
      <w:suppressLineNumbers/>
      <w:suppressAutoHyphens/>
      <w:spacing w:after="0"/>
      <w:jc w:val="left"/>
    </w:pPr>
    <w:rPr>
      <w:kern w:val="1"/>
      <w:sz w:val="20"/>
      <w:szCs w:val="20"/>
      <w:lang w:eastAsia="ar-SA"/>
    </w:rPr>
  </w:style>
  <w:style w:type="paragraph" w:customStyle="1" w:styleId="11">
    <w:name w:val="Заголовок 11"/>
    <w:basedOn w:val="a2"/>
    <w:next w:val="a2"/>
    <w:rsid w:val="00026E6E"/>
    <w:pPr>
      <w:keepNext/>
      <w:widowControl w:val="0"/>
      <w:numPr>
        <w:numId w:val="35"/>
      </w:numPr>
      <w:tabs>
        <w:tab w:val="left" w:pos="-567"/>
      </w:tabs>
      <w:suppressAutoHyphens/>
      <w:spacing w:after="0"/>
      <w:ind w:left="567" w:firstLine="0"/>
      <w:jc w:val="center"/>
      <w:outlineLvl w:val="0"/>
    </w:pPr>
    <w:rPr>
      <w:b/>
      <w:bCs/>
      <w:lang w:eastAsia="hi-IN" w:bidi="hi-IN"/>
    </w:rPr>
  </w:style>
  <w:style w:type="paragraph" w:customStyle="1" w:styleId="msonormalcxspmiddle">
    <w:name w:val="msonormalcxspmiddle"/>
    <w:basedOn w:val="a2"/>
    <w:rsid w:val="00026E6E"/>
    <w:pPr>
      <w:suppressAutoHyphens/>
      <w:spacing w:before="280" w:after="280"/>
      <w:jc w:val="left"/>
    </w:pPr>
    <w:rPr>
      <w:lang w:eastAsia="ar-SA"/>
    </w:rPr>
  </w:style>
  <w:style w:type="paragraph" w:customStyle="1" w:styleId="msonormalcxspmiddlecxspmiddle">
    <w:name w:val="msonormalcxspmiddlecxspmiddle"/>
    <w:basedOn w:val="a2"/>
    <w:rsid w:val="00026E6E"/>
    <w:pPr>
      <w:suppressAutoHyphens/>
      <w:spacing w:before="280" w:after="280"/>
      <w:jc w:val="left"/>
    </w:pPr>
    <w:rPr>
      <w:lang w:eastAsia="ar-SA"/>
    </w:rPr>
  </w:style>
  <w:style w:type="paragraph" w:customStyle="1" w:styleId="msonormalcxspmiddlecxsplast">
    <w:name w:val="msonormalcxspmiddlecxsplast"/>
    <w:basedOn w:val="a2"/>
    <w:rsid w:val="00026E6E"/>
    <w:pPr>
      <w:suppressAutoHyphens/>
      <w:spacing w:before="280" w:after="280"/>
      <w:jc w:val="left"/>
    </w:pPr>
    <w:rPr>
      <w:lang w:eastAsia="ar-SA"/>
    </w:rPr>
  </w:style>
  <w:style w:type="paragraph" w:customStyle="1" w:styleId="1f2">
    <w:name w:val="Îáû÷íûé1"/>
    <w:rsid w:val="00026E6E"/>
    <w:pPr>
      <w:widowControl w:val="0"/>
      <w:suppressAutoHyphens/>
      <w:spacing w:after="0" w:line="240" w:lineRule="auto"/>
      <w:jc w:val="both"/>
    </w:pPr>
    <w:rPr>
      <w:rFonts w:ascii="TimesET" w:eastAsia="TimesET" w:hAnsi="TimesET" w:cs="TimesET"/>
      <w:sz w:val="24"/>
      <w:szCs w:val="24"/>
      <w:lang w:eastAsia="hi-IN" w:bidi="hi-IN"/>
    </w:rPr>
  </w:style>
  <w:style w:type="paragraph" w:customStyle="1" w:styleId="120">
    <w:name w:val="Заголовок 12"/>
    <w:basedOn w:val="a2"/>
    <w:next w:val="a2"/>
    <w:rsid w:val="00026E6E"/>
    <w:pPr>
      <w:keepNext/>
      <w:widowControl w:val="0"/>
      <w:tabs>
        <w:tab w:val="left" w:pos="-567"/>
      </w:tabs>
      <w:suppressAutoHyphens/>
      <w:spacing w:after="0"/>
      <w:ind w:left="567"/>
      <w:jc w:val="center"/>
    </w:pPr>
    <w:rPr>
      <w:b/>
      <w:bCs/>
      <w:lang w:eastAsia="hi-IN" w:bidi="hi-IN"/>
    </w:rPr>
  </w:style>
  <w:style w:type="paragraph" w:styleId="affffc">
    <w:name w:val="Subtitle"/>
    <w:basedOn w:val="a2"/>
    <w:next w:val="a6"/>
    <w:link w:val="1f3"/>
    <w:qFormat/>
    <w:rsid w:val="00026E6E"/>
    <w:pPr>
      <w:suppressAutoHyphens/>
      <w:jc w:val="center"/>
    </w:pPr>
    <w:rPr>
      <w:rFonts w:ascii="Arial" w:hAnsi="Arial" w:cs="Arial"/>
      <w:lang w:eastAsia="ar-SA"/>
    </w:rPr>
  </w:style>
  <w:style w:type="character" w:customStyle="1" w:styleId="1f3">
    <w:name w:val="Подзаголовок Знак1"/>
    <w:basedOn w:val="a3"/>
    <w:link w:val="affffc"/>
    <w:rsid w:val="00026E6E"/>
    <w:rPr>
      <w:rFonts w:ascii="Arial" w:eastAsia="Times New Roman" w:hAnsi="Arial" w:cs="Arial"/>
      <w:sz w:val="24"/>
      <w:szCs w:val="24"/>
      <w:lang w:eastAsia="ar-SA"/>
    </w:rPr>
  </w:style>
  <w:style w:type="paragraph" w:customStyle="1" w:styleId="affffd">
    <w:name w:val="Знак Знак Знак Знак Знак Знак Знак Знак Знак Знак Знак Знак Знак Знак Знак Знак"/>
    <w:basedOn w:val="a2"/>
    <w:rsid w:val="00026E6E"/>
    <w:pPr>
      <w:suppressAutoHyphens/>
      <w:spacing w:after="160" w:line="240" w:lineRule="exact"/>
      <w:jc w:val="left"/>
    </w:pPr>
    <w:rPr>
      <w:sz w:val="20"/>
      <w:szCs w:val="20"/>
      <w:lang w:eastAsia="ar-SA"/>
    </w:rPr>
  </w:style>
  <w:style w:type="paragraph" w:customStyle="1" w:styleId="2f1">
    <w:name w:val="Обычный2"/>
    <w:rsid w:val="00026E6E"/>
    <w:pPr>
      <w:suppressAutoHyphens/>
      <w:spacing w:after="0" w:line="240" w:lineRule="auto"/>
    </w:pPr>
    <w:rPr>
      <w:rFonts w:ascii="Arial" w:eastAsia="Arial" w:hAnsi="Arial" w:cs="Arial"/>
      <w:sz w:val="20"/>
      <w:szCs w:val="20"/>
      <w:lang w:eastAsia="ar-SA"/>
    </w:rPr>
  </w:style>
  <w:style w:type="paragraph" w:customStyle="1" w:styleId="53">
    <w:name w:val="Знак5"/>
    <w:basedOn w:val="a2"/>
    <w:rsid w:val="00026E6E"/>
    <w:pPr>
      <w:suppressAutoHyphens/>
      <w:spacing w:before="280" w:after="280"/>
      <w:jc w:val="left"/>
    </w:pPr>
    <w:rPr>
      <w:rFonts w:ascii="Tahoma" w:hAnsi="Tahoma" w:cs="Tahoma"/>
      <w:sz w:val="20"/>
      <w:szCs w:val="20"/>
      <w:lang w:val="en-US" w:eastAsia="ar-SA"/>
    </w:rPr>
  </w:style>
  <w:style w:type="character" w:customStyle="1" w:styleId="1f4">
    <w:name w:val="Текст выноски Знак1"/>
    <w:basedOn w:val="a3"/>
    <w:rsid w:val="00026E6E"/>
    <w:rPr>
      <w:rFonts w:ascii="Tahoma" w:eastAsia="Times New Roman" w:hAnsi="Tahoma" w:cs="Tahoma"/>
      <w:sz w:val="16"/>
      <w:szCs w:val="16"/>
      <w:lang w:eastAsia="ar-SA"/>
    </w:rPr>
  </w:style>
  <w:style w:type="character" w:customStyle="1" w:styleId="1f5">
    <w:name w:val="Верхний колонтитул Знак1"/>
    <w:basedOn w:val="a3"/>
    <w:rsid w:val="00026E6E"/>
    <w:rPr>
      <w:rFonts w:ascii="Times New Roman" w:eastAsia="Times New Roman" w:hAnsi="Times New Roman" w:cs="Times New Roman"/>
      <w:sz w:val="24"/>
      <w:szCs w:val="24"/>
      <w:lang w:eastAsia="ar-SA"/>
    </w:rPr>
  </w:style>
  <w:style w:type="character" w:customStyle="1" w:styleId="1f6">
    <w:name w:val="Нижний колонтитул Знак1"/>
    <w:basedOn w:val="a3"/>
    <w:rsid w:val="00026E6E"/>
    <w:rPr>
      <w:rFonts w:ascii="Times New Roman" w:eastAsia="Times New Roman" w:hAnsi="Times New Roman" w:cs="Times New Roman"/>
      <w:sz w:val="24"/>
      <w:szCs w:val="24"/>
      <w:lang w:eastAsia="ar-SA"/>
    </w:rPr>
  </w:style>
  <w:style w:type="paragraph" w:customStyle="1" w:styleId="1">
    <w:name w:val="Нумерованный список1"/>
    <w:basedOn w:val="a2"/>
    <w:rsid w:val="00026E6E"/>
    <w:pPr>
      <w:numPr>
        <w:numId w:val="36"/>
      </w:numPr>
      <w:suppressAutoHyphens/>
      <w:spacing w:after="0"/>
      <w:jc w:val="left"/>
    </w:pPr>
    <w:rPr>
      <w:lang w:eastAsia="ar-SA"/>
    </w:rPr>
  </w:style>
  <w:style w:type="paragraph" w:customStyle="1" w:styleId="affffe">
    <w:name w:val="Таблицы (моноширинный)"/>
    <w:basedOn w:val="a2"/>
    <w:next w:val="a2"/>
    <w:rsid w:val="00026E6E"/>
    <w:pPr>
      <w:widowControl w:val="0"/>
      <w:suppressAutoHyphens/>
      <w:autoSpaceDE w:val="0"/>
      <w:spacing w:after="0"/>
    </w:pPr>
    <w:rPr>
      <w:rFonts w:ascii="Courier New" w:eastAsia="MS Mincho" w:hAnsi="Courier New" w:cs="Courier New"/>
      <w:lang w:eastAsia="ar-SA"/>
    </w:rPr>
  </w:style>
  <w:style w:type="paragraph" w:customStyle="1" w:styleId="1f7">
    <w:name w:val="Схема документа1"/>
    <w:basedOn w:val="a2"/>
    <w:rsid w:val="00026E6E"/>
    <w:pPr>
      <w:suppressAutoHyphens/>
      <w:spacing w:after="0"/>
      <w:jc w:val="left"/>
    </w:pPr>
    <w:rPr>
      <w:rFonts w:ascii="Lucida Grande CY" w:eastAsia="MS Mincho" w:hAnsi="Lucida Grande CY" w:cs="Lucida Grande CY"/>
      <w:lang w:eastAsia="ar-SA"/>
    </w:rPr>
  </w:style>
  <w:style w:type="paragraph" w:customStyle="1" w:styleId="afffff">
    <w:name w:val="Нуменорованный абзац"/>
    <w:basedOn w:val="10"/>
    <w:rsid w:val="00026E6E"/>
    <w:pPr>
      <w:keepNext w:val="0"/>
      <w:numPr>
        <w:numId w:val="0"/>
      </w:numPr>
      <w:tabs>
        <w:tab w:val="left" w:pos="1418"/>
      </w:tabs>
      <w:suppressAutoHyphens/>
      <w:spacing w:before="0" w:after="0" w:line="276" w:lineRule="auto"/>
      <w:ind w:left="792" w:hanging="432"/>
      <w:jc w:val="both"/>
    </w:pPr>
    <w:rPr>
      <w:b w:val="0"/>
      <w:kern w:val="1"/>
      <w:sz w:val="20"/>
      <w:lang w:eastAsia="ar-SA"/>
    </w:rPr>
  </w:style>
  <w:style w:type="paragraph" w:customStyle="1" w:styleId="311">
    <w:name w:val="Основной текст 31"/>
    <w:basedOn w:val="a2"/>
    <w:rsid w:val="00026E6E"/>
    <w:pPr>
      <w:suppressAutoHyphens/>
      <w:spacing w:after="120"/>
      <w:jc w:val="left"/>
    </w:pPr>
    <w:rPr>
      <w:rFonts w:eastAsia="MS Mincho"/>
      <w:sz w:val="16"/>
      <w:szCs w:val="16"/>
      <w:lang w:eastAsia="ar-SA"/>
    </w:rPr>
  </w:style>
  <w:style w:type="paragraph" w:customStyle="1" w:styleId="1f8">
    <w:name w:val="Текст примечания1"/>
    <w:basedOn w:val="a2"/>
    <w:rsid w:val="00026E6E"/>
    <w:pPr>
      <w:suppressAutoHyphens/>
      <w:spacing w:after="200"/>
      <w:jc w:val="left"/>
    </w:pPr>
    <w:rPr>
      <w:rFonts w:ascii="Cambria" w:eastAsia="MS Mincho" w:hAnsi="Cambria" w:cs="Cambria"/>
      <w:sz w:val="20"/>
      <w:szCs w:val="20"/>
      <w:lang w:eastAsia="ar-SA"/>
    </w:rPr>
  </w:style>
  <w:style w:type="character" w:customStyle="1" w:styleId="2f2">
    <w:name w:val="Текст примечания Знак2"/>
    <w:basedOn w:val="a3"/>
    <w:uiPriority w:val="99"/>
    <w:semiHidden/>
    <w:rsid w:val="00026E6E"/>
    <w:rPr>
      <w:rFonts w:ascii="Times New Roman" w:eastAsia="Times New Roman" w:hAnsi="Times New Roman" w:cs="Times New Roman"/>
      <w:sz w:val="20"/>
      <w:szCs w:val="20"/>
      <w:lang w:eastAsia="ar-SA"/>
    </w:rPr>
  </w:style>
  <w:style w:type="character" w:customStyle="1" w:styleId="2f3">
    <w:name w:val="Тема примечания Знак2"/>
    <w:basedOn w:val="2f2"/>
    <w:rsid w:val="00026E6E"/>
    <w:rPr>
      <w:rFonts w:ascii="Times New Roman" w:eastAsia="Times New Roman" w:hAnsi="Times New Roman" w:cs="Times New Roman"/>
      <w:b/>
      <w:sz w:val="20"/>
      <w:szCs w:val="20"/>
      <w:lang w:eastAsia="ar-SA"/>
    </w:rPr>
  </w:style>
  <w:style w:type="paragraph" w:customStyle="1" w:styleId="ConsPlusDocList">
    <w:name w:val="ConsPlusDocList"/>
    <w:rsid w:val="00026E6E"/>
    <w:pPr>
      <w:widowControl w:val="0"/>
      <w:suppressAutoHyphens/>
      <w:autoSpaceDE w:val="0"/>
      <w:spacing w:after="0" w:line="240" w:lineRule="auto"/>
    </w:pPr>
    <w:rPr>
      <w:rFonts w:ascii="Tahoma" w:eastAsia="MS Mincho" w:hAnsi="Tahoma" w:cs="Tahoma"/>
      <w:sz w:val="18"/>
      <w:szCs w:val="18"/>
      <w:lang w:eastAsia="ar-SA"/>
    </w:rPr>
  </w:style>
  <w:style w:type="paragraph" w:customStyle="1" w:styleId="BodyTextKeep">
    <w:name w:val="Body Text Keep"/>
    <w:basedOn w:val="a2"/>
    <w:next w:val="a2"/>
    <w:rsid w:val="00026E6E"/>
    <w:pPr>
      <w:suppressAutoHyphens/>
      <w:spacing w:after="0" w:line="360" w:lineRule="auto"/>
      <w:ind w:firstLine="567"/>
    </w:pPr>
    <w:rPr>
      <w:rFonts w:eastAsia="MS Mincho"/>
      <w:spacing w:val="-5"/>
      <w:sz w:val="20"/>
      <w:szCs w:val="20"/>
      <w:lang w:eastAsia="ar-SA"/>
    </w:rPr>
  </w:style>
  <w:style w:type="character" w:customStyle="1" w:styleId="1f9">
    <w:name w:val="Подпись Знак1"/>
    <w:basedOn w:val="a3"/>
    <w:rsid w:val="00026E6E"/>
    <w:rPr>
      <w:rFonts w:ascii="Calibri" w:eastAsia="MS Mincho" w:hAnsi="Calibri" w:cs="Calibri"/>
      <w:b/>
      <w:bCs/>
      <w:sz w:val="18"/>
      <w:szCs w:val="18"/>
      <w:lang w:val="en-US" w:eastAsia="ar-SA"/>
    </w:rPr>
  </w:style>
  <w:style w:type="paragraph" w:styleId="2f4">
    <w:name w:val="Quote"/>
    <w:basedOn w:val="a2"/>
    <w:next w:val="a2"/>
    <w:link w:val="213"/>
    <w:qFormat/>
    <w:rsid w:val="00026E6E"/>
    <w:pPr>
      <w:suppressAutoHyphens/>
      <w:spacing w:after="240" w:line="480" w:lineRule="auto"/>
      <w:ind w:firstLine="360"/>
      <w:jc w:val="left"/>
    </w:pPr>
    <w:rPr>
      <w:rFonts w:ascii="Calibri" w:eastAsia="MS Mincho" w:hAnsi="Calibri" w:cs="Calibri"/>
      <w:color w:val="5A5A5A"/>
      <w:sz w:val="22"/>
      <w:szCs w:val="22"/>
      <w:lang w:val="en-US" w:eastAsia="ar-SA"/>
    </w:rPr>
  </w:style>
  <w:style w:type="character" w:customStyle="1" w:styleId="213">
    <w:name w:val="Цитата 2 Знак1"/>
    <w:basedOn w:val="a3"/>
    <w:link w:val="2f4"/>
    <w:rsid w:val="00026E6E"/>
    <w:rPr>
      <w:rFonts w:ascii="Calibri" w:eastAsia="MS Mincho" w:hAnsi="Calibri" w:cs="Calibri"/>
      <w:color w:val="5A5A5A"/>
      <w:lang w:val="en-US" w:eastAsia="ar-SA"/>
    </w:rPr>
  </w:style>
  <w:style w:type="character" w:customStyle="1" w:styleId="HTML10">
    <w:name w:val="Стандартный HTML Знак1"/>
    <w:basedOn w:val="a3"/>
    <w:rsid w:val="00026E6E"/>
    <w:rPr>
      <w:rFonts w:ascii="Courier New" w:eastAsia="MS Mincho" w:hAnsi="Courier New" w:cs="Courier New"/>
      <w:sz w:val="20"/>
      <w:szCs w:val="20"/>
      <w:lang w:eastAsia="ar-SA"/>
    </w:rPr>
  </w:style>
  <w:style w:type="paragraph" w:customStyle="1" w:styleId="Heading">
    <w:name w:val="Heading"/>
    <w:rsid w:val="00026E6E"/>
    <w:pPr>
      <w:widowControl w:val="0"/>
      <w:suppressAutoHyphens/>
      <w:autoSpaceDE w:val="0"/>
      <w:spacing w:after="0" w:line="240" w:lineRule="auto"/>
    </w:pPr>
    <w:rPr>
      <w:rFonts w:ascii="Arial" w:eastAsia="MS Mincho" w:hAnsi="Arial" w:cs="Arial"/>
      <w:b/>
      <w:bCs/>
      <w:lang w:eastAsia="ar-SA"/>
    </w:rPr>
  </w:style>
  <w:style w:type="paragraph" w:customStyle="1" w:styleId="xl40">
    <w:name w:val="xl40"/>
    <w:basedOn w:val="a2"/>
    <w:rsid w:val="00026E6E"/>
    <w:pPr>
      <w:pBdr>
        <w:left w:val="single" w:sz="8" w:space="0" w:color="000000"/>
        <w:right w:val="single" w:sz="4" w:space="0" w:color="000000"/>
      </w:pBdr>
      <w:suppressAutoHyphens/>
      <w:spacing w:before="280" w:after="280"/>
      <w:jc w:val="left"/>
    </w:pPr>
    <w:rPr>
      <w:rFonts w:ascii="Bookman Old Style" w:eastAsia="MS Mincho" w:hAnsi="Bookman Old Style" w:cs="Bookman Old Style"/>
      <w:b/>
      <w:bCs/>
      <w:lang w:eastAsia="ar-SA"/>
    </w:rPr>
  </w:style>
  <w:style w:type="paragraph" w:customStyle="1" w:styleId="afffff0">
    <w:name w:val="основной"/>
    <w:basedOn w:val="a2"/>
    <w:rsid w:val="00026E6E"/>
    <w:pPr>
      <w:suppressAutoHyphens/>
      <w:spacing w:after="0" w:line="360" w:lineRule="auto"/>
      <w:ind w:firstLine="709"/>
    </w:pPr>
    <w:rPr>
      <w:b/>
      <w:sz w:val="28"/>
      <w:szCs w:val="20"/>
      <w:lang w:eastAsia="ar-SA"/>
    </w:rPr>
  </w:style>
  <w:style w:type="character" w:customStyle="1" w:styleId="1fa">
    <w:name w:val="Текст сноски Знак1"/>
    <w:basedOn w:val="a3"/>
    <w:rsid w:val="00026E6E"/>
    <w:rPr>
      <w:rFonts w:ascii="Calibri" w:eastAsia="MS Mincho" w:hAnsi="Calibri" w:cs="Calibri"/>
      <w:sz w:val="20"/>
      <w:szCs w:val="20"/>
      <w:lang w:eastAsia="ar-SA"/>
    </w:rPr>
  </w:style>
  <w:style w:type="paragraph" w:customStyle="1" w:styleId="1kgk9">
    <w:name w:val="1kgk9"/>
    <w:basedOn w:val="a2"/>
    <w:rsid w:val="00026E6E"/>
    <w:pPr>
      <w:suppressAutoHyphens/>
      <w:spacing w:before="280" w:after="280"/>
      <w:jc w:val="left"/>
    </w:pPr>
    <w:rPr>
      <w:rFonts w:eastAsia="MS Mincho"/>
      <w:lang w:eastAsia="ar-SA"/>
    </w:rPr>
  </w:style>
  <w:style w:type="paragraph" w:customStyle="1" w:styleId="ConsPlusCell">
    <w:name w:val="ConsPlusCell"/>
    <w:rsid w:val="00026E6E"/>
    <w:pPr>
      <w:widowControl w:val="0"/>
      <w:suppressAutoHyphens/>
      <w:autoSpaceDE w:val="0"/>
      <w:spacing w:after="0" w:line="240" w:lineRule="auto"/>
    </w:pPr>
    <w:rPr>
      <w:rFonts w:ascii="Arial" w:eastAsia="MS Mincho" w:hAnsi="Arial" w:cs="Arial"/>
      <w:sz w:val="20"/>
      <w:szCs w:val="20"/>
      <w:lang w:eastAsia="ar-SA"/>
    </w:rPr>
  </w:style>
  <w:style w:type="paragraph" w:customStyle="1" w:styleId="1fb">
    <w:name w:val="Обычный1"/>
    <w:rsid w:val="00026E6E"/>
    <w:pPr>
      <w:suppressAutoHyphens/>
      <w:spacing w:after="0" w:line="240" w:lineRule="auto"/>
      <w:jc w:val="both"/>
    </w:pPr>
    <w:rPr>
      <w:rFonts w:ascii="TimesET" w:eastAsia="MS Mincho" w:hAnsi="TimesET" w:cs="Times New Roman"/>
      <w:sz w:val="24"/>
      <w:szCs w:val="20"/>
      <w:lang w:eastAsia="ar-SA"/>
    </w:rPr>
  </w:style>
  <w:style w:type="paragraph" w:customStyle="1" w:styleId="afffff1">
    <w:name w:val="Заголовок таблицы"/>
    <w:basedOn w:val="affffb"/>
    <w:rsid w:val="00026E6E"/>
    <w:pPr>
      <w:jc w:val="center"/>
    </w:pPr>
    <w:rPr>
      <w:b/>
      <w:bCs/>
    </w:rPr>
  </w:style>
  <w:style w:type="paragraph" w:customStyle="1" w:styleId="afffff2">
    <w:name w:val="Содержимое врезки"/>
    <w:basedOn w:val="a6"/>
    <w:rsid w:val="00026E6E"/>
    <w:pPr>
      <w:suppressAutoHyphens/>
      <w:jc w:val="left"/>
    </w:pPr>
    <w:rPr>
      <w:sz w:val="20"/>
      <w:lang w:eastAsia="ar-SA"/>
    </w:rPr>
  </w:style>
  <w:style w:type="paragraph" w:customStyle="1" w:styleId="1fc">
    <w:name w:val="Дата1"/>
    <w:basedOn w:val="a2"/>
    <w:next w:val="a2"/>
    <w:rsid w:val="00026E6E"/>
    <w:pPr>
      <w:suppressAutoHyphens/>
      <w:spacing w:after="0"/>
      <w:jc w:val="left"/>
    </w:pPr>
    <w:rPr>
      <w:lang w:eastAsia="ar-SA"/>
    </w:rPr>
  </w:style>
  <w:style w:type="paragraph" w:customStyle="1" w:styleId="-4">
    <w:name w:val="Пункт-4"/>
    <w:basedOn w:val="a2"/>
    <w:rsid w:val="00026E6E"/>
    <w:pPr>
      <w:tabs>
        <w:tab w:val="left" w:pos="1538"/>
      </w:tabs>
      <w:suppressAutoHyphens/>
      <w:spacing w:after="0"/>
      <w:ind w:left="120"/>
      <w:jc w:val="left"/>
    </w:pPr>
    <w:rPr>
      <w:sz w:val="28"/>
      <w:szCs w:val="20"/>
      <w:lang w:eastAsia="ar-SA"/>
    </w:rPr>
  </w:style>
  <w:style w:type="paragraph" w:customStyle="1" w:styleId="1fd">
    <w:name w:val="Обычный (веб)1"/>
    <w:basedOn w:val="a2"/>
    <w:rsid w:val="00026E6E"/>
    <w:pPr>
      <w:spacing w:before="120" w:after="0"/>
      <w:jc w:val="left"/>
    </w:pPr>
    <w:rPr>
      <w:sz w:val="19"/>
      <w:szCs w:val="19"/>
    </w:rPr>
  </w:style>
  <w:style w:type="character" w:customStyle="1" w:styleId="wmi-callto">
    <w:name w:val="wmi-callto"/>
    <w:rsid w:val="00026E6E"/>
  </w:style>
  <w:style w:type="paragraph" w:customStyle="1" w:styleId="ConsPlusTitle">
    <w:name w:val="ConsPlusTitle"/>
    <w:rsid w:val="00672D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665F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8033815">
      <w:bodyDiv w:val="1"/>
      <w:marLeft w:val="0"/>
      <w:marRight w:val="0"/>
      <w:marTop w:val="0"/>
      <w:marBottom w:val="0"/>
      <w:divBdr>
        <w:top w:val="none" w:sz="0" w:space="0" w:color="auto"/>
        <w:left w:val="none" w:sz="0" w:space="0" w:color="auto"/>
        <w:bottom w:val="none" w:sz="0" w:space="0" w:color="auto"/>
        <w:right w:val="none" w:sz="0" w:space="0" w:color="auto"/>
      </w:divBdr>
    </w:div>
    <w:div w:id="520585136">
      <w:bodyDiv w:val="1"/>
      <w:marLeft w:val="0"/>
      <w:marRight w:val="0"/>
      <w:marTop w:val="0"/>
      <w:marBottom w:val="0"/>
      <w:divBdr>
        <w:top w:val="none" w:sz="0" w:space="0" w:color="auto"/>
        <w:left w:val="none" w:sz="0" w:space="0" w:color="auto"/>
        <w:bottom w:val="none" w:sz="0" w:space="0" w:color="auto"/>
        <w:right w:val="none" w:sz="0" w:space="0" w:color="auto"/>
      </w:divBdr>
    </w:div>
    <w:div w:id="1074549634">
      <w:bodyDiv w:val="1"/>
      <w:marLeft w:val="0"/>
      <w:marRight w:val="0"/>
      <w:marTop w:val="0"/>
      <w:marBottom w:val="0"/>
      <w:divBdr>
        <w:top w:val="none" w:sz="0" w:space="0" w:color="auto"/>
        <w:left w:val="none" w:sz="0" w:space="0" w:color="auto"/>
        <w:bottom w:val="none" w:sz="0" w:space="0" w:color="auto"/>
        <w:right w:val="none" w:sz="0" w:space="0" w:color="auto"/>
      </w:divBdr>
    </w:div>
    <w:div w:id="1467501892">
      <w:bodyDiv w:val="1"/>
      <w:marLeft w:val="0"/>
      <w:marRight w:val="0"/>
      <w:marTop w:val="0"/>
      <w:marBottom w:val="0"/>
      <w:divBdr>
        <w:top w:val="none" w:sz="0" w:space="0" w:color="auto"/>
        <w:left w:val="none" w:sz="0" w:space="0" w:color="auto"/>
        <w:bottom w:val="none" w:sz="0" w:space="0" w:color="auto"/>
        <w:right w:val="none" w:sz="0" w:space="0" w:color="auto"/>
      </w:divBdr>
    </w:div>
    <w:div w:id="1790201267">
      <w:bodyDiv w:val="1"/>
      <w:marLeft w:val="0"/>
      <w:marRight w:val="0"/>
      <w:marTop w:val="0"/>
      <w:marBottom w:val="0"/>
      <w:divBdr>
        <w:top w:val="none" w:sz="0" w:space="0" w:color="auto"/>
        <w:left w:val="none" w:sz="0" w:space="0" w:color="auto"/>
        <w:bottom w:val="none" w:sz="0" w:space="0" w:color="auto"/>
        <w:right w:val="none" w:sz="0" w:space="0" w:color="auto"/>
      </w:divBdr>
    </w:div>
    <w:div w:id="20752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bash-go.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rabash-go.ru" TargetMode="External"/><Relationship Id="rId4" Type="http://schemas.openxmlformats.org/officeDocument/2006/relationships/settings" Target="settings.xml"/><Relationship Id="rId9" Type="http://schemas.openxmlformats.org/officeDocument/2006/relationships/hyperlink" Target="http://www.karabash-g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8B12D-F625-4B47-AF2A-B9A61FE3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20</Pages>
  <Words>6983</Words>
  <Characters>39804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LedAll</dc:creator>
  <cp:keywords/>
  <dc:description/>
  <cp:lastModifiedBy>ЖКХ</cp:lastModifiedBy>
  <cp:revision>17</cp:revision>
  <cp:lastPrinted>2017-03-13T06:14:00Z</cp:lastPrinted>
  <dcterms:created xsi:type="dcterms:W3CDTF">2016-11-11T11:56:00Z</dcterms:created>
  <dcterms:modified xsi:type="dcterms:W3CDTF">2017-03-13T06:17:00Z</dcterms:modified>
</cp:coreProperties>
</file>