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2B" w:rsidRPr="0073252B" w:rsidRDefault="0073252B" w:rsidP="00732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2B" w:rsidRPr="0073252B" w:rsidRDefault="0073252B" w:rsidP="00732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A50894" wp14:editId="2D46EF9B">
            <wp:extent cx="641350" cy="795655"/>
            <wp:effectExtent l="0" t="0" r="6350" b="4445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2B" w:rsidRPr="0073252B" w:rsidRDefault="0073252B" w:rsidP="00732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2B" w:rsidRPr="0073252B" w:rsidRDefault="0073252B" w:rsidP="007325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УПРАВЛЕНИЕ ФИНАНСОВ</w:t>
      </w:r>
    </w:p>
    <w:p w:rsidR="0073252B" w:rsidRPr="0073252B" w:rsidRDefault="0073252B" w:rsidP="007325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  КАРАБАШСКОГО ГОРОДСКОГО ОКРУГА</w:t>
      </w:r>
    </w:p>
    <w:p w:rsidR="0073252B" w:rsidRPr="0073252B" w:rsidRDefault="0073252B" w:rsidP="007325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</w:t>
      </w:r>
    </w:p>
    <w:p w:rsidR="0073252B" w:rsidRPr="0073252B" w:rsidRDefault="0073252B" w:rsidP="0073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52B" w:rsidRPr="0073252B" w:rsidRDefault="0073252B" w:rsidP="0073252B">
      <w:pPr>
        <w:tabs>
          <w:tab w:val="center" w:pos="3969"/>
          <w:tab w:val="right" w:pos="830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3252B" w:rsidRPr="0073252B" w:rsidRDefault="0073252B" w:rsidP="0073252B">
      <w:pPr>
        <w:tabs>
          <w:tab w:val="center" w:pos="3969"/>
          <w:tab w:val="right" w:pos="830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73252B" w:rsidRPr="0073252B" w:rsidRDefault="0073252B" w:rsidP="0073252B">
      <w:pPr>
        <w:tabs>
          <w:tab w:val="center" w:pos="4153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2B" w:rsidRPr="0073252B" w:rsidRDefault="0073252B" w:rsidP="0073252B">
      <w:pPr>
        <w:tabs>
          <w:tab w:val="center" w:pos="4153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7325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7325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252B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>2019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г</w:t>
      </w:r>
      <w:r w:rsidRPr="0073252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.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                       </w:t>
      </w:r>
      <w:r w:rsidRPr="0073252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    № </w:t>
      </w:r>
      <w:r w:rsidRPr="0073252B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 xml:space="preserve">49  </w:t>
      </w:r>
      <w:r w:rsidRPr="0073252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                                       </w:t>
      </w:r>
    </w:p>
    <w:p w:rsidR="00114DF2" w:rsidRPr="0073252B" w:rsidRDefault="00114DF2" w:rsidP="00732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перечней причин отклонений </w:t>
      </w:r>
    </w:p>
    <w:p w:rsidR="00114DF2" w:rsidRPr="0073252B" w:rsidRDefault="00114DF2" w:rsidP="0011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кодов, критериев </w:t>
      </w:r>
      <w:proofErr w:type="gram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 показателей</w:t>
      </w:r>
      <w:proofErr w:type="gramEnd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14DF2" w:rsidRPr="0073252B" w:rsidRDefault="00114DF2" w:rsidP="0011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отражению в отдельных формах </w:t>
      </w:r>
    </w:p>
    <w:p w:rsidR="00114DF2" w:rsidRPr="0073252B" w:rsidRDefault="00114DF2" w:rsidP="0011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годовой, квартальной бюджетной отчетности </w:t>
      </w:r>
    </w:p>
    <w:p w:rsidR="00114DF2" w:rsidRPr="0073252B" w:rsidRDefault="00114DF2" w:rsidP="0011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распорядителей бюджетных средств,</w:t>
      </w:r>
    </w:p>
    <w:p w:rsidR="00114DF2" w:rsidRPr="0073252B" w:rsidRDefault="00114DF2" w:rsidP="0011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администраторов доходов и главных </w:t>
      </w:r>
    </w:p>
    <w:p w:rsidR="00114DF2" w:rsidRPr="0073252B" w:rsidRDefault="00114DF2" w:rsidP="0011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администраторов источников финансирования </w:t>
      </w:r>
    </w:p>
    <w:p w:rsidR="00114DF2" w:rsidRPr="0073252B" w:rsidRDefault="00114DF2" w:rsidP="0011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дефицита бюджета </w:t>
      </w:r>
      <w:proofErr w:type="spell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Карабашского</w:t>
      </w:r>
      <w:proofErr w:type="spellEnd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</w:p>
    <w:p w:rsidR="00114DF2" w:rsidRPr="0073252B" w:rsidRDefault="00114DF2" w:rsidP="0011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и</w:t>
      </w:r>
      <w:proofErr w:type="gramEnd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сводной бухгалтерской отчетности</w:t>
      </w:r>
    </w:p>
    <w:p w:rsidR="00114DF2" w:rsidRPr="0073252B" w:rsidRDefault="00114DF2" w:rsidP="0011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бюджетных учреждений</w:t>
      </w:r>
    </w:p>
    <w:p w:rsidR="00114DF2" w:rsidRPr="0073252B" w:rsidRDefault="00114DF2" w:rsidP="0011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Карабашского</w:t>
      </w:r>
      <w:proofErr w:type="spellEnd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bookmarkEnd w:id="0"/>
    <w:p w:rsidR="00114DF2" w:rsidRPr="0073252B" w:rsidRDefault="00114DF2" w:rsidP="0011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154 Бюджетного кодекса Российской Федерации, решением Собрания депутатов </w:t>
      </w:r>
      <w:proofErr w:type="spell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Карабашского</w:t>
      </w:r>
      <w:proofErr w:type="spellEnd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от 26.03.2015 № 660 «О бюджетном процессе в </w:t>
      </w:r>
      <w:proofErr w:type="spell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Карабашском</w:t>
      </w:r>
      <w:proofErr w:type="spellEnd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округе», приказами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 в целях составления бюджетной отчетности главных распорядителей бюджетных средств, главных администраторов доходов и главных администраторов источников финансирования дефицита бюджета </w:t>
      </w:r>
      <w:proofErr w:type="spell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Карабашского</w:t>
      </w:r>
      <w:proofErr w:type="spellEnd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сводной бухгалтерской  отчетности муниципальных бюджетных и автономных учреждений </w:t>
      </w:r>
      <w:proofErr w:type="spell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Карабашского</w:t>
      </w:r>
      <w:proofErr w:type="spellEnd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</w:t>
      </w:r>
    </w:p>
    <w:p w:rsidR="00114DF2" w:rsidRPr="0073252B" w:rsidRDefault="00114DF2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14DF2" w:rsidRPr="0073252B" w:rsidRDefault="00114DF2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14DF2" w:rsidRPr="0073252B" w:rsidRDefault="00114DF2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Установить критерии определения показателей, подлежащих отражению в Сведениях об исполнении бюджета (код формы по ОКУД 0503164):</w:t>
      </w:r>
    </w:p>
    <w:p w:rsidR="00114DF2" w:rsidRPr="0073252B" w:rsidRDefault="00114DF2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разделе 1 «Доходы бюджета» отражаются показатели, по которым исполнение по состоянию на 01 апреля, 1 июля, 1 октября составило соответственно менее 2</w:t>
      </w:r>
      <w:r w:rsidR="007D34E5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7D34E5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%, 7</w:t>
      </w:r>
      <w:r w:rsidR="007D34E5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утвержденных годовых назначений с учетом изменений на отчетную дату. По состоянию на 01 января отражаются показатели, по которым имеются отклонения</w:t>
      </w:r>
      <w:r w:rsidR="007D34E5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более 5%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утвержденных годовых назначений с учетом изменений на отчетную дату; </w:t>
      </w:r>
    </w:p>
    <w:p w:rsidR="00114DF2" w:rsidRPr="0073252B" w:rsidRDefault="00114DF2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в разделах 2 «Расходы бюджета» и 3 «Источники финансирования дефицита бюджета» отражаются показатели, по которым по состоянию на 1 апреля, 1 июля, 1 октября, 1 января исполнение составило соответственно менее 20%, 45%, 70%, 95% от утвержденных годовых назначений с учетом изменений на отчетную дату.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перечень причин отклонений от планового процента исполнения и их кодов для раскрытия информации в Сведениях об исполнении бюджета (код формы по ОКУД 0503164) согласно приложению 1 к настоящему приказу.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описание причин отклонений от планового процента исполнения указывается в текстовой части Пояснительной записки (код формы по ОКУД 0503160) (далее – Пояснительная записка ф. 0503160).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критерии определения показателей, подлежащих отражению в разделе 2 Сведений по дебиторской и кредиторской </w:t>
      </w:r>
      <w:proofErr w:type="gram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 (</w:t>
      </w:r>
      <w:proofErr w:type="gramEnd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формы по ОКУД 0503169):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отражению подлежит вся просроченная дебиторская (кредиторская) задолженность, сформированная на отчетную дату в разрезе размера задолженности, даты возникновения просроченной дебиторской (кредиторской) задолженности, даты исполнения по правовому основанию (договору, счету, правовому акту, исполнительному документу и т.д.), наименования и ИНН дебитора (кредитора), номера (кода) счета бюджетного учета, причин образования задолженности. 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перечень причин и их кодов образования просроченной дебиторской (кредиторской) задолженности для раскрытия информации в разделе 2 Сведений по дебиторской и кредиторской задолженности (код формы по ОКУД 0503169) согласно приложению 2 к настоящему приказу.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описание причин образования просроченной дебиторской (кредиторской) задолженности указывается в текстовой части Пояснительной записки ф. 0503160.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критерии определения показателей, подлежащих отражению в Сведениях о финансовых вложениях получателя бюджетных средств, администратора источников финансирования дефицита бюджета (код формы по ОКУД 0503171):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отражению подлежат показатели, сформированные на отчетную дату в разрезе каждой суммы финансового вложения, номеров (кодов) счетов бюджетного учета, видов и кодов финансовых вложений, наименований эмитентов и их кодов по ОКПО.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Установить критерии определения показателей, подлежащих отражению в Сведениях о государственном (муниципальном) долге, предоставленных бюджетных кредитах (код формы по ОКУД 0503172): 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разделе 3 отражению подлежат показатели, сформированные на отчетную дату в разрезе каждой суммы остатка задолженности муниципального долга, предоставленных бюджетных кредитов на начало года и на конец отчетного периода, номера счета бюджетного учета, вида (долгового инструмента), документа – основания возникновения задолженности (номер, дата), срока погашения задолженности (окончания действия обязательства), наименований контра</w:t>
      </w:r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гентов и их кодов по ОКПО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разделе 4 отражению подлежат показатели, сформированные на отчетную дату в разрезе суммы по каждой муниципальной гарантии с указанием права регрессного требования или уступки прав требования, наименования принципала и его кода</w:t>
      </w:r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ОКПО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даты окончания действия муниципальной гарантии.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7.  Установить критерии определения показателей, подлежащих отражению в разделах 1, 2 Сведений о принятых и неисполненных обязательствах получателя бюджетных средств (код формы по ОКУД 0503175):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отражению подлежат показатели, сформированные на отчетную дату, в разрезе каждого неисполненного обязательства, номера (кода) счета бюджетного учета, даты (месяц, год) возникновения неисполненного обязательства, даты (месяц, год) исполнения обязательства по правовому основанию (договору, счету, правовому акту, 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исполнительному документу и т.д.), наименования и ИНН контрагента, кода и наименования причины неисполнения. 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Установить перечень причин и их кодов принятия бюджетных обязательств, сверх утвержденных бюджетных назначений </w:t>
      </w:r>
      <w:proofErr w:type="gram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Сведениях</w:t>
      </w:r>
      <w:proofErr w:type="gramEnd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 и неисполненных обязательствах получателя бюджетных средств (код формы по ОКУД 0503175) согласно приложению 3 к настоящему приказу.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описание принятия бюджетных обязательств сверх утвержденных бюджетных назначений указывается в текстовой части Пояснительной записки ф. 0503160.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Справка о наличии имущества и обязательств на </w:t>
      </w:r>
      <w:proofErr w:type="spell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в составе баланса (код формы по ОКУД 0503130) составляется в разрезе аналитических показателей, утвержденных приказом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Установить критерии определения показателей, подлежащих отражению в разделе 2 Сведений по дебиторской и кредиторской задолженности учреждения (код формы по ОКУД 0503769):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отражению подлежит вся просроченная дебиторская (кредиторская) задолженность, сформированная на отчетную дату в разрезе размера задолженности, даты возникновения просроченной дебиторской (кредиторской) задолженности, даты исполнения по правовому основанию (договору, счету, правовому акту, исполнительному документу и т.д.), наименования и ИНН дебитора (кредитора), номера (кода) счета бюджетного учета, причин образования. 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Установить перечень причин и их кодов образования просроченной дебиторской (кредиторской) задолженности для раскрытия информации в разделе 2 Сведений по дебиторской и кредиторской задолженности учреждения (код формы по ОКУД 0503769) согласно приложению 4 к настоящему приказу.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описание причин образования просроченной дебиторской (кредиторской) задолженности указывается в текстовой части Пояснительной записки к Балансу учреждения (код формы по ОКУД 0503760) (далее - Пояснительная записка ф. 0503760).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Установить критерии определения показателей, подлежащих отражению в Сведениях о финансовых вложениях учреждения (код формы по ОКУД 0503771):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отражению подлежат показатели, сформированные на отчетную дату, в разрезе каждой суммы финансового вложения, номеров (кодов) счетов бухгалтерского учета, видов финансовых вложений, кодов финансовых вложений, наименований эмитентов и их кодов по ОКПО и ОКСМ.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Установить критерии определения показателей, подлежащих отражению в разделе 3 Сведений о суммах заимствований (код формы по ОКУД 0503772): 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отражению подлежат показатели, сформированные на отчетную дату, в разрезе каждой суммы остатка задолженности заимствований учреждения на начало года и на конец отчетного периода, номера счета бюджетного учета, вида (долгового инструмента), документа – основания возникновения задолженности (номер, дата), срока погашения задолженности (окончания действия обязательства), наименований контра</w:t>
      </w:r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гентов и их кодов по ОКПО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14.  Установить критерии определения показателей, подлежащих отражению в разделах 1, 2 Сведений о принятых и неисполненных обязательствах (код формы по ОКУД 0503775):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отражению подлежат показатели, сформированные на отчетную дату, в разрезе каждого неисполненного обязательства, номера (кода) счета бюджетного учета, даты (месяц, год) возникновения неисполненного обязательства, даты (месяц, год) исполнения 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обязательства по правовому основанию (договору, счету, правовому акту, исполнительному документу и т.д.), наименования и ИНН контрагента, кода и наименования причины неисполнения. 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Установить перечень причин и их кодов образования неисполненных обязательств и принятия расходных обязательств сверх утвержденного плана финансово-хозяйственной деятельности в Сведениях о принятых и неисполненных обязательствах (код формы по </w:t>
      </w:r>
      <w:proofErr w:type="gram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ОКУД  0503775</w:t>
      </w:r>
      <w:proofErr w:type="gramEnd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согласно приложению  5 к настоящему приказу.</w:t>
      </w:r>
    </w:p>
    <w:p w:rsidR="00114DF2" w:rsidRPr="0073252B" w:rsidRDefault="00114DF2" w:rsidP="00114D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описание причин неисполнения обязательств, оснований принятия расходных обязательств сверх утвержденного плана финансово-хозяйственной деятельности указывается в текстовой части Пояснительной записки ф. 0503760.</w:t>
      </w:r>
    </w:p>
    <w:p w:rsidR="00114DF2" w:rsidRPr="0073252B" w:rsidRDefault="00114DF2" w:rsidP="00114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бухгалтеру управления финансов </w:t>
      </w:r>
      <w:proofErr w:type="gramStart"/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</w:t>
      </w:r>
      <w:proofErr w:type="gramEnd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в адрес главных распорядителей средств бюджета, главных администраторов доходов бюджета города, главных администраторов источников финансирования дефицита бюджета </w:t>
      </w:r>
      <w:proofErr w:type="spellStart"/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Карабашского</w:t>
      </w:r>
      <w:proofErr w:type="spellEnd"/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разместить настоящий приказ на официальном сайте администрации </w:t>
      </w:r>
      <w:proofErr w:type="spellStart"/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Карабашского</w:t>
      </w:r>
      <w:proofErr w:type="spellEnd"/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</w:t>
      </w:r>
      <w:proofErr w:type="spellStart"/>
      <w:r w:rsidR="00B47974" w:rsidRPr="007325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karabash</w:t>
      </w:r>
      <w:proofErr w:type="spellEnd"/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7974" w:rsidRPr="007325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47974" w:rsidRPr="007325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DF2" w:rsidRPr="0073252B" w:rsidRDefault="00114DF2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приказ вступает в силу со дня подписания и применяется к правоотношениям при составлении бюджетной и бухгалтерской отчетности, начиная с отчетности за </w:t>
      </w:r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полугодие 2019 года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4DF2" w:rsidRPr="0073252B" w:rsidRDefault="00114DF2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приказа возложить на </w:t>
      </w:r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бухгалтера управления финансов администрации </w:t>
      </w:r>
      <w:proofErr w:type="spellStart"/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Карабашского</w:t>
      </w:r>
      <w:proofErr w:type="spellEnd"/>
      <w:r w:rsidR="00B47974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114DF2" w:rsidRPr="0073252B" w:rsidRDefault="00114DF2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B47974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финансов</w:t>
      </w:r>
    </w:p>
    <w:p w:rsidR="00B47974" w:rsidRPr="0073252B" w:rsidRDefault="00B47974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Карабашского</w:t>
      </w:r>
      <w:proofErr w:type="spellEnd"/>
    </w:p>
    <w:p w:rsidR="00114DF2" w:rsidRDefault="00B47974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   </w:t>
      </w:r>
      <w:r w:rsid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Забнина</w:t>
      </w:r>
      <w:proofErr w:type="spellEnd"/>
    </w:p>
    <w:p w:rsidR="0038797E" w:rsidRDefault="0038797E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7E" w:rsidRPr="0073252B" w:rsidRDefault="0038797E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797E" w:rsidRPr="0073252B" w:rsidSect="00640B4F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38797E" w:rsidRDefault="0038797E" w:rsidP="003879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38797E" w:rsidTr="0038797E">
        <w:tc>
          <w:tcPr>
            <w:tcW w:w="3508" w:type="dxa"/>
          </w:tcPr>
          <w:p w:rsidR="0038797E" w:rsidRPr="0038797E" w:rsidRDefault="0038797E" w:rsidP="0038797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8797E">
              <w:rPr>
                <w:rFonts w:eastAsia="Times New Roman"/>
                <w:sz w:val="24"/>
                <w:szCs w:val="24"/>
                <w:lang w:eastAsia="ru-RU"/>
              </w:rPr>
              <w:t>Приложение 1 к приказу                                                         Управления финансов</w:t>
            </w:r>
          </w:p>
          <w:p w:rsidR="0038797E" w:rsidRPr="0038797E" w:rsidRDefault="0038797E" w:rsidP="0038797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8797E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  </w:t>
            </w:r>
            <w:proofErr w:type="spellStart"/>
            <w:r w:rsidRPr="0038797E">
              <w:rPr>
                <w:rFonts w:eastAsia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38797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8797E" w:rsidRDefault="0038797E" w:rsidP="0038797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городского округа</w:t>
            </w:r>
            <w:r w:rsidRPr="0038797E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38797E" w:rsidRDefault="0038797E" w:rsidP="0038797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38797E">
              <w:rPr>
                <w:rFonts w:eastAsia="Times New Roman"/>
                <w:sz w:val="24"/>
                <w:szCs w:val="24"/>
                <w:lang w:eastAsia="ru-RU"/>
              </w:rPr>
              <w:t>от «__</w:t>
            </w:r>
            <w:proofErr w:type="gramStart"/>
            <w:r w:rsidRPr="0038797E">
              <w:rPr>
                <w:rFonts w:eastAsia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38797E">
              <w:rPr>
                <w:rFonts w:eastAsia="Times New Roman"/>
                <w:sz w:val="24"/>
                <w:szCs w:val="24"/>
                <w:lang w:eastAsia="ru-RU"/>
              </w:rPr>
              <w:t>____________ № ____</w:t>
            </w:r>
          </w:p>
        </w:tc>
      </w:tr>
    </w:tbl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14DF2" w:rsidRPr="0073252B" w:rsidRDefault="00114DF2" w:rsidP="0011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ОТКЛОНЕНИЙ ОТ ПЛАНОВОГО ПРОЦЕНТА ИСПОЛНЕНИЯ И ИХ КОДОВ ДЛЯ РАСКРЫТИЯ ИНФОРМАЦИИ В СВЕДЕНИЯХ ОБ ИСПОЛНЕНИИ БЮДЖЕТА (КОД ФОРМЫ ПО ОКУД 0503164)</w:t>
      </w:r>
    </w:p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187"/>
      </w:tblGrid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Код причины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Причины отклонений от планового процента исполнения бюджета</w:t>
            </w:r>
          </w:p>
        </w:tc>
      </w:tr>
      <w:tr w:rsidR="00114DF2" w:rsidRPr="0073252B" w:rsidTr="008438DB">
        <w:tc>
          <w:tcPr>
            <w:tcW w:w="9429" w:type="dxa"/>
            <w:gridSpan w:val="2"/>
            <w:vAlign w:val="center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По разделу 1 «Доходы бюджета» 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highlight w:val="lightGray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Неуплата платежей в бюджет по срокам, наступившим в отчетном периоде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Низкий спрос на объекты муниципальной собственности, выставленные на торги в отчетном периоде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Снижение платежей из-за пересмотра кадастровой стоимости земельных участков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Выбытие площадей из арендных отношений либо социального найма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Досрочная уплата текущих платежей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Рост цены продажи объектов муниципальной собственности в ходе торгов, проведенных в отчетном периоде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Иные причины (указать какие)</w:t>
            </w:r>
          </w:p>
        </w:tc>
      </w:tr>
      <w:tr w:rsidR="00114DF2" w:rsidRPr="0073252B" w:rsidTr="008438DB">
        <w:tc>
          <w:tcPr>
            <w:tcW w:w="9429" w:type="dxa"/>
            <w:gridSpan w:val="2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По разделу 2 «Расходы бюджета» 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Экономия, сложившаяся по результатам проведения торгов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87" w:type="dxa"/>
          </w:tcPr>
          <w:p w:rsidR="00114DF2" w:rsidRPr="0073252B" w:rsidRDefault="00114DF2" w:rsidP="00E76C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Невозможность заключения муниципального контракта по итогам торгов в связи с отсутствием </w:t>
            </w:r>
            <w:r w:rsidR="00E76C62" w:rsidRPr="0073252B">
              <w:rPr>
                <w:rFonts w:eastAsia="Times New Roman"/>
                <w:sz w:val="24"/>
                <w:szCs w:val="24"/>
                <w:lang w:eastAsia="ru-RU"/>
              </w:rPr>
              <w:t>претендентов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Нарушение контрагентами (поставщиком, подрядчиком, исполнителем) условий контрактов (договоров)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Несвоевременность представления контрагентами (поставщиком, подрядчиком, исполнителем) документов для расчетов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Оплата работ «по факту» на основании актов выполненных работ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Несвоевременное проведение торгов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Уменьшение численности получателей выплат, пособий и компенсаций по сравнению с запланированной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Длительность проведения торгов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Сроки выплаты заработной платы, уплаты страховых взносов, начисленных в отчетном периоде, установлены в периоде, следующим за отчетным</w:t>
            </w:r>
          </w:p>
        </w:tc>
      </w:tr>
      <w:tr w:rsidR="00E76C62" w:rsidRPr="0073252B" w:rsidTr="008438DB">
        <w:tc>
          <w:tcPr>
            <w:tcW w:w="1242" w:type="dxa"/>
          </w:tcPr>
          <w:p w:rsidR="00E76C62" w:rsidRPr="0073252B" w:rsidRDefault="00E76C6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87" w:type="dxa"/>
          </w:tcPr>
          <w:p w:rsidR="00E76C62" w:rsidRPr="0073252B" w:rsidRDefault="00E76C62" w:rsidP="00114D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Отсутствие нормативных документов, определяющих порядок выделения и (или) использования бюджетных средств</w:t>
            </w:r>
          </w:p>
        </w:tc>
      </w:tr>
      <w:tr w:rsidR="00E76C62" w:rsidRPr="0073252B" w:rsidTr="008438DB">
        <w:tc>
          <w:tcPr>
            <w:tcW w:w="1242" w:type="dxa"/>
          </w:tcPr>
          <w:p w:rsidR="00E76C62" w:rsidRPr="0073252B" w:rsidRDefault="00E76C6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87" w:type="dxa"/>
          </w:tcPr>
          <w:p w:rsidR="00E76C62" w:rsidRPr="0073252B" w:rsidRDefault="00E76C62" w:rsidP="00114D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положительного заключения </w:t>
            </w:r>
            <w:proofErr w:type="spellStart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госэкспертизы</w:t>
            </w:r>
            <w:proofErr w:type="spellEnd"/>
          </w:p>
        </w:tc>
      </w:tr>
      <w:tr w:rsidR="00E76C62" w:rsidRPr="0073252B" w:rsidTr="008438DB">
        <w:tc>
          <w:tcPr>
            <w:tcW w:w="1242" w:type="dxa"/>
          </w:tcPr>
          <w:p w:rsidR="00E76C62" w:rsidRPr="0073252B" w:rsidRDefault="00E76C6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87" w:type="dxa"/>
          </w:tcPr>
          <w:p w:rsidR="00E76C62" w:rsidRPr="0073252B" w:rsidRDefault="00E76C62" w:rsidP="00114D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Заявительный характер субсидирования организаций, производителей товаров, работ и услуг</w:t>
            </w:r>
          </w:p>
        </w:tc>
      </w:tr>
      <w:tr w:rsidR="00E76C62" w:rsidRPr="0073252B" w:rsidTr="008438DB">
        <w:tc>
          <w:tcPr>
            <w:tcW w:w="1242" w:type="dxa"/>
          </w:tcPr>
          <w:p w:rsidR="00E76C62" w:rsidRPr="0073252B" w:rsidRDefault="00E76C6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87" w:type="dxa"/>
          </w:tcPr>
          <w:p w:rsidR="00E76C62" w:rsidRPr="0073252B" w:rsidRDefault="000F0934" w:rsidP="00114D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Предоставление организациями – получателями субсидии некорректного (неполного) пакета документов для осуществления выплат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Иные причины (указать какие)</w:t>
            </w:r>
          </w:p>
        </w:tc>
      </w:tr>
      <w:tr w:rsidR="00114DF2" w:rsidRPr="0073252B" w:rsidTr="008438DB">
        <w:tc>
          <w:tcPr>
            <w:tcW w:w="9429" w:type="dxa"/>
            <w:gridSpan w:val="2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По разделу 3 «Источники внутреннего финансирования дефицита бюджета»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Отсутствие потребности в привлечении кредитов в отчетном периоде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Иные причины (указать какие)</w:t>
            </w:r>
          </w:p>
        </w:tc>
      </w:tr>
    </w:tbl>
    <w:p w:rsidR="00114DF2" w:rsidRPr="0073252B" w:rsidRDefault="00114DF2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4DF2" w:rsidRPr="0073252B" w:rsidSect="0038797E">
          <w:pgSz w:w="11907" w:h="17067" w:code="9"/>
          <w:pgMar w:top="1134" w:right="851" w:bottom="1134" w:left="1701" w:header="720" w:footer="720" w:gutter="0"/>
          <w:cols w:space="708"/>
          <w:docGrid w:linePitch="360"/>
        </w:sectPr>
      </w:pPr>
    </w:p>
    <w:p w:rsidR="0038797E" w:rsidRPr="0073252B" w:rsidRDefault="00114DF2" w:rsidP="00773C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8797E" w:rsidTr="0038797E">
        <w:tc>
          <w:tcPr>
            <w:tcW w:w="3509" w:type="dxa"/>
          </w:tcPr>
          <w:p w:rsidR="0038797E" w:rsidRDefault="0038797E" w:rsidP="0038797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Приложение 2 к приказу                                                                       Управления финансов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</w:t>
            </w:r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  </w:t>
            </w:r>
            <w:proofErr w:type="spellStart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городского округа</w:t>
            </w:r>
          </w:p>
          <w:p w:rsidR="0038797E" w:rsidRPr="0073252B" w:rsidRDefault="0038797E" w:rsidP="0038797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от «__</w:t>
            </w:r>
            <w:proofErr w:type="gramStart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____________ № ____</w:t>
            </w:r>
          </w:p>
          <w:p w:rsidR="0038797E" w:rsidRPr="0073252B" w:rsidRDefault="0038797E" w:rsidP="0038797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797E" w:rsidRDefault="0038797E" w:rsidP="00773C3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14DF2" w:rsidRPr="0073252B" w:rsidRDefault="00114DF2" w:rsidP="0011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 И ИХ КОДОВ ОБРАЗОВАНИЯ ПРОСРОЧЕННОЙ ДЕБИТОРСКОЙ (КРЕДИТОРСКОЙ) ЗАДОЛЖЕННОСТИ ДЛЯ РАСКРЫТИЯ ИНФОРМАЦИИ В РАЗДЕЛЕ 2 СВЕДЕНИЙ ПО ДЕБИТОРСКОЙ И КРЕДИТОРСКОЙ ЗАДОЛЖЕННОСТИ (КОД ФОРМЫ ПО ОКУД 0503169)  </w:t>
      </w:r>
    </w:p>
    <w:p w:rsidR="00114DF2" w:rsidRPr="0073252B" w:rsidRDefault="00114DF2" w:rsidP="0011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187"/>
      </w:tblGrid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Код причины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Причины образования просроченной дебиторской (кредиторской) задолженности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Банкротство контрагента (поставщика, подрядчика, исполнителя)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Банкротство налогоплательщика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Контрагентами (поставщиком, подрядчиком, исполнителем) нарушены сроки поставки товаров, выполнения работ, оказания услуг по муниципальному контракту (договору)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Документы на оплату за поставленный товар, выполненные работы, оказанные услуги контрагентом представлены с нарушением сроков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-исковая работа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Неуплата платежей в бюджет по срокам, наступившим в отчетном периоде </w:t>
            </w:r>
          </w:p>
        </w:tc>
      </w:tr>
      <w:tr w:rsidR="00E76C62" w:rsidRPr="0073252B" w:rsidTr="008438DB">
        <w:tc>
          <w:tcPr>
            <w:tcW w:w="1242" w:type="dxa"/>
          </w:tcPr>
          <w:p w:rsidR="00E76C62" w:rsidRPr="0073252B" w:rsidRDefault="00E76C6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87" w:type="dxa"/>
          </w:tcPr>
          <w:p w:rsidR="00E76C62" w:rsidRPr="0073252B" w:rsidRDefault="00E76C6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Авансовый метод расчетов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E76C6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76C62" w:rsidRPr="0073252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Иные причины (указать какие)</w:t>
            </w:r>
          </w:p>
        </w:tc>
      </w:tr>
    </w:tbl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4DF2" w:rsidRPr="00732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97E" w:rsidRDefault="00114DF2" w:rsidP="00727A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8797E" w:rsidTr="0038797E">
        <w:tc>
          <w:tcPr>
            <w:tcW w:w="3509" w:type="dxa"/>
          </w:tcPr>
          <w:p w:rsidR="0038797E" w:rsidRDefault="0038797E" w:rsidP="0038797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3 к приказу                                                                        Управления финансов                                                                      администрации   </w:t>
            </w:r>
            <w:proofErr w:type="spellStart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городского округа</w:t>
            </w:r>
          </w:p>
          <w:p w:rsidR="0038797E" w:rsidRPr="0073252B" w:rsidRDefault="0038797E" w:rsidP="0038797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от «__</w:t>
            </w:r>
            <w:proofErr w:type="gramStart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____________ № ____</w:t>
            </w:r>
          </w:p>
          <w:p w:rsidR="0038797E" w:rsidRDefault="0038797E" w:rsidP="00727AAD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14DF2" w:rsidRPr="0073252B" w:rsidRDefault="00727AAD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14DF2" w:rsidRPr="0073252B" w:rsidRDefault="00114DF2" w:rsidP="0011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 </w:t>
      </w:r>
      <w:proofErr w:type="gram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ИХ</w:t>
      </w:r>
      <w:proofErr w:type="gramEnd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 ПРИНЯТИЯ БЮДЖЕТНЫХ ОБЯЗАТЕЛЬСТВ СВЕРХ УТВЕРЖДЕННЫХ БЮДЖЕТНЫХ НАЗНАЧЕНИЙ В СВЕДЕНИЯХ О ПРИНЯТЫХ И НЕИСПОЛНЕННЫХ ОБЯЗАТЕЛЬСТВАХ ПОЛУЧАТЕЛЯ БЮДЖЕТНЫХ СРЕДСТВ (КОД ФОРМЫ ПО ОКУД 0503175)  </w:t>
      </w:r>
    </w:p>
    <w:p w:rsidR="00114DF2" w:rsidRPr="0073252B" w:rsidRDefault="00114DF2" w:rsidP="0011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187"/>
      </w:tblGrid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Код причины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Причины принятия бюджетных обязательств сверх утвержденных бюджетных назначений</w:t>
            </w:r>
          </w:p>
        </w:tc>
      </w:tr>
      <w:tr w:rsidR="00114DF2" w:rsidRPr="0073252B" w:rsidTr="008438DB">
        <w:tc>
          <w:tcPr>
            <w:tcW w:w="9429" w:type="dxa"/>
            <w:gridSpan w:val="2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Раздел 3 «Сведения о бюджетных обязательствах, принятых сверх утвержденных бюджетных назначений»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Исполнительные документы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Иные причины (указать какие)</w:t>
            </w:r>
          </w:p>
        </w:tc>
      </w:tr>
    </w:tbl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4DF2" w:rsidRPr="00732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797E" w:rsidRDefault="00114DF2" w:rsidP="007162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62DE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38797E" w:rsidTr="0038797E">
        <w:tc>
          <w:tcPr>
            <w:tcW w:w="3793" w:type="dxa"/>
          </w:tcPr>
          <w:p w:rsidR="0038797E" w:rsidRDefault="0038797E" w:rsidP="0038797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4 к приказу                                                                       Управления финансов                                                                       администрации   </w:t>
            </w:r>
            <w:proofErr w:type="spellStart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городского округа</w:t>
            </w:r>
            <w:r w:rsidRPr="0073252B"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Pr="0073252B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38797E" w:rsidRPr="0073252B" w:rsidRDefault="0038797E" w:rsidP="0038797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от «__</w:t>
            </w:r>
            <w:proofErr w:type="gramStart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____________ № ____</w:t>
            </w:r>
          </w:p>
          <w:p w:rsidR="0038797E" w:rsidRPr="0073252B" w:rsidRDefault="0038797E" w:rsidP="0038797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797E" w:rsidRDefault="0038797E" w:rsidP="007162DE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162DE" w:rsidRPr="0073252B" w:rsidRDefault="007162DE" w:rsidP="003879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14DF2" w:rsidRPr="0073252B" w:rsidRDefault="00114DF2" w:rsidP="0011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И ИХ КОДОВ ОБРАЗОВАНИЯ ПРОСРОЧЕННОЙ ДЕБИТОРСКОЙ (КРЕДИТОРСКОЙ) ЗАДОЛЖЕННОСТИ ДЛЯ РАСКРЫТИЯ ИНФОРМАЦИИ В РАЗДЕЛЕ 2 СВЕДЕНИЙ ПО ДЕБИТОРСКОЙ И КРЕДИТОРСКОЙ ЗАДОЛЖЕННОСТИ УЧРЕЖДЕНИЯ (КОД ФОРМЫ ПО ОКУД 0503769)</w:t>
      </w:r>
    </w:p>
    <w:p w:rsidR="00114DF2" w:rsidRPr="0073252B" w:rsidRDefault="00114DF2" w:rsidP="0011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187"/>
      </w:tblGrid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Код причины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Причины образования просроченной дебиторской (кредиторской) задолженности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Банкротство контрагента (поставщика, подрядчика, исполнителя)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5B2CAE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B2CAE" w:rsidRPr="0073252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Контрагентами (поставщиком, подрядчиком, исполнителем) нарушены сроки поставки товаров, выполнения работ, оказания услуг по муниципальному контракту (договору)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5B2CAE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B2CAE" w:rsidRPr="0073252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Документы на оплату за поставленный товар, выполненные работы, оказанные услуги контрагентом представлены с нарушением сроков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5B2CAE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B2CAE" w:rsidRPr="0073252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-исковая работа</w:t>
            </w:r>
          </w:p>
        </w:tc>
      </w:tr>
      <w:tr w:rsidR="007162DE" w:rsidRPr="0073252B" w:rsidTr="008438DB">
        <w:tc>
          <w:tcPr>
            <w:tcW w:w="1242" w:type="dxa"/>
          </w:tcPr>
          <w:p w:rsidR="007162DE" w:rsidRPr="0073252B" w:rsidRDefault="007162DE" w:rsidP="005B2CAE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B2CAE" w:rsidRPr="0073252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7" w:type="dxa"/>
          </w:tcPr>
          <w:p w:rsidR="007162DE" w:rsidRPr="0073252B" w:rsidRDefault="007162DE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Авансовый метод расчетов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5B2CAE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B2CAE" w:rsidRPr="0073252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Иные причины (указать какие)</w:t>
            </w:r>
          </w:p>
        </w:tc>
      </w:tr>
    </w:tbl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4DF2" w:rsidRPr="00732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A93" w:rsidRPr="0073252B" w:rsidRDefault="00114DF2" w:rsidP="00E306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0643"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7F7A93" w:rsidTr="007F7A93">
        <w:tc>
          <w:tcPr>
            <w:tcW w:w="3793" w:type="dxa"/>
          </w:tcPr>
          <w:p w:rsidR="007F7A93" w:rsidRDefault="007F7A93" w:rsidP="007F7A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5 к приказу                                                                      Управления финансов                                                   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администрации  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Карабашского</w:t>
            </w:r>
            <w:proofErr w:type="spellEnd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городского округа</w:t>
            </w:r>
          </w:p>
          <w:p w:rsidR="007F7A93" w:rsidRPr="0073252B" w:rsidRDefault="007F7A93" w:rsidP="007F7A9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от «__</w:t>
            </w:r>
            <w:proofErr w:type="gramStart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3252B">
              <w:rPr>
                <w:rFonts w:eastAsia="Times New Roman"/>
                <w:sz w:val="24"/>
                <w:szCs w:val="24"/>
                <w:lang w:eastAsia="ru-RU"/>
              </w:rPr>
              <w:t>____________ № ____</w:t>
            </w:r>
          </w:p>
          <w:p w:rsidR="007F7A93" w:rsidRDefault="007F7A93" w:rsidP="00E30643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14DF2" w:rsidRPr="0073252B" w:rsidRDefault="00114DF2" w:rsidP="0011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 </w:t>
      </w:r>
      <w:proofErr w:type="gramStart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ИХ</w:t>
      </w:r>
      <w:proofErr w:type="gramEnd"/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 ОБРАЗОВАНИЯ НЕИСПОЛНЕННЫХ </w:t>
      </w:r>
    </w:p>
    <w:p w:rsidR="00114DF2" w:rsidRPr="0073252B" w:rsidRDefault="00114DF2" w:rsidP="0011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И ПРИНЯТИЯ РАСХОДНЫХ ОБЯЗАТЕЛЬСТВ СВЕРХ УТВЕРЖДЕННОГО ПЛАНА ФИНАНСОВО-ХОЗЯЙСТВЕННОЙ ДЕЯТЕЛЬНОСТИ В СВЕДЕНИЯХ О ПРИНЯТЫХ И НЕИСПОЛНЕННЫХ ОБЯЗАТЕЛЬСТВАХ (КОД ФОРМЫ ПО ОКУД 0503775)  </w:t>
      </w:r>
    </w:p>
    <w:p w:rsidR="00114DF2" w:rsidRPr="0073252B" w:rsidRDefault="00114DF2" w:rsidP="0011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187"/>
      </w:tblGrid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Код причины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Причины образования неисполненных обязательств, денежных обязательств и принятия расходных обязательств сверх утвержденного плана финансово-хозяйственной деятельности</w:t>
            </w:r>
          </w:p>
        </w:tc>
      </w:tr>
      <w:tr w:rsidR="00114DF2" w:rsidRPr="0073252B" w:rsidTr="008438DB">
        <w:tc>
          <w:tcPr>
            <w:tcW w:w="9429" w:type="dxa"/>
            <w:gridSpan w:val="2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Раздел 1 «Аналитическая информация о неисполненных обязательствах», раздел 2 «Аналитическая информация о неисполненных денежных обязательствах»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Документы на оплату контрагентом представлены по окончанию отчетного периода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Неисполнение контрагентом (поставщиком, подрядчиком, исполнителем) обязательств по контракту (договору)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Срок оплаты за поставку товаров, выполнение работ, оказание услуг предусмотрен контрактом (договором) в периоде, следующим за отчетным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Несвоевременность представления контрагентами (поставщиком, подрядчиком, исполнителем) документов для расчетов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Отсутствие плановых назначений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Иные причины (указать какие)</w:t>
            </w:r>
          </w:p>
        </w:tc>
      </w:tr>
      <w:tr w:rsidR="00114DF2" w:rsidRPr="0073252B" w:rsidTr="008438DB">
        <w:tc>
          <w:tcPr>
            <w:tcW w:w="9429" w:type="dxa"/>
            <w:gridSpan w:val="2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Раздел 3 «Аналитическая информация о расходных обязательствах, принятых сверх утвержденного плана финансово-хозяйственной деятельности»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Исполнительные документы</w:t>
            </w:r>
          </w:p>
        </w:tc>
      </w:tr>
      <w:tr w:rsidR="00114DF2" w:rsidRPr="0073252B" w:rsidTr="008438DB">
        <w:tc>
          <w:tcPr>
            <w:tcW w:w="1242" w:type="dxa"/>
          </w:tcPr>
          <w:p w:rsidR="00114DF2" w:rsidRPr="0073252B" w:rsidRDefault="00114DF2" w:rsidP="00114DF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8187" w:type="dxa"/>
          </w:tcPr>
          <w:p w:rsidR="00114DF2" w:rsidRPr="0073252B" w:rsidRDefault="00114DF2" w:rsidP="00114DF2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3252B">
              <w:rPr>
                <w:rFonts w:eastAsia="Times New Roman"/>
                <w:sz w:val="24"/>
                <w:szCs w:val="24"/>
                <w:lang w:eastAsia="ru-RU"/>
              </w:rPr>
              <w:t>Иные причины (указать какие)</w:t>
            </w:r>
          </w:p>
        </w:tc>
      </w:tr>
    </w:tbl>
    <w:p w:rsidR="00114DF2" w:rsidRPr="0073252B" w:rsidRDefault="00114DF2" w:rsidP="00114D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F2" w:rsidRPr="0073252B" w:rsidRDefault="00114DF2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59" w:rsidRPr="0073252B" w:rsidRDefault="00737D59">
      <w:pPr>
        <w:rPr>
          <w:sz w:val="24"/>
          <w:szCs w:val="24"/>
        </w:rPr>
      </w:pPr>
    </w:p>
    <w:p w:rsidR="0066329C" w:rsidRPr="0073252B" w:rsidRDefault="0066329C">
      <w:pPr>
        <w:rPr>
          <w:sz w:val="24"/>
          <w:szCs w:val="24"/>
        </w:rPr>
      </w:pPr>
    </w:p>
    <w:sectPr w:rsidR="0066329C" w:rsidRPr="0073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5E04"/>
    <w:multiLevelType w:val="hybridMultilevel"/>
    <w:tmpl w:val="B7FE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36"/>
    <w:rsid w:val="000975C1"/>
    <w:rsid w:val="000F0934"/>
    <w:rsid w:val="00114DF2"/>
    <w:rsid w:val="002336F7"/>
    <w:rsid w:val="0038797E"/>
    <w:rsid w:val="003C111A"/>
    <w:rsid w:val="005B2CAE"/>
    <w:rsid w:val="0066329C"/>
    <w:rsid w:val="006D330B"/>
    <w:rsid w:val="00713CF3"/>
    <w:rsid w:val="007162DE"/>
    <w:rsid w:val="00727AAD"/>
    <w:rsid w:val="0073252B"/>
    <w:rsid w:val="00737D59"/>
    <w:rsid w:val="00773C32"/>
    <w:rsid w:val="007D34E5"/>
    <w:rsid w:val="007F7A93"/>
    <w:rsid w:val="00801B36"/>
    <w:rsid w:val="00851847"/>
    <w:rsid w:val="00944BE3"/>
    <w:rsid w:val="00A13F58"/>
    <w:rsid w:val="00B47974"/>
    <w:rsid w:val="00BB2D49"/>
    <w:rsid w:val="00E30643"/>
    <w:rsid w:val="00E76C62"/>
    <w:rsid w:val="00E76D72"/>
    <w:rsid w:val="00F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8A41F-062F-4AB7-B801-2FC7985F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1A"/>
    <w:pPr>
      <w:ind w:left="720"/>
      <w:contextualSpacing/>
    </w:pPr>
  </w:style>
  <w:style w:type="table" w:styleId="a4">
    <w:name w:val="Table Grid"/>
    <w:basedOn w:val="a1"/>
    <w:uiPriority w:val="59"/>
    <w:rsid w:val="00114D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B2F0-87FA-40D5-9348-EF795B2B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cp:lastPrinted>2019-06-28T04:32:00Z</cp:lastPrinted>
  <dcterms:created xsi:type="dcterms:W3CDTF">2020-05-08T06:19:00Z</dcterms:created>
  <dcterms:modified xsi:type="dcterms:W3CDTF">2020-05-08T06:19:00Z</dcterms:modified>
</cp:coreProperties>
</file>