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A0" w:rsidRPr="00981DA0" w:rsidRDefault="00981DA0" w:rsidP="00981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1DA0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0DB83BC3" wp14:editId="6FD95BC3">
            <wp:extent cx="638175" cy="771525"/>
            <wp:effectExtent l="0" t="0" r="9525" b="952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D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</w:p>
    <w:p w:rsidR="00981DA0" w:rsidRPr="00981DA0" w:rsidRDefault="00981DA0" w:rsidP="00981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1DA0" w:rsidRPr="00981DA0" w:rsidRDefault="00981DA0" w:rsidP="00981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81DA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АДМИНИСТРАЦИЯ КАРАБАШСКОГО ГОРОДСКОГО ОКРУГА</w:t>
      </w:r>
      <w:r w:rsidRPr="00981DA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  <w:t>ЧЕЛЯБИНСКОЙ ОБЛАСТИ</w:t>
      </w:r>
    </w:p>
    <w:p w:rsidR="00981DA0" w:rsidRPr="00981DA0" w:rsidRDefault="00981DA0" w:rsidP="00981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81DA0" w:rsidRPr="00981DA0" w:rsidRDefault="00981DA0" w:rsidP="00981DA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981DA0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ПОСТАНОВЛЕНИЕ</w:t>
      </w:r>
    </w:p>
    <w:p w:rsidR="00981DA0" w:rsidRPr="00981DA0" w:rsidRDefault="00981DA0" w:rsidP="00981D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81DA0" w:rsidRPr="00981DA0" w:rsidRDefault="00981DA0" w:rsidP="00981D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981DA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  </w:t>
      </w:r>
      <w:r w:rsidRPr="00981DA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03.10.2014 г.</w:t>
      </w:r>
      <w:r w:rsidRPr="00981DA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№  </w:t>
      </w:r>
      <w:r w:rsidRPr="00981DA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334</w:t>
      </w:r>
    </w:p>
    <w:p w:rsidR="00981DA0" w:rsidRPr="00981DA0" w:rsidRDefault="00981DA0" w:rsidP="00981D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81DA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г. Карабаш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1D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4353" wp14:editId="6BFD87D0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0" cy="182880"/>
                <wp:effectExtent l="10795" t="8890" r="8255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45pt" to="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" strokeweight=".26mm">
                <v:stroke joinstyle="miter"/>
              </v:line>
            </w:pict>
          </mc:Fallback>
        </mc:AlternateContent>
      </w:r>
      <w:r w:rsidRPr="00981D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02D66" wp14:editId="36EA8A95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182880" cy="0"/>
                <wp:effectExtent l="10795" t="8890" r="635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MmGQIAADQEAAAOAAAAZHJzL2Uyb0RvYy54bWysU8GO2yAQvVfqPyDuie3ET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" strokeweight=".26mm">
                <v:stroke joinstyle="miter"/>
              </v:line>
            </w:pict>
          </mc:Fallback>
        </mc:AlternateContent>
      </w:r>
      <w:r w:rsidRPr="00981D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33897" wp14:editId="682ED71D">
                <wp:simplePos x="0" y="0"/>
                <wp:positionH relativeFrom="column">
                  <wp:posOffset>2113915</wp:posOffset>
                </wp:positionH>
                <wp:positionV relativeFrom="paragraph">
                  <wp:posOffset>170815</wp:posOffset>
                </wp:positionV>
                <wp:extent cx="182880" cy="0"/>
                <wp:effectExtent l="8890" t="8890" r="8255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13.45pt" to="18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ChGQIAADQEAAAOAAAAZHJzL2Uyb0RvYy54bWysU8GO2yAQvVfqPyDuie3ET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Pr="00981D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F60B4" wp14:editId="4B2DCC2E">
                <wp:simplePos x="0" y="0"/>
                <wp:positionH relativeFrom="column">
                  <wp:posOffset>2296795</wp:posOffset>
                </wp:positionH>
                <wp:positionV relativeFrom="paragraph">
                  <wp:posOffset>170815</wp:posOffset>
                </wp:positionV>
                <wp:extent cx="0" cy="182880"/>
                <wp:effectExtent l="10795" t="8890" r="825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5pt,13.45pt" to="180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 w:rsidRPr="00981DA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отмене постановления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Карабаш-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18.08.2011г. № 283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Правительства Челябинской области от 25.01.2012 № 20-П «Об административном регламенте по исполнению государственной функции «Осуществление регионального государственного экологического надзора при осуществлении хозяйственной или иной деятельности, за исключением деятельности с использованием объектов, подлежащих федеральному государственному экологическому надзору»,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Постановление администрации Карабашского городского округа от 18.08.2011г. № 283 «Об утверждении Административного регламента по исполнению переданной государственной функции «Контроль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контролю» отменить.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</w:t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Ведущему специалисту отдела по охране окружающей среды администрации Карабашского городского округа, исполняющему отдельные государственные полномочия в области охраны окружающей  среды Набиулиной Е.Б. уполномоченному, в соответствии с должностными обязанностями, руководствоваться  Административным регламентом по исполнению государственной функции «Осуществление регионального государственного экологического 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 утвержденным Постановлением Правительства Челябинской области от 25.01.2012 г. № 20-П.  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</w:t>
      </w:r>
      <w:r w:rsidRPr="00981D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81DA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Отделу организационно-контрольной работы администрации Карабашского городского округа (Дудина А.В.) разместить настоящее постановление на официальном сайте  администрации Карабашского </w:t>
      </w:r>
      <w:r w:rsidRPr="00981DA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городского округа</w:t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1DA0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http</w:t>
      </w:r>
      <w:r w:rsidRPr="00981DA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: </w:t>
      </w:r>
      <w:hyperlink r:id="rId6" w:history="1">
        <w:r w:rsidRPr="00981DA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981DA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ar-SA"/>
          </w:rPr>
          <w:t>.</w:t>
        </w:r>
        <w:r w:rsidRPr="00981DA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karabash</w:t>
        </w:r>
        <w:r w:rsidRPr="00981DA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ar-SA"/>
          </w:rPr>
          <w:t>-</w:t>
        </w:r>
        <w:r w:rsidRPr="00981DA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go</w:t>
        </w:r>
        <w:r w:rsidRPr="00981DA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ar-SA"/>
          </w:rPr>
          <w:t>.</w:t>
        </w:r>
        <w:r w:rsidRPr="00981DA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981DA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обнародовать на информационных стендах.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</w:t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Настоящее постановление вступает в силу с момента его подписания.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Карабашского</w:t>
      </w:r>
    </w:p>
    <w:p w:rsidR="00981DA0" w:rsidRPr="00981DA0" w:rsidRDefault="00981DA0" w:rsidP="00981D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1D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В.Ф. Ягодинец</w:t>
      </w:r>
    </w:p>
    <w:p w:rsidR="00C463D5" w:rsidRDefault="00981DA0">
      <w:bookmarkStart w:id="0" w:name="_GoBack"/>
      <w:bookmarkEnd w:id="0"/>
    </w:p>
    <w:sectPr w:rsidR="00C4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A0"/>
    <w:rsid w:val="000D4625"/>
    <w:rsid w:val="003E7FD1"/>
    <w:rsid w:val="009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bash-g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2014-12-25T09:30:00Z</dcterms:created>
  <dcterms:modified xsi:type="dcterms:W3CDTF">2014-12-25T09:31:00Z</dcterms:modified>
</cp:coreProperties>
</file>