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E5" w:rsidRDefault="00450AE5" w:rsidP="00450AE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ноябрь 2018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1525E8" w:rsidRDefault="00450AE5" w:rsidP="00152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2018 г., выполняемых на территории Карабашского городского округа, утвержденным постановлением администрации Карабашского городского округа от 01.11.2017 г. № 862)</w:t>
      </w:r>
    </w:p>
    <w:p w:rsidR="001525E8" w:rsidRDefault="001525E8" w:rsidP="001525E8">
      <w:pPr>
        <w:jc w:val="center"/>
        <w:rPr>
          <w:b/>
          <w:sz w:val="28"/>
          <w:szCs w:val="28"/>
        </w:rPr>
      </w:pPr>
    </w:p>
    <w:p w:rsidR="001525E8" w:rsidRDefault="00450AE5" w:rsidP="00450AE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1525E8" w:rsidRDefault="00450AE5" w:rsidP="00450AE5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450AE5" w:rsidTr="00450AE5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450AE5" w:rsidTr="00450AE5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09.11.2018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10.11.2018</w:t>
            </w:r>
          </w:p>
          <w:p w:rsidR="00450AE5" w:rsidRDefault="005F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450AE5">
              <w:rPr>
                <w:lang w:eastAsia="en-US"/>
              </w:rPr>
              <w:t xml:space="preserve">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 w:rsidP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450AE5" w:rsidRDefault="00450AE5" w:rsidP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450AE5" w:rsidRDefault="00450AE5" w:rsidP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8108CB" w:rsidRDefault="008108CB" w:rsidP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8108CB" w:rsidRDefault="008108CB" w:rsidP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450AE5" w:rsidRDefault="008108CB" w:rsidP="00810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5</w:t>
            </w:r>
            <w:r w:rsidR="00450AE5">
              <w:rPr>
                <w:lang w:eastAsia="en-US"/>
              </w:rPr>
              <w:t>0 мин.</w:t>
            </w:r>
          </w:p>
        </w:tc>
      </w:tr>
      <w:tr w:rsidR="00450AE5" w:rsidTr="00450AE5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E5" w:rsidRDefault="00160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  <w:r w:rsidR="00450AE5">
              <w:rPr>
                <w:lang w:eastAsia="en-US"/>
              </w:rPr>
              <w:t xml:space="preserve">.2018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5F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15.11.2018</w:t>
            </w:r>
          </w:p>
          <w:p w:rsidR="005F16F6" w:rsidRPr="005F16F6" w:rsidRDefault="005F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16.11.2018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78" w:rsidRDefault="00160B78" w:rsidP="00160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160B78" w:rsidRDefault="00160B78" w:rsidP="00160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160B78" w:rsidRDefault="00160B78" w:rsidP="00160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160B78" w:rsidRDefault="00160B78" w:rsidP="00160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450AE5" w:rsidRDefault="00160B78" w:rsidP="00A21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</w:tc>
      </w:tr>
      <w:tr w:rsidR="00450AE5" w:rsidTr="00450AE5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E5" w:rsidRDefault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17.11</w:t>
            </w:r>
            <w:r w:rsidR="00450AE5">
              <w:rPr>
                <w:lang w:eastAsia="en-US"/>
              </w:rPr>
              <w:t>.2018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E5" w:rsidRDefault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18.11</w:t>
            </w:r>
            <w:r w:rsidR="00450AE5">
              <w:rPr>
                <w:lang w:eastAsia="en-US"/>
              </w:rPr>
              <w:t>.2018</w:t>
            </w:r>
          </w:p>
          <w:p w:rsidR="00450AE5" w:rsidRDefault="0045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до 19</w:t>
            </w:r>
            <w:r w:rsidR="00450AE5">
              <w:rPr>
                <w:vertAlign w:val="superscript"/>
                <w:lang w:eastAsia="en-US"/>
              </w:rPr>
              <w:t>00</w:t>
            </w:r>
            <w:r w:rsidR="005F16F6"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18.11</w:t>
            </w:r>
            <w:r w:rsidR="00450AE5">
              <w:rPr>
                <w:lang w:eastAsia="en-US"/>
              </w:rPr>
              <w:t>.2018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450AE5" w:rsidRDefault="00450AE5" w:rsidP="0045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</w:tc>
      </w:tr>
      <w:tr w:rsidR="00450AE5" w:rsidTr="00450AE5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  <w:r w:rsidR="00450AE5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454671">
              <w:rPr>
                <w:lang w:eastAsia="en-US"/>
              </w:rPr>
              <w:t xml:space="preserve"> 18.11</w:t>
            </w:r>
            <w:r>
              <w:rPr>
                <w:lang w:eastAsia="en-US"/>
              </w:rPr>
              <w:t xml:space="preserve">.2018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4546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454671">
              <w:rPr>
                <w:lang w:eastAsia="en-US"/>
              </w:rPr>
              <w:t>19.11</w:t>
            </w:r>
            <w:r>
              <w:rPr>
                <w:lang w:eastAsia="en-US"/>
              </w:rPr>
              <w:t>.2018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450AE5" w:rsidRDefault="00454671" w:rsidP="0045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</w:t>
            </w:r>
            <w:r w:rsidR="00450AE5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 xml:space="preserve"> 35</w:t>
            </w:r>
            <w:r w:rsidR="00450AE5">
              <w:rPr>
                <w:lang w:eastAsia="en-US"/>
              </w:rPr>
              <w:t xml:space="preserve"> мин</w:t>
            </w:r>
          </w:p>
          <w:p w:rsidR="00454671" w:rsidRDefault="00454671" w:rsidP="0045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50 мин</w:t>
            </w:r>
          </w:p>
        </w:tc>
      </w:tr>
      <w:tr w:rsidR="00450AE5" w:rsidTr="00450AE5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4671" w:rsidP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  <w:r w:rsidR="00450AE5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54671">
              <w:rPr>
                <w:lang w:eastAsia="en-US"/>
              </w:rPr>
              <w:t xml:space="preserve">с </w:t>
            </w:r>
            <w:r w:rsidR="005F16F6">
              <w:rPr>
                <w:lang w:eastAsia="en-US"/>
              </w:rPr>
              <w:t>20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454671">
              <w:rPr>
                <w:lang w:eastAsia="en-US"/>
              </w:rPr>
              <w:t>19.11</w:t>
            </w:r>
            <w:r>
              <w:rPr>
                <w:lang w:eastAsia="en-US"/>
              </w:rPr>
              <w:t>.2018</w:t>
            </w:r>
          </w:p>
          <w:p w:rsidR="00450AE5" w:rsidRDefault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450AE5">
              <w:rPr>
                <w:vertAlign w:val="superscript"/>
                <w:lang w:eastAsia="en-US"/>
              </w:rPr>
              <w:t xml:space="preserve">00 </w:t>
            </w:r>
            <w:r w:rsidR="00450AE5">
              <w:rPr>
                <w:lang w:eastAsia="en-US"/>
              </w:rPr>
              <w:t>2</w:t>
            </w:r>
            <w:r>
              <w:rPr>
                <w:lang w:eastAsia="en-US"/>
              </w:rPr>
              <w:t>0.11</w:t>
            </w:r>
            <w:r w:rsidR="00450AE5">
              <w:rPr>
                <w:lang w:eastAsia="en-US"/>
              </w:rPr>
              <w:t xml:space="preserve">.2018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  <w:r w:rsidR="00454671">
              <w:rPr>
                <w:lang w:eastAsia="en-US"/>
              </w:rPr>
              <w:t>-1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450AE5" w:rsidRDefault="0099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 0</w:t>
            </w:r>
            <w:r w:rsidR="00450AE5">
              <w:rPr>
                <w:lang w:eastAsia="en-US"/>
              </w:rPr>
              <w:t>0 мин</w:t>
            </w:r>
          </w:p>
          <w:p w:rsidR="00454671" w:rsidRDefault="0045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час. 45 мин.</w:t>
            </w:r>
          </w:p>
        </w:tc>
      </w:tr>
      <w:tr w:rsidR="00450AE5" w:rsidTr="00912C16">
        <w:trPr>
          <w:trHeight w:val="5652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4671" w:rsidP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450AE5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450AE5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20.11</w:t>
            </w:r>
            <w:r w:rsidR="00450AE5">
              <w:rPr>
                <w:lang w:eastAsia="en-US"/>
              </w:rPr>
              <w:t>.2018</w:t>
            </w:r>
          </w:p>
          <w:p w:rsidR="00450AE5" w:rsidRDefault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21</w:t>
            </w:r>
            <w:r w:rsidR="00450AE5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450AE5">
              <w:rPr>
                <w:lang w:eastAsia="en-US"/>
              </w:rPr>
              <w:t>.2018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 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50AE5" w:rsidRDefault="00C9796C" w:rsidP="00C979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–2</w:t>
            </w:r>
            <w:r w:rsidR="00450AE5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 xml:space="preserve">. 50 </w:t>
            </w:r>
            <w:r w:rsidR="00450AE5">
              <w:rPr>
                <w:lang w:eastAsia="en-US"/>
              </w:rPr>
              <w:t>мин.</w:t>
            </w:r>
          </w:p>
        </w:tc>
      </w:tr>
      <w:tr w:rsidR="005F16F6" w:rsidTr="00912C16">
        <w:trPr>
          <w:trHeight w:val="5652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6" w:rsidRDefault="005F16F6" w:rsidP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6" w:rsidRDefault="005F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26.11.2018</w:t>
            </w:r>
          </w:p>
          <w:p w:rsidR="005F16F6" w:rsidRDefault="005F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27.11.2018</w:t>
            </w:r>
          </w:p>
          <w:p w:rsidR="005F16F6" w:rsidRPr="005F16F6" w:rsidRDefault="005F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 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5F16F6" w:rsidRDefault="005F16F6" w:rsidP="005F1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час. 20 мин.</w:t>
            </w:r>
          </w:p>
        </w:tc>
      </w:tr>
      <w:tr w:rsidR="00C9796C" w:rsidTr="00912C16">
        <w:trPr>
          <w:trHeight w:val="29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6C" w:rsidRDefault="007F4AB4" w:rsidP="0045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6C" w:rsidRDefault="005F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F4AB4">
              <w:rPr>
                <w:lang w:eastAsia="en-US"/>
              </w:rPr>
              <w:t xml:space="preserve"> 19</w:t>
            </w:r>
            <w:r w:rsidR="007F4AB4">
              <w:rPr>
                <w:vertAlign w:val="superscript"/>
                <w:lang w:eastAsia="en-US"/>
              </w:rPr>
              <w:t>00</w:t>
            </w:r>
            <w:r w:rsidR="007F4AB4">
              <w:rPr>
                <w:lang w:eastAsia="en-US"/>
              </w:rPr>
              <w:t xml:space="preserve"> 27.11.2018</w:t>
            </w:r>
          </w:p>
          <w:p w:rsidR="007F4AB4" w:rsidRDefault="005F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4AB4">
              <w:rPr>
                <w:lang w:eastAsia="en-US"/>
              </w:rPr>
              <w:t>о 17</w:t>
            </w:r>
            <w:r w:rsidR="007F4AB4">
              <w:rPr>
                <w:vertAlign w:val="superscript"/>
                <w:lang w:eastAsia="en-US"/>
              </w:rPr>
              <w:t>00</w:t>
            </w:r>
            <w:r w:rsidR="007F4AB4">
              <w:rPr>
                <w:lang w:eastAsia="en-US"/>
              </w:rPr>
              <w:t xml:space="preserve"> 28.11.2018</w:t>
            </w:r>
          </w:p>
          <w:p w:rsidR="007F4AB4" w:rsidRPr="007F4AB4" w:rsidRDefault="007F4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B4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 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7F4AB4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7F4AB4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7F4AB4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7F4AB4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7F4AB4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7F4AB4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F4AB4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C9796C" w:rsidRDefault="007F4AB4" w:rsidP="007F4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</w:t>
            </w:r>
            <w:r w:rsidR="005F16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 час. 30 мин.</w:t>
            </w:r>
          </w:p>
        </w:tc>
      </w:tr>
    </w:tbl>
    <w:p w:rsidR="00450AE5" w:rsidRDefault="007F4AB4" w:rsidP="00450AE5">
      <w:r>
        <w:lastRenderedPageBreak/>
        <w:t>Дополнительные организационно-технические мероприятия в дни без периода объявления НМУ:</w:t>
      </w:r>
    </w:p>
    <w:tbl>
      <w:tblPr>
        <w:tblStyle w:val="a6"/>
        <w:tblW w:w="0" w:type="auto"/>
        <w:tblLook w:val="04A0"/>
      </w:tblPr>
      <w:tblGrid>
        <w:gridCol w:w="1914"/>
        <w:gridCol w:w="7657"/>
      </w:tblGrid>
      <w:tr w:rsidR="007F4AB4" w:rsidTr="003E2ABA">
        <w:tc>
          <w:tcPr>
            <w:tcW w:w="1914" w:type="dxa"/>
          </w:tcPr>
          <w:p w:rsidR="007F4AB4" w:rsidRDefault="007F4AB4" w:rsidP="007F4AB4">
            <w:pPr>
              <w:jc w:val="center"/>
            </w:pPr>
            <w:r>
              <w:t>Дата</w:t>
            </w:r>
          </w:p>
        </w:tc>
        <w:tc>
          <w:tcPr>
            <w:tcW w:w="7657" w:type="dxa"/>
          </w:tcPr>
          <w:p w:rsidR="007F4AB4" w:rsidRDefault="007F4AB4" w:rsidP="007F4AB4">
            <w:pPr>
              <w:jc w:val="center"/>
            </w:pPr>
            <w:r>
              <w:t>Организационно-технические мероприятия</w:t>
            </w:r>
          </w:p>
        </w:tc>
      </w:tr>
      <w:tr w:rsidR="007F4AB4" w:rsidTr="00250BF6">
        <w:tc>
          <w:tcPr>
            <w:tcW w:w="1914" w:type="dxa"/>
          </w:tcPr>
          <w:p w:rsidR="007F4AB4" w:rsidRDefault="007F4AB4" w:rsidP="007F4AB4">
            <w:pPr>
              <w:jc w:val="center"/>
            </w:pPr>
            <w:r>
              <w:t>09.11.2018 г.</w:t>
            </w:r>
          </w:p>
        </w:tc>
        <w:tc>
          <w:tcPr>
            <w:tcW w:w="7657" w:type="dxa"/>
          </w:tcPr>
          <w:p w:rsidR="007F4AB4" w:rsidRDefault="007F4AB4" w:rsidP="00450AE5">
            <w:r>
              <w:t xml:space="preserve">Снижение загрузки печи </w:t>
            </w:r>
            <w:proofErr w:type="spellStart"/>
            <w:r>
              <w:t>Аусмелт</w:t>
            </w:r>
            <w:proofErr w:type="spellEnd"/>
            <w:r>
              <w:t xml:space="preserve"> до 78,6 т/час</w:t>
            </w:r>
          </w:p>
          <w:p w:rsidR="007F4AB4" w:rsidRDefault="007F4AB4" w:rsidP="009C5E2B">
            <w:r>
              <w:t>На участке конвертеров в работе находил</w:t>
            </w:r>
            <w:r w:rsidR="009C5E2B">
              <w:t>ся</w:t>
            </w:r>
            <w:r>
              <w:t xml:space="preserve"> 1 конвертер</w:t>
            </w:r>
          </w:p>
        </w:tc>
      </w:tr>
      <w:tr w:rsidR="007F4AB4" w:rsidTr="00250BF6">
        <w:tc>
          <w:tcPr>
            <w:tcW w:w="1914" w:type="dxa"/>
          </w:tcPr>
          <w:p w:rsidR="007F4AB4" w:rsidRDefault="007F4AB4" w:rsidP="007F4AB4">
            <w:pPr>
              <w:jc w:val="center"/>
            </w:pPr>
            <w:r>
              <w:t>14.11.2018 г.</w:t>
            </w:r>
          </w:p>
        </w:tc>
        <w:tc>
          <w:tcPr>
            <w:tcW w:w="7657" w:type="dxa"/>
          </w:tcPr>
          <w:p w:rsidR="007F4AB4" w:rsidRDefault="007F4AB4" w:rsidP="007F4AB4">
            <w:r>
              <w:t xml:space="preserve">Снижение загрузки печи </w:t>
            </w:r>
            <w:proofErr w:type="spellStart"/>
            <w:r>
              <w:t>Аусмелт</w:t>
            </w:r>
            <w:proofErr w:type="spellEnd"/>
            <w:r>
              <w:t xml:space="preserve"> до 78,3 т/час</w:t>
            </w:r>
          </w:p>
          <w:p w:rsidR="007F4AB4" w:rsidRDefault="007F4AB4" w:rsidP="007F4AB4">
            <w:r>
              <w:t>На участке конвертеров в работе находились 2 конвертера</w:t>
            </w:r>
          </w:p>
        </w:tc>
      </w:tr>
    </w:tbl>
    <w:p w:rsidR="007F4AB4" w:rsidRDefault="007F4AB4" w:rsidP="00450AE5"/>
    <w:p w:rsidR="00450AE5" w:rsidRDefault="00450AE5" w:rsidP="00450AE5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450AE5" w:rsidRDefault="00450AE5" w:rsidP="00450AE5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450AE5" w:rsidRDefault="00450AE5" w:rsidP="00450AE5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450AE5" w:rsidRDefault="00450AE5" w:rsidP="00450AE5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450AE5" w:rsidRDefault="00450AE5" w:rsidP="00450AE5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450AE5" w:rsidRDefault="00450AE5" w:rsidP="00450AE5"/>
    <w:p w:rsidR="00450AE5" w:rsidRDefault="00450AE5" w:rsidP="00450AE5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450AE5" w:rsidRDefault="00450AE5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1525E8" w:rsidRDefault="001525E8" w:rsidP="00450AE5">
      <w:pPr>
        <w:jc w:val="center"/>
        <w:rPr>
          <w:b/>
          <w:sz w:val="28"/>
          <w:szCs w:val="28"/>
        </w:rPr>
      </w:pPr>
    </w:p>
    <w:p w:rsidR="00450AE5" w:rsidRDefault="00450AE5" w:rsidP="0045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450AE5" w:rsidRDefault="00450AE5" w:rsidP="00450AE5">
      <w:pPr>
        <w:jc w:val="center"/>
      </w:pPr>
    </w:p>
    <w:p w:rsidR="00450AE5" w:rsidRDefault="00450AE5" w:rsidP="00450AE5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450AE5" w:rsidRDefault="00450AE5" w:rsidP="00450AE5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450AE5" w:rsidRDefault="00450AE5" w:rsidP="00450AE5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450AE5" w:rsidRDefault="00450AE5" w:rsidP="00450AE5">
      <w:pPr>
        <w:jc w:val="both"/>
      </w:pPr>
      <w:r>
        <w:t>- при НМУ 3 степени: полный останов технологического оборудования.</w:t>
      </w:r>
    </w:p>
    <w:p w:rsidR="00450AE5" w:rsidRDefault="00450AE5" w:rsidP="00450AE5">
      <w:pPr>
        <w:jc w:val="both"/>
      </w:pPr>
    </w:p>
    <w:p w:rsidR="00450AE5" w:rsidRDefault="00450AE5" w:rsidP="00450AE5">
      <w:pPr>
        <w:jc w:val="both"/>
      </w:pPr>
      <w:r>
        <w:t xml:space="preserve">    Сведения из журнала учета предприятия: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450AE5" w:rsidTr="00450AE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450AE5" w:rsidTr="00450AE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1525E8" w:rsidP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  <w:r w:rsidR="00450AE5">
              <w:rPr>
                <w:lang w:eastAsia="en-US"/>
              </w:rPr>
              <w:t xml:space="preserve">.2018 </w:t>
            </w:r>
          </w:p>
          <w:p w:rsidR="001525E8" w:rsidRPr="001525E8" w:rsidRDefault="001525E8" w:rsidP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38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450AE5">
              <w:rPr>
                <w:lang w:eastAsia="en-US"/>
              </w:rPr>
              <w:t xml:space="preserve">ются НМУ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1525E8">
              <w:rPr>
                <w:lang w:eastAsia="en-US"/>
              </w:rPr>
              <w:t xml:space="preserve"> 09.11</w:t>
            </w:r>
            <w:r>
              <w:rPr>
                <w:lang w:eastAsia="en-US"/>
              </w:rPr>
              <w:t xml:space="preserve">.2018 </w:t>
            </w:r>
          </w:p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10.11</w:t>
            </w:r>
            <w:r w:rsidR="00450AE5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AE5" w:rsidTr="00450AE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16.11.2018 11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450AE5">
              <w:rPr>
                <w:lang w:eastAsia="en-US"/>
              </w:rPr>
              <w:t xml:space="preserve">ются НМУ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1525E8">
              <w:rPr>
                <w:lang w:eastAsia="en-US"/>
              </w:rPr>
              <w:t xml:space="preserve"> 15.11</w:t>
            </w:r>
            <w:r>
              <w:rPr>
                <w:lang w:eastAsia="en-US"/>
              </w:rPr>
              <w:t xml:space="preserve">.2018 </w:t>
            </w:r>
          </w:p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16.11</w:t>
            </w:r>
            <w:r w:rsidR="00450AE5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AE5" w:rsidTr="00450AE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18.11.2018 14</w:t>
            </w:r>
            <w:r>
              <w:rPr>
                <w:vertAlign w:val="superscript"/>
                <w:lang w:eastAsia="en-US"/>
              </w:rPr>
              <w:t>06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1525E8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450AE5">
              <w:rPr>
                <w:vertAlign w:val="superscript"/>
                <w:lang w:eastAsia="en-US"/>
              </w:rPr>
              <w:t>00</w:t>
            </w:r>
            <w:r w:rsidR="00450A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18.11.2018</w:t>
            </w:r>
          </w:p>
          <w:p w:rsidR="00450AE5" w:rsidRDefault="001525E8" w:rsidP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</w:t>
            </w:r>
            <w:r w:rsidR="00450AE5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450AE5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AE5" w:rsidTr="00450AE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</w:p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20.11.2018 09</w:t>
            </w:r>
            <w:r>
              <w:rPr>
                <w:vertAlign w:val="superscript"/>
                <w:lang w:eastAsia="en-US"/>
              </w:rPr>
              <w:t>26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1525E8">
              <w:rPr>
                <w:lang w:eastAsia="en-US"/>
              </w:rPr>
              <w:t xml:space="preserve"> 19</w:t>
            </w:r>
            <w:r>
              <w:rPr>
                <w:lang w:eastAsia="en-US"/>
              </w:rPr>
              <w:t>.</w:t>
            </w:r>
            <w:r w:rsidR="001525E8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.2018 </w:t>
            </w:r>
          </w:p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20.11</w:t>
            </w:r>
            <w:r w:rsidR="00450AE5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AE5" w:rsidTr="000E69DB">
        <w:trPr>
          <w:trHeight w:val="1182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  <w:r w:rsidR="00450AE5">
              <w:rPr>
                <w:lang w:eastAsia="en-US"/>
              </w:rPr>
              <w:t>.2018 16</w:t>
            </w:r>
            <w:r>
              <w:rPr>
                <w:vertAlign w:val="superscript"/>
                <w:lang w:eastAsia="en-US"/>
              </w:rPr>
              <w:t>48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450AE5" w:rsidRDefault="00450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20.11</w:t>
            </w:r>
            <w:r w:rsidR="00450AE5">
              <w:rPr>
                <w:lang w:eastAsia="en-US"/>
              </w:rPr>
              <w:t xml:space="preserve">.2018 </w:t>
            </w:r>
          </w:p>
          <w:p w:rsidR="00450AE5" w:rsidRDefault="001525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450AE5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21.11</w:t>
            </w:r>
            <w:r w:rsidR="00450AE5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E5" w:rsidRDefault="00450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E69DB" w:rsidTr="000E69DB">
        <w:trPr>
          <w:trHeight w:val="32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DB" w:rsidRDefault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26.11.2018</w:t>
            </w:r>
          </w:p>
          <w:p w:rsidR="000E69DB" w:rsidRPr="000E69DB" w:rsidRDefault="000E69DB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45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DB" w:rsidRDefault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</w:t>
            </w:r>
          </w:p>
          <w:p w:rsidR="000E69DB" w:rsidRDefault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E69DB" w:rsidRDefault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26.11.2018</w:t>
            </w:r>
          </w:p>
          <w:p w:rsidR="000E69DB" w:rsidRPr="000E69DB" w:rsidRDefault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27.11.2018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DB" w:rsidRDefault="000E69DB">
            <w:r w:rsidRPr="00EE64BA">
              <w:rPr>
                <w:lang w:eastAsia="en-US"/>
              </w:rPr>
              <w:t xml:space="preserve">Усиление </w:t>
            </w:r>
            <w:proofErr w:type="gramStart"/>
            <w:r w:rsidRPr="00EE64BA">
              <w:rPr>
                <w:lang w:eastAsia="en-US"/>
              </w:rPr>
              <w:t>контроля за</w:t>
            </w:r>
            <w:proofErr w:type="gramEnd"/>
            <w:r w:rsidRPr="00EE64BA"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E69DB" w:rsidTr="001525E8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DB" w:rsidRDefault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27.11.2018</w:t>
            </w:r>
          </w:p>
          <w:p w:rsidR="000E69DB" w:rsidRPr="000E69DB" w:rsidRDefault="000E69DB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36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DB" w:rsidRDefault="000E69DB" w:rsidP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</w:t>
            </w:r>
          </w:p>
          <w:p w:rsidR="000E69DB" w:rsidRDefault="000E69DB" w:rsidP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E69DB" w:rsidRDefault="000E69DB" w:rsidP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27.11.2018</w:t>
            </w:r>
          </w:p>
          <w:p w:rsidR="000E69DB" w:rsidRDefault="000E69DB" w:rsidP="000E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28.11.2018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DB" w:rsidRDefault="000E69DB">
            <w:r w:rsidRPr="00EE64BA">
              <w:rPr>
                <w:lang w:eastAsia="en-US"/>
              </w:rPr>
              <w:t xml:space="preserve">Усиление </w:t>
            </w:r>
            <w:proofErr w:type="gramStart"/>
            <w:r w:rsidRPr="00EE64BA">
              <w:rPr>
                <w:lang w:eastAsia="en-US"/>
              </w:rPr>
              <w:t>контроля за</w:t>
            </w:r>
            <w:proofErr w:type="gramEnd"/>
            <w:r w:rsidRPr="00EE64BA"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450AE5" w:rsidRDefault="00450AE5" w:rsidP="00450AE5">
      <w:pPr>
        <w:jc w:val="both"/>
      </w:pPr>
    </w:p>
    <w:p w:rsidR="00450AE5" w:rsidRDefault="00450AE5" w:rsidP="00450AE5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450AE5" w:rsidRDefault="00450AE5" w:rsidP="00450AE5"/>
    <w:p w:rsidR="00450AE5" w:rsidRDefault="00450AE5" w:rsidP="00450AE5">
      <w:pPr>
        <w:jc w:val="both"/>
      </w:pPr>
    </w:p>
    <w:p w:rsidR="00C909F1" w:rsidRDefault="00C909F1"/>
    <w:sectPr w:rsidR="00C909F1" w:rsidSect="001525E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E5"/>
    <w:rsid w:val="000E69DB"/>
    <w:rsid w:val="001525E8"/>
    <w:rsid w:val="00160B78"/>
    <w:rsid w:val="001B5C77"/>
    <w:rsid w:val="00450AE5"/>
    <w:rsid w:val="00454671"/>
    <w:rsid w:val="005F16F6"/>
    <w:rsid w:val="007F4AB4"/>
    <w:rsid w:val="008108CB"/>
    <w:rsid w:val="00912C16"/>
    <w:rsid w:val="00997DA9"/>
    <w:rsid w:val="009C5E2B"/>
    <w:rsid w:val="00A21559"/>
    <w:rsid w:val="00C775C6"/>
    <w:rsid w:val="00C909F1"/>
    <w:rsid w:val="00C9796C"/>
    <w:rsid w:val="00F8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A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AE5"/>
    <w:pPr>
      <w:ind w:left="720"/>
      <w:contextualSpacing/>
    </w:pPr>
  </w:style>
  <w:style w:type="character" w:customStyle="1" w:styleId="apple-converted-space">
    <w:name w:val="apple-converted-space"/>
    <w:basedOn w:val="a0"/>
    <w:rsid w:val="00450AE5"/>
  </w:style>
  <w:style w:type="character" w:styleId="a5">
    <w:name w:val="Emphasis"/>
    <w:basedOn w:val="a0"/>
    <w:uiPriority w:val="20"/>
    <w:qFormat/>
    <w:rsid w:val="00450AE5"/>
    <w:rPr>
      <w:i/>
      <w:iCs/>
    </w:rPr>
  </w:style>
  <w:style w:type="table" w:styleId="a6">
    <w:name w:val="Table Grid"/>
    <w:basedOn w:val="a1"/>
    <w:uiPriority w:val="59"/>
    <w:rsid w:val="007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DF7F8-41E0-4D80-AC33-DC995529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2018-12-06T06:50:00Z</dcterms:created>
  <dcterms:modified xsi:type="dcterms:W3CDTF">2018-12-07T06:13:00Z</dcterms:modified>
</cp:coreProperties>
</file>