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проведении публичных консультаций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839CC" w:rsidRPr="004126CF" w:rsidRDefault="00F839CC" w:rsidP="00D17D50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Настоящим Администрация Караба</w:t>
      </w:r>
      <w:r w:rsidR="00AC6B0B">
        <w:rPr>
          <w:sz w:val="24"/>
          <w:szCs w:val="24"/>
        </w:rPr>
        <w:t>ш</w:t>
      </w:r>
      <w:r>
        <w:rPr>
          <w:sz w:val="24"/>
          <w:szCs w:val="24"/>
        </w:rPr>
        <w:t xml:space="preserve">ского городского округа уведомляет о начале публичных консультаций в целях </w:t>
      </w:r>
      <w:proofErr w:type="gramStart"/>
      <w:r>
        <w:rPr>
          <w:sz w:val="24"/>
          <w:szCs w:val="24"/>
        </w:rPr>
        <w:t xml:space="preserve">проведения оценки </w:t>
      </w:r>
      <w:r w:rsidR="00691543">
        <w:rPr>
          <w:sz w:val="24"/>
          <w:szCs w:val="24"/>
        </w:rPr>
        <w:t>регулирующего</w:t>
      </w:r>
      <w:r>
        <w:rPr>
          <w:sz w:val="24"/>
          <w:szCs w:val="24"/>
        </w:rPr>
        <w:t xml:space="preserve"> воздействия </w:t>
      </w:r>
      <w:r w:rsidR="00691543">
        <w:rPr>
          <w:sz w:val="24"/>
          <w:szCs w:val="24"/>
        </w:rPr>
        <w:t xml:space="preserve">проекта </w:t>
      </w:r>
      <w:r w:rsidR="00D17D50">
        <w:rPr>
          <w:sz w:val="24"/>
          <w:szCs w:val="24"/>
        </w:rPr>
        <w:t>постановления администрации</w:t>
      </w:r>
      <w:proofErr w:type="gramEnd"/>
      <w:r w:rsidR="00D17D50">
        <w:rPr>
          <w:sz w:val="24"/>
          <w:szCs w:val="24"/>
        </w:rPr>
        <w:t xml:space="preserve"> </w:t>
      </w:r>
      <w:r w:rsidR="00D27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Карабашского городского округа </w:t>
      </w:r>
      <w:r w:rsidR="00691543" w:rsidRPr="004126CF">
        <w:rPr>
          <w:sz w:val="24"/>
          <w:szCs w:val="24"/>
        </w:rPr>
        <w:t>«</w:t>
      </w:r>
      <w:r w:rsidR="004126CF" w:rsidRPr="004126CF">
        <w:rPr>
          <w:sz w:val="24"/>
          <w:szCs w:val="24"/>
        </w:rPr>
        <w:t>Об утверждении Порядка размещения нестационарных торговых объектов на территории Карабашского городского округа без предоставления земельного участка и установления сервитута, публичного сервитута</w:t>
      </w:r>
      <w:r w:rsidRPr="004126CF">
        <w:rPr>
          <w:bCs/>
          <w:sz w:val="24"/>
          <w:szCs w:val="24"/>
        </w:rPr>
        <w:t>»</w:t>
      </w:r>
      <w:r w:rsidR="00691543" w:rsidRPr="004126CF">
        <w:rPr>
          <w:bCs/>
          <w:sz w:val="24"/>
          <w:szCs w:val="24"/>
        </w:rPr>
        <w:t>.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органа-разработчика проекта муниципального нормативного правового акта: 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4222">
        <w:rPr>
          <w:rFonts w:ascii="Times New Roman" w:hAnsi="Times New Roman" w:cs="Times New Roman"/>
          <w:sz w:val="24"/>
          <w:szCs w:val="24"/>
          <w:lang w:eastAsia="ru-RU"/>
        </w:rPr>
        <w:t xml:space="preserve">отдел по </w:t>
      </w:r>
      <w:r w:rsidR="008438D8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земельным отношениям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Карабашского городского округа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 w:rsidR="004126C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71F6A" w:rsidRPr="00171F6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126CF" w:rsidRPr="004126CF">
        <w:rPr>
          <w:rFonts w:ascii="Times New Roman" w:hAnsi="Times New Roman" w:cs="Times New Roman"/>
          <w:sz w:val="24"/>
          <w:szCs w:val="24"/>
          <w:lang w:eastAsia="ru-RU"/>
        </w:rPr>
        <w:t>.05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67649E" w:rsidRPr="0067649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 xml:space="preserve">г. – </w:t>
      </w:r>
      <w:bookmarkStart w:id="0" w:name="_GoBack"/>
      <w:bookmarkEnd w:id="0"/>
      <w:r w:rsidR="00171F6A" w:rsidRPr="0067649E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4126CF" w:rsidRPr="004126CF">
        <w:rPr>
          <w:rFonts w:ascii="Times New Roman" w:hAnsi="Times New Roman" w:cs="Times New Roman"/>
          <w:sz w:val="24"/>
          <w:szCs w:val="24"/>
          <w:lang w:eastAsia="ru-RU"/>
        </w:rPr>
        <w:t>.06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67649E">
        <w:rPr>
          <w:rFonts w:ascii="Times New Roman" w:hAnsi="Times New Roman" w:cs="Times New Roman"/>
          <w:sz w:val="24"/>
          <w:szCs w:val="24"/>
          <w:lang w:val="en-US" w:eastAsia="ru-RU"/>
        </w:rPr>
        <w:t>20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направления ответов: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 по электронной почте на адрес: </w:t>
      </w:r>
      <w:proofErr w:type="spellStart"/>
      <w:r w:rsidR="00D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AC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</w:t>
      </w:r>
      <w:r w:rsidR="00D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karabash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D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.ru в виде прикрепленного файла, составленного (заполненного) по прилагаемой форме.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 по вопросам заполнения формы запроса и его отправки:</w:t>
      </w:r>
    </w:p>
    <w:p w:rsidR="00F839CC" w:rsidRDefault="00AC6B0B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Беспалова Людмила 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>Викторовна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126CF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ачальник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26CF">
        <w:rPr>
          <w:rFonts w:ascii="Times New Roman" w:hAnsi="Times New Roman" w:cs="Times New Roman"/>
          <w:sz w:val="24"/>
          <w:szCs w:val="24"/>
          <w:lang w:eastAsia="ru-RU"/>
        </w:rPr>
        <w:t>отдела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земельным отношениям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Карабашского городского округа, тел.: 8(35153)2-</w:t>
      </w:r>
      <w:r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26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Pr="00B64222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222">
        <w:rPr>
          <w:rFonts w:ascii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F839CC" w:rsidRPr="00B64222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222">
        <w:rPr>
          <w:rFonts w:ascii="Times New Roman" w:hAnsi="Times New Roman" w:cs="Times New Roman"/>
          <w:sz w:val="24"/>
          <w:szCs w:val="24"/>
          <w:lang w:eastAsia="ru-RU"/>
        </w:rPr>
        <w:t>1) </w:t>
      </w:r>
      <w:r w:rsidR="00691543" w:rsidRPr="00B64222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D17D50" w:rsidRPr="00B6422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D2752F" w:rsidRPr="00B64222">
        <w:rPr>
          <w:rFonts w:ascii="Times New Roman" w:hAnsi="Times New Roman" w:cs="Times New Roman"/>
          <w:sz w:val="24"/>
          <w:szCs w:val="24"/>
          <w:lang w:eastAsia="ru-RU"/>
        </w:rPr>
        <w:t xml:space="preserve">Карабашского городского округа </w:t>
      </w:r>
      <w:r w:rsidR="00B64222" w:rsidRPr="00B64222">
        <w:rPr>
          <w:rFonts w:ascii="Times New Roman" w:hAnsi="Times New Roman" w:cs="Times New Roman"/>
          <w:sz w:val="24"/>
          <w:szCs w:val="24"/>
        </w:rPr>
        <w:t>«Об утверждении Порядка размещения нестационарных торговых объектов на территории Карабашского городского округа без предоставления земельного участка и установления сервитута, публичного сервитута</w:t>
      </w:r>
      <w:r w:rsidR="00B64222" w:rsidRPr="00B64222">
        <w:rPr>
          <w:rFonts w:ascii="Times New Roman" w:hAnsi="Times New Roman" w:cs="Times New Roman"/>
          <w:bCs/>
          <w:sz w:val="24"/>
          <w:szCs w:val="24"/>
        </w:rPr>
        <w:t>»</w:t>
      </w:r>
    </w:p>
    <w:p w:rsidR="00F839CC" w:rsidRPr="00B64222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222">
        <w:rPr>
          <w:rFonts w:ascii="Times New Roman" w:hAnsi="Times New Roman" w:cs="Times New Roman"/>
          <w:sz w:val="24"/>
          <w:szCs w:val="24"/>
          <w:lang w:eastAsia="ru-RU"/>
        </w:rPr>
        <w:t>2) пояснительная записка;</w:t>
      </w:r>
    </w:p>
    <w:p w:rsidR="00F839CC" w:rsidRPr="00B64222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222">
        <w:rPr>
          <w:rFonts w:ascii="Times New Roman" w:hAnsi="Times New Roman" w:cs="Times New Roman"/>
          <w:sz w:val="24"/>
          <w:szCs w:val="24"/>
          <w:lang w:eastAsia="ru-RU"/>
        </w:rPr>
        <w:t>3) опросный лист.</w:t>
      </w:r>
    </w:p>
    <w:p w:rsidR="000B576E" w:rsidRPr="00B64222" w:rsidRDefault="000B576E" w:rsidP="00D17D50">
      <w:pPr>
        <w:jc w:val="both"/>
        <w:rPr>
          <w:rFonts w:ascii="Times New Roman" w:hAnsi="Times New Roman" w:cs="Times New Roman"/>
        </w:rPr>
      </w:pPr>
    </w:p>
    <w:sectPr w:rsidR="000B576E" w:rsidRPr="00B64222" w:rsidSect="000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CC"/>
    <w:rsid w:val="000B576E"/>
    <w:rsid w:val="00171F6A"/>
    <w:rsid w:val="002219B8"/>
    <w:rsid w:val="004126CF"/>
    <w:rsid w:val="0043691B"/>
    <w:rsid w:val="004D2D51"/>
    <w:rsid w:val="004F40DF"/>
    <w:rsid w:val="00555DC9"/>
    <w:rsid w:val="0067649E"/>
    <w:rsid w:val="00691543"/>
    <w:rsid w:val="00701943"/>
    <w:rsid w:val="00807019"/>
    <w:rsid w:val="008438D8"/>
    <w:rsid w:val="00865D6F"/>
    <w:rsid w:val="009A192F"/>
    <w:rsid w:val="009F3DF8"/>
    <w:rsid w:val="00AC6B0B"/>
    <w:rsid w:val="00B64222"/>
    <w:rsid w:val="00BC307D"/>
    <w:rsid w:val="00C70D8E"/>
    <w:rsid w:val="00CD18E0"/>
    <w:rsid w:val="00D17D50"/>
    <w:rsid w:val="00D2752F"/>
    <w:rsid w:val="00DC3F6A"/>
    <w:rsid w:val="00EA73D4"/>
    <w:rsid w:val="00F51EE7"/>
    <w:rsid w:val="00F8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CC"/>
    <w:pPr>
      <w:spacing w:after="0" w:line="240" w:lineRule="auto"/>
    </w:pPr>
  </w:style>
  <w:style w:type="paragraph" w:customStyle="1" w:styleId="ConsPlusNormal">
    <w:name w:val="ConsPlusNormal"/>
    <w:rsid w:val="0084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438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438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14</cp:revision>
  <cp:lastPrinted>2017-11-24T09:44:00Z</cp:lastPrinted>
  <dcterms:created xsi:type="dcterms:W3CDTF">2018-08-24T09:23:00Z</dcterms:created>
  <dcterms:modified xsi:type="dcterms:W3CDTF">2020-06-10T05:48:00Z</dcterms:modified>
</cp:coreProperties>
</file>