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Pr="00E72B9E" w:rsidRDefault="00E72B9E" w:rsidP="00650E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2B9E">
        <w:rPr>
          <w:b/>
          <w:sz w:val="24"/>
          <w:szCs w:val="24"/>
        </w:rPr>
        <w:t>Свод предложений, поступивших в ходе публичных консультаций</w:t>
      </w:r>
    </w:p>
    <w:p w:rsidR="00E72B9E" w:rsidRPr="00E72B9E" w:rsidRDefault="00E72B9E" w:rsidP="00650E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0E49" w:rsidRPr="00650E49" w:rsidRDefault="00650E49" w:rsidP="00650E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E72B9E" w:rsidRPr="00650E4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нормативного правового акта: </w:t>
      </w:r>
    </w:p>
    <w:p w:rsidR="00B5495D" w:rsidRDefault="00C016E7" w:rsidP="00B5495D">
      <w:pPr>
        <w:pStyle w:val="ConsPlusTitle"/>
        <w:jc w:val="both"/>
        <w:rPr>
          <w:b w:val="0"/>
          <w:bCs/>
          <w:sz w:val="26"/>
          <w:szCs w:val="26"/>
        </w:rPr>
      </w:pPr>
      <w:r w:rsidRPr="00B5495D">
        <w:rPr>
          <w:b w:val="0"/>
          <w:sz w:val="24"/>
          <w:szCs w:val="24"/>
        </w:rPr>
        <w:t xml:space="preserve">Проект Решения Собрания депутатов Карабашского городского округа </w:t>
      </w:r>
      <w:r w:rsidR="00B5495D" w:rsidRPr="00B5495D">
        <w:rPr>
          <w:b w:val="0"/>
          <w:sz w:val="26"/>
          <w:szCs w:val="26"/>
        </w:rPr>
        <w:t>«</w:t>
      </w:r>
      <w:r w:rsidR="00B5495D" w:rsidRPr="00B5495D">
        <w:rPr>
          <w:b w:val="0"/>
          <w:color w:val="000000" w:themeColor="text1"/>
          <w:sz w:val="26"/>
          <w:szCs w:val="26"/>
        </w:rPr>
        <w:t>Об утверждении Положения о порядке организации и осуществления муниципального контроля в сфере распространения наружной рекламы на территории Карабашского городского округа</w:t>
      </w:r>
      <w:r w:rsidR="00B5495D" w:rsidRPr="00B5495D">
        <w:rPr>
          <w:b w:val="0"/>
          <w:bCs/>
          <w:sz w:val="26"/>
          <w:szCs w:val="26"/>
        </w:rPr>
        <w:t>».</w:t>
      </w:r>
    </w:p>
    <w:p w:rsidR="00E72B9E" w:rsidRPr="00B5495D" w:rsidRDefault="00650E49" w:rsidP="00B5495D">
      <w:pPr>
        <w:pStyle w:val="ConsPlusTitle"/>
        <w:jc w:val="both"/>
        <w:rPr>
          <w:b w:val="0"/>
          <w:sz w:val="24"/>
          <w:szCs w:val="24"/>
        </w:rPr>
      </w:pPr>
      <w:r w:rsidRPr="00B5495D">
        <w:rPr>
          <w:sz w:val="24"/>
          <w:szCs w:val="24"/>
        </w:rPr>
        <w:t>2.  Предложения   принимались:</w:t>
      </w:r>
      <w:r w:rsidRPr="00B5495D">
        <w:rPr>
          <w:b w:val="0"/>
          <w:sz w:val="24"/>
          <w:szCs w:val="24"/>
        </w:rPr>
        <w:t xml:space="preserve"> </w:t>
      </w:r>
      <w:r w:rsidR="00E72B9E" w:rsidRPr="00B5495D">
        <w:rPr>
          <w:b w:val="0"/>
          <w:sz w:val="24"/>
          <w:szCs w:val="24"/>
        </w:rPr>
        <w:t xml:space="preserve">с </w:t>
      </w:r>
      <w:r w:rsidR="00DD3929" w:rsidRPr="00B5495D">
        <w:rPr>
          <w:b w:val="0"/>
          <w:sz w:val="24"/>
          <w:szCs w:val="24"/>
        </w:rPr>
        <w:t>0</w:t>
      </w:r>
      <w:r w:rsidR="00B5495D" w:rsidRPr="00B5495D">
        <w:rPr>
          <w:b w:val="0"/>
          <w:sz w:val="24"/>
          <w:szCs w:val="24"/>
        </w:rPr>
        <w:t>8</w:t>
      </w:r>
      <w:r w:rsidR="00E72B9E" w:rsidRPr="00B5495D">
        <w:rPr>
          <w:b w:val="0"/>
          <w:sz w:val="24"/>
          <w:szCs w:val="24"/>
          <w:u w:val="single"/>
        </w:rPr>
        <w:t>.</w:t>
      </w:r>
      <w:r w:rsidR="00DD3929" w:rsidRPr="00B5495D">
        <w:rPr>
          <w:b w:val="0"/>
          <w:sz w:val="24"/>
          <w:szCs w:val="24"/>
          <w:u w:val="single"/>
        </w:rPr>
        <w:t>08</w:t>
      </w:r>
      <w:r w:rsidR="00E72B9E" w:rsidRPr="00B5495D">
        <w:rPr>
          <w:b w:val="0"/>
          <w:sz w:val="24"/>
          <w:szCs w:val="24"/>
          <w:u w:val="single"/>
        </w:rPr>
        <w:t>.201</w:t>
      </w:r>
      <w:r w:rsidR="00331DD6" w:rsidRPr="00B5495D">
        <w:rPr>
          <w:b w:val="0"/>
          <w:sz w:val="24"/>
          <w:szCs w:val="24"/>
          <w:u w:val="single"/>
        </w:rPr>
        <w:t>8</w:t>
      </w:r>
      <w:r w:rsidR="00E72B9E" w:rsidRPr="00B5495D">
        <w:rPr>
          <w:b w:val="0"/>
          <w:sz w:val="24"/>
          <w:szCs w:val="24"/>
          <w:u w:val="single"/>
        </w:rPr>
        <w:t xml:space="preserve"> года</w:t>
      </w:r>
      <w:r w:rsidR="00E72B9E" w:rsidRPr="00B5495D">
        <w:rPr>
          <w:b w:val="0"/>
          <w:sz w:val="24"/>
          <w:szCs w:val="24"/>
        </w:rPr>
        <w:t xml:space="preserve"> по</w:t>
      </w:r>
      <w:r w:rsidR="00331DD6" w:rsidRPr="00B5495D">
        <w:rPr>
          <w:b w:val="0"/>
          <w:sz w:val="24"/>
          <w:szCs w:val="24"/>
        </w:rPr>
        <w:t xml:space="preserve"> 0</w:t>
      </w:r>
      <w:r w:rsidR="00B5495D" w:rsidRPr="00B5495D">
        <w:rPr>
          <w:b w:val="0"/>
          <w:sz w:val="24"/>
          <w:szCs w:val="24"/>
        </w:rPr>
        <w:t>4</w:t>
      </w:r>
      <w:r w:rsidR="00E72B9E" w:rsidRPr="00B5495D">
        <w:rPr>
          <w:b w:val="0"/>
          <w:sz w:val="24"/>
          <w:szCs w:val="24"/>
          <w:u w:val="single"/>
        </w:rPr>
        <w:t>.</w:t>
      </w:r>
      <w:r w:rsidR="00331DD6" w:rsidRPr="00B5495D">
        <w:rPr>
          <w:b w:val="0"/>
          <w:sz w:val="24"/>
          <w:szCs w:val="24"/>
          <w:u w:val="single"/>
        </w:rPr>
        <w:t>09</w:t>
      </w:r>
      <w:r w:rsidR="00E72B9E" w:rsidRPr="00B5495D">
        <w:rPr>
          <w:b w:val="0"/>
          <w:sz w:val="24"/>
          <w:szCs w:val="24"/>
          <w:u w:val="single"/>
        </w:rPr>
        <w:t>.201</w:t>
      </w:r>
      <w:r w:rsidR="00331DD6" w:rsidRPr="00B5495D">
        <w:rPr>
          <w:b w:val="0"/>
          <w:sz w:val="24"/>
          <w:szCs w:val="24"/>
          <w:u w:val="single"/>
        </w:rPr>
        <w:t>8</w:t>
      </w:r>
      <w:r w:rsidR="00E72B9E" w:rsidRPr="00B5495D">
        <w:rPr>
          <w:b w:val="0"/>
          <w:sz w:val="24"/>
          <w:szCs w:val="24"/>
          <w:u w:val="single"/>
        </w:rPr>
        <w:t xml:space="preserve"> года</w:t>
      </w:r>
    </w:p>
    <w:p w:rsidR="00650E49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3.</w:t>
      </w:r>
      <w:r w:rsidR="00650E49"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Перечень заинтересованных лиц, которые были извещены о проведении публичных консультаций,  с указанием способов направления им соответствующей информации</w:t>
      </w:r>
      <w:r w:rsidR="00650E49">
        <w:rPr>
          <w:rFonts w:ascii="Times New Roman" w:hAnsi="Times New Roman" w:cs="Times New Roman"/>
          <w:b/>
          <w:sz w:val="24"/>
          <w:szCs w:val="24"/>
        </w:rPr>
        <w:t>:</w:t>
      </w:r>
    </w:p>
    <w:p w:rsidR="0066770A" w:rsidRDefault="00D9494B" w:rsidP="00650E4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4B">
        <w:rPr>
          <w:rFonts w:ascii="Times New Roman" w:hAnsi="Times New Roman" w:cs="Times New Roman"/>
          <w:color w:val="000000"/>
          <w:sz w:val="24"/>
          <w:szCs w:val="24"/>
        </w:rPr>
        <w:t>Уведомление о проведении публичных консультаций с указанием способа направления предложений, контактных лиц и т.п., а также проект постановления с пояснительной запиской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 xml:space="preserve"> опросный лист размещены на официальном сайте </w:t>
      </w:r>
      <w:r w:rsidR="00B5495D">
        <w:rPr>
          <w:rFonts w:ascii="Times New Roman" w:hAnsi="Times New Roman" w:cs="Times New Roman"/>
          <w:color w:val="000000"/>
          <w:sz w:val="24"/>
          <w:szCs w:val="24"/>
        </w:rPr>
        <w:t xml:space="preserve">КГО 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>в разделе «Оценка регулирующего воздействия» - публичные консультации.</w:t>
      </w:r>
    </w:p>
    <w:p w:rsidR="00D9494B" w:rsidRPr="0066770A" w:rsidRDefault="00D9494B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0A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публичных консультаций направлены электронной почтой председателю Координационного совета по работе с субъектами малого и среднего предпринимательства (далее – Совет), заместителю председателя Совета, членам Совета.</w:t>
      </w:r>
    </w:p>
    <w:p w:rsidR="00E72B9E" w:rsidRPr="00D9494B" w:rsidRDefault="00E72B9E" w:rsidP="00650E49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50E49">
        <w:rPr>
          <w:b/>
          <w:sz w:val="24"/>
          <w:szCs w:val="24"/>
        </w:rPr>
        <w:t>4. Общее число откликнувшихся участников публичных консультаций</w:t>
      </w:r>
      <w:r w:rsidR="00650E49">
        <w:rPr>
          <w:b/>
          <w:sz w:val="24"/>
          <w:szCs w:val="24"/>
        </w:rPr>
        <w:t>:</w:t>
      </w:r>
      <w:r w:rsidR="00287179">
        <w:rPr>
          <w:sz w:val="24"/>
          <w:szCs w:val="24"/>
        </w:rPr>
        <w:t xml:space="preserve"> </w:t>
      </w:r>
      <w:r w:rsidR="00287179" w:rsidRPr="00C7663C">
        <w:rPr>
          <w:sz w:val="24"/>
          <w:szCs w:val="24"/>
        </w:rPr>
        <w:t xml:space="preserve">– </w:t>
      </w:r>
      <w:r w:rsidR="00281FD6">
        <w:rPr>
          <w:sz w:val="24"/>
          <w:szCs w:val="24"/>
        </w:rPr>
        <w:t>5</w:t>
      </w:r>
      <w:r w:rsidR="00650E49" w:rsidRPr="00C7663C">
        <w:rPr>
          <w:sz w:val="24"/>
          <w:szCs w:val="24"/>
        </w:rPr>
        <w:t xml:space="preserve"> (</w:t>
      </w:r>
      <w:r w:rsidR="00281FD6">
        <w:rPr>
          <w:sz w:val="24"/>
          <w:szCs w:val="24"/>
        </w:rPr>
        <w:t>пять</w:t>
      </w:r>
      <w:r w:rsidR="00650E49" w:rsidRPr="00C7663C">
        <w:rPr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5. Общее число полученных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–</w:t>
      </w:r>
      <w:r w:rsidRPr="00C7663C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2</w:t>
      </w:r>
      <w:r w:rsidR="00650E49" w:rsidRPr="00C7663C">
        <w:rPr>
          <w:rFonts w:ascii="Times New Roman" w:hAnsi="Times New Roman" w:cs="Times New Roman"/>
          <w:sz w:val="24"/>
          <w:szCs w:val="24"/>
        </w:rPr>
        <w:t xml:space="preserve"> (два)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6. Число учтенных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– </w:t>
      </w:r>
      <w:r w:rsidR="00B5495D">
        <w:rPr>
          <w:rFonts w:ascii="Times New Roman" w:hAnsi="Times New Roman" w:cs="Times New Roman"/>
          <w:sz w:val="24"/>
          <w:szCs w:val="24"/>
        </w:rPr>
        <w:t>2</w:t>
      </w:r>
      <w:r w:rsidR="00C7663C" w:rsidRPr="00C7663C">
        <w:rPr>
          <w:rFonts w:ascii="Times New Roman" w:hAnsi="Times New Roman" w:cs="Times New Roman"/>
          <w:sz w:val="24"/>
          <w:szCs w:val="24"/>
        </w:rPr>
        <w:t xml:space="preserve"> (</w:t>
      </w:r>
      <w:r w:rsidR="00B5495D">
        <w:rPr>
          <w:rFonts w:ascii="Times New Roman" w:hAnsi="Times New Roman" w:cs="Times New Roman"/>
          <w:sz w:val="24"/>
          <w:szCs w:val="24"/>
        </w:rPr>
        <w:t>два</w:t>
      </w:r>
      <w:r w:rsidR="00C7663C" w:rsidRPr="00C7663C">
        <w:rPr>
          <w:rFonts w:ascii="Times New Roman" w:hAnsi="Times New Roman" w:cs="Times New Roman"/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7. Число предложений, учтенных частично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4014FF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8. Число отклоненных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9. Свод предложений: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417"/>
        <w:gridCol w:w="1843"/>
        <w:gridCol w:w="1417"/>
        <w:gridCol w:w="1276"/>
        <w:gridCol w:w="1559"/>
        <w:gridCol w:w="1985"/>
      </w:tblGrid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94B" w:rsidRPr="00A44AED" w:rsidRDefault="00D9494B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№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 </w:t>
            </w:r>
            <w:proofErr w:type="spellStart"/>
            <w:proofErr w:type="gramStart"/>
            <w:r w:rsidRPr="00A44AED">
              <w:rPr>
                <w:szCs w:val="24"/>
              </w:rPr>
              <w:t>п</w:t>
            </w:r>
            <w:proofErr w:type="spellEnd"/>
            <w:proofErr w:type="gramEnd"/>
            <w:r w:rsidRPr="00A44AED">
              <w:rPr>
                <w:szCs w:val="24"/>
              </w:rPr>
              <w:t>/</w:t>
            </w:r>
            <w:proofErr w:type="spellStart"/>
            <w:r w:rsidRPr="00A44AED">
              <w:rPr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Способ представления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Дата 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proofErr w:type="gramStart"/>
            <w:r w:rsidRPr="00A44AED">
              <w:rPr>
                <w:szCs w:val="24"/>
              </w:rPr>
              <w:t>Комментарий разработчика проекта</w:t>
            </w:r>
            <w:proofErr w:type="gramEnd"/>
            <w:r w:rsidRPr="00A44AED">
              <w:rPr>
                <w:szCs w:val="24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B5495D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F4848">
              <w:rPr>
                <w:szCs w:val="24"/>
              </w:rPr>
              <w:t>Иванников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B5495D" w:rsidRDefault="00B5495D" w:rsidP="00B5495D">
            <w:pPr>
              <w:jc w:val="both"/>
            </w:pPr>
            <w:r w:rsidRPr="00B5495D">
              <w:t>П.14 проекта – основания для внеплановой проверки, проработать и дополнить в соответствии со ст.10 294-ФЗ.</w:t>
            </w:r>
          </w:p>
          <w:p w:rsidR="00B5495D" w:rsidRPr="00B5495D" w:rsidRDefault="00B5495D" w:rsidP="00281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B549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A44AED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A44AED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A44AED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Default="00B5495D">
            <w:r w:rsidRPr="00C70ACF">
              <w:rPr>
                <w:szCs w:val="24"/>
              </w:rPr>
              <w:t>Принять к сведению, внести изменения в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Default="00B5495D" w:rsidP="00B5495D">
            <w:pPr>
              <w:jc w:val="center"/>
            </w:pPr>
            <w:r>
              <w:t>-</w:t>
            </w:r>
          </w:p>
        </w:tc>
      </w:tr>
      <w:tr w:rsidR="00287179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A44AED" w:rsidRDefault="0066770A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C7663C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F4848">
              <w:rPr>
                <w:szCs w:val="24"/>
              </w:rPr>
              <w:t>Иванников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B5495D" w:rsidRDefault="00B5495D" w:rsidP="00B5495D">
            <w:pPr>
              <w:jc w:val="both"/>
            </w:pPr>
            <w:r w:rsidRPr="00B5495D">
              <w:t>П.4.1.-</w:t>
            </w:r>
            <w:r w:rsidRPr="00B5495D">
              <w:rPr>
                <w:color w:val="000000" w:themeColor="text1"/>
                <w:lang w:eastAsia="ru-RU"/>
              </w:rPr>
              <w:t xml:space="preserve">сектор муниципального контроля отдела строительства, транспорта, жилищно-коммунального хозяйства, имущественных и земельных отношений  Администрации Карабашского городского </w:t>
            </w:r>
            <w:proofErr w:type="gramStart"/>
            <w:r w:rsidRPr="00B5495D">
              <w:rPr>
                <w:color w:val="000000" w:themeColor="text1"/>
                <w:lang w:eastAsia="ru-RU"/>
              </w:rPr>
              <w:t>округа</w:t>
            </w:r>
            <w:proofErr w:type="gramEnd"/>
            <w:r w:rsidRPr="00B5495D">
              <w:rPr>
                <w:color w:val="000000" w:themeColor="text1"/>
                <w:lang w:eastAsia="ru-RU"/>
              </w:rPr>
              <w:t xml:space="preserve"> – какой отдел? Порядок не должен определять отдел, </w:t>
            </w:r>
            <w:r w:rsidRPr="00B5495D">
              <w:rPr>
                <w:color w:val="000000" w:themeColor="text1"/>
                <w:lang w:eastAsia="ru-RU"/>
              </w:rPr>
              <w:lastRenderedPageBreak/>
              <w:t xml:space="preserve">осуществляющий муниципальный контроль. Пункт 4.1. убрать, по всему тексту «сектор контроля» </w:t>
            </w:r>
            <w:proofErr w:type="gramStart"/>
            <w:r w:rsidRPr="00B5495D">
              <w:rPr>
                <w:color w:val="000000" w:themeColor="text1"/>
                <w:lang w:eastAsia="ru-RU"/>
              </w:rPr>
              <w:t>заменить на «орган</w:t>
            </w:r>
            <w:proofErr w:type="gramEnd"/>
            <w:r w:rsidRPr="00B5495D">
              <w:rPr>
                <w:color w:val="000000" w:themeColor="text1"/>
                <w:lang w:eastAsia="ru-RU"/>
              </w:rPr>
              <w:t xml:space="preserve"> муниципального контроля».</w:t>
            </w:r>
          </w:p>
          <w:p w:rsidR="00287179" w:rsidRPr="00B5495D" w:rsidRDefault="00287179" w:rsidP="006013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650E4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4848">
              <w:rPr>
                <w:szCs w:val="24"/>
              </w:rPr>
              <w:lastRenderedPageBreak/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B5495D" w:rsidP="00B549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6770A" w:rsidRPr="00BF4848">
              <w:rPr>
                <w:szCs w:val="24"/>
              </w:rPr>
              <w:t>.</w:t>
            </w:r>
            <w:r w:rsidR="00281FD6">
              <w:rPr>
                <w:szCs w:val="24"/>
              </w:rPr>
              <w:t>08</w:t>
            </w:r>
            <w:r w:rsidR="0066770A" w:rsidRPr="00BF4848">
              <w:rPr>
                <w:szCs w:val="24"/>
              </w:rPr>
              <w:t>.201</w:t>
            </w:r>
            <w:r w:rsidR="00281FD6">
              <w:rPr>
                <w:szCs w:val="24"/>
              </w:rPr>
              <w:t>8</w:t>
            </w:r>
            <w:r w:rsidR="0066770A" w:rsidRPr="00BF4848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green"/>
              </w:rPr>
            </w:pPr>
            <w:r w:rsidRPr="00BF4848">
              <w:rPr>
                <w:szCs w:val="24"/>
              </w:rPr>
              <w:t>Принять к сведению, внести изменения в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F48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73C" w:rsidRPr="00E72B9E" w:rsidRDefault="0070373C" w:rsidP="00650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95D" w:rsidRPr="00B5495D" w:rsidRDefault="00281FD6" w:rsidP="00B549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495D">
        <w:rPr>
          <w:sz w:val="26"/>
          <w:szCs w:val="26"/>
        </w:rPr>
        <w:t xml:space="preserve">Начальник </w:t>
      </w:r>
      <w:r w:rsidR="00B5495D" w:rsidRPr="00B5495D">
        <w:rPr>
          <w:sz w:val="26"/>
          <w:szCs w:val="26"/>
        </w:rPr>
        <w:t xml:space="preserve">отдела архитектуры и </w:t>
      </w:r>
    </w:p>
    <w:p w:rsidR="002E2F0C" w:rsidRPr="00B5495D" w:rsidRDefault="00B5495D" w:rsidP="00B549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495D">
        <w:rPr>
          <w:rFonts w:ascii="Times New Roman" w:hAnsi="Times New Roman" w:cs="Times New Roman"/>
          <w:sz w:val="26"/>
          <w:szCs w:val="26"/>
        </w:rPr>
        <w:t xml:space="preserve">Градостроительства  </w:t>
      </w:r>
      <w:r w:rsidR="00A44AED" w:rsidRPr="00B5495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4AED" w:rsidRPr="00B5495D">
        <w:rPr>
          <w:rFonts w:ascii="Times New Roman" w:hAnsi="Times New Roman" w:cs="Times New Roman"/>
          <w:sz w:val="26"/>
          <w:szCs w:val="26"/>
        </w:rPr>
        <w:t xml:space="preserve">  </w:t>
      </w:r>
      <w:r w:rsidRPr="00B5495D">
        <w:rPr>
          <w:rFonts w:ascii="Times New Roman" w:hAnsi="Times New Roman" w:cs="Times New Roman"/>
          <w:sz w:val="26"/>
          <w:szCs w:val="26"/>
        </w:rPr>
        <w:t>С.В. Сухоруков</w:t>
      </w:r>
    </w:p>
    <w:p w:rsidR="009631C4" w:rsidRPr="00B5495D" w:rsidRDefault="000C51E1" w:rsidP="009044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A44AED" w:rsidRPr="00B5495D">
        <w:rPr>
          <w:rFonts w:ascii="Times New Roman" w:hAnsi="Times New Roman" w:cs="Times New Roman"/>
          <w:sz w:val="26"/>
          <w:szCs w:val="26"/>
        </w:rPr>
        <w:t>.</w:t>
      </w:r>
      <w:r w:rsidR="00CA4FC3">
        <w:rPr>
          <w:rFonts w:ascii="Times New Roman" w:hAnsi="Times New Roman" w:cs="Times New Roman"/>
          <w:sz w:val="26"/>
          <w:szCs w:val="26"/>
        </w:rPr>
        <w:t>10</w:t>
      </w:r>
      <w:r w:rsidR="00A44AED" w:rsidRPr="00B5495D">
        <w:rPr>
          <w:rFonts w:ascii="Times New Roman" w:hAnsi="Times New Roman" w:cs="Times New Roman"/>
          <w:sz w:val="26"/>
          <w:szCs w:val="26"/>
        </w:rPr>
        <w:t>.2018 г.</w:t>
      </w:r>
    </w:p>
    <w:sectPr w:rsidR="009631C4" w:rsidRPr="00B5495D" w:rsidSect="004014F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2ECB"/>
    <w:multiLevelType w:val="hybridMultilevel"/>
    <w:tmpl w:val="ED7084F8"/>
    <w:lvl w:ilvl="0" w:tplc="80A2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B9E"/>
    <w:rsid w:val="000559BB"/>
    <w:rsid w:val="000C51E1"/>
    <w:rsid w:val="00100BD2"/>
    <w:rsid w:val="00195392"/>
    <w:rsid w:val="00281FD6"/>
    <w:rsid w:val="00287179"/>
    <w:rsid w:val="002E2F0C"/>
    <w:rsid w:val="00331B27"/>
    <w:rsid w:val="00331DD6"/>
    <w:rsid w:val="004014FF"/>
    <w:rsid w:val="004E3B29"/>
    <w:rsid w:val="00543554"/>
    <w:rsid w:val="005F6AF8"/>
    <w:rsid w:val="0060134A"/>
    <w:rsid w:val="00650E49"/>
    <w:rsid w:val="0066770A"/>
    <w:rsid w:val="006B07E2"/>
    <w:rsid w:val="006C0C67"/>
    <w:rsid w:val="0070373C"/>
    <w:rsid w:val="00703B16"/>
    <w:rsid w:val="007715BB"/>
    <w:rsid w:val="008B679A"/>
    <w:rsid w:val="0090447D"/>
    <w:rsid w:val="009631C4"/>
    <w:rsid w:val="00966387"/>
    <w:rsid w:val="00994900"/>
    <w:rsid w:val="00A44AED"/>
    <w:rsid w:val="00A751ED"/>
    <w:rsid w:val="00A81615"/>
    <w:rsid w:val="00B5495D"/>
    <w:rsid w:val="00BF4848"/>
    <w:rsid w:val="00C016E7"/>
    <w:rsid w:val="00C31256"/>
    <w:rsid w:val="00C739D8"/>
    <w:rsid w:val="00C7663C"/>
    <w:rsid w:val="00CA4FC3"/>
    <w:rsid w:val="00CD4986"/>
    <w:rsid w:val="00D32411"/>
    <w:rsid w:val="00D601DA"/>
    <w:rsid w:val="00D67DFB"/>
    <w:rsid w:val="00D9494B"/>
    <w:rsid w:val="00DC1062"/>
    <w:rsid w:val="00DD3929"/>
    <w:rsid w:val="00E342B8"/>
    <w:rsid w:val="00E72B9E"/>
    <w:rsid w:val="00E87954"/>
    <w:rsid w:val="00F91F4D"/>
    <w:rsid w:val="00F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1F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17</cp:revision>
  <cp:lastPrinted>2018-02-07T12:53:00Z</cp:lastPrinted>
  <dcterms:created xsi:type="dcterms:W3CDTF">2018-02-06T11:40:00Z</dcterms:created>
  <dcterms:modified xsi:type="dcterms:W3CDTF">2018-10-12T06:26:00Z</dcterms:modified>
</cp:coreProperties>
</file>