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8073D3" w:rsidRDefault="00D47E8E" w:rsidP="00D47E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D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073D3" w:rsidRDefault="008073D3" w:rsidP="00D47E8E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D3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8073D3">
        <w:rPr>
          <w:rFonts w:ascii="Times New Roman" w:hAnsi="Times New Roman" w:cs="Times New Roman"/>
          <w:b/>
          <w:sz w:val="28"/>
          <w:szCs w:val="28"/>
        </w:rPr>
        <w:t>проведения общественного обсуждения проектов документов стратегического планирования</w:t>
      </w:r>
      <w:proofErr w:type="gramEnd"/>
      <w:r w:rsidRPr="008073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3D3" w:rsidRPr="008073D3" w:rsidRDefault="008073D3" w:rsidP="008073D3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D3">
        <w:rPr>
          <w:rFonts w:ascii="Times New Roman" w:hAnsi="Times New Roman" w:cs="Times New Roman"/>
          <w:b/>
          <w:sz w:val="28"/>
          <w:szCs w:val="28"/>
        </w:rPr>
        <w:t>Карабашского городского округа</w:t>
      </w:r>
    </w:p>
    <w:p w:rsidR="00D14C4D" w:rsidRPr="001A25E6" w:rsidRDefault="00D14C4D" w:rsidP="00D47E8E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4252"/>
        <w:gridCol w:w="5041"/>
      </w:tblGrid>
      <w:tr w:rsidR="00D47E8E" w:rsidRPr="001A25E6" w:rsidTr="00AD434C">
        <w:tc>
          <w:tcPr>
            <w:tcW w:w="852" w:type="dxa"/>
            <w:vAlign w:val="center"/>
          </w:tcPr>
          <w:p w:rsidR="00D47E8E" w:rsidRPr="001A25E6" w:rsidRDefault="00D47E8E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52" w:type="dxa"/>
            <w:vAlign w:val="center"/>
          </w:tcPr>
          <w:p w:rsidR="00D47E8E" w:rsidRPr="001A25E6" w:rsidRDefault="00D47E8E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5041" w:type="dxa"/>
            <w:vAlign w:val="center"/>
          </w:tcPr>
          <w:p w:rsidR="00D47E8E" w:rsidRPr="001A25E6" w:rsidRDefault="00D47E8E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D47E8E" w:rsidRPr="001A25E6" w:rsidTr="00FE649A">
        <w:tc>
          <w:tcPr>
            <w:tcW w:w="852" w:type="dxa"/>
            <w:vAlign w:val="center"/>
          </w:tcPr>
          <w:p w:rsidR="00D47E8E" w:rsidRPr="001A25E6" w:rsidRDefault="00D47E8E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7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3" w:type="dxa"/>
            <w:gridSpan w:val="2"/>
            <w:vAlign w:val="center"/>
          </w:tcPr>
          <w:p w:rsidR="00D47E8E" w:rsidRPr="00AD434C" w:rsidRDefault="00D47E8E" w:rsidP="00AD434C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проекте документа стратегического планирования </w:t>
            </w:r>
            <w:r w:rsidR="008073D3" w:rsidRPr="008073D3">
              <w:rPr>
                <w:rFonts w:ascii="Times New Roman" w:hAnsi="Times New Roman" w:cs="Times New Roman"/>
                <w:sz w:val="28"/>
                <w:szCs w:val="28"/>
              </w:rPr>
              <w:t>Карабашского городского округа</w:t>
            </w:r>
            <w:r w:rsidR="00AD4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73D3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Челябинской 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253DE6" w:rsidRPr="001A25E6" w:rsidTr="00AD434C">
        <w:tc>
          <w:tcPr>
            <w:tcW w:w="852" w:type="dxa"/>
            <w:vAlign w:val="center"/>
          </w:tcPr>
          <w:p w:rsidR="00253DE6" w:rsidRPr="001A25E6" w:rsidRDefault="00253DE6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2" w:type="dxa"/>
            <w:vAlign w:val="center"/>
          </w:tcPr>
          <w:p w:rsidR="00253DE6" w:rsidRDefault="00253DE6" w:rsidP="00807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  <w:p w:rsidR="008073D3" w:rsidRPr="001A25E6" w:rsidRDefault="008073D3" w:rsidP="00807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Карабашского городского округа Челябинской области</w:t>
            </w:r>
          </w:p>
        </w:tc>
        <w:tc>
          <w:tcPr>
            <w:tcW w:w="5041" w:type="dxa"/>
            <w:vAlign w:val="center"/>
          </w:tcPr>
          <w:p w:rsidR="00253DE6" w:rsidRPr="00AD434C" w:rsidRDefault="00A57940" w:rsidP="00A579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r w:rsidR="008073D3" w:rsidRPr="008073D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Карабашского городского округа  на 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3D3" w:rsidRPr="008073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73D3" w:rsidRPr="008073D3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073D3" w:rsidRPr="008073D3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073D3" w:rsidRPr="008073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73D3" w:rsidRPr="008073D3">
              <w:rPr>
                <w:rFonts w:ascii="Times New Roman" w:hAnsi="Times New Roman" w:cs="Times New Roman"/>
                <w:sz w:val="28"/>
                <w:szCs w:val="28"/>
              </w:rPr>
              <w:t xml:space="preserve"> – 2024 годов</w:t>
            </w:r>
          </w:p>
        </w:tc>
      </w:tr>
      <w:tr w:rsidR="00EE5045" w:rsidRPr="001A25E6" w:rsidTr="00AD434C">
        <w:trPr>
          <w:trHeight w:val="597"/>
        </w:trPr>
        <w:tc>
          <w:tcPr>
            <w:tcW w:w="852" w:type="dxa"/>
            <w:vAlign w:val="center"/>
          </w:tcPr>
          <w:p w:rsidR="00EE5045" w:rsidRPr="001A25E6" w:rsidRDefault="00EE5045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52" w:type="dxa"/>
            <w:vAlign w:val="center"/>
          </w:tcPr>
          <w:p w:rsidR="00EE5045" w:rsidRPr="001A25E6" w:rsidRDefault="00EE5045" w:rsidP="00807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073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тветственного исполнителя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041" w:type="dxa"/>
            <w:vAlign w:val="center"/>
          </w:tcPr>
          <w:p w:rsidR="00EE5045" w:rsidRPr="00C82506" w:rsidRDefault="008073D3" w:rsidP="00AD434C">
            <w:pPr>
              <w:pStyle w:val="a7"/>
              <w:tabs>
                <w:tab w:val="left" w:pos="14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73D3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админист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8073D3">
              <w:rPr>
                <w:rFonts w:ascii="Times New Roman" w:hAnsi="Times New Roman" w:cs="Times New Roman"/>
                <w:sz w:val="28"/>
                <w:szCs w:val="28"/>
              </w:rPr>
              <w:t>ции Карабашского городского округа Челябинской области</w:t>
            </w:r>
          </w:p>
        </w:tc>
      </w:tr>
      <w:tr w:rsidR="00D47E8E" w:rsidRPr="001A25E6" w:rsidTr="00AD434C">
        <w:trPr>
          <w:trHeight w:val="1833"/>
        </w:trPr>
        <w:tc>
          <w:tcPr>
            <w:tcW w:w="852" w:type="dxa"/>
            <w:vAlign w:val="center"/>
          </w:tcPr>
          <w:p w:rsidR="00D47E8E" w:rsidRPr="001A25E6" w:rsidRDefault="00D47E8E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52" w:type="dxa"/>
            <w:vAlign w:val="center"/>
          </w:tcPr>
          <w:p w:rsidR="00D47E8E" w:rsidRPr="001A25E6" w:rsidRDefault="00D47E8E" w:rsidP="00807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</w:t>
            </w:r>
            <w:proofErr w:type="gram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Карабашского городского округа Челябинской области</w:t>
            </w:r>
          </w:p>
        </w:tc>
        <w:tc>
          <w:tcPr>
            <w:tcW w:w="5041" w:type="dxa"/>
            <w:vAlign w:val="center"/>
          </w:tcPr>
          <w:p w:rsidR="00D47E8E" w:rsidRPr="00D75BA0" w:rsidRDefault="00A57940" w:rsidP="00A57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31</w:t>
            </w:r>
            <w:r w:rsidR="00D75BA0" w:rsidRPr="001410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D434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D75BA0" w:rsidRPr="00141097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AD4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r w:rsidR="00D75BA0" w:rsidRPr="00141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r w:rsidR="00AD4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D75BA0" w:rsidRPr="001410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D434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75BA0" w:rsidRPr="00141097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AD434C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D47E8E" w:rsidRPr="001A25E6" w:rsidTr="00FE649A">
        <w:trPr>
          <w:trHeight w:val="1277"/>
        </w:trPr>
        <w:tc>
          <w:tcPr>
            <w:tcW w:w="852" w:type="dxa"/>
            <w:vAlign w:val="center"/>
          </w:tcPr>
          <w:p w:rsidR="00D47E8E" w:rsidRPr="001A25E6" w:rsidRDefault="00D47E8E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3" w:type="dxa"/>
            <w:gridSpan w:val="2"/>
            <w:vAlign w:val="center"/>
          </w:tcPr>
          <w:p w:rsidR="00D47E8E" w:rsidRPr="001A25E6" w:rsidRDefault="00D47E8E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замечаниях и предложениях, поступивших по итогам </w:t>
            </w:r>
            <w:proofErr w:type="gram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Карабашского городского округа Челябинской области</w:t>
            </w:r>
          </w:p>
        </w:tc>
      </w:tr>
      <w:tr w:rsidR="00D47E8E" w:rsidRPr="001A25E6" w:rsidTr="00AD434C">
        <w:tc>
          <w:tcPr>
            <w:tcW w:w="852" w:type="dxa"/>
            <w:vAlign w:val="center"/>
          </w:tcPr>
          <w:p w:rsidR="00D47E8E" w:rsidRPr="001A25E6" w:rsidRDefault="00D47E8E" w:rsidP="0007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2" w:type="dxa"/>
            <w:vAlign w:val="center"/>
          </w:tcPr>
          <w:p w:rsidR="00D47E8E" w:rsidRPr="001A25E6" w:rsidRDefault="00D47E8E" w:rsidP="00807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5041" w:type="dxa"/>
            <w:vAlign w:val="center"/>
          </w:tcPr>
          <w:p w:rsidR="00CA7B12" w:rsidRPr="00CA7B12" w:rsidRDefault="00747554" w:rsidP="00E5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47E8E" w:rsidRPr="001A25E6" w:rsidTr="00AD434C">
        <w:tc>
          <w:tcPr>
            <w:tcW w:w="852" w:type="dxa"/>
            <w:vAlign w:val="center"/>
          </w:tcPr>
          <w:p w:rsidR="00D47E8E" w:rsidRPr="00B06007" w:rsidRDefault="00D47E8E" w:rsidP="00441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41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D47E8E" w:rsidRPr="001A25E6" w:rsidRDefault="00D47E8E" w:rsidP="00D9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  <w:tc>
          <w:tcPr>
            <w:tcW w:w="5041" w:type="dxa"/>
            <w:vAlign w:val="center"/>
          </w:tcPr>
          <w:p w:rsidR="00D47E8E" w:rsidRPr="001A25E6" w:rsidRDefault="00747554" w:rsidP="00081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37A05" w:rsidRDefault="00337A05">
      <w:bookmarkStart w:id="0" w:name="P106"/>
      <w:bookmarkEnd w:id="0"/>
    </w:p>
    <w:sectPr w:rsidR="00337A05" w:rsidSect="008073D3">
      <w:pgSz w:w="11907" w:h="16840"/>
      <w:pgMar w:top="709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3A05"/>
    <w:multiLevelType w:val="hybridMultilevel"/>
    <w:tmpl w:val="CF1E4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72653"/>
    <w:rsid w:val="000812D2"/>
    <w:rsid w:val="0011022E"/>
    <w:rsid w:val="00141097"/>
    <w:rsid w:val="0018429A"/>
    <w:rsid w:val="00186A16"/>
    <w:rsid w:val="001F086D"/>
    <w:rsid w:val="00246D1E"/>
    <w:rsid w:val="00253DE6"/>
    <w:rsid w:val="0032566F"/>
    <w:rsid w:val="00337A05"/>
    <w:rsid w:val="003452A4"/>
    <w:rsid w:val="003B7760"/>
    <w:rsid w:val="004266D7"/>
    <w:rsid w:val="00441705"/>
    <w:rsid w:val="004715D2"/>
    <w:rsid w:val="00521049"/>
    <w:rsid w:val="00554A85"/>
    <w:rsid w:val="006E4F68"/>
    <w:rsid w:val="0071234D"/>
    <w:rsid w:val="00747554"/>
    <w:rsid w:val="007D5C2F"/>
    <w:rsid w:val="007E5142"/>
    <w:rsid w:val="008031DB"/>
    <w:rsid w:val="008073D3"/>
    <w:rsid w:val="00A57940"/>
    <w:rsid w:val="00AD434C"/>
    <w:rsid w:val="00BD6B94"/>
    <w:rsid w:val="00BF4219"/>
    <w:rsid w:val="00C122BF"/>
    <w:rsid w:val="00C82506"/>
    <w:rsid w:val="00CA7B12"/>
    <w:rsid w:val="00D14C4D"/>
    <w:rsid w:val="00D47E8E"/>
    <w:rsid w:val="00D75BA0"/>
    <w:rsid w:val="00D90269"/>
    <w:rsid w:val="00E134C3"/>
    <w:rsid w:val="00E224DF"/>
    <w:rsid w:val="00E260D0"/>
    <w:rsid w:val="00E27205"/>
    <w:rsid w:val="00E57770"/>
    <w:rsid w:val="00EA24E1"/>
    <w:rsid w:val="00EE5045"/>
    <w:rsid w:val="00F34F4C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Цветовое выделение"/>
    <w:uiPriority w:val="99"/>
    <w:rsid w:val="00C82506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C1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2B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73D3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8073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1</cp:lastModifiedBy>
  <cp:revision>4</cp:revision>
  <cp:lastPrinted>2018-10-29T06:21:00Z</cp:lastPrinted>
  <dcterms:created xsi:type="dcterms:W3CDTF">2018-10-29T06:22:00Z</dcterms:created>
  <dcterms:modified xsi:type="dcterms:W3CDTF">2019-11-15T09:07:00Z</dcterms:modified>
</cp:coreProperties>
</file>