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C1" w:rsidRPr="00BC7FC1" w:rsidRDefault="00BC7FC1" w:rsidP="00BC7FC1">
      <w:pPr>
        <w:pStyle w:val="a3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BC7FC1" w:rsidRPr="00A24C05" w:rsidRDefault="00BC7FC1" w:rsidP="00BC7FC1">
      <w:pPr>
        <w:pStyle w:val="a3"/>
        <w:jc w:val="center"/>
        <w:rPr>
          <w:rFonts w:ascii="Times New Roman" w:eastAsia="Lucida Sans Unicode" w:hAnsi="Times New Roman"/>
          <w:b/>
          <w:sz w:val="28"/>
          <w:szCs w:val="28"/>
        </w:rPr>
      </w:pPr>
      <w:r w:rsidRPr="00A24C05">
        <w:rPr>
          <w:rFonts w:ascii="Times New Roman" w:eastAsia="Lucida Sans Unicode" w:hAnsi="Times New Roman"/>
          <w:b/>
          <w:sz w:val="28"/>
          <w:szCs w:val="28"/>
        </w:rPr>
        <w:t>Отчет об осуществлении муниципального контроля</w:t>
      </w:r>
      <w:r w:rsidR="00A24C05" w:rsidRPr="00A24C05">
        <w:rPr>
          <w:rFonts w:ascii="Times New Roman" w:eastAsia="Lucida Sans Unicode" w:hAnsi="Times New Roman"/>
          <w:b/>
          <w:sz w:val="28"/>
          <w:szCs w:val="28"/>
        </w:rPr>
        <w:t xml:space="preserve"> в 2017-2018 г.</w:t>
      </w:r>
    </w:p>
    <w:p w:rsidR="00BC7FC1" w:rsidRDefault="00BC7FC1" w:rsidP="00BC7FC1">
      <w:pPr>
        <w:pStyle w:val="a3"/>
        <w:jc w:val="both"/>
        <w:rPr>
          <w:rFonts w:ascii="Times New Roman" w:eastAsia="Lucida Sans Unicode" w:hAnsi="Times New Roman"/>
          <w:sz w:val="24"/>
          <w:szCs w:val="24"/>
        </w:rPr>
      </w:pPr>
    </w:p>
    <w:p w:rsidR="00BC7FC1" w:rsidRPr="00BC7FC1" w:rsidRDefault="00BC7FC1" w:rsidP="00BC7FC1">
      <w:pPr>
        <w:pStyle w:val="a3"/>
        <w:jc w:val="both"/>
        <w:rPr>
          <w:rFonts w:ascii="Times New Roman" w:eastAsia="Lucida Sans Unicode" w:hAnsi="Times New Roman"/>
          <w:sz w:val="28"/>
          <w:szCs w:val="28"/>
        </w:rPr>
      </w:pPr>
      <w:r w:rsidRPr="00BC7FC1">
        <w:rPr>
          <w:rFonts w:ascii="Times New Roman" w:eastAsia="Lucida Sans Unicode" w:hAnsi="Times New Roman"/>
          <w:sz w:val="28"/>
          <w:szCs w:val="28"/>
        </w:rPr>
        <w:t xml:space="preserve">      В 2017-2018 годы плановые проверки в части осуществления муниципального жилищного контроля не проводились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(проверяемые организации в Карабашском городском округе относятся к малому бизнесу).</w:t>
      </w:r>
    </w:p>
    <w:p w:rsidR="00BC7FC1" w:rsidRPr="00BC7FC1" w:rsidRDefault="00BC7FC1" w:rsidP="00BC7FC1">
      <w:pPr>
        <w:ind w:firstLine="426"/>
        <w:jc w:val="both"/>
        <w:rPr>
          <w:sz w:val="28"/>
          <w:szCs w:val="28"/>
        </w:rPr>
      </w:pPr>
      <w:r w:rsidRPr="00BC7FC1">
        <w:rPr>
          <w:sz w:val="28"/>
          <w:szCs w:val="28"/>
        </w:rPr>
        <w:t xml:space="preserve">Внеплановые проверки  не проводились.  </w:t>
      </w:r>
    </w:p>
    <w:p w:rsidR="00BC7FC1" w:rsidRPr="00BC7FC1" w:rsidRDefault="00BC7FC1" w:rsidP="00BC7FC1">
      <w:pPr>
        <w:ind w:firstLine="426"/>
        <w:jc w:val="both"/>
        <w:rPr>
          <w:sz w:val="28"/>
          <w:szCs w:val="28"/>
        </w:rPr>
      </w:pPr>
      <w:r w:rsidRPr="00BC7FC1">
        <w:rPr>
          <w:sz w:val="28"/>
          <w:szCs w:val="28"/>
        </w:rPr>
        <w:t>Отсутствие проверок обусловлено введением надзорных каникул с</w:t>
      </w:r>
      <w:r w:rsidRPr="00BC7FC1">
        <w:rPr>
          <w:spacing w:val="3"/>
          <w:sz w:val="28"/>
          <w:szCs w:val="28"/>
          <w:shd w:val="clear" w:color="auto" w:fill="FFFFFF"/>
        </w:rPr>
        <w:t xml:space="preserve"> 1 января 2016 года по 31 декабря 2018 года, которыми установлен запрет на проведение плановых проверок в отношении субъектов малого предпринимательства, а также передачи с января 2016 года государственных полномочий на региональный уровень по государственному жилищному контролю.</w:t>
      </w:r>
    </w:p>
    <w:sectPr w:rsidR="00BC7FC1" w:rsidRPr="00BC7FC1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C1"/>
    <w:rsid w:val="002E4A5C"/>
    <w:rsid w:val="00693BB3"/>
    <w:rsid w:val="00A24C05"/>
    <w:rsid w:val="00BC7FC1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2018-07-18T04:29:00Z</dcterms:created>
  <dcterms:modified xsi:type="dcterms:W3CDTF">2018-07-18T04:32:00Z</dcterms:modified>
</cp:coreProperties>
</file>