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884FA1" w:rsidRPr="000A51FB" w:rsidTr="00884FA1">
        <w:tc>
          <w:tcPr>
            <w:tcW w:w="3368" w:type="dxa"/>
          </w:tcPr>
          <w:p w:rsidR="00884FA1" w:rsidRPr="000A51FB" w:rsidRDefault="00884FA1" w:rsidP="00884FA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A51FB">
              <w:rPr>
                <w:rFonts w:ascii="Times New Roman" w:hAnsi="Times New Roman" w:cs="Times New Roman"/>
              </w:rPr>
              <w:t xml:space="preserve">Приложение  17 к приказу </w:t>
            </w:r>
          </w:p>
          <w:p w:rsidR="00884FA1" w:rsidRPr="000A51FB" w:rsidRDefault="00884FA1" w:rsidP="00884FA1">
            <w:pPr>
              <w:rPr>
                <w:rFonts w:ascii="Times New Roman" w:hAnsi="Times New Roman" w:cs="Times New Roman"/>
              </w:rPr>
            </w:pPr>
            <w:r w:rsidRPr="000A51FB">
              <w:rPr>
                <w:rFonts w:ascii="Times New Roman" w:hAnsi="Times New Roman" w:cs="Times New Roman"/>
              </w:rPr>
              <w:t xml:space="preserve">№ </w:t>
            </w:r>
            <w:r w:rsidRPr="000A51FB">
              <w:rPr>
                <w:rFonts w:ascii="Times New Roman" w:hAnsi="Times New Roman" w:cs="Times New Roman"/>
                <w:u w:val="single"/>
              </w:rPr>
              <w:t>69</w:t>
            </w:r>
            <w:r w:rsidRPr="000A51FB">
              <w:rPr>
                <w:rFonts w:ascii="Times New Roman" w:hAnsi="Times New Roman" w:cs="Times New Roman"/>
              </w:rPr>
              <w:t xml:space="preserve"> от «</w:t>
            </w:r>
            <w:r w:rsidRPr="000A51FB">
              <w:rPr>
                <w:rFonts w:ascii="Times New Roman" w:hAnsi="Times New Roman" w:cs="Times New Roman"/>
                <w:u w:val="single"/>
              </w:rPr>
              <w:t>26</w:t>
            </w:r>
            <w:r w:rsidRPr="000A51FB">
              <w:rPr>
                <w:rFonts w:ascii="Times New Roman" w:hAnsi="Times New Roman" w:cs="Times New Roman"/>
              </w:rPr>
              <w:t xml:space="preserve">»  </w:t>
            </w:r>
            <w:r w:rsidRPr="000A51FB">
              <w:rPr>
                <w:rFonts w:ascii="Times New Roman" w:hAnsi="Times New Roman" w:cs="Times New Roman"/>
                <w:u w:val="single"/>
              </w:rPr>
              <w:t>августа</w:t>
            </w:r>
            <w:r w:rsidRPr="000A51FB">
              <w:rPr>
                <w:rFonts w:ascii="Times New Roman" w:hAnsi="Times New Roman" w:cs="Times New Roman"/>
              </w:rPr>
              <w:t xml:space="preserve"> 2019г.</w:t>
            </w:r>
          </w:p>
          <w:p w:rsidR="00884FA1" w:rsidRPr="000A51FB" w:rsidRDefault="00884FA1" w:rsidP="00884FA1">
            <w:pPr>
              <w:rPr>
                <w:rFonts w:ascii="Times New Roman" w:hAnsi="Times New Roman" w:cs="Times New Roman"/>
                <w:b/>
              </w:rPr>
            </w:pPr>
            <w:r w:rsidRPr="000A51FB">
              <w:rPr>
                <w:rFonts w:ascii="Times New Roman" w:hAnsi="Times New Roman" w:cs="Times New Roman"/>
              </w:rPr>
              <w:t>Управления финансов администрации Карабашского городского округа</w:t>
            </w:r>
          </w:p>
        </w:tc>
      </w:tr>
      <w:bookmarkEnd w:id="0"/>
    </w:tbl>
    <w:p w:rsidR="00EB0157" w:rsidRPr="00FE4CD2" w:rsidRDefault="00EB0157" w:rsidP="00FE4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157" w:rsidRPr="00DB0663" w:rsidRDefault="003F25D7" w:rsidP="003F2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63">
        <w:rPr>
          <w:rFonts w:ascii="Times New Roman" w:hAnsi="Times New Roman" w:cs="Times New Roman"/>
          <w:b/>
          <w:sz w:val="24"/>
          <w:szCs w:val="24"/>
        </w:rPr>
        <w:t>Порядок передачи документов  бухгалтерского учета  при смене руководителя и главного бухгалтера</w:t>
      </w:r>
    </w:p>
    <w:p w:rsidR="00A64B64" w:rsidRDefault="00A64B64" w:rsidP="003F2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При смене руководителя или главного бухгалтера передача дел производится на основании приказа (распоряжения) руководителя учреждения или иного уполномоченного лица, которым устанавливаются: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сроки передачи дел,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лицо, ответственное за сдачу дел,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лицо, ответственное за прием дел,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другие лица, участвующие в процессе приема-передачи дел (члены специальной комиссии, представитель вышестоящего органа, аудитор),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необходимость проведения инвентаризации финансовых активов,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дата, на которую должны быть завершены учетные процессы.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Передача дел оформляется Актом. В Акте </w:t>
      </w:r>
      <w:proofErr w:type="gramStart"/>
      <w:r>
        <w:rPr>
          <w:color w:val="22272F"/>
          <w:sz w:val="26"/>
          <w:szCs w:val="26"/>
        </w:rPr>
        <w:t>приема-передачи</w:t>
      </w:r>
      <w:proofErr w:type="gramEnd"/>
      <w:r>
        <w:rPr>
          <w:color w:val="22272F"/>
          <w:sz w:val="26"/>
          <w:szCs w:val="26"/>
        </w:rPr>
        <w:t xml:space="preserve"> в том числе указываются: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опись переданных документов, их количество и места хранения;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выявленные в ходе передачи дел основные нарушения и неточности в оформлении первичных учетных документов и регистров учета;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соответствие документов данным бухгалтерской и налоговой отчетности;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список отсутствующих документов;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общая характеристика бухгалтерского учета и организации внутреннего контроля;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факт передачи печати, штампов, ключей от сейфа и бухгалтерии, ключей от системы "Клиент-Банк", сертификатов и т.п.;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дата, на которую осуществлена приемка-передача дел.</w:t>
      </w:r>
    </w:p>
    <w:p w:rsidR="00A64B64" w:rsidRDefault="00A64B64" w:rsidP="00DB06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Акт заверяется подписями лиц, ответственных за сдачу и прием дел, а также другими лицами, участвующими в процессе приема-передачи дел.</w:t>
      </w:r>
    </w:p>
    <w:p w:rsidR="00A64B64" w:rsidRPr="00A64B64" w:rsidRDefault="00A64B64" w:rsidP="00A6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B64" w:rsidRPr="00A64B64" w:rsidSect="009029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157"/>
    <w:rsid w:val="0001106A"/>
    <w:rsid w:val="00054D0A"/>
    <w:rsid w:val="00071D70"/>
    <w:rsid w:val="000A51FB"/>
    <w:rsid w:val="000D32DB"/>
    <w:rsid w:val="00142DF1"/>
    <w:rsid w:val="00155FA5"/>
    <w:rsid w:val="002E1A94"/>
    <w:rsid w:val="003F25D7"/>
    <w:rsid w:val="004A6921"/>
    <w:rsid w:val="005140FD"/>
    <w:rsid w:val="00581012"/>
    <w:rsid w:val="00607B45"/>
    <w:rsid w:val="006A265F"/>
    <w:rsid w:val="006C1190"/>
    <w:rsid w:val="00701703"/>
    <w:rsid w:val="007263D1"/>
    <w:rsid w:val="008010D4"/>
    <w:rsid w:val="00837476"/>
    <w:rsid w:val="00872BDC"/>
    <w:rsid w:val="00884FA1"/>
    <w:rsid w:val="008D5103"/>
    <w:rsid w:val="0090291A"/>
    <w:rsid w:val="00976224"/>
    <w:rsid w:val="009F14B9"/>
    <w:rsid w:val="009F6A41"/>
    <w:rsid w:val="00A40B3D"/>
    <w:rsid w:val="00A64B64"/>
    <w:rsid w:val="00AD6A7D"/>
    <w:rsid w:val="00AE3B75"/>
    <w:rsid w:val="00B26482"/>
    <w:rsid w:val="00B33425"/>
    <w:rsid w:val="00B36711"/>
    <w:rsid w:val="00B47A6C"/>
    <w:rsid w:val="00BA2B68"/>
    <w:rsid w:val="00BA7DE7"/>
    <w:rsid w:val="00C2259B"/>
    <w:rsid w:val="00C40B9F"/>
    <w:rsid w:val="00C65FD6"/>
    <w:rsid w:val="00C84A7A"/>
    <w:rsid w:val="00CF24B0"/>
    <w:rsid w:val="00D6724F"/>
    <w:rsid w:val="00DB0663"/>
    <w:rsid w:val="00E011C5"/>
    <w:rsid w:val="00E4595E"/>
    <w:rsid w:val="00E6099B"/>
    <w:rsid w:val="00EB0157"/>
    <w:rsid w:val="00ED4C3B"/>
    <w:rsid w:val="00F30DFD"/>
    <w:rsid w:val="00F43D93"/>
    <w:rsid w:val="00F650C2"/>
    <w:rsid w:val="00FA359F"/>
    <w:rsid w:val="00FB3DD6"/>
    <w:rsid w:val="00FE4CD2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0B9F"/>
    <w:rPr>
      <w:color w:val="0000FF"/>
      <w:u w:val="single"/>
    </w:rPr>
  </w:style>
  <w:style w:type="paragraph" w:customStyle="1" w:styleId="s1">
    <w:name w:val="s_1"/>
    <w:basedOn w:val="a"/>
    <w:rsid w:val="00B3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2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5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UF-15-3</dc:creator>
  <cp:lastModifiedBy>uf7</cp:lastModifiedBy>
  <cp:revision>20</cp:revision>
  <cp:lastPrinted>2018-08-14T10:43:00Z</cp:lastPrinted>
  <dcterms:created xsi:type="dcterms:W3CDTF">2019-09-01T13:19:00Z</dcterms:created>
  <dcterms:modified xsi:type="dcterms:W3CDTF">2019-09-09T05:52:00Z</dcterms:modified>
</cp:coreProperties>
</file>