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B" w:rsidRPr="005B42FD" w:rsidRDefault="00DA2B8B" w:rsidP="00DA2B8B">
      <w:pPr>
        <w:jc w:val="right"/>
        <w:rPr>
          <w:sz w:val="24"/>
          <w:szCs w:val="24"/>
        </w:rPr>
      </w:pPr>
    </w:p>
    <w:p w:rsidR="00DA2B8B" w:rsidRPr="003C23A3" w:rsidRDefault="00DA2B8B" w:rsidP="00DA2B8B">
      <w:pPr>
        <w:jc w:val="right"/>
        <w:rPr>
          <w:sz w:val="24"/>
          <w:szCs w:val="24"/>
        </w:rPr>
      </w:pPr>
      <w:r w:rsidRPr="003C23A3">
        <w:rPr>
          <w:sz w:val="24"/>
          <w:szCs w:val="24"/>
        </w:rPr>
        <w:t>П</w:t>
      </w:r>
      <w:r>
        <w:rPr>
          <w:sz w:val="24"/>
          <w:szCs w:val="24"/>
        </w:rPr>
        <w:t>риложение 3</w:t>
      </w:r>
    </w:p>
    <w:p w:rsidR="00DA2B8B" w:rsidRDefault="00DA2B8B" w:rsidP="00DA2B8B">
      <w:pPr>
        <w:jc w:val="center"/>
        <w:rPr>
          <w:sz w:val="24"/>
          <w:szCs w:val="24"/>
        </w:rPr>
      </w:pPr>
    </w:p>
    <w:p w:rsidR="00DA2B8B" w:rsidRDefault="00DA2B8B" w:rsidP="00DA2B8B">
      <w:pPr>
        <w:jc w:val="center"/>
        <w:rPr>
          <w:sz w:val="24"/>
          <w:szCs w:val="24"/>
        </w:rPr>
      </w:pPr>
    </w:p>
    <w:p w:rsidR="00DA2B8B" w:rsidRDefault="00DA2B8B" w:rsidP="00DA2B8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проверках юридических лиц и индивидуальных предпринимателей </w:t>
      </w:r>
    </w:p>
    <w:p w:rsidR="00DA2B8B" w:rsidRDefault="00DA2B8B" w:rsidP="00DA2B8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органами муниципального контроля в соответствии с показателями</w:t>
      </w:r>
      <w:r w:rsidRPr="00245468">
        <w:rPr>
          <w:sz w:val="24"/>
          <w:szCs w:val="24"/>
        </w:rPr>
        <w:t>*</w:t>
      </w:r>
    </w:p>
    <w:p w:rsidR="00DA2B8B" w:rsidRDefault="00DA2B8B" w:rsidP="00DA2B8B">
      <w:pPr>
        <w:jc w:val="center"/>
        <w:rPr>
          <w:bCs/>
          <w:sz w:val="24"/>
          <w:szCs w:val="24"/>
        </w:rPr>
      </w:pPr>
    </w:p>
    <w:p w:rsidR="00DA2B8B" w:rsidRPr="00172722" w:rsidRDefault="00DA2B8B" w:rsidP="00DA2B8B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Карабашский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городский</w:t>
      </w:r>
      <w:proofErr w:type="spellEnd"/>
      <w:r>
        <w:rPr>
          <w:b/>
          <w:sz w:val="24"/>
          <w:szCs w:val="24"/>
          <w:u w:val="single"/>
        </w:rPr>
        <w:t xml:space="preserve"> округ</w:t>
      </w:r>
      <w:r w:rsidRPr="00172722">
        <w:rPr>
          <w:sz w:val="24"/>
          <w:szCs w:val="24"/>
        </w:rPr>
        <w:t>_________</w:t>
      </w:r>
    </w:p>
    <w:p w:rsidR="00DA2B8B" w:rsidRPr="00172722" w:rsidRDefault="00DA2B8B" w:rsidP="00DA2B8B">
      <w:pPr>
        <w:jc w:val="center"/>
      </w:pPr>
      <w:r w:rsidRPr="00172722">
        <w:t>(название городского округа, муниципального района)</w:t>
      </w:r>
    </w:p>
    <w:p w:rsidR="00DA2B8B" w:rsidRPr="00172722" w:rsidRDefault="00DA2B8B" w:rsidP="00DA2B8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722">
        <w:rPr>
          <w:sz w:val="24"/>
          <w:szCs w:val="24"/>
        </w:rPr>
        <w:t>за __________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квартал</w:t>
      </w:r>
      <w:r w:rsidRPr="00172722">
        <w:rPr>
          <w:sz w:val="24"/>
          <w:szCs w:val="24"/>
        </w:rPr>
        <w:t>________ 201</w:t>
      </w:r>
      <w:r>
        <w:rPr>
          <w:sz w:val="24"/>
          <w:szCs w:val="24"/>
        </w:rPr>
        <w:t>3</w:t>
      </w:r>
      <w:r w:rsidRPr="00172722">
        <w:rPr>
          <w:sz w:val="24"/>
          <w:szCs w:val="24"/>
        </w:rPr>
        <w:t xml:space="preserve"> года (</w:t>
      </w:r>
      <w:r w:rsidRPr="00172722">
        <w:rPr>
          <w:b/>
          <w:sz w:val="24"/>
          <w:szCs w:val="24"/>
        </w:rPr>
        <w:t>нарастающим итогом</w:t>
      </w:r>
      <w:r w:rsidRPr="00172722">
        <w:rPr>
          <w:sz w:val="24"/>
          <w:szCs w:val="24"/>
        </w:rPr>
        <w:t>)</w:t>
      </w:r>
    </w:p>
    <w:p w:rsidR="00DA2B8B" w:rsidRDefault="00DA2B8B" w:rsidP="00DA2B8B">
      <w:pPr>
        <w:ind w:firstLine="720"/>
      </w:pPr>
      <w:r>
        <w:t xml:space="preserve">                                                </w:t>
      </w:r>
      <w:r w:rsidRPr="00172722">
        <w:t>(</w:t>
      </w:r>
      <w:r w:rsidRPr="00172722">
        <w:rPr>
          <w:lang w:val="en-US"/>
        </w:rPr>
        <w:t>I</w:t>
      </w:r>
      <w:r w:rsidRPr="00172722">
        <w:t xml:space="preserve"> квартал, </w:t>
      </w:r>
      <w:r w:rsidRPr="00172722">
        <w:rPr>
          <w:lang w:val="en-US"/>
        </w:rPr>
        <w:t>I</w:t>
      </w:r>
      <w:r w:rsidRPr="00172722">
        <w:t xml:space="preserve"> полугодие, 9 месяцев, год)</w:t>
      </w:r>
    </w:p>
    <w:p w:rsidR="00DA2B8B" w:rsidRDefault="00DA2B8B" w:rsidP="00DA2B8B">
      <w:pPr>
        <w:jc w:val="center"/>
        <w:rPr>
          <w:bCs/>
          <w:sz w:val="24"/>
          <w:szCs w:val="24"/>
        </w:rPr>
      </w:pPr>
    </w:p>
    <w:p w:rsidR="00DA2B8B" w:rsidRDefault="00DA2B8B" w:rsidP="00DA2B8B">
      <w:pPr>
        <w:jc w:val="center"/>
        <w:rPr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775"/>
        <w:gridCol w:w="2071"/>
        <w:gridCol w:w="2457"/>
      </w:tblGrid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отношении юридических лиц и индивидуальных предпринимателей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в отношении субъектов малого и среднего предпринимательства</w:t>
            </w:r>
          </w:p>
        </w:tc>
      </w:tr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количество проведенных проверок, всего, ед.,</w:t>
            </w:r>
          </w:p>
          <w:p w:rsidR="00DA2B8B" w:rsidRDefault="00DA2B8B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</w:tr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tabs>
                <w:tab w:val="left" w:pos="276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плановые проверки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</w:tr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внеплановые проверки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внеплановых проверок, проведенных по согласованию с прокуратурой, ед.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отклоненных органами прокуратуры заявлений о проведении внеплановых проверок, ед.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  <w:tr w:rsidR="00DA2B8B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8B" w:rsidRDefault="00DA2B8B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проверок, по которым результаты признаны недействительными, ед.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B8B" w:rsidRPr="00DA5C61" w:rsidRDefault="00DA2B8B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</w:tbl>
    <w:p w:rsidR="00DA2B8B" w:rsidRDefault="00DA2B8B" w:rsidP="00DA2B8B"/>
    <w:p w:rsidR="00DA2B8B" w:rsidRDefault="00DA2B8B" w:rsidP="00DA2B8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с учетом сведений, представляемых в </w:t>
      </w:r>
      <w:r>
        <w:rPr>
          <w:rFonts w:cs="Calibri"/>
          <w:sz w:val="22"/>
          <w:szCs w:val="22"/>
        </w:rPr>
        <w:t>Минэкономразвития России</w:t>
      </w:r>
      <w:r>
        <w:rPr>
          <w:sz w:val="22"/>
          <w:szCs w:val="22"/>
        </w:rPr>
        <w:t xml:space="preserve"> согласно Приказу Росстата от 21.12.2011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</w:r>
    </w:p>
    <w:p w:rsidR="005C2750" w:rsidRDefault="005C2750"/>
    <w:sectPr w:rsidR="005C2750" w:rsidSect="005C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B8B"/>
    <w:rsid w:val="005C2750"/>
    <w:rsid w:val="00D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2013-11-18T06:03:00Z</dcterms:created>
  <dcterms:modified xsi:type="dcterms:W3CDTF">2013-11-18T06:04:00Z</dcterms:modified>
</cp:coreProperties>
</file>