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7" w:rsidRDefault="00430EB9" w:rsidP="00430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общественной комиссии по противодействию незаконной миграции на территории Карабашского городского округа</w:t>
      </w:r>
    </w:p>
    <w:p w:rsidR="00430EB9" w:rsidRDefault="00430EB9" w:rsidP="00430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06.11.2013г. №415</w:t>
      </w:r>
    </w:p>
    <w:p w:rsidR="00430EB9" w:rsidRDefault="00430EB9" w:rsidP="00430EB9">
      <w:pPr>
        <w:jc w:val="both"/>
        <w:rPr>
          <w:sz w:val="28"/>
        </w:rPr>
      </w:pPr>
      <w:r w:rsidRPr="001531A7">
        <w:rPr>
          <w:sz w:val="28"/>
        </w:rPr>
        <w:t xml:space="preserve">      В соответствии с Федеральным законом от 18.07.2006г. №</w:t>
      </w:r>
      <w:r>
        <w:rPr>
          <w:sz w:val="28"/>
        </w:rPr>
        <w:t xml:space="preserve"> </w:t>
      </w:r>
      <w:r w:rsidRPr="001531A7">
        <w:rPr>
          <w:sz w:val="28"/>
        </w:rPr>
        <w:t>109-ФЗ «О мигра</w:t>
      </w:r>
      <w:r>
        <w:rPr>
          <w:sz w:val="28"/>
        </w:rPr>
        <w:t>-</w:t>
      </w:r>
      <w:r w:rsidRPr="001531A7">
        <w:rPr>
          <w:sz w:val="28"/>
        </w:rPr>
        <w:t>ционном учете иностранных граждан и лиц без гражданства», постановлением Правительства Российской Федерации от 13.11.2012г. №</w:t>
      </w:r>
      <w:r>
        <w:rPr>
          <w:sz w:val="28"/>
        </w:rPr>
        <w:t xml:space="preserve"> </w:t>
      </w:r>
      <w:r w:rsidRPr="001531A7">
        <w:rPr>
          <w:sz w:val="28"/>
        </w:rPr>
        <w:t>1162 «Об утверждении положения об осуществлении федерального государственного контроля (над</w:t>
      </w:r>
      <w:r>
        <w:rPr>
          <w:sz w:val="28"/>
        </w:rPr>
        <w:t>зора) в сфере миграции</w:t>
      </w:r>
      <w:r w:rsidRPr="001531A7">
        <w:rPr>
          <w:sz w:val="28"/>
        </w:rPr>
        <w:t xml:space="preserve">», в целях организации работы по регулированию миграционных процессов на территории </w:t>
      </w:r>
      <w:r>
        <w:rPr>
          <w:sz w:val="28"/>
        </w:rPr>
        <w:t xml:space="preserve">Карабашского </w:t>
      </w:r>
      <w:r w:rsidRPr="001531A7">
        <w:rPr>
          <w:sz w:val="28"/>
        </w:rPr>
        <w:t>городского округа, повышения эффективности мер противодействия незаконной миграции, предупреждению конфли</w:t>
      </w:r>
      <w:r>
        <w:rPr>
          <w:sz w:val="28"/>
        </w:rPr>
        <w:t>ктных ситуаций между населением</w:t>
      </w:r>
      <w:r w:rsidRPr="001531A7">
        <w:rPr>
          <w:sz w:val="28"/>
        </w:rPr>
        <w:t xml:space="preserve"> и мигрантами</w:t>
      </w:r>
      <w:r>
        <w:rPr>
          <w:sz w:val="28"/>
        </w:rPr>
        <w:t>,</w:t>
      </w:r>
    </w:p>
    <w:p w:rsidR="00430EB9" w:rsidRPr="001531A7" w:rsidRDefault="00430EB9" w:rsidP="00430EB9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30EB9" w:rsidRDefault="00430EB9" w:rsidP="00430EB9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1531A7">
        <w:rPr>
          <w:sz w:val="28"/>
        </w:rPr>
        <w:t>1.</w:t>
      </w:r>
      <w:r>
        <w:rPr>
          <w:sz w:val="28"/>
        </w:rPr>
        <w:t xml:space="preserve"> </w:t>
      </w:r>
      <w:r w:rsidRPr="001531A7">
        <w:rPr>
          <w:sz w:val="28"/>
        </w:rPr>
        <w:t>Создать общественную комиссию</w:t>
      </w:r>
      <w:r w:rsidRPr="00B4260A">
        <w:rPr>
          <w:sz w:val="28"/>
        </w:rPr>
        <w:t xml:space="preserve"> </w:t>
      </w:r>
      <w:r w:rsidRPr="001531A7">
        <w:rPr>
          <w:sz w:val="28"/>
        </w:rPr>
        <w:t>по противодействию незаконной миграции</w:t>
      </w:r>
      <w:r>
        <w:rPr>
          <w:sz w:val="28"/>
        </w:rPr>
        <w:t xml:space="preserve"> </w:t>
      </w:r>
      <w:r w:rsidRPr="001531A7">
        <w:rPr>
          <w:sz w:val="28"/>
        </w:rPr>
        <w:t>на   территории</w:t>
      </w:r>
      <w:r>
        <w:rPr>
          <w:sz w:val="28"/>
        </w:rPr>
        <w:t xml:space="preserve"> </w:t>
      </w:r>
      <w:r w:rsidRPr="001531A7">
        <w:rPr>
          <w:sz w:val="28"/>
        </w:rPr>
        <w:t>Карабашско</w:t>
      </w:r>
      <w:r>
        <w:rPr>
          <w:sz w:val="28"/>
        </w:rPr>
        <w:t xml:space="preserve">го </w:t>
      </w:r>
      <w:r w:rsidRPr="001531A7">
        <w:rPr>
          <w:sz w:val="28"/>
        </w:rPr>
        <w:t>городского округа</w:t>
      </w:r>
      <w:r>
        <w:rPr>
          <w:sz w:val="28"/>
        </w:rPr>
        <w:t>.</w:t>
      </w:r>
    </w:p>
    <w:p w:rsidR="00430EB9" w:rsidRPr="001531A7" w:rsidRDefault="00430EB9" w:rsidP="00430EB9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1531A7">
        <w:rPr>
          <w:sz w:val="28"/>
        </w:rPr>
        <w:t>2.</w:t>
      </w:r>
      <w:r>
        <w:rPr>
          <w:sz w:val="28"/>
        </w:rPr>
        <w:t xml:space="preserve"> </w:t>
      </w:r>
      <w:r w:rsidRPr="001531A7">
        <w:rPr>
          <w:sz w:val="28"/>
        </w:rPr>
        <w:t>Утвердить состав общественной комиссии</w:t>
      </w:r>
      <w:r w:rsidRPr="006105F4">
        <w:rPr>
          <w:sz w:val="28"/>
        </w:rPr>
        <w:t xml:space="preserve"> </w:t>
      </w:r>
      <w:r w:rsidRPr="001531A7">
        <w:rPr>
          <w:sz w:val="28"/>
        </w:rPr>
        <w:t>по противодействию незаконной миграции</w:t>
      </w:r>
      <w:r>
        <w:rPr>
          <w:sz w:val="28"/>
        </w:rPr>
        <w:t xml:space="preserve"> на </w:t>
      </w:r>
      <w:r w:rsidRPr="001531A7">
        <w:rPr>
          <w:sz w:val="28"/>
        </w:rPr>
        <w:t>территории</w:t>
      </w:r>
      <w:r>
        <w:rPr>
          <w:sz w:val="28"/>
        </w:rPr>
        <w:t xml:space="preserve"> </w:t>
      </w:r>
      <w:r w:rsidRPr="001531A7">
        <w:rPr>
          <w:sz w:val="28"/>
        </w:rPr>
        <w:t>Карабашско</w:t>
      </w:r>
      <w:r>
        <w:rPr>
          <w:sz w:val="28"/>
        </w:rPr>
        <w:t xml:space="preserve">го </w:t>
      </w:r>
      <w:r w:rsidRPr="001531A7">
        <w:rPr>
          <w:sz w:val="28"/>
        </w:rPr>
        <w:t>городского округа Карабашского город</w:t>
      </w:r>
      <w:r>
        <w:rPr>
          <w:sz w:val="28"/>
        </w:rPr>
        <w:t xml:space="preserve">-ского округа (приложение </w:t>
      </w:r>
      <w:r w:rsidRPr="001531A7">
        <w:rPr>
          <w:sz w:val="28"/>
        </w:rPr>
        <w:t xml:space="preserve">1). </w:t>
      </w:r>
    </w:p>
    <w:p w:rsidR="00430EB9" w:rsidRPr="001531A7" w:rsidRDefault="00430EB9" w:rsidP="00430EB9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1531A7">
        <w:rPr>
          <w:sz w:val="28"/>
        </w:rPr>
        <w:t>3.</w:t>
      </w:r>
      <w:r>
        <w:rPr>
          <w:sz w:val="28"/>
        </w:rPr>
        <w:t xml:space="preserve"> </w:t>
      </w:r>
      <w:r w:rsidRPr="001531A7">
        <w:rPr>
          <w:sz w:val="28"/>
        </w:rPr>
        <w:t>Утвердить Положение об общественной комиссии</w:t>
      </w:r>
      <w:r w:rsidRPr="006105F4">
        <w:rPr>
          <w:sz w:val="28"/>
        </w:rPr>
        <w:t xml:space="preserve"> </w:t>
      </w:r>
      <w:r w:rsidRPr="001531A7">
        <w:rPr>
          <w:sz w:val="28"/>
        </w:rPr>
        <w:t>по противодействию незаконной миграции</w:t>
      </w:r>
      <w:r>
        <w:rPr>
          <w:sz w:val="28"/>
        </w:rPr>
        <w:t xml:space="preserve"> на </w:t>
      </w:r>
      <w:r w:rsidRPr="001531A7">
        <w:rPr>
          <w:sz w:val="28"/>
        </w:rPr>
        <w:t>территории</w:t>
      </w:r>
      <w:r>
        <w:rPr>
          <w:sz w:val="28"/>
        </w:rPr>
        <w:t xml:space="preserve"> </w:t>
      </w:r>
      <w:r w:rsidRPr="001531A7">
        <w:rPr>
          <w:sz w:val="28"/>
        </w:rPr>
        <w:t>Карабашско</w:t>
      </w:r>
      <w:r>
        <w:rPr>
          <w:sz w:val="28"/>
        </w:rPr>
        <w:t xml:space="preserve">го </w:t>
      </w:r>
      <w:r w:rsidRPr="001531A7">
        <w:rPr>
          <w:sz w:val="28"/>
        </w:rPr>
        <w:t>городского округа Карабашского город</w:t>
      </w:r>
      <w:r>
        <w:rPr>
          <w:sz w:val="28"/>
        </w:rPr>
        <w:t>ского округа</w:t>
      </w:r>
      <w:r w:rsidRPr="001531A7">
        <w:rPr>
          <w:sz w:val="28"/>
        </w:rPr>
        <w:t xml:space="preserve"> </w:t>
      </w:r>
      <w:r>
        <w:rPr>
          <w:sz w:val="28"/>
        </w:rPr>
        <w:t xml:space="preserve">(приложение </w:t>
      </w:r>
      <w:r w:rsidRPr="001531A7">
        <w:rPr>
          <w:sz w:val="28"/>
        </w:rPr>
        <w:t xml:space="preserve">2). </w:t>
      </w:r>
    </w:p>
    <w:p w:rsidR="00430EB9" w:rsidRPr="001531A7" w:rsidRDefault="00430EB9" w:rsidP="00430EB9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1531A7">
        <w:rPr>
          <w:sz w:val="28"/>
        </w:rPr>
        <w:t>4.</w:t>
      </w:r>
      <w:r>
        <w:rPr>
          <w:sz w:val="28"/>
        </w:rPr>
        <w:t xml:space="preserve"> Отделу  организационно-контрольной  работы  администрации  </w:t>
      </w:r>
      <w:r w:rsidRPr="001531A7">
        <w:rPr>
          <w:sz w:val="28"/>
        </w:rPr>
        <w:t>Карабашского городского округа</w:t>
      </w:r>
      <w:r>
        <w:rPr>
          <w:sz w:val="28"/>
        </w:rPr>
        <w:t xml:space="preserve">  (Черёмухина Т.В.) </w:t>
      </w:r>
      <w:r w:rsidRPr="001531A7">
        <w:rPr>
          <w:sz w:val="28"/>
        </w:rPr>
        <w:t>разместить</w:t>
      </w:r>
      <w:r>
        <w:rPr>
          <w:sz w:val="28"/>
        </w:rPr>
        <w:t xml:space="preserve">  настоящее  </w:t>
      </w:r>
      <w:r w:rsidRPr="001531A7">
        <w:rPr>
          <w:sz w:val="28"/>
        </w:rPr>
        <w:t xml:space="preserve">постановление на официальном сайте </w:t>
      </w:r>
      <w:r>
        <w:rPr>
          <w:sz w:val="28"/>
        </w:rPr>
        <w:t xml:space="preserve">администрации  </w:t>
      </w:r>
      <w:hyperlink r:id="rId5" w:history="1">
        <w:r w:rsidRPr="005412DE">
          <w:rPr>
            <w:rStyle w:val="a3"/>
            <w:sz w:val="28"/>
            <w:lang w:val="en-US"/>
          </w:rPr>
          <w:t>www</w:t>
        </w:r>
        <w:r w:rsidRPr="005412DE">
          <w:rPr>
            <w:rStyle w:val="a3"/>
            <w:sz w:val="28"/>
          </w:rPr>
          <w:t>.</w:t>
        </w:r>
        <w:r w:rsidRPr="005412DE">
          <w:rPr>
            <w:rStyle w:val="a3"/>
            <w:sz w:val="28"/>
            <w:lang w:val="en-US"/>
          </w:rPr>
          <w:t>karabash</w:t>
        </w:r>
        <w:r w:rsidRPr="005412DE">
          <w:rPr>
            <w:rStyle w:val="a3"/>
            <w:sz w:val="28"/>
          </w:rPr>
          <w:t>-</w:t>
        </w:r>
        <w:r w:rsidRPr="005412DE">
          <w:rPr>
            <w:rStyle w:val="a3"/>
            <w:sz w:val="28"/>
            <w:lang w:val="en-US"/>
          </w:rPr>
          <w:t>go</w:t>
        </w:r>
        <w:r w:rsidRPr="005412DE">
          <w:rPr>
            <w:rStyle w:val="a3"/>
            <w:sz w:val="28"/>
          </w:rPr>
          <w:t>.</w:t>
        </w:r>
        <w:r w:rsidRPr="005412DE">
          <w:rPr>
            <w:rStyle w:val="a3"/>
            <w:sz w:val="28"/>
            <w:lang w:val="en-US"/>
          </w:rPr>
          <w:t>ru</w:t>
        </w:r>
      </w:hyperlink>
      <w:r w:rsidRPr="00F26C2B">
        <w:rPr>
          <w:sz w:val="28"/>
        </w:rPr>
        <w:t xml:space="preserve">   </w:t>
      </w:r>
      <w:r>
        <w:rPr>
          <w:sz w:val="28"/>
        </w:rPr>
        <w:t xml:space="preserve">и  опубликовать </w:t>
      </w:r>
      <w:r w:rsidRPr="001531A7">
        <w:rPr>
          <w:sz w:val="28"/>
        </w:rPr>
        <w:t>в</w:t>
      </w:r>
      <w:r>
        <w:rPr>
          <w:sz w:val="28"/>
        </w:rPr>
        <w:t xml:space="preserve">  городской </w:t>
      </w:r>
      <w:r w:rsidRPr="001531A7">
        <w:rPr>
          <w:sz w:val="28"/>
        </w:rPr>
        <w:t xml:space="preserve"> газете «</w:t>
      </w:r>
      <w:r>
        <w:rPr>
          <w:sz w:val="28"/>
        </w:rPr>
        <w:t>Карабашский  рабочий</w:t>
      </w:r>
      <w:r w:rsidRPr="001531A7">
        <w:rPr>
          <w:sz w:val="28"/>
        </w:rPr>
        <w:t>».</w:t>
      </w:r>
    </w:p>
    <w:p w:rsidR="00430EB9" w:rsidRDefault="00430EB9" w:rsidP="00430EB9">
      <w:pPr>
        <w:jc w:val="both"/>
        <w:rPr>
          <w:sz w:val="28"/>
        </w:rPr>
      </w:pPr>
      <w:r w:rsidRPr="001531A7">
        <w:rPr>
          <w:sz w:val="28"/>
        </w:rPr>
        <w:t xml:space="preserve">     </w:t>
      </w:r>
      <w:r>
        <w:rPr>
          <w:sz w:val="28"/>
        </w:rPr>
        <w:t xml:space="preserve"> </w:t>
      </w:r>
      <w:r w:rsidRPr="001531A7">
        <w:rPr>
          <w:sz w:val="28"/>
        </w:rPr>
        <w:t>5. Контроль  за  исполнением  настоящего  распоряжения  возложить  на  заместителя  главы  Карабашского  городского  округа  по  общим  вопросам  и  внут</w:t>
      </w:r>
      <w:r>
        <w:rPr>
          <w:sz w:val="28"/>
        </w:rPr>
        <w:t>ренней  политике  Ермолина Ф.Г.</w:t>
      </w:r>
    </w:p>
    <w:p w:rsidR="00430EB9" w:rsidRPr="001531A7" w:rsidRDefault="00430EB9" w:rsidP="00430EB9">
      <w:pPr>
        <w:jc w:val="both"/>
        <w:rPr>
          <w:sz w:val="28"/>
        </w:rPr>
      </w:pPr>
    </w:p>
    <w:p w:rsidR="00430EB9" w:rsidRPr="001531A7" w:rsidRDefault="00430EB9" w:rsidP="00430EB9">
      <w:pPr>
        <w:jc w:val="both"/>
        <w:rPr>
          <w:sz w:val="28"/>
        </w:rPr>
      </w:pPr>
    </w:p>
    <w:p w:rsidR="00430EB9" w:rsidRPr="00430EB9" w:rsidRDefault="00430EB9" w:rsidP="00430EB9">
      <w:pPr>
        <w:jc w:val="right"/>
        <w:rPr>
          <w:b/>
          <w:sz w:val="28"/>
        </w:rPr>
      </w:pPr>
      <w:r w:rsidRPr="00430EB9">
        <w:rPr>
          <w:b/>
          <w:sz w:val="28"/>
        </w:rPr>
        <w:t xml:space="preserve">Глава Карабашского городского округа </w:t>
      </w:r>
      <w:r w:rsidRPr="00430EB9">
        <w:rPr>
          <w:b/>
          <w:sz w:val="28"/>
        </w:rPr>
        <w:t>В.Ф. Ягодинец</w:t>
      </w:r>
    </w:p>
    <w:p w:rsidR="00430EB9" w:rsidRDefault="00430EB9" w:rsidP="00430EB9">
      <w:pPr>
        <w:rPr>
          <w:sz w:val="28"/>
          <w:szCs w:val="28"/>
        </w:rPr>
      </w:pP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  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a4"/>
          <w:b w:val="0"/>
          <w:sz w:val="28"/>
          <w:szCs w:val="28"/>
        </w:rPr>
        <w:t>Приложение 1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Утвержден постановлением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администрации Карабашского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городского округа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                       </w:t>
      </w:r>
      <w:r>
        <w:rPr>
          <w:rStyle w:val="a4"/>
          <w:b w:val="0"/>
          <w:sz w:val="28"/>
          <w:szCs w:val="28"/>
        </w:rPr>
        <w:t xml:space="preserve">   от 06.11.2013г. № 415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</w:p>
    <w:p w:rsidR="00430EB9" w:rsidRPr="002413B1" w:rsidRDefault="00430EB9" w:rsidP="00430E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413B1">
        <w:rPr>
          <w:rStyle w:val="a4"/>
          <w:b w:val="0"/>
          <w:sz w:val="28"/>
          <w:szCs w:val="28"/>
        </w:rPr>
        <w:t>СОСТАВ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413B1">
        <w:rPr>
          <w:rStyle w:val="a4"/>
          <w:b w:val="0"/>
          <w:sz w:val="28"/>
          <w:szCs w:val="28"/>
        </w:rPr>
        <w:t xml:space="preserve">общественной комиссии по противодействию незаконной миграции 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413B1">
        <w:rPr>
          <w:rStyle w:val="a4"/>
          <w:b w:val="0"/>
          <w:sz w:val="28"/>
          <w:szCs w:val="28"/>
        </w:rPr>
        <w:t>на территории Карабашского городского округа</w:t>
      </w:r>
    </w:p>
    <w:p w:rsidR="00430EB9" w:rsidRPr="002413B1" w:rsidRDefault="00430EB9" w:rsidP="00430EB9">
      <w:pPr>
        <w:pStyle w:val="rtecente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0EB9" w:rsidRPr="002413B1" w:rsidRDefault="00430EB9" w:rsidP="00430EB9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413B1">
        <w:rPr>
          <w:sz w:val="28"/>
          <w:szCs w:val="28"/>
        </w:rPr>
        <w:t xml:space="preserve">Председатель комиссии: </w:t>
      </w:r>
    </w:p>
    <w:p w:rsidR="00430EB9" w:rsidRPr="002413B1" w:rsidRDefault="00430EB9" w:rsidP="00430EB9">
      <w:pPr>
        <w:spacing w:line="240" w:lineRule="atLeast"/>
        <w:jc w:val="both"/>
        <w:rPr>
          <w:sz w:val="28"/>
          <w:szCs w:val="28"/>
        </w:rPr>
      </w:pPr>
      <w:r w:rsidRPr="002413B1">
        <w:rPr>
          <w:sz w:val="28"/>
          <w:szCs w:val="28"/>
        </w:rPr>
        <w:t xml:space="preserve">Ягодинец В.Ф.      </w:t>
      </w:r>
      <w:r>
        <w:rPr>
          <w:sz w:val="28"/>
          <w:szCs w:val="28"/>
        </w:rPr>
        <w:t xml:space="preserve"> </w:t>
      </w:r>
      <w:r w:rsidRPr="002413B1">
        <w:rPr>
          <w:sz w:val="28"/>
          <w:szCs w:val="28"/>
        </w:rPr>
        <w:t xml:space="preserve">   -  глава Карабашского городского округа</w:t>
      </w:r>
    </w:p>
    <w:p w:rsidR="00430EB9" w:rsidRPr="002413B1" w:rsidRDefault="00430EB9" w:rsidP="00430EB9">
      <w:pPr>
        <w:spacing w:line="240" w:lineRule="atLeast"/>
        <w:jc w:val="both"/>
        <w:rPr>
          <w:sz w:val="28"/>
          <w:szCs w:val="28"/>
        </w:rPr>
      </w:pPr>
      <w:r w:rsidRPr="002413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413B1">
        <w:rPr>
          <w:sz w:val="28"/>
          <w:szCs w:val="28"/>
        </w:rPr>
        <w:t>Заместитель председателя комиссии:</w:t>
      </w:r>
    </w:p>
    <w:p w:rsidR="00430EB9" w:rsidRPr="00430EB9" w:rsidRDefault="00430EB9" w:rsidP="00430EB9">
      <w:pPr>
        <w:ind w:left="2127" w:hanging="2127"/>
        <w:jc w:val="both"/>
        <w:rPr>
          <w:rStyle w:val="a6"/>
          <w:b w:val="0"/>
          <w:bCs/>
          <w:color w:val="000000" w:themeColor="text1"/>
          <w:sz w:val="28"/>
          <w:szCs w:val="28"/>
        </w:rPr>
      </w:pPr>
      <w:r w:rsidRPr="00430EB9">
        <w:rPr>
          <w:rStyle w:val="a6"/>
          <w:b w:val="0"/>
          <w:bCs/>
          <w:color w:val="000000" w:themeColor="text1"/>
          <w:sz w:val="28"/>
          <w:szCs w:val="28"/>
        </w:rPr>
        <w:t xml:space="preserve">Комарова Е.И.          -  заместитель главы Карабашского городского округа по                                </w:t>
      </w:r>
    </w:p>
    <w:p w:rsidR="00430EB9" w:rsidRPr="00430EB9" w:rsidRDefault="00430EB9" w:rsidP="00430EB9">
      <w:pPr>
        <w:ind w:left="2127" w:hanging="2127"/>
        <w:jc w:val="both"/>
        <w:rPr>
          <w:rStyle w:val="a6"/>
          <w:b w:val="0"/>
          <w:bCs/>
          <w:color w:val="000000" w:themeColor="text1"/>
          <w:sz w:val="28"/>
          <w:szCs w:val="28"/>
        </w:rPr>
      </w:pPr>
      <w:r w:rsidRPr="00430EB9">
        <w:rPr>
          <w:rStyle w:val="a6"/>
          <w:b w:val="0"/>
          <w:bCs/>
          <w:color w:val="000000" w:themeColor="text1"/>
          <w:sz w:val="28"/>
          <w:szCs w:val="28"/>
        </w:rPr>
        <w:t xml:space="preserve">                                      социальным  вопросам    </w:t>
      </w:r>
    </w:p>
    <w:p w:rsidR="00430EB9" w:rsidRPr="002413B1" w:rsidRDefault="00430EB9" w:rsidP="00430EB9">
      <w:pPr>
        <w:jc w:val="both"/>
        <w:rPr>
          <w:sz w:val="28"/>
          <w:szCs w:val="28"/>
        </w:rPr>
      </w:pPr>
      <w:r w:rsidRPr="00241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413B1">
        <w:rPr>
          <w:sz w:val="28"/>
          <w:szCs w:val="28"/>
        </w:rPr>
        <w:t xml:space="preserve"> Секретарь комиссии:</w:t>
      </w:r>
    </w:p>
    <w:p w:rsidR="00430EB9" w:rsidRDefault="00430EB9" w:rsidP="00430EB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Телегина А.Н.</w:t>
      </w:r>
      <w:r w:rsidRPr="002413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413B1">
        <w:rPr>
          <w:sz w:val="28"/>
          <w:szCs w:val="28"/>
        </w:rPr>
        <w:t xml:space="preserve">   - ведущий   специалист   отдела    </w:t>
      </w:r>
      <w:r>
        <w:rPr>
          <w:sz w:val="28"/>
          <w:szCs w:val="28"/>
        </w:rPr>
        <w:t>по спорту, туризму и</w:t>
      </w:r>
    </w:p>
    <w:p w:rsidR="00430EB9" w:rsidRDefault="00430EB9" w:rsidP="00430EB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молодежной политике</w:t>
      </w:r>
      <w:r w:rsidRPr="002413B1">
        <w:rPr>
          <w:sz w:val="28"/>
          <w:szCs w:val="28"/>
        </w:rPr>
        <w:t xml:space="preserve">   администрации Карабашского   </w:t>
      </w:r>
    </w:p>
    <w:p w:rsidR="00430EB9" w:rsidRPr="002413B1" w:rsidRDefault="00430EB9" w:rsidP="00430EB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413B1">
        <w:rPr>
          <w:sz w:val="28"/>
          <w:szCs w:val="28"/>
        </w:rPr>
        <w:t>городского округа</w:t>
      </w:r>
    </w:p>
    <w:p w:rsidR="00430EB9" w:rsidRDefault="00430EB9" w:rsidP="00430EB9">
      <w:pPr>
        <w:spacing w:line="240" w:lineRule="atLeast"/>
        <w:ind w:left="142"/>
        <w:jc w:val="both"/>
        <w:rPr>
          <w:sz w:val="28"/>
          <w:szCs w:val="28"/>
        </w:rPr>
      </w:pPr>
      <w:r w:rsidRPr="002413B1">
        <w:rPr>
          <w:sz w:val="28"/>
          <w:szCs w:val="28"/>
        </w:rPr>
        <w:t xml:space="preserve"> Члены коми</w:t>
      </w:r>
      <w:r>
        <w:rPr>
          <w:sz w:val="28"/>
          <w:szCs w:val="28"/>
        </w:rPr>
        <w:t>с</w:t>
      </w:r>
      <w:r w:rsidRPr="002413B1">
        <w:rPr>
          <w:sz w:val="28"/>
          <w:szCs w:val="28"/>
        </w:rPr>
        <w:t>сии:</w:t>
      </w:r>
    </w:p>
    <w:p w:rsidR="00430EB9" w:rsidRDefault="00430EB9" w:rsidP="00430E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А.В.       - прокурор города Карабаша (по согласованию)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 А.А.                - и.о. начальника ОП № 6 МО МВД России  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«Кыштымский» (по согласованию)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Шуткин Д.С.             - председатель Собрания депутатов Карабашского  городского 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округа  (по согласованию)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Ермолин Ф.Г.           </w:t>
      </w:r>
      <w:r w:rsidRPr="00764E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E15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764E15">
        <w:rPr>
          <w:sz w:val="28"/>
          <w:szCs w:val="28"/>
        </w:rPr>
        <w:t xml:space="preserve"> главы Карабашского городского округа</w:t>
      </w:r>
      <w:r>
        <w:rPr>
          <w:sz w:val="28"/>
          <w:szCs w:val="28"/>
        </w:rPr>
        <w:t xml:space="preserve">  </w:t>
      </w:r>
      <w:r w:rsidRPr="00764E15">
        <w:rPr>
          <w:sz w:val="28"/>
          <w:szCs w:val="28"/>
        </w:rPr>
        <w:t>по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общим вопросам и внутренней политике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Черепанова З.И.        - начальник МКУ «Управление образования </w:t>
      </w:r>
    </w:p>
    <w:p w:rsidR="00430EB9" w:rsidRDefault="00430EB9" w:rsidP="00430EB9">
      <w:pPr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Карабашского городского округа» (по согласованию)</w:t>
      </w:r>
    </w:p>
    <w:p w:rsidR="00430EB9" w:rsidRDefault="00430EB9" w:rsidP="00430EB9">
      <w:pPr>
        <w:tabs>
          <w:tab w:val="left" w:pos="880"/>
        </w:tabs>
        <w:spacing w:line="240" w:lineRule="atLeast"/>
        <w:ind w:left="2552" w:hanging="2552"/>
        <w:jc w:val="both"/>
        <w:rPr>
          <w:sz w:val="28"/>
          <w:szCs w:val="28"/>
        </w:rPr>
      </w:pPr>
      <w:r w:rsidRPr="00764E15">
        <w:rPr>
          <w:sz w:val="28"/>
          <w:szCs w:val="28"/>
        </w:rPr>
        <w:t xml:space="preserve">Булатов К.К.          </w:t>
      </w:r>
      <w:r>
        <w:rPr>
          <w:sz w:val="28"/>
          <w:szCs w:val="28"/>
        </w:rPr>
        <w:t xml:space="preserve"> </w:t>
      </w:r>
      <w:r w:rsidRPr="00764E15">
        <w:rPr>
          <w:sz w:val="28"/>
          <w:szCs w:val="28"/>
        </w:rPr>
        <w:t xml:space="preserve">-   начальник отдела по делам ГО и ЧС администрации </w:t>
      </w:r>
    </w:p>
    <w:p w:rsidR="00430EB9" w:rsidRDefault="00430EB9" w:rsidP="00430EB9">
      <w:pPr>
        <w:tabs>
          <w:tab w:val="left" w:pos="880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764E15">
        <w:rPr>
          <w:sz w:val="28"/>
          <w:szCs w:val="28"/>
        </w:rPr>
        <w:t xml:space="preserve">Карабашского городского округа   </w:t>
      </w:r>
    </w:p>
    <w:p w:rsidR="00430EB9" w:rsidRDefault="00430EB9" w:rsidP="00430EB9">
      <w:pPr>
        <w:tabs>
          <w:tab w:val="left" w:pos="880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Макаревич В.П.      </w:t>
      </w:r>
      <w:r w:rsidRPr="00764E1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ведущий специалист-эксперт Территориального отдела </w:t>
      </w:r>
    </w:p>
    <w:p w:rsidR="00430EB9" w:rsidRDefault="00430EB9" w:rsidP="00430EB9">
      <w:pPr>
        <w:tabs>
          <w:tab w:val="left" w:pos="880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управления Федеральной службы по надзору в сфере защиты    </w:t>
      </w:r>
    </w:p>
    <w:p w:rsidR="00430EB9" w:rsidRDefault="00430EB9" w:rsidP="00430EB9">
      <w:pPr>
        <w:tabs>
          <w:tab w:val="left" w:pos="880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прав потребителей и благополучия человека по Челябинской    </w:t>
      </w:r>
    </w:p>
    <w:p w:rsidR="00430EB9" w:rsidRPr="00764E15" w:rsidRDefault="00430EB9" w:rsidP="00430EB9">
      <w:pPr>
        <w:tabs>
          <w:tab w:val="left" w:pos="880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области в г. Миассе и г. Карабаше (по согласованию) </w:t>
      </w:r>
      <w:r w:rsidRPr="00764E15">
        <w:rPr>
          <w:sz w:val="28"/>
          <w:szCs w:val="28"/>
        </w:rPr>
        <w:t xml:space="preserve"> </w:t>
      </w:r>
    </w:p>
    <w:p w:rsidR="00430EB9" w:rsidRDefault="00430EB9" w:rsidP="00430EB9">
      <w:pPr>
        <w:tabs>
          <w:tab w:val="left" w:pos="851"/>
          <w:tab w:val="left" w:pos="1134"/>
          <w:tab w:val="left" w:pos="1276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Гладышева И.А.</w:t>
      </w:r>
      <w:r w:rsidRPr="00764E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64E15">
        <w:rPr>
          <w:sz w:val="28"/>
          <w:szCs w:val="28"/>
        </w:rPr>
        <w:t>-   главн</w:t>
      </w:r>
      <w:r>
        <w:rPr>
          <w:sz w:val="28"/>
          <w:szCs w:val="28"/>
        </w:rPr>
        <w:t>ый</w:t>
      </w:r>
      <w:r w:rsidRPr="00764E15">
        <w:rPr>
          <w:sz w:val="28"/>
          <w:szCs w:val="28"/>
        </w:rPr>
        <w:t xml:space="preserve"> редактор газеты «Карабашский рабочий» </w:t>
      </w:r>
    </w:p>
    <w:p w:rsidR="00430EB9" w:rsidRDefault="00430EB9" w:rsidP="00430EB9">
      <w:pPr>
        <w:tabs>
          <w:tab w:val="left" w:pos="851"/>
          <w:tab w:val="left" w:pos="1134"/>
          <w:tab w:val="left" w:pos="1276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64E15">
        <w:rPr>
          <w:sz w:val="28"/>
          <w:szCs w:val="28"/>
        </w:rPr>
        <w:t>(по согласованию)</w:t>
      </w:r>
    </w:p>
    <w:p w:rsidR="00430EB9" w:rsidRDefault="00430EB9" w:rsidP="00430EB9">
      <w:pPr>
        <w:tabs>
          <w:tab w:val="left" w:pos="851"/>
          <w:tab w:val="left" w:pos="1134"/>
          <w:tab w:val="left" w:pos="1276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А.В.       -  директор ОКУ «Центр занятости населения» </w:t>
      </w:r>
    </w:p>
    <w:p w:rsidR="00430EB9" w:rsidRPr="00764E15" w:rsidRDefault="00430EB9" w:rsidP="00430EB9">
      <w:pPr>
        <w:tabs>
          <w:tab w:val="left" w:pos="851"/>
          <w:tab w:val="left" w:pos="1134"/>
          <w:tab w:val="left" w:pos="1276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 согласованию)</w:t>
      </w:r>
    </w:p>
    <w:p w:rsidR="00430EB9" w:rsidRDefault="00430EB9" w:rsidP="00430EB9">
      <w:pPr>
        <w:tabs>
          <w:tab w:val="left" w:pos="864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Букина М.Ю.    </w:t>
      </w:r>
      <w:r w:rsidRPr="00764E15">
        <w:rPr>
          <w:sz w:val="28"/>
          <w:szCs w:val="28"/>
        </w:rPr>
        <w:t xml:space="preserve">       - </w:t>
      </w:r>
      <w:r>
        <w:rPr>
          <w:sz w:val="28"/>
          <w:szCs w:val="28"/>
        </w:rPr>
        <w:t>начальник</w:t>
      </w:r>
      <w:r w:rsidRPr="00764E15">
        <w:rPr>
          <w:sz w:val="28"/>
          <w:szCs w:val="28"/>
        </w:rPr>
        <w:t xml:space="preserve"> отдела  миграционной службы России по</w:t>
      </w:r>
    </w:p>
    <w:p w:rsidR="00430EB9" w:rsidRDefault="00430EB9" w:rsidP="00430EB9">
      <w:pPr>
        <w:tabs>
          <w:tab w:val="left" w:pos="864"/>
        </w:tabs>
        <w:spacing w:line="240" w:lineRule="atLeast"/>
        <w:ind w:left="2552" w:hanging="2552"/>
        <w:jc w:val="both"/>
        <w:rPr>
          <w:sz w:val="28"/>
          <w:szCs w:val="28"/>
        </w:rPr>
      </w:pPr>
      <w:r w:rsidRPr="00764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764E15">
        <w:rPr>
          <w:sz w:val="28"/>
          <w:szCs w:val="28"/>
        </w:rPr>
        <w:t>Челябинской области в г. Карабаше</w:t>
      </w:r>
      <w:r>
        <w:rPr>
          <w:sz w:val="28"/>
          <w:szCs w:val="28"/>
        </w:rPr>
        <w:t xml:space="preserve"> (по согласованию)</w:t>
      </w:r>
    </w:p>
    <w:p w:rsidR="00430EB9" w:rsidRDefault="00430EB9" w:rsidP="00430EB9">
      <w:pPr>
        <w:tabs>
          <w:tab w:val="left" w:pos="864"/>
        </w:tabs>
        <w:spacing w:line="240" w:lineRule="atLeast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Нижникова М.И.     - председатель Общественной палаты Карабашского городского округа (по согласованию)</w:t>
      </w:r>
    </w:p>
    <w:p w:rsidR="00430EB9" w:rsidRDefault="00430EB9" w:rsidP="00430EB9">
      <w:pPr>
        <w:jc w:val="both"/>
        <w:rPr>
          <w:sz w:val="28"/>
          <w:szCs w:val="28"/>
        </w:rPr>
      </w:pPr>
      <w:r>
        <w:rPr>
          <w:sz w:val="28"/>
          <w:szCs w:val="28"/>
        </w:rPr>
        <w:t>Чёрный А.А.            - оперуполномоченный отделения в г. Кыштыме УФСБ России</w:t>
      </w:r>
    </w:p>
    <w:p w:rsidR="00430EB9" w:rsidRDefault="00430EB9" w:rsidP="0043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 Челябинской области (по согласованию)</w:t>
      </w:r>
    </w:p>
    <w:p w:rsidR="00430EB9" w:rsidRDefault="00430EB9" w:rsidP="00430EB9">
      <w:pPr>
        <w:jc w:val="both"/>
        <w:rPr>
          <w:sz w:val="28"/>
          <w:szCs w:val="28"/>
        </w:rPr>
      </w:pPr>
    </w:p>
    <w:p w:rsidR="00430EB9" w:rsidRDefault="00430EB9" w:rsidP="0043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</w:t>
      </w:r>
      <w:r>
        <w:rPr>
          <w:rStyle w:val="a4"/>
          <w:b w:val="0"/>
          <w:sz w:val="28"/>
          <w:szCs w:val="28"/>
        </w:rPr>
        <w:t>Приложение 2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Утверждено постановлением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администрации Карабашского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г</w:t>
      </w:r>
      <w:r>
        <w:rPr>
          <w:rStyle w:val="a4"/>
          <w:b w:val="0"/>
          <w:sz w:val="28"/>
          <w:szCs w:val="28"/>
        </w:rPr>
        <w:t>ородского округа</w:t>
      </w:r>
    </w:p>
    <w:p w:rsidR="00430EB9" w:rsidRPr="00E0766E" w:rsidRDefault="00430EB9" w:rsidP="00430EB9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от 06.11.2013г.№ 415</w:t>
      </w:r>
    </w:p>
    <w:p w:rsidR="00430EB9" w:rsidRDefault="00430EB9" w:rsidP="00430EB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30EB9" w:rsidRDefault="00430EB9" w:rsidP="00430E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Fonts w:ascii="Verdana" w:hAnsi="Verdana"/>
          <w:color w:val="000000"/>
        </w:rPr>
        <w:br/>
      </w:r>
      <w:r w:rsidRPr="00E0766E">
        <w:rPr>
          <w:rStyle w:val="a4"/>
          <w:b w:val="0"/>
          <w:sz w:val="28"/>
          <w:szCs w:val="28"/>
        </w:rPr>
        <w:t>ПОЛОЖЕНИЕ</w:t>
      </w:r>
      <w:r w:rsidRPr="00E0766E">
        <w:rPr>
          <w:b/>
          <w:bCs/>
          <w:sz w:val="28"/>
          <w:szCs w:val="28"/>
        </w:rPr>
        <w:br/>
      </w:r>
      <w:r w:rsidRPr="00E0766E">
        <w:rPr>
          <w:rStyle w:val="a4"/>
          <w:b w:val="0"/>
          <w:sz w:val="28"/>
          <w:szCs w:val="28"/>
        </w:rPr>
        <w:t xml:space="preserve">об общественной комиссии по противодействию незаконной миграции </w:t>
      </w:r>
    </w:p>
    <w:p w:rsidR="00430EB9" w:rsidRPr="00E0766E" w:rsidRDefault="00430EB9" w:rsidP="00430EB9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766E">
        <w:rPr>
          <w:rStyle w:val="a4"/>
          <w:b w:val="0"/>
          <w:sz w:val="28"/>
          <w:szCs w:val="28"/>
        </w:rPr>
        <w:t>на территории Карабашского городского округа</w:t>
      </w:r>
    </w:p>
    <w:p w:rsidR="00430EB9" w:rsidRPr="0096701B" w:rsidRDefault="00430EB9" w:rsidP="00430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01B">
        <w:rPr>
          <w:color w:val="000000"/>
          <w:sz w:val="28"/>
          <w:szCs w:val="28"/>
        </w:rPr>
        <w:t> </w:t>
      </w:r>
    </w:p>
    <w:p w:rsidR="00430EB9" w:rsidRDefault="00430EB9" w:rsidP="00430E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1. Общественная комиссия по противодействию незаконной миграции</w:t>
      </w:r>
      <w:r>
        <w:rPr>
          <w:color w:val="000000"/>
          <w:sz w:val="28"/>
          <w:szCs w:val="28"/>
        </w:rPr>
        <w:t xml:space="preserve">  на  территории  Карабашского  городского  округа</w:t>
      </w:r>
      <w:r w:rsidRPr="0096701B">
        <w:rPr>
          <w:color w:val="000000"/>
          <w:sz w:val="28"/>
          <w:szCs w:val="28"/>
        </w:rPr>
        <w:t xml:space="preserve"> (далее – Общественная комиссия) является координационным органом, образованным для обеспечения согласованных действий органов местного самоуправления </w:t>
      </w:r>
      <w:r>
        <w:rPr>
          <w:color w:val="000000"/>
          <w:sz w:val="28"/>
          <w:szCs w:val="28"/>
        </w:rPr>
        <w:lastRenderedPageBreak/>
        <w:t xml:space="preserve">Карабашского </w:t>
      </w:r>
      <w:r w:rsidRPr="0096701B">
        <w:rPr>
          <w:color w:val="000000"/>
          <w:sz w:val="28"/>
          <w:szCs w:val="28"/>
        </w:rPr>
        <w:t xml:space="preserve">городского округа, общественных организаций и объединений по реализации государственной миграционной политики на территории </w:t>
      </w:r>
      <w:r>
        <w:rPr>
          <w:color w:val="000000"/>
          <w:sz w:val="28"/>
          <w:szCs w:val="28"/>
        </w:rPr>
        <w:t xml:space="preserve">Карабашского </w:t>
      </w:r>
      <w:r w:rsidRPr="0096701B">
        <w:rPr>
          <w:color w:val="000000"/>
          <w:sz w:val="28"/>
          <w:szCs w:val="28"/>
        </w:rPr>
        <w:t>городского округа.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 xml:space="preserve">2. Общественная комиссия руководствуется в своей деятельности Конституцией Российской Федерации, </w:t>
      </w:r>
      <w:r>
        <w:rPr>
          <w:color w:val="000000"/>
          <w:sz w:val="28"/>
          <w:szCs w:val="28"/>
        </w:rPr>
        <w:t xml:space="preserve">федеральными  законами,  постановлениями  и  распоряжениями  Правительства </w:t>
      </w:r>
      <w:r w:rsidRPr="0096701B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Указами  Президента  Российской  Федерации,</w:t>
      </w:r>
      <w:r w:rsidRPr="0096701B">
        <w:rPr>
          <w:color w:val="000000"/>
          <w:sz w:val="28"/>
          <w:szCs w:val="28"/>
        </w:rPr>
        <w:t xml:space="preserve"> законами </w:t>
      </w:r>
      <w:r>
        <w:rPr>
          <w:color w:val="000000"/>
          <w:sz w:val="28"/>
          <w:szCs w:val="28"/>
        </w:rPr>
        <w:t>и</w:t>
      </w:r>
      <w:r w:rsidRPr="0096701B">
        <w:rPr>
          <w:color w:val="000000"/>
          <w:sz w:val="28"/>
          <w:szCs w:val="28"/>
        </w:rPr>
        <w:t xml:space="preserve"> иными нормативными правовыми актами </w:t>
      </w:r>
      <w:r>
        <w:rPr>
          <w:color w:val="000000"/>
          <w:sz w:val="28"/>
          <w:szCs w:val="28"/>
        </w:rPr>
        <w:t>Челябинской  области, Уставом  Карабашского  городского  округа,</w:t>
      </w:r>
      <w:r w:rsidRPr="0096701B">
        <w:rPr>
          <w:color w:val="000000"/>
          <w:sz w:val="28"/>
          <w:szCs w:val="28"/>
        </w:rPr>
        <w:t xml:space="preserve"> а также настоящим Положением.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О</w:t>
      </w:r>
      <w:r w:rsidRPr="0096701B">
        <w:rPr>
          <w:color w:val="000000"/>
          <w:sz w:val="28"/>
          <w:szCs w:val="28"/>
        </w:rPr>
        <w:t xml:space="preserve">сновными задачами </w:t>
      </w:r>
      <w:r>
        <w:rPr>
          <w:color w:val="000000"/>
          <w:sz w:val="28"/>
          <w:szCs w:val="28"/>
        </w:rPr>
        <w:t>Общественной к</w:t>
      </w:r>
      <w:r w:rsidRPr="0096701B">
        <w:rPr>
          <w:color w:val="000000"/>
          <w:sz w:val="28"/>
          <w:szCs w:val="28"/>
        </w:rPr>
        <w:t>омиссии являются: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</w:t>
      </w:r>
      <w:r w:rsidRPr="0096701B">
        <w:rPr>
          <w:color w:val="000000"/>
          <w:sz w:val="28"/>
          <w:szCs w:val="28"/>
        </w:rPr>
        <w:t xml:space="preserve">) подготовка предложений </w:t>
      </w:r>
      <w:r w:rsidRPr="0013466E">
        <w:rPr>
          <w:color w:val="000000"/>
          <w:sz w:val="28"/>
          <w:szCs w:val="28"/>
        </w:rPr>
        <w:t>ОП №</w:t>
      </w:r>
      <w:r>
        <w:rPr>
          <w:color w:val="000000"/>
          <w:sz w:val="28"/>
          <w:szCs w:val="28"/>
        </w:rPr>
        <w:t xml:space="preserve"> </w:t>
      </w:r>
      <w:r w:rsidRPr="0013466E">
        <w:rPr>
          <w:color w:val="000000"/>
          <w:sz w:val="28"/>
          <w:szCs w:val="28"/>
        </w:rPr>
        <w:t>6 МО МВД РФ «Кыштымский»</w:t>
      </w:r>
      <w:r>
        <w:rPr>
          <w:color w:val="000000"/>
          <w:sz w:val="28"/>
          <w:szCs w:val="28"/>
        </w:rPr>
        <w:t xml:space="preserve">  и  отделению </w:t>
      </w:r>
      <w:r w:rsidRPr="0096701B">
        <w:rPr>
          <w:color w:val="000000"/>
          <w:sz w:val="28"/>
          <w:szCs w:val="28"/>
        </w:rPr>
        <w:t xml:space="preserve"> Федеральной миграционной службы по </w:t>
      </w:r>
      <w:r>
        <w:rPr>
          <w:color w:val="000000"/>
          <w:sz w:val="28"/>
          <w:szCs w:val="28"/>
        </w:rPr>
        <w:t>Челябинской</w:t>
      </w:r>
      <w:r w:rsidRPr="0096701B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 в  городе  Карабаше</w:t>
      </w:r>
      <w:r w:rsidRPr="0096701B">
        <w:rPr>
          <w:color w:val="000000"/>
          <w:sz w:val="28"/>
          <w:szCs w:val="28"/>
        </w:rPr>
        <w:t xml:space="preserve"> по вопросам контроля за пребыванием на территории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>городского округа иностранных граждан и лиц без гражданства;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2</w:t>
      </w:r>
      <w:r w:rsidRPr="0096701B">
        <w:rPr>
          <w:color w:val="000000"/>
          <w:sz w:val="28"/>
          <w:szCs w:val="28"/>
        </w:rPr>
        <w:t>) участие в выработке согласованных решений и действий по вопросам проведения проверок в местах предполагаемого размещения и компактного проживания иностранных граждан;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3</w:t>
      </w:r>
      <w:r w:rsidRPr="0096701B">
        <w:rPr>
          <w:color w:val="000000"/>
          <w:sz w:val="28"/>
          <w:szCs w:val="28"/>
        </w:rPr>
        <w:t>) подготовка предложений соответствующим надзорным органам по выявлению мест массового привлечения к трудовой деятельности иностранных граждан и лиц без гражданства, не проживающих на территории муниципального образования;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4</w:t>
      </w:r>
      <w:r w:rsidRPr="0096701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6701B">
        <w:rPr>
          <w:color w:val="000000"/>
          <w:sz w:val="28"/>
          <w:szCs w:val="28"/>
        </w:rPr>
        <w:t xml:space="preserve">рассмотрение предложений работодателей, по обеспечению привлекаемых иностранных рабочих жилыми помещениями в соответствии с требованиями законодательства Российской Федерации и </w:t>
      </w:r>
      <w:r>
        <w:rPr>
          <w:color w:val="000000"/>
          <w:sz w:val="28"/>
          <w:szCs w:val="28"/>
        </w:rPr>
        <w:t>Челябинской</w:t>
      </w:r>
      <w:r w:rsidRPr="0096701B">
        <w:rPr>
          <w:color w:val="000000"/>
          <w:sz w:val="28"/>
          <w:szCs w:val="28"/>
        </w:rPr>
        <w:t xml:space="preserve"> области;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4</w:t>
      </w:r>
      <w:r w:rsidRPr="0096701B">
        <w:rPr>
          <w:color w:val="000000"/>
          <w:sz w:val="28"/>
          <w:szCs w:val="28"/>
        </w:rPr>
        <w:t xml:space="preserve">) проведение мероприятий по выявлению незаконно проживающих иностранных граждан и лиц без гражданства в индивидуальных (частных) жилых домах на территории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>городского округа;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6</w:t>
      </w:r>
      <w:r w:rsidRPr="0096701B">
        <w:rPr>
          <w:color w:val="000000"/>
          <w:sz w:val="28"/>
          <w:szCs w:val="28"/>
        </w:rPr>
        <w:t>) подготовка предложений по организации проведения проверок условий санитарно-гигиенического содержания мест временного проживания мигрантов в специализированном жилищном фонде (жилые помещения в общежитиях);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 xml:space="preserve">ж) содействие реализации мер по выявлению на территории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>городского округа иностранных граждан и лиц без гражданства с инфекционными заболеваниями;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7</w:t>
      </w:r>
      <w:r w:rsidRPr="0096701B">
        <w:rPr>
          <w:color w:val="000000"/>
          <w:sz w:val="28"/>
          <w:szCs w:val="28"/>
        </w:rPr>
        <w:t xml:space="preserve">) организация проведения на территории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>городского округа совместных с уполномоченным федеральным органом исполнительной власти, уполномоченным на осуществление функций по контролю и надзору в сфере миграции и органами внутренних дел, профилактических мероприятий по противодействию нелегальной миграции;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8</w:t>
      </w:r>
      <w:r w:rsidRPr="0096701B">
        <w:rPr>
          <w:color w:val="000000"/>
          <w:sz w:val="28"/>
          <w:szCs w:val="28"/>
        </w:rPr>
        <w:t>) разработка мероприятий, направленных на упреждение негативных последствий миграции;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9</w:t>
      </w:r>
      <w:r w:rsidRPr="0096701B">
        <w:rPr>
          <w:color w:val="000000"/>
          <w:sz w:val="28"/>
          <w:szCs w:val="28"/>
        </w:rPr>
        <w:t xml:space="preserve">) организация информирования населения об экономических, социальных, криминальных и иных факторах, связанных с миграционными </w:t>
      </w:r>
      <w:r w:rsidRPr="0096701B">
        <w:rPr>
          <w:color w:val="000000"/>
          <w:sz w:val="28"/>
          <w:szCs w:val="28"/>
        </w:rPr>
        <w:lastRenderedPageBreak/>
        <w:t>процессами, оказывающих влияние на социально-политическую обстановку в муниципальном образовании;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10</w:t>
      </w:r>
      <w:r w:rsidRPr="0096701B">
        <w:rPr>
          <w:color w:val="000000"/>
          <w:sz w:val="28"/>
          <w:szCs w:val="28"/>
        </w:rPr>
        <w:t>) рассмотрение обращений граждан, органов власти и организаций по миграционным вопросам.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4. Общественная комиссия для выполнения возложенных на нее задач осуществляет следующие функции: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</w:t>
      </w:r>
      <w:r w:rsidRPr="0096701B">
        <w:rPr>
          <w:color w:val="000000"/>
          <w:sz w:val="28"/>
          <w:szCs w:val="28"/>
        </w:rPr>
        <w:t xml:space="preserve">) анализирует состояние миграционной ситуации в </w:t>
      </w:r>
      <w:r>
        <w:rPr>
          <w:color w:val="000000"/>
          <w:sz w:val="28"/>
          <w:szCs w:val="28"/>
        </w:rPr>
        <w:t xml:space="preserve">Карабашском  </w:t>
      </w:r>
      <w:r w:rsidRPr="0096701B">
        <w:rPr>
          <w:color w:val="000000"/>
          <w:sz w:val="28"/>
          <w:szCs w:val="28"/>
        </w:rPr>
        <w:t xml:space="preserve">городском округе и вырабатывает рекомендации структурным подразделениям администрации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 xml:space="preserve">городского округа по вопросам реализации государственной миграционной политики на территории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>городского округа;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2</w:t>
      </w:r>
      <w:r w:rsidRPr="0096701B">
        <w:rPr>
          <w:color w:val="000000"/>
          <w:sz w:val="28"/>
          <w:szCs w:val="28"/>
        </w:rPr>
        <w:t xml:space="preserve">) рассматривает проекты нормативных правовых актов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 xml:space="preserve"> </w:t>
      </w:r>
      <w:r w:rsidRPr="0096701B">
        <w:rPr>
          <w:color w:val="000000"/>
          <w:sz w:val="28"/>
          <w:szCs w:val="28"/>
        </w:rPr>
        <w:t>по вопросам регулирования миграционных процессов на территории</w:t>
      </w:r>
      <w:r>
        <w:rPr>
          <w:color w:val="000000"/>
          <w:sz w:val="28"/>
          <w:szCs w:val="28"/>
        </w:rPr>
        <w:t xml:space="preserve">  Карабашского</w:t>
      </w:r>
      <w:r w:rsidRPr="0096701B">
        <w:rPr>
          <w:color w:val="000000"/>
          <w:sz w:val="28"/>
          <w:szCs w:val="28"/>
        </w:rPr>
        <w:t xml:space="preserve"> городского округа;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3</w:t>
      </w:r>
      <w:r w:rsidRPr="0096701B">
        <w:rPr>
          <w:color w:val="000000"/>
          <w:sz w:val="28"/>
          <w:szCs w:val="28"/>
        </w:rPr>
        <w:t xml:space="preserve">) вносит предложения по повышению эффективности работы органов управления по вопросам регулирования миграционных процессов на территории </w:t>
      </w:r>
      <w:r>
        <w:rPr>
          <w:color w:val="000000"/>
          <w:sz w:val="28"/>
          <w:szCs w:val="28"/>
        </w:rPr>
        <w:t xml:space="preserve">Карабашского  </w:t>
      </w:r>
      <w:r w:rsidRPr="0096701B">
        <w:rPr>
          <w:color w:val="000000"/>
          <w:sz w:val="28"/>
          <w:szCs w:val="28"/>
        </w:rPr>
        <w:t>городского округа, профилактике незаконной миграции;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4</w:t>
      </w:r>
      <w:r w:rsidRPr="0096701B">
        <w:rPr>
          <w:color w:val="000000"/>
          <w:sz w:val="28"/>
          <w:szCs w:val="28"/>
        </w:rPr>
        <w:t xml:space="preserve">) рассматривает и готовит предложения по совершенствованию федерального законодательства и нормативных правовых актов </w:t>
      </w:r>
      <w:r>
        <w:rPr>
          <w:color w:val="000000"/>
          <w:sz w:val="28"/>
          <w:szCs w:val="28"/>
        </w:rPr>
        <w:t>Челябинской</w:t>
      </w:r>
      <w:r w:rsidRPr="0096701B">
        <w:rPr>
          <w:color w:val="000000"/>
          <w:sz w:val="28"/>
          <w:szCs w:val="28"/>
        </w:rPr>
        <w:t xml:space="preserve"> области в сфере миграции.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5.Общественная комиссия имеет право: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</w:t>
      </w:r>
      <w:r w:rsidRPr="0096701B">
        <w:rPr>
          <w:color w:val="000000"/>
          <w:sz w:val="28"/>
          <w:szCs w:val="28"/>
        </w:rPr>
        <w:t xml:space="preserve">) заслушивать на своих заседаниях представителей органов местного самоуправления по вопросам регулирования миграционных процессов на территории </w:t>
      </w:r>
      <w:r>
        <w:rPr>
          <w:color w:val="000000"/>
          <w:sz w:val="28"/>
          <w:szCs w:val="28"/>
        </w:rPr>
        <w:t xml:space="preserve">Карабашского </w:t>
      </w:r>
      <w:r w:rsidRPr="0096701B">
        <w:rPr>
          <w:color w:val="000000"/>
          <w:sz w:val="28"/>
          <w:szCs w:val="28"/>
        </w:rPr>
        <w:t>городского округа, входящим в их компетенцию;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2</w:t>
      </w:r>
      <w:r w:rsidRPr="0096701B">
        <w:rPr>
          <w:color w:val="000000"/>
          <w:sz w:val="28"/>
          <w:szCs w:val="28"/>
        </w:rPr>
        <w:t>) запрашивать в установленном порядке от общественных организаций и объединений и работодателей информационные и иные материалы по вопросам, отнесенным к компетенции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3</w:t>
      </w:r>
      <w:r w:rsidRPr="0096701B">
        <w:rPr>
          <w:color w:val="000000"/>
          <w:sz w:val="28"/>
          <w:szCs w:val="28"/>
        </w:rPr>
        <w:t xml:space="preserve">) проводить координационные совещания и рабочие встречи по вопросам регулирования миграционных процессов на территории </w:t>
      </w:r>
      <w:r>
        <w:rPr>
          <w:color w:val="000000"/>
          <w:sz w:val="28"/>
          <w:szCs w:val="28"/>
        </w:rPr>
        <w:t xml:space="preserve">Карабашского </w:t>
      </w:r>
      <w:r w:rsidRPr="0096701B">
        <w:rPr>
          <w:color w:val="000000"/>
          <w:sz w:val="28"/>
          <w:szCs w:val="28"/>
        </w:rPr>
        <w:t>городского округа;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4</w:t>
      </w:r>
      <w:r w:rsidRPr="0096701B">
        <w:rPr>
          <w:color w:val="000000"/>
          <w:sz w:val="28"/>
          <w:szCs w:val="28"/>
        </w:rPr>
        <w:t>) создавать рабочие группы для оперативной и качественной подготовки материалов и проектов решений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5</w:t>
      </w:r>
      <w:r w:rsidRPr="0096701B">
        <w:rPr>
          <w:color w:val="000000"/>
          <w:sz w:val="28"/>
          <w:szCs w:val="28"/>
        </w:rPr>
        <w:t>) привлекать к работе Общественной комиссии специалистов заинтересованных образовательных учреждений, организаций и общественных объединений;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6</w:t>
      </w:r>
      <w:r w:rsidRPr="0096701B">
        <w:rPr>
          <w:color w:val="000000"/>
          <w:sz w:val="28"/>
          <w:szCs w:val="28"/>
        </w:rPr>
        <w:t xml:space="preserve">) вносить предложения по вопросам регулирования миграционных процессов на территории </w:t>
      </w:r>
      <w:r>
        <w:rPr>
          <w:color w:val="000000"/>
          <w:sz w:val="28"/>
          <w:szCs w:val="28"/>
        </w:rPr>
        <w:t xml:space="preserve">Карабашского </w:t>
      </w:r>
      <w:r w:rsidRPr="0096701B">
        <w:rPr>
          <w:color w:val="000000"/>
          <w:sz w:val="28"/>
          <w:szCs w:val="28"/>
        </w:rPr>
        <w:t xml:space="preserve">городского округа, требующим решения органов местного самоуправления </w:t>
      </w:r>
      <w:r>
        <w:rPr>
          <w:color w:val="000000"/>
          <w:sz w:val="28"/>
          <w:szCs w:val="28"/>
        </w:rPr>
        <w:t>Карабашского</w:t>
      </w:r>
      <w:r w:rsidRPr="009670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96701B">
        <w:rPr>
          <w:color w:val="000000"/>
          <w:sz w:val="28"/>
          <w:szCs w:val="28"/>
        </w:rPr>
        <w:t>ородского округа;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7</w:t>
      </w:r>
      <w:r w:rsidRPr="0096701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6701B">
        <w:rPr>
          <w:color w:val="000000"/>
          <w:sz w:val="28"/>
          <w:szCs w:val="28"/>
        </w:rPr>
        <w:t xml:space="preserve">привлекать должностных лиц организаций различных форм собственности (по согласованию с их руководителями), органов местного самоуправления </w:t>
      </w:r>
      <w:r>
        <w:rPr>
          <w:color w:val="000000"/>
          <w:sz w:val="28"/>
          <w:szCs w:val="28"/>
        </w:rPr>
        <w:t>Карабашского</w:t>
      </w:r>
      <w:r w:rsidRPr="0096701B">
        <w:rPr>
          <w:color w:val="000000"/>
          <w:sz w:val="28"/>
          <w:szCs w:val="28"/>
        </w:rPr>
        <w:t xml:space="preserve"> городского округа для осуществления мероприятий, направленных на противодействие незаконной миграции на территории </w:t>
      </w:r>
      <w:r>
        <w:rPr>
          <w:color w:val="000000"/>
          <w:sz w:val="28"/>
          <w:szCs w:val="28"/>
        </w:rPr>
        <w:t>Карабашского</w:t>
      </w:r>
      <w:r w:rsidRPr="0096701B">
        <w:rPr>
          <w:color w:val="000000"/>
          <w:sz w:val="28"/>
          <w:szCs w:val="28"/>
        </w:rPr>
        <w:t xml:space="preserve"> городского округа.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6. </w:t>
      </w:r>
      <w:r w:rsidRPr="0096701B">
        <w:rPr>
          <w:color w:val="000000"/>
          <w:sz w:val="28"/>
          <w:szCs w:val="28"/>
        </w:rPr>
        <w:t>Общественная комиссия образуется в составе: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- </w:t>
      </w:r>
      <w:r w:rsidRPr="0096701B">
        <w:rPr>
          <w:color w:val="000000"/>
          <w:sz w:val="28"/>
          <w:szCs w:val="28"/>
        </w:rPr>
        <w:t>председателя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6701B">
        <w:rPr>
          <w:color w:val="000000"/>
          <w:sz w:val="28"/>
          <w:szCs w:val="28"/>
        </w:rPr>
        <w:t>заместителя председателя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секретаря и членов комиссии</w:t>
      </w:r>
      <w:r w:rsidRPr="0096701B">
        <w:rPr>
          <w:color w:val="000000"/>
          <w:sz w:val="28"/>
          <w:szCs w:val="28"/>
        </w:rPr>
        <w:t xml:space="preserve"> Общественной комиссии.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7</w:t>
      </w:r>
      <w:r w:rsidRPr="009670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701B">
        <w:rPr>
          <w:color w:val="000000"/>
          <w:sz w:val="28"/>
          <w:szCs w:val="28"/>
        </w:rPr>
        <w:t xml:space="preserve">В состав Общественной комиссии включаются (по согласованию) представители </w:t>
      </w:r>
      <w:r>
        <w:rPr>
          <w:color w:val="000000"/>
          <w:sz w:val="28"/>
          <w:szCs w:val="28"/>
        </w:rPr>
        <w:t xml:space="preserve">отделений </w:t>
      </w:r>
      <w:r w:rsidRPr="0096701B">
        <w:rPr>
          <w:color w:val="000000"/>
          <w:sz w:val="28"/>
          <w:szCs w:val="28"/>
        </w:rPr>
        <w:t xml:space="preserve"> Управления Федеральной миграционной службы по </w:t>
      </w:r>
      <w:r>
        <w:rPr>
          <w:color w:val="000000"/>
          <w:sz w:val="28"/>
          <w:szCs w:val="28"/>
        </w:rPr>
        <w:t xml:space="preserve">Челябинской </w:t>
      </w:r>
      <w:r w:rsidRPr="0096701B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 в  г. Карабаше</w:t>
      </w:r>
      <w:r w:rsidRPr="0096701B">
        <w:rPr>
          <w:color w:val="000000"/>
          <w:sz w:val="28"/>
          <w:szCs w:val="28"/>
        </w:rPr>
        <w:t xml:space="preserve">, </w:t>
      </w:r>
      <w:r w:rsidRPr="0013466E">
        <w:rPr>
          <w:color w:val="000000"/>
          <w:sz w:val="28"/>
          <w:szCs w:val="28"/>
        </w:rPr>
        <w:t>ОП №</w:t>
      </w:r>
      <w:r>
        <w:rPr>
          <w:color w:val="000000"/>
          <w:sz w:val="28"/>
          <w:szCs w:val="28"/>
        </w:rPr>
        <w:t xml:space="preserve"> 6 МО МВД России</w:t>
      </w:r>
      <w:r w:rsidRPr="0013466E">
        <w:rPr>
          <w:color w:val="000000"/>
          <w:sz w:val="28"/>
          <w:szCs w:val="28"/>
        </w:rPr>
        <w:t xml:space="preserve"> «Кыштымский»</w:t>
      </w:r>
      <w:r w:rsidRPr="0096701B">
        <w:rPr>
          <w:color w:val="000000"/>
          <w:sz w:val="28"/>
          <w:szCs w:val="28"/>
        </w:rPr>
        <w:t xml:space="preserve">, Управления Федеральной службы по надзору в сфере защиты прав потребителей </w:t>
      </w:r>
      <w:r w:rsidRPr="0013466E">
        <w:rPr>
          <w:color w:val="000000"/>
          <w:sz w:val="28"/>
          <w:szCs w:val="28"/>
        </w:rPr>
        <w:t>по г. Миассу и г. Карабашу</w:t>
      </w:r>
      <w:r>
        <w:rPr>
          <w:color w:val="000000"/>
          <w:sz w:val="28"/>
          <w:szCs w:val="28"/>
        </w:rPr>
        <w:t>,</w:t>
      </w:r>
      <w:r w:rsidRPr="0013466E">
        <w:rPr>
          <w:color w:val="000000"/>
          <w:sz w:val="28"/>
          <w:szCs w:val="28"/>
        </w:rPr>
        <w:t xml:space="preserve"> </w:t>
      </w:r>
      <w:r w:rsidRPr="0096701B">
        <w:rPr>
          <w:color w:val="000000"/>
          <w:sz w:val="28"/>
          <w:szCs w:val="28"/>
        </w:rPr>
        <w:t xml:space="preserve">представители </w:t>
      </w:r>
      <w:r>
        <w:rPr>
          <w:color w:val="000000"/>
          <w:sz w:val="28"/>
          <w:szCs w:val="28"/>
        </w:rPr>
        <w:t xml:space="preserve">городского </w:t>
      </w:r>
      <w:r w:rsidRPr="0096701B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а</w:t>
      </w:r>
      <w:r w:rsidRPr="0096701B">
        <w:rPr>
          <w:color w:val="000000"/>
          <w:sz w:val="28"/>
          <w:szCs w:val="28"/>
        </w:rPr>
        <w:t xml:space="preserve"> занятости населения, органов местного самоуправления </w:t>
      </w:r>
      <w:r>
        <w:rPr>
          <w:color w:val="000000"/>
          <w:sz w:val="28"/>
          <w:szCs w:val="28"/>
        </w:rPr>
        <w:t>Карабашского  г</w:t>
      </w:r>
      <w:r w:rsidRPr="0096701B">
        <w:rPr>
          <w:color w:val="000000"/>
          <w:sz w:val="28"/>
          <w:szCs w:val="28"/>
        </w:rPr>
        <w:t>ородского округа, а также могут включаться представители иных органов представительной и исполнительной власти, предпринимательских структур, общественных объединений,  специалисты и общественные деятели. </w:t>
      </w:r>
    </w:p>
    <w:p w:rsidR="00430EB9" w:rsidRDefault="00430EB9" w:rsidP="00430E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9670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96701B">
        <w:rPr>
          <w:color w:val="000000"/>
          <w:sz w:val="28"/>
          <w:szCs w:val="28"/>
        </w:rPr>
        <w:t xml:space="preserve">остав Общественной комиссии утверждается постановлением </w:t>
      </w:r>
      <w:r>
        <w:rPr>
          <w:color w:val="000000"/>
          <w:sz w:val="28"/>
          <w:szCs w:val="28"/>
        </w:rPr>
        <w:t xml:space="preserve">администрации Карабашского </w:t>
      </w:r>
      <w:r w:rsidRPr="0096701B">
        <w:rPr>
          <w:color w:val="000000"/>
          <w:sz w:val="28"/>
          <w:szCs w:val="28"/>
        </w:rPr>
        <w:t>городского округа.</w:t>
      </w:r>
    </w:p>
    <w:p w:rsidR="00430EB9" w:rsidRPr="0096701B" w:rsidRDefault="00430EB9" w:rsidP="00430E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П</w:t>
      </w:r>
      <w:r w:rsidRPr="0096701B">
        <w:rPr>
          <w:color w:val="000000"/>
          <w:sz w:val="28"/>
          <w:szCs w:val="28"/>
        </w:rPr>
        <w:t>редседатель Общественной комиссии: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1) </w:t>
      </w:r>
      <w:r w:rsidRPr="0096701B">
        <w:rPr>
          <w:color w:val="000000"/>
          <w:sz w:val="28"/>
          <w:szCs w:val="28"/>
        </w:rPr>
        <w:t>осуществляет руководство деятельностью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2)</w:t>
      </w:r>
      <w:r w:rsidRPr="0096701B">
        <w:rPr>
          <w:color w:val="000000"/>
          <w:sz w:val="28"/>
          <w:szCs w:val="28"/>
        </w:rPr>
        <w:t xml:space="preserve"> распределяет обязанности между своим заместител</w:t>
      </w:r>
      <w:r>
        <w:rPr>
          <w:color w:val="000000"/>
          <w:sz w:val="28"/>
          <w:szCs w:val="28"/>
        </w:rPr>
        <w:t>е</w:t>
      </w:r>
      <w:r w:rsidRPr="0096701B">
        <w:rPr>
          <w:color w:val="000000"/>
          <w:sz w:val="28"/>
          <w:szCs w:val="28"/>
        </w:rPr>
        <w:t>м, секретарем и членами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3)</w:t>
      </w:r>
      <w:r w:rsidRPr="0096701B">
        <w:rPr>
          <w:color w:val="000000"/>
          <w:sz w:val="28"/>
          <w:szCs w:val="28"/>
        </w:rPr>
        <w:t xml:space="preserve"> дает обязательные для исполнения поручения сво</w:t>
      </w:r>
      <w:r>
        <w:rPr>
          <w:color w:val="000000"/>
          <w:sz w:val="28"/>
          <w:szCs w:val="28"/>
        </w:rPr>
        <w:t>ему</w:t>
      </w:r>
      <w:r w:rsidRPr="0096701B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ю</w:t>
      </w:r>
      <w:r w:rsidRPr="0096701B">
        <w:rPr>
          <w:color w:val="000000"/>
          <w:sz w:val="28"/>
          <w:szCs w:val="28"/>
        </w:rPr>
        <w:t xml:space="preserve"> и секретарю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4)</w:t>
      </w:r>
      <w:r w:rsidRPr="0096701B">
        <w:rPr>
          <w:color w:val="000000"/>
          <w:sz w:val="28"/>
          <w:szCs w:val="28"/>
        </w:rPr>
        <w:t xml:space="preserve"> определяет место и время проведения заседаний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5)</w:t>
      </w:r>
      <w:r w:rsidRPr="0096701B">
        <w:rPr>
          <w:color w:val="000000"/>
          <w:sz w:val="28"/>
          <w:szCs w:val="28"/>
        </w:rPr>
        <w:t xml:space="preserve"> председательствует на заседаниях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6)</w:t>
      </w:r>
      <w:r w:rsidRPr="0096701B">
        <w:rPr>
          <w:color w:val="000000"/>
          <w:sz w:val="28"/>
          <w:szCs w:val="28"/>
        </w:rPr>
        <w:t xml:space="preserve"> подписывает документы от имени Общественной комиссии, в том числе повестки и протоколы заседаний, решения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7)</w:t>
      </w:r>
      <w:r w:rsidRPr="0096701B">
        <w:rPr>
          <w:color w:val="000000"/>
          <w:sz w:val="28"/>
          <w:szCs w:val="28"/>
        </w:rPr>
        <w:t xml:space="preserve"> организует контроль за выполнением решений, принятых Общественной комиссии.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10</w:t>
      </w:r>
      <w:r w:rsidRPr="0096701B">
        <w:rPr>
          <w:color w:val="000000"/>
          <w:sz w:val="28"/>
          <w:szCs w:val="28"/>
        </w:rPr>
        <w:t>.Заместитель председателя Общественной комиссии: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1)</w:t>
      </w:r>
      <w:r w:rsidRPr="0096701B">
        <w:rPr>
          <w:color w:val="000000"/>
          <w:sz w:val="28"/>
          <w:szCs w:val="28"/>
        </w:rPr>
        <w:t xml:space="preserve"> выполняет поручения председателя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2)</w:t>
      </w:r>
      <w:r w:rsidRPr="0096701B">
        <w:rPr>
          <w:color w:val="000000"/>
          <w:sz w:val="28"/>
          <w:szCs w:val="28"/>
        </w:rPr>
        <w:t xml:space="preserve"> председательствует на заседаниях Общественной комиссии в случае отсутствия председателя;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3)</w:t>
      </w:r>
      <w:r w:rsidRPr="0096701B">
        <w:rPr>
          <w:color w:val="000000"/>
          <w:sz w:val="28"/>
          <w:szCs w:val="28"/>
        </w:rPr>
        <w:t xml:space="preserve"> участвует в подготовке вопросов, выносимых на заседания Общественной комиссии, и осуществляет необходимые меры по выполнению её решений, контролю за их реализацией.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11</w:t>
      </w:r>
      <w:r w:rsidRPr="0096701B">
        <w:rPr>
          <w:color w:val="000000"/>
          <w:sz w:val="28"/>
          <w:szCs w:val="28"/>
        </w:rPr>
        <w:t>.Секретарь Общественной комиссии: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1)</w:t>
      </w:r>
      <w:r w:rsidRPr="0096701B">
        <w:rPr>
          <w:color w:val="000000"/>
          <w:sz w:val="28"/>
          <w:szCs w:val="28"/>
        </w:rPr>
        <w:t xml:space="preserve"> выполняет поручения председателя Общественной комиссии и заместителя председателя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2) </w:t>
      </w:r>
      <w:r w:rsidRPr="0096701B">
        <w:rPr>
          <w:color w:val="000000"/>
          <w:sz w:val="28"/>
          <w:szCs w:val="28"/>
        </w:rPr>
        <w:t>составляет повестки заседаний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3)</w:t>
      </w:r>
      <w:r w:rsidRPr="0096701B">
        <w:rPr>
          <w:color w:val="000000"/>
          <w:sz w:val="28"/>
          <w:szCs w:val="28"/>
        </w:rPr>
        <w:t xml:space="preserve"> организует подготовку материалов к заседаниям Общественной комиссии;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4)</w:t>
      </w:r>
      <w:r w:rsidRPr="0096701B">
        <w:rPr>
          <w:color w:val="000000"/>
          <w:sz w:val="28"/>
          <w:szCs w:val="28"/>
        </w:rPr>
        <w:t xml:space="preserve"> организует подготовку заседаний Общественной комиссии, в том числе извещает членов Общественной комиссии и приглашенных о дате, времени, месте проведения и повестке заседания Общественной комиссии, обеспечивает рассылку необходимых справочно-информационных </w:t>
      </w:r>
      <w:r w:rsidRPr="0096701B">
        <w:rPr>
          <w:color w:val="000000"/>
          <w:sz w:val="28"/>
          <w:szCs w:val="28"/>
        </w:rPr>
        <w:lastRenderedPageBreak/>
        <w:t>материалов, проектов документов по вопросам, подлежащим обсуждению;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5)</w:t>
      </w:r>
      <w:r w:rsidRPr="0096701B">
        <w:rPr>
          <w:color w:val="000000"/>
          <w:sz w:val="28"/>
          <w:szCs w:val="28"/>
        </w:rPr>
        <w:t xml:space="preserve"> оформляет протоколы заседаний и решения Общественной комиссии.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12</w:t>
      </w:r>
      <w:r w:rsidRPr="0096701B">
        <w:rPr>
          <w:color w:val="000000"/>
          <w:sz w:val="28"/>
          <w:szCs w:val="28"/>
        </w:rPr>
        <w:t>. Заседания Общественной комиссии проводятся по мере необходимости, но не реже одного раза в квартал.</w:t>
      </w:r>
      <w:r w:rsidRPr="0096701B">
        <w:rPr>
          <w:rStyle w:val="apple-converted-space"/>
          <w:color w:val="000000"/>
          <w:sz w:val="28"/>
          <w:szCs w:val="28"/>
        </w:rPr>
        <w:t> </w:t>
      </w:r>
      <w:r w:rsidRPr="0096701B">
        <w:rPr>
          <w:color w:val="000000"/>
          <w:sz w:val="28"/>
          <w:szCs w:val="28"/>
        </w:rPr>
        <w:br/>
        <w:t>По решению председателя Общественной комиссии, в том числе на основе предложений, поступивших от членов Комиссии, могут проводиться внеочередные заседания.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13</w:t>
      </w:r>
      <w:r w:rsidRPr="0096701B">
        <w:rPr>
          <w:color w:val="000000"/>
          <w:sz w:val="28"/>
          <w:szCs w:val="28"/>
        </w:rPr>
        <w:t>. Заседание Общественной комиссии считается правомочным, если на нем присутствуют более половины ее членов.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96701B">
        <w:rPr>
          <w:color w:val="000000"/>
          <w:sz w:val="28"/>
          <w:szCs w:val="28"/>
        </w:rPr>
        <w:t>Члены Общественной комиссии участвуют в ее заседаниях с правом замены.</w:t>
      </w:r>
      <w:r w:rsidRPr="0096701B">
        <w:rPr>
          <w:rStyle w:val="apple-converted-space"/>
          <w:color w:val="000000"/>
          <w:sz w:val="28"/>
          <w:szCs w:val="28"/>
        </w:rPr>
        <w:t> 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14</w:t>
      </w:r>
      <w:r w:rsidRPr="0096701B">
        <w:rPr>
          <w:color w:val="000000"/>
          <w:sz w:val="28"/>
          <w:szCs w:val="28"/>
        </w:rPr>
        <w:t>. Решения Общественной комиссии принимаются большинством голосов присутствующих на заседании членов Общественной комиссии или замещающих их должностных лиц путем открытого голосования.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В случае отсутствия члена Общественной комиссии на заседании он имеет право представить свое мнение по рассматриваемым вопросам в письменной форме.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96701B"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Общественной комиссии.</w:t>
      </w:r>
      <w:r w:rsidRPr="009670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15</w:t>
      </w:r>
      <w:r w:rsidRPr="0096701B">
        <w:rPr>
          <w:color w:val="000000"/>
          <w:sz w:val="28"/>
          <w:szCs w:val="28"/>
        </w:rPr>
        <w:t>. Решения, принимаемые на заседаниях Общественной комиссии и, оформляются протоколами, которые подписывает председательствующий на заседании Общественной комиссии.</w:t>
      </w:r>
      <w:r w:rsidRPr="0096701B">
        <w:rPr>
          <w:color w:val="000000"/>
          <w:sz w:val="28"/>
          <w:szCs w:val="28"/>
        </w:rPr>
        <w:br/>
      </w:r>
    </w:p>
    <w:p w:rsidR="00430EB9" w:rsidRPr="0096701B" w:rsidRDefault="00430EB9" w:rsidP="00430EB9">
      <w:pPr>
        <w:rPr>
          <w:sz w:val="28"/>
          <w:szCs w:val="28"/>
        </w:rPr>
      </w:pPr>
    </w:p>
    <w:p w:rsidR="00430EB9" w:rsidRDefault="00430EB9" w:rsidP="00430EB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2413B1">
        <w:rPr>
          <w:rFonts w:ascii="Verdana" w:hAnsi="Verdana"/>
          <w:color w:val="000000"/>
          <w:sz w:val="17"/>
          <w:szCs w:val="17"/>
        </w:rPr>
        <w:t> </w:t>
      </w:r>
    </w:p>
    <w:p w:rsidR="00430EB9" w:rsidRPr="002413B1" w:rsidRDefault="00430EB9" w:rsidP="00430EB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430EB9" w:rsidRDefault="00430EB9" w:rsidP="00430EB9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</w:rPr>
        <w:br/>
      </w:r>
    </w:p>
    <w:p w:rsidR="00430EB9" w:rsidRPr="00430EB9" w:rsidRDefault="00430EB9" w:rsidP="00430EB9">
      <w:pPr>
        <w:rPr>
          <w:sz w:val="28"/>
          <w:szCs w:val="28"/>
        </w:rPr>
      </w:pPr>
    </w:p>
    <w:sectPr w:rsidR="00430EB9" w:rsidRPr="0043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9"/>
    <w:rsid w:val="00430EB9"/>
    <w:rsid w:val="009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EB9"/>
    <w:rPr>
      <w:color w:val="0000FF"/>
      <w:u w:val="single"/>
    </w:rPr>
  </w:style>
  <w:style w:type="paragraph" w:customStyle="1" w:styleId="rtecenter">
    <w:name w:val="rtecenter"/>
    <w:basedOn w:val="a"/>
    <w:rsid w:val="00430EB9"/>
    <w:pPr>
      <w:spacing w:before="100" w:beforeAutospacing="1" w:after="100" w:afterAutospacing="1" w:line="240" w:lineRule="auto"/>
    </w:pPr>
    <w:rPr>
      <w:rFonts w:eastAsia="Calibri" w:cs="Times New Roman"/>
      <w:lang w:eastAsia="ru-RU"/>
    </w:rPr>
  </w:style>
  <w:style w:type="character" w:styleId="a4">
    <w:name w:val="Strong"/>
    <w:basedOn w:val="a0"/>
    <w:qFormat/>
    <w:rsid w:val="00430EB9"/>
    <w:rPr>
      <w:rFonts w:cs="Times New Roman"/>
      <w:b/>
      <w:bCs/>
    </w:rPr>
  </w:style>
  <w:style w:type="paragraph" w:styleId="a5">
    <w:name w:val="Normal (Web)"/>
    <w:basedOn w:val="a"/>
    <w:rsid w:val="00430EB9"/>
    <w:pPr>
      <w:spacing w:before="100" w:beforeAutospacing="1" w:after="100" w:afterAutospacing="1" w:line="240" w:lineRule="auto"/>
    </w:pPr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430EB9"/>
    <w:rPr>
      <w:rFonts w:cs="Times New Roman"/>
    </w:rPr>
  </w:style>
  <w:style w:type="character" w:customStyle="1" w:styleId="a6">
    <w:name w:val="Цветовое выделение"/>
    <w:rsid w:val="00430EB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EB9"/>
    <w:rPr>
      <w:color w:val="0000FF"/>
      <w:u w:val="single"/>
    </w:rPr>
  </w:style>
  <w:style w:type="paragraph" w:customStyle="1" w:styleId="rtecenter">
    <w:name w:val="rtecenter"/>
    <w:basedOn w:val="a"/>
    <w:rsid w:val="00430EB9"/>
    <w:pPr>
      <w:spacing w:before="100" w:beforeAutospacing="1" w:after="100" w:afterAutospacing="1" w:line="240" w:lineRule="auto"/>
    </w:pPr>
    <w:rPr>
      <w:rFonts w:eastAsia="Calibri" w:cs="Times New Roman"/>
      <w:lang w:eastAsia="ru-RU"/>
    </w:rPr>
  </w:style>
  <w:style w:type="character" w:styleId="a4">
    <w:name w:val="Strong"/>
    <w:basedOn w:val="a0"/>
    <w:qFormat/>
    <w:rsid w:val="00430EB9"/>
    <w:rPr>
      <w:rFonts w:cs="Times New Roman"/>
      <w:b/>
      <w:bCs/>
    </w:rPr>
  </w:style>
  <w:style w:type="paragraph" w:styleId="a5">
    <w:name w:val="Normal (Web)"/>
    <w:basedOn w:val="a"/>
    <w:rsid w:val="00430EB9"/>
    <w:pPr>
      <w:spacing w:before="100" w:beforeAutospacing="1" w:after="100" w:afterAutospacing="1" w:line="240" w:lineRule="auto"/>
    </w:pPr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430EB9"/>
    <w:rPr>
      <w:rFonts w:cs="Times New Roman"/>
    </w:rPr>
  </w:style>
  <w:style w:type="character" w:customStyle="1" w:styleId="a6">
    <w:name w:val="Цветовое выделение"/>
    <w:rsid w:val="00430EB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2013-11-11T06:37:00Z</dcterms:created>
  <dcterms:modified xsi:type="dcterms:W3CDTF">2013-11-11T06:43:00Z</dcterms:modified>
</cp:coreProperties>
</file>