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CB5" w:rsidRDefault="003225A6" w:rsidP="008330B8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38175" cy="77152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CB5">
        <w:t xml:space="preserve">      </w:t>
      </w:r>
    </w:p>
    <w:p w:rsidR="00F96CB5" w:rsidRDefault="00F96CB5" w:rsidP="008330B8">
      <w:pPr>
        <w:jc w:val="center"/>
      </w:pPr>
    </w:p>
    <w:p w:rsidR="00F96CB5" w:rsidRDefault="00454C43" w:rsidP="008330B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F96CB5">
        <w:rPr>
          <w:b/>
          <w:sz w:val="24"/>
        </w:rPr>
        <w:t>КАРАБАШСКОГО ГОРОДСКОГО ОКРУГА</w:t>
      </w:r>
      <w:r w:rsidR="00F96CB5">
        <w:rPr>
          <w:b/>
          <w:sz w:val="24"/>
        </w:rPr>
        <w:br/>
        <w:t>ЧЕЛЯБИНСКОЙ ОБЛАСТИ</w:t>
      </w:r>
    </w:p>
    <w:p w:rsidR="00F96CB5" w:rsidRDefault="00F96CB5" w:rsidP="008330B8">
      <w:pPr>
        <w:jc w:val="center"/>
        <w:rPr>
          <w:b/>
          <w:sz w:val="24"/>
        </w:rPr>
      </w:pPr>
    </w:p>
    <w:p w:rsidR="00F96CB5" w:rsidRDefault="00F96CB5" w:rsidP="008330B8">
      <w:pPr>
        <w:pStyle w:val="1"/>
      </w:pPr>
      <w:r>
        <w:t>ПОСТАНОВЛЕНИЕ</w:t>
      </w:r>
    </w:p>
    <w:p w:rsidR="00F96CB5" w:rsidRDefault="00F96CB5" w:rsidP="008330B8">
      <w:pPr>
        <w:rPr>
          <w:sz w:val="24"/>
        </w:rPr>
      </w:pPr>
    </w:p>
    <w:p w:rsidR="00F96CB5" w:rsidRDefault="00F96CB5" w:rsidP="008330B8">
      <w:pPr>
        <w:rPr>
          <w:sz w:val="24"/>
        </w:rPr>
      </w:pPr>
      <w:r>
        <w:rPr>
          <w:sz w:val="24"/>
        </w:rPr>
        <w:t>от_____________ №_____________</w:t>
      </w:r>
    </w:p>
    <w:p w:rsidR="00F96CB5" w:rsidRDefault="00F96CB5" w:rsidP="008330B8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E963F8" w:rsidRDefault="009A53DE" w:rsidP="008330B8">
      <w:pPr>
        <w:jc w:val="both"/>
      </w:pPr>
      <w: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4C6C63">
        <w:tab/>
      </w:r>
    </w:p>
    <w:p w:rsidR="00BD76F0" w:rsidRDefault="00035F46" w:rsidP="00035F46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spellStart"/>
      <w:r>
        <w:rPr>
          <w:sz w:val="28"/>
        </w:rPr>
        <w:t>муниципа</w:t>
      </w:r>
      <w:proofErr w:type="spellEnd"/>
      <w:r>
        <w:rPr>
          <w:sz w:val="28"/>
        </w:rPr>
        <w:t>-</w:t>
      </w:r>
    </w:p>
    <w:p w:rsidR="00035F46" w:rsidRDefault="00035F46" w:rsidP="00035F46">
      <w:pPr>
        <w:jc w:val="both"/>
        <w:rPr>
          <w:sz w:val="28"/>
        </w:rPr>
      </w:pPr>
      <w:proofErr w:type="spellStart"/>
      <w:r>
        <w:rPr>
          <w:sz w:val="28"/>
        </w:rPr>
        <w:t>льной</w:t>
      </w:r>
      <w:proofErr w:type="spellEnd"/>
      <w:r>
        <w:rPr>
          <w:sz w:val="28"/>
        </w:rPr>
        <w:t xml:space="preserve"> Программы «</w:t>
      </w:r>
      <w:proofErr w:type="spellStart"/>
      <w:r>
        <w:rPr>
          <w:sz w:val="28"/>
        </w:rPr>
        <w:t>Обеспе</w:t>
      </w:r>
      <w:proofErr w:type="spellEnd"/>
      <w:r>
        <w:rPr>
          <w:sz w:val="28"/>
        </w:rPr>
        <w:t>-</w:t>
      </w:r>
    </w:p>
    <w:p w:rsidR="00035F46" w:rsidRDefault="00035F46" w:rsidP="00035F46">
      <w:pPr>
        <w:jc w:val="both"/>
        <w:rPr>
          <w:sz w:val="28"/>
        </w:rPr>
      </w:pP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деятельности </w:t>
      </w:r>
      <w:proofErr w:type="spellStart"/>
      <w:r>
        <w:rPr>
          <w:sz w:val="28"/>
        </w:rPr>
        <w:t>муници</w:t>
      </w:r>
      <w:proofErr w:type="spellEnd"/>
      <w:r>
        <w:rPr>
          <w:sz w:val="28"/>
        </w:rPr>
        <w:t>-</w:t>
      </w:r>
    </w:p>
    <w:p w:rsidR="00035F46" w:rsidRDefault="00035F46" w:rsidP="00035F46">
      <w:pPr>
        <w:jc w:val="both"/>
        <w:rPr>
          <w:sz w:val="28"/>
        </w:rPr>
      </w:pPr>
      <w:proofErr w:type="spellStart"/>
      <w:r>
        <w:rPr>
          <w:sz w:val="28"/>
        </w:rPr>
        <w:t>пального</w:t>
      </w:r>
      <w:proofErr w:type="spellEnd"/>
      <w:r>
        <w:rPr>
          <w:sz w:val="28"/>
        </w:rPr>
        <w:t xml:space="preserve"> казенного </w:t>
      </w:r>
      <w:proofErr w:type="spellStart"/>
      <w:r>
        <w:rPr>
          <w:sz w:val="28"/>
        </w:rPr>
        <w:t>учреж</w:t>
      </w:r>
      <w:proofErr w:type="spellEnd"/>
      <w:r>
        <w:rPr>
          <w:sz w:val="28"/>
        </w:rPr>
        <w:t>-</w:t>
      </w:r>
    </w:p>
    <w:p w:rsidR="00035F46" w:rsidRDefault="00035F46" w:rsidP="00035F46">
      <w:pPr>
        <w:jc w:val="both"/>
        <w:rPr>
          <w:sz w:val="28"/>
        </w:rPr>
      </w:pPr>
      <w:proofErr w:type="spellStart"/>
      <w:r>
        <w:rPr>
          <w:sz w:val="28"/>
        </w:rPr>
        <w:t>дения</w:t>
      </w:r>
      <w:proofErr w:type="spellEnd"/>
      <w:r>
        <w:rPr>
          <w:sz w:val="28"/>
        </w:rPr>
        <w:t xml:space="preserve"> «Управление граждан-</w:t>
      </w:r>
    </w:p>
    <w:p w:rsidR="00035F46" w:rsidRDefault="00035F46" w:rsidP="00035F46">
      <w:pPr>
        <w:jc w:val="both"/>
        <w:rPr>
          <w:sz w:val="28"/>
        </w:rPr>
      </w:pP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защиты и экологии»</w:t>
      </w:r>
    </w:p>
    <w:p w:rsidR="00035F46" w:rsidRDefault="00035F46" w:rsidP="00035F46">
      <w:pPr>
        <w:jc w:val="both"/>
        <w:rPr>
          <w:sz w:val="28"/>
        </w:rPr>
      </w:pPr>
      <w:r>
        <w:rPr>
          <w:sz w:val="28"/>
        </w:rPr>
        <w:t>Карабашского городского</w:t>
      </w:r>
    </w:p>
    <w:p w:rsidR="00035F46" w:rsidRDefault="00035F46" w:rsidP="00035F46">
      <w:pPr>
        <w:jc w:val="both"/>
        <w:rPr>
          <w:sz w:val="28"/>
        </w:rPr>
      </w:pPr>
      <w:r>
        <w:rPr>
          <w:sz w:val="28"/>
        </w:rPr>
        <w:t xml:space="preserve">округа </w:t>
      </w:r>
    </w:p>
    <w:p w:rsidR="00BD76F0" w:rsidRDefault="00BD76F0" w:rsidP="008330B8">
      <w:pPr>
        <w:jc w:val="both"/>
        <w:rPr>
          <w:sz w:val="28"/>
        </w:rPr>
      </w:pPr>
    </w:p>
    <w:p w:rsidR="00983239" w:rsidRDefault="00983239" w:rsidP="008330B8">
      <w:pPr>
        <w:jc w:val="both"/>
        <w:rPr>
          <w:sz w:val="28"/>
        </w:rPr>
      </w:pPr>
    </w:p>
    <w:p w:rsidR="00BD76F0" w:rsidRDefault="00035F46" w:rsidP="00B3706D">
      <w:pPr>
        <w:ind w:firstLine="720"/>
        <w:jc w:val="both"/>
        <w:rPr>
          <w:sz w:val="28"/>
        </w:rPr>
      </w:pPr>
      <w:r>
        <w:rPr>
          <w:sz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положениями  ст.179 Бюджетного Кодекса Российской Федерации, Уставом Карабашского городского округа,</w:t>
      </w:r>
    </w:p>
    <w:p w:rsidR="00983239" w:rsidRDefault="00BD76F0" w:rsidP="00B3706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161C4" w:rsidRPr="00512162" w:rsidRDefault="00DC5EDF" w:rsidP="00512162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12162">
        <w:rPr>
          <w:sz w:val="28"/>
        </w:rPr>
        <w:t>1.</w:t>
      </w:r>
      <w:r w:rsidR="00035F46">
        <w:rPr>
          <w:sz w:val="28"/>
        </w:rPr>
        <w:t>Утвердить муниципальную программу «Обеспечение деятельности муниципального казенного учреждения «Управление гражданской защиты и экологии Карабашского городского округа» (приложение).</w:t>
      </w:r>
    </w:p>
    <w:p w:rsidR="00CD1438" w:rsidRPr="00B3706D" w:rsidRDefault="00DC5EDF" w:rsidP="00CC092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35F46">
        <w:rPr>
          <w:sz w:val="28"/>
          <w:szCs w:val="28"/>
        </w:rPr>
        <w:t>2.</w:t>
      </w:r>
      <w:r w:rsidR="00FD2746" w:rsidRPr="00B3706D">
        <w:rPr>
          <w:sz w:val="28"/>
          <w:szCs w:val="28"/>
        </w:rPr>
        <w:t>Отделу организационно</w:t>
      </w:r>
      <w:r w:rsidR="00903FC6" w:rsidRPr="00B3706D">
        <w:rPr>
          <w:sz w:val="28"/>
          <w:szCs w:val="28"/>
        </w:rPr>
        <w:t xml:space="preserve"> </w:t>
      </w:r>
      <w:r w:rsidR="00FD2746" w:rsidRPr="00B3706D">
        <w:rPr>
          <w:sz w:val="28"/>
          <w:szCs w:val="28"/>
        </w:rPr>
        <w:t>- контрольной работы администрации Карабашского</w:t>
      </w:r>
      <w:r w:rsidR="00903FC6" w:rsidRPr="00B3706D">
        <w:rPr>
          <w:sz w:val="28"/>
          <w:szCs w:val="28"/>
        </w:rPr>
        <w:t xml:space="preserve"> </w:t>
      </w:r>
      <w:r w:rsidR="00CD1438" w:rsidRPr="00B3706D">
        <w:rPr>
          <w:sz w:val="28"/>
          <w:szCs w:val="28"/>
        </w:rPr>
        <w:t xml:space="preserve">городского округа (Бачурина Н.А.) </w:t>
      </w:r>
      <w:proofErr w:type="gramStart"/>
      <w:r w:rsidR="00CD1438" w:rsidRPr="00B3706D">
        <w:rPr>
          <w:sz w:val="28"/>
          <w:szCs w:val="28"/>
        </w:rPr>
        <w:t>разместить</w:t>
      </w:r>
      <w:proofErr w:type="gramEnd"/>
      <w:r w:rsidR="00CD1438" w:rsidRPr="00B3706D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="00CD1438" w:rsidRPr="00B3706D">
        <w:rPr>
          <w:sz w:val="28"/>
          <w:szCs w:val="28"/>
          <w:lang w:val="en-US"/>
        </w:rPr>
        <w:t>http</w:t>
      </w:r>
      <w:r w:rsidR="00CD1438" w:rsidRPr="00B3706D">
        <w:rPr>
          <w:sz w:val="28"/>
          <w:szCs w:val="28"/>
        </w:rPr>
        <w:t>:</w:t>
      </w:r>
      <w:r w:rsidR="00903FC6" w:rsidRPr="00B3706D">
        <w:rPr>
          <w:sz w:val="28"/>
          <w:szCs w:val="28"/>
        </w:rPr>
        <w:t xml:space="preserve"> </w:t>
      </w:r>
      <w:r w:rsidR="00CD1438" w:rsidRPr="00B3706D">
        <w:rPr>
          <w:sz w:val="28"/>
          <w:szCs w:val="28"/>
          <w:lang w:val="en-US"/>
        </w:rPr>
        <w:t>karabash</w:t>
      </w:r>
      <w:r w:rsidR="00CD1438" w:rsidRPr="00B3706D">
        <w:rPr>
          <w:sz w:val="28"/>
          <w:szCs w:val="28"/>
        </w:rPr>
        <w:t>-</w:t>
      </w:r>
      <w:r w:rsidR="00CD1438" w:rsidRPr="00B3706D">
        <w:rPr>
          <w:sz w:val="28"/>
          <w:szCs w:val="28"/>
          <w:lang w:val="en-US"/>
        </w:rPr>
        <w:t>go</w:t>
      </w:r>
      <w:r w:rsidR="00CD1438" w:rsidRPr="00B3706D">
        <w:rPr>
          <w:sz w:val="28"/>
          <w:szCs w:val="28"/>
        </w:rPr>
        <w:t>.</w:t>
      </w:r>
      <w:proofErr w:type="spellStart"/>
      <w:r w:rsidR="00CD1438" w:rsidRPr="00B3706D">
        <w:rPr>
          <w:sz w:val="28"/>
          <w:szCs w:val="28"/>
          <w:lang w:val="en-US"/>
        </w:rPr>
        <w:t>ru</w:t>
      </w:r>
      <w:proofErr w:type="spellEnd"/>
      <w:r w:rsidR="00CD1438" w:rsidRPr="00B3706D">
        <w:rPr>
          <w:sz w:val="28"/>
          <w:szCs w:val="28"/>
        </w:rPr>
        <w:t xml:space="preserve">  и обнародовать на информационных стендах.</w:t>
      </w:r>
    </w:p>
    <w:p w:rsidR="00CD1438" w:rsidRDefault="00DC5EDF" w:rsidP="00B3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5F46">
        <w:rPr>
          <w:sz w:val="28"/>
          <w:szCs w:val="28"/>
        </w:rPr>
        <w:t>3.</w:t>
      </w:r>
      <w:r w:rsidR="0072308A">
        <w:rPr>
          <w:sz w:val="28"/>
          <w:szCs w:val="28"/>
        </w:rPr>
        <w:t>Организацию</w:t>
      </w:r>
      <w:r w:rsidR="00CD1438" w:rsidRPr="00903FC6">
        <w:rPr>
          <w:sz w:val="28"/>
          <w:szCs w:val="28"/>
        </w:rPr>
        <w:t xml:space="preserve"> </w:t>
      </w:r>
      <w:r w:rsidR="00035F46">
        <w:rPr>
          <w:sz w:val="28"/>
          <w:szCs w:val="28"/>
        </w:rPr>
        <w:t xml:space="preserve">выполнения </w:t>
      </w:r>
      <w:r w:rsidR="00CD1438" w:rsidRPr="00903FC6">
        <w:rPr>
          <w:sz w:val="28"/>
          <w:szCs w:val="28"/>
        </w:rPr>
        <w:t>и</w:t>
      </w:r>
      <w:r w:rsidR="00B80CAB">
        <w:rPr>
          <w:sz w:val="28"/>
          <w:szCs w:val="28"/>
        </w:rPr>
        <w:t xml:space="preserve"> </w:t>
      </w:r>
      <w:r w:rsidR="00CD1438" w:rsidRPr="00903FC6">
        <w:rPr>
          <w:sz w:val="28"/>
          <w:szCs w:val="28"/>
        </w:rPr>
        <w:t xml:space="preserve"> контроль настоящего постановления </w:t>
      </w:r>
      <w:r w:rsidR="00B3706D">
        <w:rPr>
          <w:sz w:val="28"/>
          <w:szCs w:val="28"/>
        </w:rPr>
        <w:t>возложить на заместителя главы Карабашского городского округа О.Н.Кроткову.</w:t>
      </w:r>
    </w:p>
    <w:p w:rsidR="00035F46" w:rsidRPr="00903FC6" w:rsidRDefault="00035F46" w:rsidP="00B3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01 января 2022 года.</w:t>
      </w:r>
    </w:p>
    <w:p w:rsidR="00CD1438" w:rsidRDefault="00CD1438" w:rsidP="00B3706D">
      <w:pPr>
        <w:pStyle w:val="af4"/>
        <w:ind w:left="735"/>
        <w:jc w:val="both"/>
        <w:rPr>
          <w:sz w:val="28"/>
          <w:szCs w:val="28"/>
        </w:rPr>
      </w:pPr>
    </w:p>
    <w:p w:rsidR="00CD1438" w:rsidRDefault="00CD1438" w:rsidP="00232A99">
      <w:pPr>
        <w:pStyle w:val="af4"/>
        <w:ind w:left="735"/>
        <w:jc w:val="both"/>
        <w:rPr>
          <w:sz w:val="28"/>
          <w:szCs w:val="28"/>
        </w:rPr>
      </w:pPr>
    </w:p>
    <w:p w:rsidR="00CD1438" w:rsidRDefault="00CD1438" w:rsidP="00232A99">
      <w:pPr>
        <w:pStyle w:val="af4"/>
        <w:ind w:left="735"/>
        <w:jc w:val="both"/>
        <w:rPr>
          <w:sz w:val="28"/>
          <w:szCs w:val="28"/>
        </w:rPr>
      </w:pPr>
    </w:p>
    <w:p w:rsidR="00D6062E" w:rsidRDefault="00B3706D" w:rsidP="00CD1438">
      <w:pPr>
        <w:pStyle w:val="af4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B3706D" w:rsidRDefault="00B3706D" w:rsidP="00CD1438">
      <w:pPr>
        <w:pStyle w:val="af4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О.Г.Буданов</w:t>
      </w:r>
    </w:p>
    <w:p w:rsidR="00341978" w:rsidRDefault="00341978" w:rsidP="00405ADD">
      <w:pPr>
        <w:rPr>
          <w:sz w:val="28"/>
          <w:szCs w:val="28"/>
        </w:rPr>
      </w:pPr>
    </w:p>
    <w:p w:rsidR="00035F46" w:rsidRDefault="00035F46" w:rsidP="00405ADD">
      <w:pPr>
        <w:rPr>
          <w:sz w:val="28"/>
          <w:szCs w:val="28"/>
        </w:rPr>
      </w:pPr>
    </w:p>
    <w:p w:rsidR="00D6062E" w:rsidRPr="00CF7ED2" w:rsidRDefault="00D6062E" w:rsidP="00405ADD">
      <w:pPr>
        <w:rPr>
          <w:sz w:val="28"/>
          <w:szCs w:val="28"/>
        </w:rPr>
      </w:pPr>
      <w:r w:rsidRPr="00CF7ED2">
        <w:rPr>
          <w:sz w:val="28"/>
          <w:szCs w:val="28"/>
        </w:rPr>
        <w:lastRenderedPageBreak/>
        <w:t>Согласовано</w:t>
      </w:r>
    </w:p>
    <w:p w:rsidR="00D6062E" w:rsidRPr="00CF7ED2" w:rsidRDefault="00520A77" w:rsidP="00405ADD">
      <w:pPr>
        <w:rPr>
          <w:sz w:val="28"/>
          <w:szCs w:val="28"/>
        </w:rPr>
      </w:pPr>
      <w:r>
        <w:rPr>
          <w:sz w:val="28"/>
          <w:szCs w:val="28"/>
        </w:rPr>
        <w:t>И.о.з</w:t>
      </w:r>
      <w:r w:rsidR="00D6062E" w:rsidRPr="00CF7ED2">
        <w:rPr>
          <w:sz w:val="28"/>
          <w:szCs w:val="28"/>
        </w:rPr>
        <w:t>ам. главы п</w:t>
      </w:r>
      <w:r>
        <w:rPr>
          <w:sz w:val="28"/>
          <w:szCs w:val="28"/>
        </w:rPr>
        <w:t>о Ф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                       </w:t>
      </w:r>
      <w:r w:rsidR="00405ADD" w:rsidRPr="00CF7E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И.В.Забнина</w:t>
      </w:r>
      <w:proofErr w:type="spellEnd"/>
    </w:p>
    <w:p w:rsidR="00D6062E" w:rsidRPr="00CF7ED2" w:rsidRDefault="00D6062E" w:rsidP="00405ADD">
      <w:pPr>
        <w:rPr>
          <w:sz w:val="28"/>
          <w:szCs w:val="28"/>
        </w:rPr>
      </w:pPr>
      <w:r w:rsidRPr="00CF7ED2">
        <w:rPr>
          <w:sz w:val="28"/>
          <w:szCs w:val="28"/>
        </w:rPr>
        <w:t xml:space="preserve">Упр. финансов                                  </w:t>
      </w:r>
      <w:r w:rsidR="00405ADD" w:rsidRPr="00CF7ED2">
        <w:rPr>
          <w:sz w:val="28"/>
          <w:szCs w:val="28"/>
        </w:rPr>
        <w:t xml:space="preserve">      </w:t>
      </w:r>
      <w:r w:rsidR="00520A77">
        <w:rPr>
          <w:sz w:val="28"/>
          <w:szCs w:val="28"/>
        </w:rPr>
        <w:t xml:space="preserve"> </w:t>
      </w:r>
      <w:proofErr w:type="spellStart"/>
      <w:r w:rsidR="00696960" w:rsidRPr="00CF7ED2">
        <w:rPr>
          <w:sz w:val="28"/>
          <w:szCs w:val="28"/>
        </w:rPr>
        <w:t>И.В.Забнина</w:t>
      </w:r>
      <w:proofErr w:type="spellEnd"/>
    </w:p>
    <w:p w:rsidR="00D6062E" w:rsidRPr="00CF7ED2" w:rsidRDefault="008620FF" w:rsidP="00405ADD">
      <w:pPr>
        <w:rPr>
          <w:sz w:val="28"/>
          <w:szCs w:val="28"/>
        </w:rPr>
      </w:pPr>
      <w:r w:rsidRPr="00CF7ED2">
        <w:rPr>
          <w:sz w:val="28"/>
          <w:szCs w:val="28"/>
        </w:rPr>
        <w:t xml:space="preserve">Управление экономики                   </w:t>
      </w:r>
      <w:r w:rsidR="00405ADD" w:rsidRPr="00CF7ED2">
        <w:rPr>
          <w:sz w:val="28"/>
          <w:szCs w:val="28"/>
        </w:rPr>
        <w:t xml:space="preserve">       </w:t>
      </w:r>
      <w:r w:rsidRPr="00CF7ED2">
        <w:rPr>
          <w:sz w:val="28"/>
          <w:szCs w:val="28"/>
        </w:rPr>
        <w:t xml:space="preserve">А.Г. </w:t>
      </w:r>
      <w:r w:rsidR="00D6062E" w:rsidRPr="00CF7ED2">
        <w:rPr>
          <w:sz w:val="28"/>
          <w:szCs w:val="28"/>
        </w:rPr>
        <w:t>Ахатова</w:t>
      </w:r>
    </w:p>
    <w:p w:rsidR="00D6062E" w:rsidRPr="00CF7ED2" w:rsidRDefault="00D6062E" w:rsidP="00405ADD">
      <w:pPr>
        <w:rPr>
          <w:sz w:val="28"/>
          <w:szCs w:val="28"/>
        </w:rPr>
      </w:pPr>
      <w:r w:rsidRPr="00CF7ED2">
        <w:rPr>
          <w:sz w:val="28"/>
          <w:szCs w:val="28"/>
        </w:rPr>
        <w:t>ОБУ и</w:t>
      </w:r>
      <w:proofErr w:type="gramStart"/>
      <w:r w:rsidRPr="00CF7ED2">
        <w:rPr>
          <w:sz w:val="28"/>
          <w:szCs w:val="28"/>
        </w:rPr>
        <w:t xml:space="preserve"> О</w:t>
      </w:r>
      <w:proofErr w:type="gramEnd"/>
      <w:r w:rsidRPr="00CF7ED2">
        <w:rPr>
          <w:sz w:val="28"/>
          <w:szCs w:val="28"/>
        </w:rPr>
        <w:t xml:space="preserve">             </w:t>
      </w:r>
      <w:r w:rsidR="008620FF" w:rsidRPr="00CF7ED2">
        <w:rPr>
          <w:sz w:val="28"/>
          <w:szCs w:val="28"/>
        </w:rPr>
        <w:t xml:space="preserve">                               </w:t>
      </w:r>
      <w:r w:rsidR="00155E67">
        <w:rPr>
          <w:sz w:val="28"/>
          <w:szCs w:val="28"/>
        </w:rPr>
        <w:t xml:space="preserve">       </w:t>
      </w:r>
      <w:proofErr w:type="spellStart"/>
      <w:r w:rsidR="00B3706D">
        <w:rPr>
          <w:sz w:val="28"/>
          <w:szCs w:val="28"/>
        </w:rPr>
        <w:t>К.С.Туктамышева</w:t>
      </w:r>
      <w:proofErr w:type="spellEnd"/>
    </w:p>
    <w:p w:rsidR="00D6062E" w:rsidRPr="00CF7ED2" w:rsidRDefault="00D6062E" w:rsidP="00405ADD">
      <w:pPr>
        <w:rPr>
          <w:sz w:val="28"/>
          <w:szCs w:val="28"/>
        </w:rPr>
      </w:pPr>
      <w:r w:rsidRPr="00CF7ED2">
        <w:rPr>
          <w:sz w:val="28"/>
          <w:szCs w:val="28"/>
        </w:rPr>
        <w:t xml:space="preserve">Юр. отдел         </w:t>
      </w:r>
      <w:r w:rsidR="008620FF" w:rsidRPr="00CF7ED2">
        <w:rPr>
          <w:sz w:val="28"/>
          <w:szCs w:val="28"/>
        </w:rPr>
        <w:t xml:space="preserve">                               </w:t>
      </w:r>
      <w:r w:rsidRPr="00CF7ED2">
        <w:rPr>
          <w:sz w:val="28"/>
          <w:szCs w:val="28"/>
        </w:rPr>
        <w:t xml:space="preserve"> </w:t>
      </w:r>
      <w:r w:rsidR="00405ADD" w:rsidRPr="00CF7ED2">
        <w:rPr>
          <w:sz w:val="28"/>
          <w:szCs w:val="28"/>
        </w:rPr>
        <w:t xml:space="preserve">       </w:t>
      </w:r>
      <w:r w:rsidR="00520A77">
        <w:rPr>
          <w:sz w:val="28"/>
          <w:szCs w:val="28"/>
        </w:rPr>
        <w:t xml:space="preserve"> </w:t>
      </w:r>
      <w:r w:rsidR="00B80CAB" w:rsidRPr="00CF7ED2">
        <w:rPr>
          <w:sz w:val="28"/>
          <w:szCs w:val="28"/>
        </w:rPr>
        <w:t>Е.Л. Сазонова</w:t>
      </w:r>
    </w:p>
    <w:p w:rsidR="00D6062E" w:rsidRPr="00CF7ED2" w:rsidRDefault="00D6062E" w:rsidP="00405ADD">
      <w:pPr>
        <w:rPr>
          <w:sz w:val="28"/>
          <w:szCs w:val="28"/>
        </w:rPr>
      </w:pPr>
    </w:p>
    <w:p w:rsidR="00D6062E" w:rsidRPr="00CF7ED2" w:rsidRDefault="00D6062E" w:rsidP="00405ADD">
      <w:pPr>
        <w:rPr>
          <w:color w:val="FF0000"/>
          <w:sz w:val="28"/>
          <w:szCs w:val="28"/>
        </w:rPr>
      </w:pPr>
    </w:p>
    <w:p w:rsidR="00D6062E" w:rsidRPr="00CF7ED2" w:rsidRDefault="00D6062E" w:rsidP="00405ADD">
      <w:pPr>
        <w:rPr>
          <w:color w:val="000000"/>
          <w:sz w:val="28"/>
          <w:szCs w:val="28"/>
        </w:rPr>
      </w:pPr>
      <w:proofErr w:type="spellStart"/>
      <w:r w:rsidRPr="00CF7ED2">
        <w:rPr>
          <w:color w:val="000000"/>
          <w:sz w:val="28"/>
          <w:szCs w:val="28"/>
        </w:rPr>
        <w:t>Отп</w:t>
      </w:r>
      <w:proofErr w:type="spellEnd"/>
      <w:r w:rsidRPr="00CF7ED2">
        <w:rPr>
          <w:color w:val="000000"/>
          <w:sz w:val="28"/>
          <w:szCs w:val="28"/>
        </w:rPr>
        <w:t xml:space="preserve">. </w:t>
      </w:r>
      <w:r w:rsidR="008620FF" w:rsidRPr="00CF7ED2">
        <w:rPr>
          <w:color w:val="000000"/>
          <w:sz w:val="28"/>
          <w:szCs w:val="28"/>
        </w:rPr>
        <w:t>5</w:t>
      </w:r>
      <w:r w:rsidRPr="00CF7ED2">
        <w:rPr>
          <w:color w:val="000000"/>
          <w:sz w:val="28"/>
          <w:szCs w:val="28"/>
        </w:rPr>
        <w:t xml:space="preserve"> экз.</w:t>
      </w:r>
    </w:p>
    <w:p w:rsidR="00D6062E" w:rsidRPr="00CF7ED2" w:rsidRDefault="00D6062E" w:rsidP="00405ADD">
      <w:pPr>
        <w:rPr>
          <w:color w:val="000000"/>
          <w:sz w:val="28"/>
          <w:szCs w:val="28"/>
        </w:rPr>
      </w:pPr>
      <w:r w:rsidRPr="00CF7ED2">
        <w:rPr>
          <w:color w:val="000000"/>
          <w:sz w:val="28"/>
          <w:szCs w:val="28"/>
        </w:rPr>
        <w:t>1- в дело</w:t>
      </w:r>
    </w:p>
    <w:p w:rsidR="00D6062E" w:rsidRPr="00CF7ED2" w:rsidRDefault="00D6062E" w:rsidP="00405ADD">
      <w:pPr>
        <w:rPr>
          <w:color w:val="000000"/>
          <w:sz w:val="28"/>
          <w:szCs w:val="28"/>
        </w:rPr>
      </w:pPr>
      <w:r w:rsidRPr="00CF7ED2">
        <w:rPr>
          <w:color w:val="000000"/>
          <w:sz w:val="28"/>
          <w:szCs w:val="28"/>
        </w:rPr>
        <w:t xml:space="preserve">2- отд. </w:t>
      </w:r>
      <w:proofErr w:type="spellStart"/>
      <w:r w:rsidRPr="00CF7ED2">
        <w:rPr>
          <w:color w:val="000000"/>
          <w:sz w:val="28"/>
          <w:szCs w:val="28"/>
        </w:rPr>
        <w:t>бух</w:t>
      </w:r>
      <w:proofErr w:type="gramStart"/>
      <w:r w:rsidRPr="00CF7ED2">
        <w:rPr>
          <w:color w:val="000000"/>
          <w:sz w:val="28"/>
          <w:szCs w:val="28"/>
        </w:rPr>
        <w:t>.у</w:t>
      </w:r>
      <w:proofErr w:type="gramEnd"/>
      <w:r w:rsidRPr="00CF7ED2">
        <w:rPr>
          <w:color w:val="000000"/>
          <w:sz w:val="28"/>
          <w:szCs w:val="28"/>
        </w:rPr>
        <w:t>чета</w:t>
      </w:r>
      <w:proofErr w:type="spellEnd"/>
    </w:p>
    <w:p w:rsidR="00D6062E" w:rsidRPr="00CF7ED2" w:rsidRDefault="00D6062E" w:rsidP="00405ADD">
      <w:pPr>
        <w:rPr>
          <w:color w:val="000000"/>
          <w:sz w:val="28"/>
          <w:szCs w:val="28"/>
        </w:rPr>
      </w:pPr>
      <w:r w:rsidRPr="00CF7ED2">
        <w:rPr>
          <w:color w:val="000000"/>
          <w:sz w:val="28"/>
          <w:szCs w:val="28"/>
        </w:rPr>
        <w:t>3- упр. фин.</w:t>
      </w:r>
    </w:p>
    <w:p w:rsidR="008620FF" w:rsidRPr="00CF7ED2" w:rsidRDefault="008620FF" w:rsidP="00405ADD">
      <w:pPr>
        <w:rPr>
          <w:color w:val="000000"/>
          <w:sz w:val="28"/>
          <w:szCs w:val="28"/>
        </w:rPr>
      </w:pPr>
      <w:r w:rsidRPr="00CF7ED2">
        <w:rPr>
          <w:color w:val="000000"/>
          <w:sz w:val="28"/>
          <w:szCs w:val="28"/>
        </w:rPr>
        <w:t>4- упр</w:t>
      </w:r>
      <w:proofErr w:type="gramStart"/>
      <w:r w:rsidRPr="00CF7ED2">
        <w:rPr>
          <w:color w:val="000000"/>
          <w:sz w:val="28"/>
          <w:szCs w:val="28"/>
        </w:rPr>
        <w:t>.э</w:t>
      </w:r>
      <w:proofErr w:type="gramEnd"/>
      <w:r w:rsidRPr="00CF7ED2">
        <w:rPr>
          <w:color w:val="000000"/>
          <w:sz w:val="28"/>
          <w:szCs w:val="28"/>
        </w:rPr>
        <w:t>кономики</w:t>
      </w:r>
    </w:p>
    <w:p w:rsidR="00D6062E" w:rsidRPr="00CF7ED2" w:rsidRDefault="008620FF" w:rsidP="00405ADD">
      <w:pPr>
        <w:rPr>
          <w:color w:val="000000"/>
          <w:sz w:val="28"/>
          <w:szCs w:val="28"/>
        </w:rPr>
      </w:pPr>
      <w:r w:rsidRPr="00CF7ED2">
        <w:rPr>
          <w:color w:val="000000"/>
          <w:sz w:val="28"/>
          <w:szCs w:val="28"/>
        </w:rPr>
        <w:t>5</w:t>
      </w:r>
      <w:r w:rsidR="00D6062E" w:rsidRPr="00CF7ED2">
        <w:rPr>
          <w:color w:val="000000"/>
          <w:sz w:val="28"/>
          <w:szCs w:val="28"/>
        </w:rPr>
        <w:t>- МКУ «УГЗ и Э»</w:t>
      </w:r>
    </w:p>
    <w:p w:rsidR="00D6062E" w:rsidRPr="00CF7ED2" w:rsidRDefault="00D6062E" w:rsidP="00405ADD">
      <w:pPr>
        <w:rPr>
          <w:color w:val="000000"/>
          <w:sz w:val="28"/>
          <w:szCs w:val="28"/>
        </w:rPr>
      </w:pPr>
      <w:r w:rsidRPr="00CF7ED2">
        <w:rPr>
          <w:color w:val="000000"/>
          <w:sz w:val="28"/>
          <w:szCs w:val="28"/>
        </w:rPr>
        <w:t xml:space="preserve">Исп. </w:t>
      </w:r>
      <w:proofErr w:type="spellStart"/>
      <w:r w:rsidR="00C45C40">
        <w:rPr>
          <w:color w:val="000000"/>
          <w:sz w:val="28"/>
          <w:szCs w:val="28"/>
        </w:rPr>
        <w:t>Гирина</w:t>
      </w:r>
      <w:proofErr w:type="spellEnd"/>
      <w:r w:rsidR="00C45C40">
        <w:rPr>
          <w:color w:val="000000"/>
          <w:sz w:val="28"/>
          <w:szCs w:val="28"/>
        </w:rPr>
        <w:t xml:space="preserve"> О.В.</w:t>
      </w:r>
    </w:p>
    <w:p w:rsidR="00D6062E" w:rsidRDefault="00D6062E" w:rsidP="00405ADD">
      <w:pPr>
        <w:rPr>
          <w:color w:val="000000"/>
          <w:sz w:val="28"/>
        </w:rPr>
      </w:pPr>
    </w:p>
    <w:p w:rsidR="00D6062E" w:rsidRDefault="00D6062E" w:rsidP="00405ADD">
      <w:pPr>
        <w:rPr>
          <w:color w:val="000000"/>
          <w:sz w:val="28"/>
        </w:rPr>
      </w:pPr>
    </w:p>
    <w:p w:rsidR="00D6062E" w:rsidRDefault="00D6062E" w:rsidP="00405ADD">
      <w:pPr>
        <w:pStyle w:val="af4"/>
        <w:ind w:left="735"/>
        <w:rPr>
          <w:sz w:val="28"/>
          <w:szCs w:val="28"/>
        </w:rPr>
      </w:pPr>
    </w:p>
    <w:p w:rsidR="00E36A5F" w:rsidRDefault="00E36A5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A5F" w:rsidRDefault="00E36A5F" w:rsidP="00CD1438">
      <w:pPr>
        <w:pStyle w:val="af4"/>
        <w:ind w:left="735"/>
        <w:jc w:val="both"/>
        <w:rPr>
          <w:sz w:val="28"/>
          <w:szCs w:val="28"/>
        </w:rPr>
        <w:sectPr w:rsidR="00E36A5F" w:rsidSect="00512162">
          <w:pgSz w:w="11909" w:h="16834"/>
          <w:pgMar w:top="1134" w:right="1134" w:bottom="1134" w:left="1134" w:header="720" w:footer="720" w:gutter="0"/>
          <w:cols w:space="60"/>
          <w:noEndnote/>
          <w:docGrid w:linePitch="360"/>
        </w:sectPr>
      </w:pPr>
    </w:p>
    <w:p w:rsidR="00E36A5F" w:rsidRDefault="00E36A5F" w:rsidP="00E36A5F">
      <w:pPr>
        <w:jc w:val="right"/>
        <w:rPr>
          <w:sz w:val="28"/>
          <w:szCs w:val="28"/>
        </w:rPr>
      </w:pPr>
      <w:r w:rsidRPr="00846F1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46F10">
        <w:rPr>
          <w:sz w:val="28"/>
          <w:szCs w:val="28"/>
        </w:rPr>
        <w:t>Приложение</w:t>
      </w:r>
    </w:p>
    <w:p w:rsidR="00E36A5F" w:rsidRDefault="00E36A5F" w:rsidP="00E36A5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E36A5F" w:rsidRDefault="00E36A5F" w:rsidP="00E36A5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Карабашского</w:t>
      </w:r>
    </w:p>
    <w:p w:rsidR="00E36A5F" w:rsidRDefault="00E36A5F" w:rsidP="00E36A5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36A5F" w:rsidRDefault="00E36A5F" w:rsidP="00E36A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E36A5F" w:rsidRDefault="00E36A5F" w:rsidP="00E36A5F">
      <w:pPr>
        <w:jc w:val="right"/>
        <w:rPr>
          <w:sz w:val="28"/>
          <w:szCs w:val="28"/>
        </w:rPr>
      </w:pPr>
    </w:p>
    <w:p w:rsidR="00E36A5F" w:rsidRDefault="00E36A5F" w:rsidP="00E36A5F">
      <w:pPr>
        <w:jc w:val="right"/>
        <w:rPr>
          <w:sz w:val="28"/>
          <w:szCs w:val="28"/>
        </w:rPr>
      </w:pPr>
    </w:p>
    <w:p w:rsidR="00E36A5F" w:rsidRDefault="00E36A5F" w:rsidP="00E36A5F">
      <w:pPr>
        <w:jc w:val="right"/>
        <w:rPr>
          <w:sz w:val="28"/>
          <w:szCs w:val="28"/>
        </w:rPr>
      </w:pPr>
    </w:p>
    <w:p w:rsidR="00E36A5F" w:rsidRDefault="00E36A5F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36A5F" w:rsidRDefault="00E36A5F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Карабашского городского округа</w:t>
      </w:r>
    </w:p>
    <w:p w:rsidR="00E36A5F" w:rsidRDefault="00E36A5F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деятельности муниципального казенного учреждения </w:t>
      </w:r>
    </w:p>
    <w:p w:rsidR="00E36A5F" w:rsidRPr="00846F10" w:rsidRDefault="00E36A5F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гражданской защиты и экологии» Карабашского городского округа»</w:t>
      </w:r>
    </w:p>
    <w:tbl>
      <w:tblPr>
        <w:tblStyle w:val="ad"/>
        <w:tblW w:w="0" w:type="auto"/>
        <w:tblLook w:val="04A0"/>
      </w:tblPr>
      <w:tblGrid>
        <w:gridCol w:w="2083"/>
        <w:gridCol w:w="5538"/>
        <w:gridCol w:w="2410"/>
        <w:gridCol w:w="2268"/>
        <w:gridCol w:w="2410"/>
      </w:tblGrid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гражданской защиты и экологии» Карабашского городского округа</w:t>
            </w: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06.10.2003г № 131-ФЗ «Об общих принципах организации местного самоуправления;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12.01.1996г № 7-ФЗ «О некоммерческих организациях»;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Карабашского городского округа;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МКУ «Управление ГЗ и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  <w:r>
              <w:rPr>
                <w:sz w:val="28"/>
                <w:szCs w:val="28"/>
              </w:rPr>
              <w:t>» Карабашского городского округа;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Положения ст.179 Бюджетного кодекса Российской Федерации.</w:t>
            </w: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выполнения государственных и муниципальных функций муниципального казенного учреждения «Управление гражданской защиты и экологии» Карабашского городского округа</w:t>
            </w: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мероприятий, задействованных в функционировании муниципального казенного учреждения «Управление гражданской защиты и экологии» Карабашского городского округа.</w:t>
            </w: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труда сотрудников МКУ «Управление ГЗ и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  <w:r>
              <w:rPr>
                <w:sz w:val="28"/>
                <w:szCs w:val="28"/>
              </w:rPr>
              <w:t xml:space="preserve">» КГО, своевременное перечисление налогов и начислений на ФОТ; оплата ТЭР в целях выполнения функций по обеспечению пожарной безопасности, безопасности людей на водных объектах, предупреждении и ликвидации чрезвычайных </w:t>
            </w:r>
            <w:r>
              <w:rPr>
                <w:sz w:val="28"/>
                <w:szCs w:val="28"/>
              </w:rPr>
              <w:lastRenderedPageBreak/>
              <w:t>ситуаций, гражданской обороне и организации мероприятий по охране окружающей среды.</w:t>
            </w: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</w:tr>
      <w:tr w:rsidR="00E36A5F" w:rsidTr="00750247">
        <w:tc>
          <w:tcPr>
            <w:tcW w:w="208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2626" w:type="dxa"/>
            <w:gridSpan w:val="4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5881,82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5801,42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 5804,42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17487,66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E36A5F" w:rsidTr="00750247">
        <w:trPr>
          <w:trHeight w:val="480"/>
        </w:trPr>
        <w:tc>
          <w:tcPr>
            <w:tcW w:w="2083" w:type="dxa"/>
            <w:vMerge w:val="restart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38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E36A5F" w:rsidTr="00750247">
        <w:trPr>
          <w:trHeight w:val="988"/>
        </w:trPr>
        <w:tc>
          <w:tcPr>
            <w:tcW w:w="2083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труда, выплаты на оплату труда сотрудников МКУ «Управление ГЗ и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  <w:r>
              <w:rPr>
                <w:sz w:val="28"/>
                <w:szCs w:val="28"/>
              </w:rPr>
              <w:t>» КГО от запланированных расходов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36A5F" w:rsidTr="00750247">
        <w:trPr>
          <w:trHeight w:val="549"/>
        </w:trPr>
        <w:tc>
          <w:tcPr>
            <w:tcW w:w="2083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ТЭР от запланированных расходов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36A5F" w:rsidTr="00750247">
        <w:trPr>
          <w:trHeight w:val="556"/>
        </w:trPr>
        <w:tc>
          <w:tcPr>
            <w:tcW w:w="2083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68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36A5F" w:rsidRDefault="00E36A5F" w:rsidP="00E36A5F">
      <w:pPr>
        <w:jc w:val="center"/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 w:rsidRPr="007A071E">
        <w:rPr>
          <w:b/>
          <w:sz w:val="28"/>
          <w:szCs w:val="28"/>
          <w:lang w:val="en-US"/>
        </w:rPr>
        <w:t>I</w:t>
      </w:r>
      <w:r w:rsidRPr="007A071E">
        <w:rPr>
          <w:b/>
          <w:sz w:val="28"/>
          <w:szCs w:val="28"/>
        </w:rPr>
        <w:t>.Содержание проблемы и обоснование необходимости ее решения программными методами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Муниципальное казенное учреждение «Управление гражданской защиты и экологии» Карабашского городского округа (далее Учреждение) в соответствии  с Уставом учреждения является постоянно действующим органом управления муниципального звена Карабашского городского округа Челябинской областной подсистемы единой государственной системы предупреждения и ликвидации чрезвычайных ситуаций (далее – муниципальное звено РСЧС), специально уполномоченным на решение задач в области гражданской обороны, защиты населения и территорий от чрезвычайных ситуаций, обеспечения</w:t>
      </w:r>
      <w:proofErr w:type="gramEnd"/>
      <w:r>
        <w:rPr>
          <w:sz w:val="28"/>
          <w:szCs w:val="28"/>
        </w:rPr>
        <w:t xml:space="preserve"> первичных мер пожарной безопасности и безопасности людей  на водных объектах, а также рабочим органом комиссии по предупреждению и ликвидации чрезвычайных ситуаций и выполняет управленческие функции в муниципальном звене РСЧС. Организация мероприятий по охране окружающей среды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 на территории Карабашского городского округа. В настоящее время при формировании расходов на содержание Учреждения отсутствует наглядная видимость расходов на содержание сотрудников Учреждения.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В перечень расходов при формировании потребностей включаются:</w:t>
      </w:r>
    </w:p>
    <w:p w:rsidR="00E36A5F" w:rsidRDefault="00E36A5F" w:rsidP="00E36A5F">
      <w:pPr>
        <w:pStyle w:val="af4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содержание сотрудников Учреждения: оплата труда, выплаты на оплату труда, прочие выплаты (оплата льготного проезда), командировочные расходы, прочие расходы;</w:t>
      </w:r>
    </w:p>
    <w:p w:rsidR="00E36A5F" w:rsidRDefault="00E36A5F" w:rsidP="00E36A5F">
      <w:pPr>
        <w:pStyle w:val="af4"/>
        <w:numPr>
          <w:ilvl w:val="0"/>
          <w:numId w:val="2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обеспечение деятельности Учреждения: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имущества, обслуживание установленного оборудования, сопровождение программного обеспечения, гостиничные услуги, услуги нотариуса, уплата налогов и сборов, госпошлин, прочие работы и услуги.</w:t>
      </w:r>
    </w:p>
    <w:p w:rsidR="00E36A5F" w:rsidRDefault="00E36A5F" w:rsidP="00E36A5F">
      <w:pPr>
        <w:ind w:left="375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проблемы по исполнению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функций является приоритетной задачей на текущем этапе развития  государственного и муниципального управления, как для Российской Федерации, Челябинской области, так и для Карабашского городского округа в частности.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Финансовое обеспечение программы позволит обеспечить рациональное использование средств бюджета Карабашского городского округа.</w:t>
      </w:r>
    </w:p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 w:rsidRPr="0098457E">
        <w:rPr>
          <w:b/>
          <w:sz w:val="28"/>
          <w:szCs w:val="28"/>
          <w:lang w:val="en-US"/>
        </w:rPr>
        <w:t>II</w:t>
      </w:r>
      <w:r w:rsidRPr="009845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программы</w:t>
      </w:r>
    </w:p>
    <w:tbl>
      <w:tblPr>
        <w:tblStyle w:val="ad"/>
        <w:tblW w:w="0" w:type="auto"/>
        <w:tblLayout w:type="fixed"/>
        <w:tblLook w:val="04A0"/>
      </w:tblPr>
      <w:tblGrid>
        <w:gridCol w:w="917"/>
        <w:gridCol w:w="4153"/>
        <w:gridCol w:w="1559"/>
        <w:gridCol w:w="1559"/>
        <w:gridCol w:w="1559"/>
        <w:gridCol w:w="1560"/>
        <w:gridCol w:w="1559"/>
        <w:gridCol w:w="1843"/>
      </w:tblGrid>
      <w:tr w:rsidR="00E36A5F" w:rsidTr="00750247">
        <w:trPr>
          <w:trHeight w:val="495"/>
        </w:trPr>
        <w:tc>
          <w:tcPr>
            <w:tcW w:w="917" w:type="dxa"/>
            <w:vMerge w:val="restart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3" w:type="dxa"/>
            <w:vMerge w:val="restart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подпрограммы,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6237" w:type="dxa"/>
            <w:gridSpan w:val="4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  <w:tc>
          <w:tcPr>
            <w:tcW w:w="1843" w:type="dxa"/>
            <w:vMerge w:val="restart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E36A5F" w:rsidTr="00750247">
        <w:trPr>
          <w:trHeight w:val="1110"/>
        </w:trPr>
        <w:tc>
          <w:tcPr>
            <w:tcW w:w="917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весовое</w:t>
            </w: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6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vMerge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</w:tr>
      <w:tr w:rsidR="00E36A5F" w:rsidTr="00750247">
        <w:tc>
          <w:tcPr>
            <w:tcW w:w="917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3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6A5F" w:rsidTr="00750247">
        <w:tc>
          <w:tcPr>
            <w:tcW w:w="14709" w:type="dxa"/>
            <w:gridSpan w:val="8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</w:tr>
      <w:tr w:rsidR="00E36A5F" w:rsidTr="00750247">
        <w:trPr>
          <w:trHeight w:val="1136"/>
        </w:trPr>
        <w:tc>
          <w:tcPr>
            <w:tcW w:w="917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5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функционирования Учреждения.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A5F" w:rsidTr="00750247">
        <w:tc>
          <w:tcPr>
            <w:tcW w:w="14709" w:type="dxa"/>
            <w:gridSpan w:val="8"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</w:tc>
      </w:tr>
      <w:tr w:rsidR="00E36A5F" w:rsidTr="00750247">
        <w:tc>
          <w:tcPr>
            <w:tcW w:w="917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53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начисления и выплаты заработной платы работникам Учреждения.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 w:rsidRPr="00AA781A">
        <w:rPr>
          <w:b/>
          <w:sz w:val="28"/>
          <w:szCs w:val="28"/>
          <w:lang w:val="en-US"/>
        </w:rPr>
        <w:lastRenderedPageBreak/>
        <w:t>III</w:t>
      </w:r>
      <w:r w:rsidRPr="00AA781A">
        <w:rPr>
          <w:b/>
          <w:sz w:val="28"/>
          <w:szCs w:val="28"/>
        </w:rPr>
        <w:t>. Сроки и этапы реализации программы</w:t>
      </w:r>
    </w:p>
    <w:p w:rsidR="00E36A5F" w:rsidRDefault="00E36A5F" w:rsidP="00E36A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36A5F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Обеспечение деятельности Учреждения.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Сроки: 2022-2024 годы.</w:t>
      </w:r>
    </w:p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 w:rsidRPr="00AA781A">
        <w:rPr>
          <w:b/>
          <w:sz w:val="28"/>
          <w:szCs w:val="28"/>
          <w:lang w:val="en-US"/>
        </w:rPr>
        <w:t>IV</w:t>
      </w:r>
      <w:r w:rsidRPr="00AA781A">
        <w:rPr>
          <w:b/>
          <w:sz w:val="28"/>
          <w:szCs w:val="28"/>
        </w:rPr>
        <w:t>. Система мероприятий программы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3969"/>
        <w:gridCol w:w="1275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51"/>
      </w:tblGrid>
      <w:tr w:rsidR="00E36A5F" w:rsidTr="00750247">
        <w:trPr>
          <w:trHeight w:val="420"/>
        </w:trPr>
        <w:tc>
          <w:tcPr>
            <w:tcW w:w="534" w:type="dxa"/>
            <w:vMerge w:val="restart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 w:rsidRPr="005B5B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5B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5B36">
              <w:rPr>
                <w:sz w:val="28"/>
                <w:szCs w:val="28"/>
              </w:rPr>
              <w:t>/</w:t>
            </w:r>
            <w:proofErr w:type="spellStart"/>
            <w:r w:rsidRPr="005B5B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36A5F" w:rsidRDefault="00E36A5F" w:rsidP="00750247">
            <w:pPr>
              <w:rPr>
                <w:sz w:val="28"/>
                <w:szCs w:val="28"/>
              </w:rPr>
            </w:pPr>
            <w:r w:rsidRPr="005B5B3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аименование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основных</w:t>
            </w:r>
          </w:p>
          <w:p w:rsidR="00E36A5F" w:rsidRPr="005B5B36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275" w:type="dxa"/>
            <w:vMerge w:val="restart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931" w:type="dxa"/>
            <w:gridSpan w:val="9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E36A5F" w:rsidTr="00750247">
        <w:trPr>
          <w:trHeight w:val="514"/>
        </w:trPr>
        <w:tc>
          <w:tcPr>
            <w:tcW w:w="534" w:type="dxa"/>
            <w:vMerge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36A5F" w:rsidRPr="005B5B36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  <w:gridSpan w:val="3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  <w:gridSpan w:val="3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E36A5F" w:rsidTr="00750247">
        <w:trPr>
          <w:trHeight w:val="600"/>
        </w:trPr>
        <w:tc>
          <w:tcPr>
            <w:tcW w:w="534" w:type="dxa"/>
            <w:vMerge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36A5F" w:rsidRPr="005B5B36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850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850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850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</w:tcPr>
          <w:p w:rsidR="00E36A5F" w:rsidRPr="005B5B36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</w:tr>
      <w:tr w:rsidR="00E36A5F" w:rsidTr="00750247">
        <w:tc>
          <w:tcPr>
            <w:tcW w:w="534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12</w:t>
            </w:r>
          </w:p>
        </w:tc>
      </w:tr>
      <w:tr w:rsidR="00E36A5F" w:rsidTr="00750247">
        <w:tc>
          <w:tcPr>
            <w:tcW w:w="534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6A5F" w:rsidRPr="00D8271D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сотрудников учреждения: оплата труда, выплаты на оплату труда, прочие выплаты, командировочные расходы, прочие расходы</w:t>
            </w:r>
          </w:p>
        </w:tc>
        <w:tc>
          <w:tcPr>
            <w:tcW w:w="127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15486,7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5170,2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5158,9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5157,6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c>
          <w:tcPr>
            <w:tcW w:w="534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36A5F" w:rsidRPr="00D8271D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учреждения: коммунальные услуги</w:t>
            </w:r>
          </w:p>
        </w:tc>
        <w:tc>
          <w:tcPr>
            <w:tcW w:w="127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757,8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254,9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rPr>
          <w:trHeight w:val="690"/>
        </w:trPr>
        <w:tc>
          <w:tcPr>
            <w:tcW w:w="534" w:type="dxa"/>
            <w:vMerge w:val="restart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расходы, в том числе:</w:t>
            </w:r>
          </w:p>
          <w:p w:rsidR="00E36A5F" w:rsidRPr="00D8271D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7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rPr>
          <w:trHeight w:val="675"/>
        </w:trPr>
        <w:tc>
          <w:tcPr>
            <w:tcW w:w="534" w:type="dxa"/>
            <w:vMerge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7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rPr>
          <w:trHeight w:val="375"/>
        </w:trPr>
        <w:tc>
          <w:tcPr>
            <w:tcW w:w="534" w:type="dxa"/>
            <w:vMerge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275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449,96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199,32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127,82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122,82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rPr>
          <w:trHeight w:val="650"/>
        </w:trPr>
        <w:tc>
          <w:tcPr>
            <w:tcW w:w="534" w:type="dxa"/>
            <w:vMerge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7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rPr>
          <w:trHeight w:val="1091"/>
        </w:trPr>
        <w:tc>
          <w:tcPr>
            <w:tcW w:w="534" w:type="dxa"/>
            <w:vMerge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прочих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оборотных запасов (материалов)</w:t>
            </w:r>
          </w:p>
          <w:p w:rsidR="00E36A5F" w:rsidRDefault="00E36A5F" w:rsidP="007502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0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</w:p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6A5F" w:rsidTr="00750247">
        <w:tc>
          <w:tcPr>
            <w:tcW w:w="534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E36A5F" w:rsidRPr="00D8271D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275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17487,66</w:t>
            </w:r>
          </w:p>
        </w:tc>
        <w:tc>
          <w:tcPr>
            <w:tcW w:w="1276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5881,82</w:t>
            </w:r>
          </w:p>
        </w:tc>
        <w:tc>
          <w:tcPr>
            <w:tcW w:w="851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5801,42</w:t>
            </w:r>
          </w:p>
        </w:tc>
        <w:tc>
          <w:tcPr>
            <w:tcW w:w="850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5804,42</w:t>
            </w:r>
          </w:p>
        </w:tc>
        <w:tc>
          <w:tcPr>
            <w:tcW w:w="850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36A5F" w:rsidRPr="00D8271D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36A5F" w:rsidRDefault="00E36A5F" w:rsidP="00E3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Ресурсное обеспечение программы</w:t>
      </w: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1066E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 деятельности Учреждения на 2022-2024 годы – 17487,66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На 2022 год необходимы средства в полном объеме – 5881,82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E36A5F" w:rsidRPr="0031066E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5881,82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На 2023 год необходимы средства в полном объеме – 5801,42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E36A5F" w:rsidRPr="0031066E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5801,42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На 2024 год необходимы средства в полном объеме – 5804,42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5804,42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 корректируются с учетом доходов бюджета Карабашского городского округа на соответствующий финансовый год, в том числе с учетом предоставления субсидий из областного бюджета на содействие в развитии.</w:t>
      </w:r>
    </w:p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.Организация управления и механизм реализации программы</w:t>
      </w:r>
    </w:p>
    <w:p w:rsidR="00E36A5F" w:rsidRDefault="00E36A5F" w:rsidP="00E36A5F">
      <w:pPr>
        <w:rPr>
          <w:b/>
          <w:sz w:val="28"/>
          <w:szCs w:val="28"/>
        </w:rPr>
      </w:pP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исполнителем программы является Муниципальное казенное учреждение «Управление гражданской защиты и экологии» Карабашского городского округа.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Карабашского городского округа как Учредитель Учреждения и главный распорядитель бюджетных средств осуществляет: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деятельности Учреждения за счет средств местного бюджета;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подведомственным Учреждением в части обеспечения правомерного, целевого, эффективного использования бюджетных средств;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порядок утверждения бюджетной сметы Учреждения;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составление, утверждение, ведение бюджетной росписи, распределение бюджетных ассигнований, лимитов бюджетных обязательств;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внесение предложений по формированию и изменению сводной бюджетной росписи, лимитов бюджетных обязательств;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осуществление иных функций и полномочий главного распорядителя бюджетных средств, установленных законодательством Российской Федерации, муниципальными правовыми актами Карабашского городского округа;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осуществляет текущее управление реализацией программы;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вносит предложения по уточнению объемов финансирования в процессе реализации мероприятий программы.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Исполнитель осуществляет следующие функции: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подготавливает ежегодную оценку эффективности реализации программы для представления главе Карабашского городского округа;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осуществляет ведение ежеквартальной отчетности по реализации программы;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подготавливает ежегодно в установленном порядке предложения по уточнению перечня  программных мероприятий на очередной финансовый год, уточняет затраты на программные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механизм реализации программы;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обеспечивает эффективное использование средств, выделяемых на ее реализацию;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организует внедрение информационных технологий в целях реализации программы и контроля хода выполнения программных мероприятий.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Учреждение  сообщает в управление финансов администрации Карабашского городского округа о заключенных со всеми исполнителями программных мероприятий государственных контрактах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договорах) на ее финансирование из местного бюджета.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финансирование программы из бюджета Карабашского городского округа осуществляется в соответствии с решением Собрания депутатов Карабашского городского округа о бюджете на очередной финансовый год. Ежегодно с учетом выделяемых на ее реализацию финансовых средств Учреждение уточняет затраты по мероприятиям программы.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 ежегодно в управление экономики администрации Карабашского городского округа предоставляется оценка эффективности реализации программы.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ежеквартально в управление экономики администрации Карабашского городского округа </w:t>
      </w:r>
      <w:proofErr w:type="gramStart"/>
      <w:r>
        <w:rPr>
          <w:sz w:val="28"/>
          <w:szCs w:val="28"/>
        </w:rPr>
        <w:t>предоставляется отчет</w:t>
      </w:r>
      <w:proofErr w:type="gramEnd"/>
      <w:r>
        <w:rPr>
          <w:sz w:val="28"/>
          <w:szCs w:val="28"/>
        </w:rPr>
        <w:t xml:space="preserve"> о реализации программы.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-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заместитель главы Карабашского городского округа по городскому хозяйству.</w:t>
      </w:r>
    </w:p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Ожидаемые результаты реализации программы</w:t>
      </w:r>
    </w:p>
    <w:p w:rsidR="00E36A5F" w:rsidRDefault="00E36A5F" w:rsidP="00E36A5F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7545"/>
        <w:gridCol w:w="1669"/>
        <w:gridCol w:w="1559"/>
        <w:gridCol w:w="1559"/>
        <w:gridCol w:w="1495"/>
      </w:tblGrid>
      <w:tr w:rsidR="00E36A5F" w:rsidTr="00750247">
        <w:tc>
          <w:tcPr>
            <w:tcW w:w="959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 w:rsidRPr="002A37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7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375C">
              <w:rPr>
                <w:sz w:val="28"/>
                <w:szCs w:val="28"/>
              </w:rPr>
              <w:t>/</w:t>
            </w:r>
            <w:proofErr w:type="spellStart"/>
            <w:r w:rsidRPr="002A37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5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 w:rsidRPr="002A375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именование показателя</w:t>
            </w:r>
          </w:p>
        </w:tc>
        <w:tc>
          <w:tcPr>
            <w:tcW w:w="166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(прогноз)</w:t>
            </w:r>
          </w:p>
        </w:tc>
        <w:tc>
          <w:tcPr>
            <w:tcW w:w="1559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(прогноз)</w:t>
            </w:r>
          </w:p>
        </w:tc>
        <w:tc>
          <w:tcPr>
            <w:tcW w:w="1495" w:type="dxa"/>
          </w:tcPr>
          <w:p w:rsidR="00E36A5F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(прогноз)</w:t>
            </w:r>
          </w:p>
        </w:tc>
      </w:tr>
      <w:tr w:rsidR="00E36A5F" w:rsidTr="00750247">
        <w:tc>
          <w:tcPr>
            <w:tcW w:w="959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 w:rsidRPr="002A375C">
              <w:rPr>
                <w:sz w:val="28"/>
                <w:szCs w:val="28"/>
              </w:rPr>
              <w:t>1.</w:t>
            </w:r>
          </w:p>
        </w:tc>
        <w:tc>
          <w:tcPr>
            <w:tcW w:w="7545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труда, выплаты на оплату труда сотрудников МКУ «Управление ГЗ и</w:t>
            </w:r>
            <w:proofErr w:type="gramStart"/>
            <w:r>
              <w:rPr>
                <w:sz w:val="28"/>
                <w:szCs w:val="28"/>
              </w:rPr>
              <w:t xml:space="preserve"> Э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5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A5F" w:rsidTr="00750247">
        <w:tc>
          <w:tcPr>
            <w:tcW w:w="959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45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ТЭР от запланированных расходов</w:t>
            </w:r>
          </w:p>
        </w:tc>
        <w:tc>
          <w:tcPr>
            <w:tcW w:w="166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5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6A5F" w:rsidTr="00750247">
        <w:tc>
          <w:tcPr>
            <w:tcW w:w="959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 w:rsidRPr="002A375C">
              <w:rPr>
                <w:sz w:val="28"/>
                <w:szCs w:val="28"/>
              </w:rPr>
              <w:t>3.</w:t>
            </w:r>
          </w:p>
        </w:tc>
        <w:tc>
          <w:tcPr>
            <w:tcW w:w="7545" w:type="dxa"/>
          </w:tcPr>
          <w:p w:rsidR="00E36A5F" w:rsidRPr="002A375C" w:rsidRDefault="00E36A5F" w:rsidP="0075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6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5" w:type="dxa"/>
          </w:tcPr>
          <w:p w:rsidR="00E36A5F" w:rsidRPr="002A375C" w:rsidRDefault="00E36A5F" w:rsidP="0075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36A5F" w:rsidRPr="002A375C" w:rsidRDefault="00E36A5F" w:rsidP="00E36A5F">
      <w:pPr>
        <w:rPr>
          <w:b/>
          <w:sz w:val="28"/>
          <w:szCs w:val="28"/>
        </w:rPr>
      </w:pPr>
    </w:p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Финансово-экономическое обоснование программы</w:t>
      </w: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Для обеспечения деятельности Муниципального казенного учреждения «Управление гражданской защиты и экологии» Карабашского городского округа в соответствии с утвержденным бюджетом Карабашского городского округа на 2022 год.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Всего необходимы денежные средства на 2022-2024гг в сумме 17487,66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по годам: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2EBD">
        <w:rPr>
          <w:b/>
          <w:sz w:val="28"/>
          <w:szCs w:val="28"/>
        </w:rPr>
        <w:t>на 2022 год</w:t>
      </w:r>
      <w:r>
        <w:rPr>
          <w:sz w:val="28"/>
          <w:szCs w:val="28"/>
        </w:rPr>
        <w:t xml:space="preserve"> необходимы средства в объеме 5881,82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 них: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расходы на содержание сотрудников Учреждения: оплата труда, выплаты на оплату труда, прочие выплаты, командировочные расходы в сумме 5170,2 тыс. руб. из них: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оплата труда – 3961,3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выплаты на оплату труда – 1196,3 тыс. руб.;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командировочные расходы – 12,6 тыс. руб.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оплата коммунальных услуг- 247,5 тыс. руб.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на осуществление текущей финансово- хозяйственной деятельности в сумме 464,12 тыс. руб., в том числе:</w:t>
      </w:r>
    </w:p>
    <w:p w:rsidR="00E36A5F" w:rsidRPr="00615EF2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услуги связи – 209,3 тыс. руб. (интернет – 100,8 тыс. руб.; городская связь – 22,4 тыс. руб.; сим-карта для Системы-112 и сотовая связь – 4,8 тыс. руб.; пользование </w:t>
      </w:r>
      <w:r>
        <w:rPr>
          <w:sz w:val="28"/>
          <w:szCs w:val="28"/>
          <w:lang w:val="en-US"/>
        </w:rPr>
        <w:t>IP</w:t>
      </w:r>
      <w:r w:rsidRPr="00615E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VPN</w:t>
      </w:r>
      <w:r w:rsidRPr="00615EF2">
        <w:rPr>
          <w:sz w:val="28"/>
          <w:szCs w:val="28"/>
        </w:rPr>
        <w:t xml:space="preserve"> (</w:t>
      </w:r>
      <w:r>
        <w:rPr>
          <w:sz w:val="28"/>
          <w:szCs w:val="28"/>
        </w:rPr>
        <w:t>ст.)- 79,2 тыс. руб.; почтовые расходы- 2,1 тыс. руб.);</w:t>
      </w:r>
      <w:proofErr w:type="gramEnd"/>
    </w:p>
    <w:p w:rsidR="00E36A5F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615EF2">
        <w:rPr>
          <w:sz w:val="28"/>
          <w:szCs w:val="28"/>
        </w:rPr>
        <w:t>прочие работы и услуги</w:t>
      </w:r>
      <w:r>
        <w:rPr>
          <w:sz w:val="28"/>
          <w:szCs w:val="28"/>
        </w:rPr>
        <w:t xml:space="preserve"> – 199,32 тыс. руб. (обслуживание  программного обеспечения 1С -33,82 тыс. руб.;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обслуживание комплексной системы экстренного оповещения населения- 89,0 тыс. руб.; повышение квалификации по 44-ФЗ – 6,5 тыс. руб.; гостиничные услуги – 70,0 тыс. руб.);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- увеличение стоимости прочих оборотных запасов (материалов) – 35,0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канцелярия  и хозяйственные принадлежности, ГСМ);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увеличение стоимости основных средств – 13,5 тыс. руб. (стеллажи для документов);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содержание имущества – 7,0 тыс. руб. (ремонт и заправка картриджей). 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2EB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52EBD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необходимы средства в объеме 5801,42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 них: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расходы на содержание сотрудников Учреждения: оплата труда, выплаты на оплату труда, прочие выплаты, командировочные расходы в сумме 5158,9 тыс. руб. из них: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оплата труда – 3961,3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выплаты на оплату труда – 1196,3 тыс. руб.;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командировочные расходы – 1,3 тыс. руб.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оплата коммунальных услуг- 254,9 тыс. руб.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на осуществление текущей финансово- хозяйственной деятельности в сумме 387,62 тыс. руб., в том числе:</w:t>
      </w:r>
    </w:p>
    <w:p w:rsidR="00E36A5F" w:rsidRPr="00615EF2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- услуги связи – 217,5 тыс. руб. (интернет – 104,7 тыс. руб.; городская связь – 23,3 тыс. руб.; сим-карта для Системы-112 и сотовая связь – 5,0 тыс. руб.; пользование </w:t>
      </w:r>
      <w:r>
        <w:rPr>
          <w:sz w:val="28"/>
          <w:szCs w:val="28"/>
          <w:lang w:val="en-US"/>
        </w:rPr>
        <w:t>IP</w:t>
      </w:r>
      <w:r w:rsidRPr="00615E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VPN</w:t>
      </w:r>
      <w:r w:rsidRPr="00615EF2">
        <w:rPr>
          <w:sz w:val="28"/>
          <w:szCs w:val="28"/>
        </w:rPr>
        <w:t xml:space="preserve"> (</w:t>
      </w:r>
      <w:r>
        <w:rPr>
          <w:sz w:val="28"/>
          <w:szCs w:val="28"/>
        </w:rPr>
        <w:t>ст.)- 82,3 тыс. руб.; почтовые расходы- 2,2 тыс. руб.);</w:t>
      </w:r>
      <w:proofErr w:type="gramEnd"/>
    </w:p>
    <w:p w:rsidR="00E36A5F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615EF2">
        <w:rPr>
          <w:sz w:val="28"/>
          <w:szCs w:val="28"/>
        </w:rPr>
        <w:t>прочие работы и услуги</w:t>
      </w:r>
      <w:r>
        <w:rPr>
          <w:sz w:val="28"/>
          <w:szCs w:val="28"/>
        </w:rPr>
        <w:t xml:space="preserve"> – 127,82 тыс. руб. (обслуживание  программного обеспечения 1С -33,82 тыс. руб.;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обслуживание комплексной системы экстренного оповещения населения- 89,0 тыс. руб.; гостиничные услуги – 5,0 тыс. руб.);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- увеличение стоимости прочих оборотных запасов (материалов) – 35,0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канцелярия  и хозяйственные принадлежности, ГСМ);</w:t>
      </w:r>
    </w:p>
    <w:p w:rsidR="00E36A5F" w:rsidRDefault="00E36A5F" w:rsidP="00E36A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- содержание имущества – 7,3 тыс. руб. (ремонт и заправка картриджей).  </w:t>
      </w:r>
    </w:p>
    <w:p w:rsidR="00E36A5F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52EB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C52EBD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необходимы средства в объеме 5804,42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из них: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расходы на содержание сотрудников Учреждения: оплата труда, выплаты на оплату труда, прочие выплаты, командировочные расходы в сумме 5157,6 тыс. руб. из них: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оплата труда – 3961,3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выплаты на оплату труда – 1196,3 тыс. руб.;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оплата коммунальных услуг- 255,4 тыс. руб.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на осуществление текущей финансово- хозяйственной деятельности в сумме 391,42 тыс. руб., в том числе:</w:t>
      </w:r>
    </w:p>
    <w:p w:rsidR="00E36A5F" w:rsidRPr="00615EF2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услуги связи – 226,0 тыс. руб. (интернет – 108,8 тыс. руб.; городская связь – 24,2 тыс. руб.; сим-карта для Системы-112 и сотовая связь – 5,2 тыс. руб.; пользование </w:t>
      </w:r>
      <w:r>
        <w:rPr>
          <w:sz w:val="28"/>
          <w:szCs w:val="28"/>
          <w:lang w:val="en-US"/>
        </w:rPr>
        <w:t>IP</w:t>
      </w:r>
      <w:r w:rsidRPr="00615E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VPN</w:t>
      </w:r>
      <w:r w:rsidRPr="00615EF2">
        <w:rPr>
          <w:sz w:val="28"/>
          <w:szCs w:val="28"/>
        </w:rPr>
        <w:t xml:space="preserve"> (</w:t>
      </w:r>
      <w:r>
        <w:rPr>
          <w:sz w:val="28"/>
          <w:szCs w:val="28"/>
        </w:rPr>
        <w:t>ст.)- 85,5 тыс. руб.; почтовые расходы- 2,3 тыс. руб.);</w:t>
      </w:r>
      <w:proofErr w:type="gramEnd"/>
    </w:p>
    <w:p w:rsidR="00E36A5F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Pr="00615EF2">
        <w:rPr>
          <w:sz w:val="28"/>
          <w:szCs w:val="28"/>
        </w:rPr>
        <w:t>прочие работы и услуги</w:t>
      </w:r>
      <w:r>
        <w:rPr>
          <w:sz w:val="28"/>
          <w:szCs w:val="28"/>
        </w:rPr>
        <w:t xml:space="preserve"> – 122,82 тыс. руб. (обслуживание  программного обеспечения 1С -33,82 тыс. руб.;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>обслуживание комплексной системы экстренного оповещения населения- 89,0 тыс. руб.);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- увеличение стоимости прочих оборотных запасов (материалов) – 35,0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канцелярия  и хозяйственные принадлежности, ГСМ);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- содержание имущества – 7,6 тыс. руб. (ремонт и заправка картриджей).  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мероприятий программы осуществляется на основе контрактов (договоров) на поставку товаров, выполнения работ, оказание услуг, заключаемых Учреждением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36A5F" w:rsidRDefault="00E36A5F" w:rsidP="00E36A5F">
      <w:pPr>
        <w:rPr>
          <w:sz w:val="28"/>
          <w:szCs w:val="28"/>
        </w:rPr>
      </w:pPr>
      <w:r>
        <w:rPr>
          <w:sz w:val="28"/>
          <w:szCs w:val="28"/>
        </w:rPr>
        <w:t xml:space="preserve">     Выделение средств и бюджета округа на реализацию программы позволит обеспечить решение вопросов местного значения, отнесенных к компетенции Карабашского городского округа.</w:t>
      </w:r>
    </w:p>
    <w:p w:rsidR="00E36A5F" w:rsidRDefault="00E36A5F" w:rsidP="00E36A5F">
      <w:pPr>
        <w:rPr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Default="00E36A5F" w:rsidP="00E3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D3781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Методика оценки эффективности программы</w:t>
      </w:r>
    </w:p>
    <w:p w:rsidR="00E36A5F" w:rsidRDefault="00E36A5F" w:rsidP="00E36A5F">
      <w:pPr>
        <w:jc w:val="center"/>
        <w:rPr>
          <w:b/>
          <w:sz w:val="28"/>
          <w:szCs w:val="28"/>
        </w:rPr>
      </w:pPr>
    </w:p>
    <w:p w:rsidR="00E36A5F" w:rsidRPr="00D37818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37818">
        <w:rPr>
          <w:sz w:val="28"/>
          <w:szCs w:val="28"/>
        </w:rPr>
        <w:t xml:space="preserve">Оценка эффективности реализации программы проводится в </w:t>
      </w:r>
      <w:proofErr w:type="spellStart"/>
      <w:r w:rsidRPr="00D37818">
        <w:rPr>
          <w:sz w:val="28"/>
          <w:szCs w:val="28"/>
        </w:rPr>
        <w:t>соотвествии</w:t>
      </w:r>
      <w:proofErr w:type="spellEnd"/>
      <w:r w:rsidRPr="00D37818">
        <w:rPr>
          <w:sz w:val="28"/>
          <w:szCs w:val="28"/>
        </w:rPr>
        <w:t xml:space="preserve"> с постановлением администрации Карабашского городского округа от 29.12.2017г № 1068 «О внесении изменений в постановление администрации Карабашского городского округа от 19.12.2013г № 452».</w:t>
      </w:r>
    </w:p>
    <w:p w:rsidR="00E36A5F" w:rsidRPr="00D37818" w:rsidRDefault="00E36A5F" w:rsidP="00E36A5F">
      <w:pPr>
        <w:jc w:val="center"/>
        <w:rPr>
          <w:sz w:val="28"/>
          <w:szCs w:val="28"/>
        </w:rPr>
      </w:pPr>
    </w:p>
    <w:p w:rsidR="00E36A5F" w:rsidRPr="0031066E" w:rsidRDefault="00E36A5F" w:rsidP="00E36A5F">
      <w:pPr>
        <w:rPr>
          <w:b/>
          <w:sz w:val="28"/>
          <w:szCs w:val="28"/>
        </w:rPr>
      </w:pPr>
    </w:p>
    <w:p w:rsidR="00E36A5F" w:rsidRPr="00AA781A" w:rsidRDefault="00E36A5F" w:rsidP="00E36A5F">
      <w:pPr>
        <w:rPr>
          <w:sz w:val="28"/>
          <w:szCs w:val="28"/>
        </w:rPr>
      </w:pPr>
    </w:p>
    <w:p w:rsidR="00E36A5F" w:rsidRPr="0031066E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6A5F" w:rsidRPr="0031066E" w:rsidRDefault="00E36A5F" w:rsidP="00E36A5F">
      <w:pPr>
        <w:rPr>
          <w:b/>
          <w:sz w:val="28"/>
          <w:szCs w:val="28"/>
        </w:rPr>
      </w:pPr>
    </w:p>
    <w:p w:rsidR="00E36A5F" w:rsidRPr="00AA781A" w:rsidRDefault="00E36A5F" w:rsidP="00E36A5F">
      <w:pPr>
        <w:rPr>
          <w:sz w:val="28"/>
          <w:szCs w:val="28"/>
        </w:rPr>
      </w:pPr>
    </w:p>
    <w:p w:rsidR="00E36A5F" w:rsidRPr="0031066E" w:rsidRDefault="00E36A5F" w:rsidP="00E36A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062E" w:rsidRPr="00CD1438" w:rsidRDefault="00D6062E" w:rsidP="00CD1438">
      <w:pPr>
        <w:pStyle w:val="af4"/>
        <w:ind w:left="735"/>
        <w:jc w:val="both"/>
        <w:rPr>
          <w:sz w:val="28"/>
          <w:szCs w:val="28"/>
        </w:rPr>
      </w:pPr>
    </w:p>
    <w:sectPr w:rsidR="00D6062E" w:rsidRPr="00CD1438" w:rsidSect="0010267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5296B"/>
    <w:multiLevelType w:val="hybridMultilevel"/>
    <w:tmpl w:val="393ADF90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8514F"/>
    <w:multiLevelType w:val="hybridMultilevel"/>
    <w:tmpl w:val="12A0026E"/>
    <w:lvl w:ilvl="0" w:tplc="29449A7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376B1"/>
    <w:multiLevelType w:val="hybridMultilevel"/>
    <w:tmpl w:val="5E04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E243E"/>
    <w:multiLevelType w:val="hybridMultilevel"/>
    <w:tmpl w:val="E5324662"/>
    <w:lvl w:ilvl="0" w:tplc="6E0AD6D4">
      <w:start w:val="2"/>
      <w:numFmt w:val="none"/>
      <w:lvlText w:val="-"/>
      <w:lvlJc w:val="left"/>
      <w:pPr>
        <w:tabs>
          <w:tab w:val="num" w:pos="1709"/>
        </w:tabs>
        <w:ind w:left="1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7620792"/>
    <w:multiLevelType w:val="hybridMultilevel"/>
    <w:tmpl w:val="2D4C126C"/>
    <w:lvl w:ilvl="0" w:tplc="EB8E5C6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27AA62C0"/>
    <w:multiLevelType w:val="hybridMultilevel"/>
    <w:tmpl w:val="6EE6DBBC"/>
    <w:lvl w:ilvl="0" w:tplc="6E0AD6D4">
      <w:start w:val="2"/>
      <w:numFmt w:val="none"/>
      <w:lvlText w:val="-"/>
      <w:lvlJc w:val="left"/>
      <w:pPr>
        <w:tabs>
          <w:tab w:val="num" w:pos="1992"/>
        </w:tabs>
        <w:ind w:left="1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8D35928"/>
    <w:multiLevelType w:val="hybridMultilevel"/>
    <w:tmpl w:val="D67A9DE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802FD"/>
    <w:multiLevelType w:val="singleLevel"/>
    <w:tmpl w:val="9AF2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B79028D"/>
    <w:multiLevelType w:val="hybridMultilevel"/>
    <w:tmpl w:val="9A3202B8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C0AAE"/>
    <w:multiLevelType w:val="hybridMultilevel"/>
    <w:tmpl w:val="F308245C"/>
    <w:lvl w:ilvl="0" w:tplc="04190001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1">
    <w:nsid w:val="340D022B"/>
    <w:multiLevelType w:val="hybridMultilevel"/>
    <w:tmpl w:val="675E2204"/>
    <w:lvl w:ilvl="0" w:tplc="61BAA3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45859AE"/>
    <w:multiLevelType w:val="hybridMultilevel"/>
    <w:tmpl w:val="0AA487E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47327"/>
    <w:multiLevelType w:val="hybridMultilevel"/>
    <w:tmpl w:val="F97223C8"/>
    <w:lvl w:ilvl="0" w:tplc="4A5289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EDB1C6F"/>
    <w:multiLevelType w:val="hybridMultilevel"/>
    <w:tmpl w:val="7654D88A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6">
    <w:nsid w:val="4C285C08"/>
    <w:multiLevelType w:val="singleLevel"/>
    <w:tmpl w:val="E2A2DE5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49234B1"/>
    <w:multiLevelType w:val="multilevel"/>
    <w:tmpl w:val="BA1432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8">
    <w:nsid w:val="54964523"/>
    <w:multiLevelType w:val="hybridMultilevel"/>
    <w:tmpl w:val="5622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42B8F"/>
    <w:multiLevelType w:val="singleLevel"/>
    <w:tmpl w:val="72F21F8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5A32733E"/>
    <w:multiLevelType w:val="hybridMultilevel"/>
    <w:tmpl w:val="FE906B3E"/>
    <w:lvl w:ilvl="0" w:tplc="25C0B7C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FA337CC"/>
    <w:multiLevelType w:val="hybridMultilevel"/>
    <w:tmpl w:val="A3C2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70B93"/>
    <w:multiLevelType w:val="hybridMultilevel"/>
    <w:tmpl w:val="8E44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5B40"/>
    <w:multiLevelType w:val="hybridMultilevel"/>
    <w:tmpl w:val="3198195E"/>
    <w:lvl w:ilvl="0" w:tplc="E06AE7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657A48BB"/>
    <w:multiLevelType w:val="hybridMultilevel"/>
    <w:tmpl w:val="4BAA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D3D0D"/>
    <w:multiLevelType w:val="multilevel"/>
    <w:tmpl w:val="C92402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6">
    <w:nsid w:val="6F8753D1"/>
    <w:multiLevelType w:val="hybridMultilevel"/>
    <w:tmpl w:val="806C0E92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6225B"/>
    <w:multiLevelType w:val="singleLevel"/>
    <w:tmpl w:val="600AC72C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DCA72FE"/>
    <w:multiLevelType w:val="hybridMultilevel"/>
    <w:tmpl w:val="8D184CFC"/>
    <w:lvl w:ilvl="0" w:tplc="FFFFFFFF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27"/>
  </w:num>
  <w:num w:numId="12">
    <w:abstractNumId w:val="8"/>
  </w:num>
  <w:num w:numId="13">
    <w:abstractNumId w:val="19"/>
  </w:num>
  <w:num w:numId="14">
    <w:abstractNumId w:val="7"/>
  </w:num>
  <w:num w:numId="15">
    <w:abstractNumId w:val="12"/>
  </w:num>
  <w:num w:numId="16">
    <w:abstractNumId w:val="28"/>
  </w:num>
  <w:num w:numId="17">
    <w:abstractNumId w:val="5"/>
  </w:num>
  <w:num w:numId="18">
    <w:abstractNumId w:val="10"/>
  </w:num>
  <w:num w:numId="19">
    <w:abstractNumId w:val="24"/>
  </w:num>
  <w:num w:numId="20">
    <w:abstractNumId w:val="18"/>
  </w:num>
  <w:num w:numId="21">
    <w:abstractNumId w:val="23"/>
  </w:num>
  <w:num w:numId="22">
    <w:abstractNumId w:val="11"/>
  </w:num>
  <w:num w:numId="23">
    <w:abstractNumId w:val="21"/>
  </w:num>
  <w:num w:numId="24">
    <w:abstractNumId w:val="22"/>
  </w:num>
  <w:num w:numId="25">
    <w:abstractNumId w:val="2"/>
  </w:num>
  <w:num w:numId="26">
    <w:abstractNumId w:val="20"/>
  </w:num>
  <w:num w:numId="27">
    <w:abstractNumId w:val="17"/>
  </w:num>
  <w:num w:numId="28">
    <w:abstractNumId w:val="2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740A"/>
    <w:rsid w:val="0001215E"/>
    <w:rsid w:val="00022AB3"/>
    <w:rsid w:val="00024722"/>
    <w:rsid w:val="000321BA"/>
    <w:rsid w:val="000323C4"/>
    <w:rsid w:val="00035F46"/>
    <w:rsid w:val="00037424"/>
    <w:rsid w:val="00043D39"/>
    <w:rsid w:val="0004718A"/>
    <w:rsid w:val="00053B13"/>
    <w:rsid w:val="0005611B"/>
    <w:rsid w:val="000612DB"/>
    <w:rsid w:val="000703BC"/>
    <w:rsid w:val="000711B2"/>
    <w:rsid w:val="00081DD4"/>
    <w:rsid w:val="000851CC"/>
    <w:rsid w:val="00090970"/>
    <w:rsid w:val="000A4EB5"/>
    <w:rsid w:val="000B0D50"/>
    <w:rsid w:val="000B2D55"/>
    <w:rsid w:val="000B31AA"/>
    <w:rsid w:val="000C2C56"/>
    <w:rsid w:val="000C4B37"/>
    <w:rsid w:val="000C4C55"/>
    <w:rsid w:val="000D4080"/>
    <w:rsid w:val="000F205E"/>
    <w:rsid w:val="000F31B0"/>
    <w:rsid w:val="00101CD8"/>
    <w:rsid w:val="00104E9F"/>
    <w:rsid w:val="0012331E"/>
    <w:rsid w:val="00127186"/>
    <w:rsid w:val="00130A0F"/>
    <w:rsid w:val="0015242A"/>
    <w:rsid w:val="001529A0"/>
    <w:rsid w:val="00155E67"/>
    <w:rsid w:val="001609EA"/>
    <w:rsid w:val="00166754"/>
    <w:rsid w:val="00172A3B"/>
    <w:rsid w:val="00173D6A"/>
    <w:rsid w:val="0017738E"/>
    <w:rsid w:val="00177513"/>
    <w:rsid w:val="0018412F"/>
    <w:rsid w:val="0018703E"/>
    <w:rsid w:val="0019269D"/>
    <w:rsid w:val="0019344C"/>
    <w:rsid w:val="00194E3D"/>
    <w:rsid w:val="00195A17"/>
    <w:rsid w:val="001A1A67"/>
    <w:rsid w:val="001A5368"/>
    <w:rsid w:val="001A7C1C"/>
    <w:rsid w:val="001B670C"/>
    <w:rsid w:val="001C5E28"/>
    <w:rsid w:val="001C749F"/>
    <w:rsid w:val="001D0CB5"/>
    <w:rsid w:val="001D104F"/>
    <w:rsid w:val="001D2053"/>
    <w:rsid w:val="001D6270"/>
    <w:rsid w:val="001F1FB9"/>
    <w:rsid w:val="001F49FC"/>
    <w:rsid w:val="001F54AE"/>
    <w:rsid w:val="002021C0"/>
    <w:rsid w:val="0021156D"/>
    <w:rsid w:val="00216555"/>
    <w:rsid w:val="00232364"/>
    <w:rsid w:val="00232A99"/>
    <w:rsid w:val="00245D43"/>
    <w:rsid w:val="00247119"/>
    <w:rsid w:val="002715E0"/>
    <w:rsid w:val="0027660B"/>
    <w:rsid w:val="0027681F"/>
    <w:rsid w:val="00285D4E"/>
    <w:rsid w:val="002A0567"/>
    <w:rsid w:val="002A60EB"/>
    <w:rsid w:val="002B04F4"/>
    <w:rsid w:val="002B3CAC"/>
    <w:rsid w:val="002C0183"/>
    <w:rsid w:val="002C4CAC"/>
    <w:rsid w:val="002D53AE"/>
    <w:rsid w:val="002D76DD"/>
    <w:rsid w:val="002D7996"/>
    <w:rsid w:val="002E2C49"/>
    <w:rsid w:val="002E3A12"/>
    <w:rsid w:val="002E3BB0"/>
    <w:rsid w:val="002E491F"/>
    <w:rsid w:val="00300163"/>
    <w:rsid w:val="003029F8"/>
    <w:rsid w:val="00303A3C"/>
    <w:rsid w:val="00304209"/>
    <w:rsid w:val="00307FC0"/>
    <w:rsid w:val="00313C3A"/>
    <w:rsid w:val="003225A6"/>
    <w:rsid w:val="00324588"/>
    <w:rsid w:val="00331B34"/>
    <w:rsid w:val="0033716C"/>
    <w:rsid w:val="00337304"/>
    <w:rsid w:val="00341978"/>
    <w:rsid w:val="00341A43"/>
    <w:rsid w:val="0034711C"/>
    <w:rsid w:val="003528F6"/>
    <w:rsid w:val="0035373B"/>
    <w:rsid w:val="0035547F"/>
    <w:rsid w:val="0036796A"/>
    <w:rsid w:val="003707D7"/>
    <w:rsid w:val="00371F8F"/>
    <w:rsid w:val="00374E4D"/>
    <w:rsid w:val="00377FE3"/>
    <w:rsid w:val="00381C7C"/>
    <w:rsid w:val="00386C7D"/>
    <w:rsid w:val="003933A3"/>
    <w:rsid w:val="00394C87"/>
    <w:rsid w:val="00395FD2"/>
    <w:rsid w:val="003A0E4E"/>
    <w:rsid w:val="003A43B3"/>
    <w:rsid w:val="003A6426"/>
    <w:rsid w:val="003A6894"/>
    <w:rsid w:val="003B072E"/>
    <w:rsid w:val="003B2771"/>
    <w:rsid w:val="003B2E30"/>
    <w:rsid w:val="003B5B85"/>
    <w:rsid w:val="003D2886"/>
    <w:rsid w:val="003D71C8"/>
    <w:rsid w:val="00403A90"/>
    <w:rsid w:val="00405ADD"/>
    <w:rsid w:val="00411553"/>
    <w:rsid w:val="00411658"/>
    <w:rsid w:val="004152EC"/>
    <w:rsid w:val="00416F57"/>
    <w:rsid w:val="00430C29"/>
    <w:rsid w:val="00452D2D"/>
    <w:rsid w:val="00454407"/>
    <w:rsid w:val="00454C43"/>
    <w:rsid w:val="004619AF"/>
    <w:rsid w:val="00464411"/>
    <w:rsid w:val="00465B28"/>
    <w:rsid w:val="00467EC6"/>
    <w:rsid w:val="00471C8A"/>
    <w:rsid w:val="004800FA"/>
    <w:rsid w:val="00484104"/>
    <w:rsid w:val="00485E8C"/>
    <w:rsid w:val="00494208"/>
    <w:rsid w:val="004B2175"/>
    <w:rsid w:val="004B766E"/>
    <w:rsid w:val="004C438F"/>
    <w:rsid w:val="004C6817"/>
    <w:rsid w:val="004C6C63"/>
    <w:rsid w:val="004E4D9B"/>
    <w:rsid w:val="004E76C7"/>
    <w:rsid w:val="004F0310"/>
    <w:rsid w:val="004F6823"/>
    <w:rsid w:val="00503CA3"/>
    <w:rsid w:val="0050710D"/>
    <w:rsid w:val="00512162"/>
    <w:rsid w:val="005151D3"/>
    <w:rsid w:val="00520A77"/>
    <w:rsid w:val="005257B6"/>
    <w:rsid w:val="00525ED3"/>
    <w:rsid w:val="00533324"/>
    <w:rsid w:val="0053343C"/>
    <w:rsid w:val="005373A7"/>
    <w:rsid w:val="00543171"/>
    <w:rsid w:val="0054394B"/>
    <w:rsid w:val="0054426E"/>
    <w:rsid w:val="00547A08"/>
    <w:rsid w:val="00553FF5"/>
    <w:rsid w:val="0056133D"/>
    <w:rsid w:val="00561D90"/>
    <w:rsid w:val="005756C8"/>
    <w:rsid w:val="005763CC"/>
    <w:rsid w:val="00576E61"/>
    <w:rsid w:val="005802D1"/>
    <w:rsid w:val="00581401"/>
    <w:rsid w:val="00585A20"/>
    <w:rsid w:val="00590FBB"/>
    <w:rsid w:val="00592DB9"/>
    <w:rsid w:val="00595E35"/>
    <w:rsid w:val="0059688D"/>
    <w:rsid w:val="005A035C"/>
    <w:rsid w:val="005A08B2"/>
    <w:rsid w:val="005A192A"/>
    <w:rsid w:val="005A3ECC"/>
    <w:rsid w:val="005A42EB"/>
    <w:rsid w:val="005B681E"/>
    <w:rsid w:val="005C0F00"/>
    <w:rsid w:val="005C37F3"/>
    <w:rsid w:val="005D1190"/>
    <w:rsid w:val="005D60DA"/>
    <w:rsid w:val="005E550F"/>
    <w:rsid w:val="005F0D3C"/>
    <w:rsid w:val="0060301A"/>
    <w:rsid w:val="006042B1"/>
    <w:rsid w:val="0060517B"/>
    <w:rsid w:val="00607A37"/>
    <w:rsid w:val="00616FA5"/>
    <w:rsid w:val="00625147"/>
    <w:rsid w:val="00640E0C"/>
    <w:rsid w:val="00662469"/>
    <w:rsid w:val="006644DA"/>
    <w:rsid w:val="00664D8B"/>
    <w:rsid w:val="00670FD3"/>
    <w:rsid w:val="006723B0"/>
    <w:rsid w:val="00680A3B"/>
    <w:rsid w:val="0069224D"/>
    <w:rsid w:val="006945A6"/>
    <w:rsid w:val="00696960"/>
    <w:rsid w:val="006B13AF"/>
    <w:rsid w:val="006B2049"/>
    <w:rsid w:val="006B23FC"/>
    <w:rsid w:val="006C353B"/>
    <w:rsid w:val="006C3BD0"/>
    <w:rsid w:val="006D5282"/>
    <w:rsid w:val="006D566E"/>
    <w:rsid w:val="006E2C76"/>
    <w:rsid w:val="006E6279"/>
    <w:rsid w:val="006E73C4"/>
    <w:rsid w:val="006E7C1D"/>
    <w:rsid w:val="006F0F7E"/>
    <w:rsid w:val="006F3540"/>
    <w:rsid w:val="006F7621"/>
    <w:rsid w:val="00700E05"/>
    <w:rsid w:val="007101A9"/>
    <w:rsid w:val="00712194"/>
    <w:rsid w:val="00716DE7"/>
    <w:rsid w:val="00720F49"/>
    <w:rsid w:val="0072308A"/>
    <w:rsid w:val="007279A8"/>
    <w:rsid w:val="007371F7"/>
    <w:rsid w:val="00744EAC"/>
    <w:rsid w:val="00751782"/>
    <w:rsid w:val="0076163A"/>
    <w:rsid w:val="00763DC6"/>
    <w:rsid w:val="00770AFB"/>
    <w:rsid w:val="00770BCC"/>
    <w:rsid w:val="007840DF"/>
    <w:rsid w:val="0079467F"/>
    <w:rsid w:val="00794ED7"/>
    <w:rsid w:val="007A270C"/>
    <w:rsid w:val="007A3177"/>
    <w:rsid w:val="007B08EE"/>
    <w:rsid w:val="007C358D"/>
    <w:rsid w:val="007D65CF"/>
    <w:rsid w:val="007D7684"/>
    <w:rsid w:val="007E7519"/>
    <w:rsid w:val="007F115F"/>
    <w:rsid w:val="007F4712"/>
    <w:rsid w:val="007F71E1"/>
    <w:rsid w:val="007F7618"/>
    <w:rsid w:val="00800958"/>
    <w:rsid w:val="00806474"/>
    <w:rsid w:val="00807B69"/>
    <w:rsid w:val="008110A4"/>
    <w:rsid w:val="008216D5"/>
    <w:rsid w:val="00822ECC"/>
    <w:rsid w:val="008330B8"/>
    <w:rsid w:val="008336AC"/>
    <w:rsid w:val="00856751"/>
    <w:rsid w:val="00856C23"/>
    <w:rsid w:val="008608F6"/>
    <w:rsid w:val="008620FF"/>
    <w:rsid w:val="00872AD4"/>
    <w:rsid w:val="00876338"/>
    <w:rsid w:val="00881105"/>
    <w:rsid w:val="00882C02"/>
    <w:rsid w:val="00883895"/>
    <w:rsid w:val="008A168F"/>
    <w:rsid w:val="008A32A3"/>
    <w:rsid w:val="008A3FEC"/>
    <w:rsid w:val="008A6260"/>
    <w:rsid w:val="008B21F6"/>
    <w:rsid w:val="008B2390"/>
    <w:rsid w:val="008B62E3"/>
    <w:rsid w:val="008C19C1"/>
    <w:rsid w:val="008C1B1F"/>
    <w:rsid w:val="008C6679"/>
    <w:rsid w:val="008D0AD2"/>
    <w:rsid w:val="008D4917"/>
    <w:rsid w:val="008E37A3"/>
    <w:rsid w:val="008F336B"/>
    <w:rsid w:val="008F7D60"/>
    <w:rsid w:val="00903FC6"/>
    <w:rsid w:val="00911C60"/>
    <w:rsid w:val="00915347"/>
    <w:rsid w:val="00916396"/>
    <w:rsid w:val="00916C32"/>
    <w:rsid w:val="00920453"/>
    <w:rsid w:val="009268D4"/>
    <w:rsid w:val="00927D24"/>
    <w:rsid w:val="00927EAF"/>
    <w:rsid w:val="00931170"/>
    <w:rsid w:val="00932E15"/>
    <w:rsid w:val="0093308B"/>
    <w:rsid w:val="00936960"/>
    <w:rsid w:val="00937A7A"/>
    <w:rsid w:val="00943060"/>
    <w:rsid w:val="00944A20"/>
    <w:rsid w:val="00944E84"/>
    <w:rsid w:val="00952180"/>
    <w:rsid w:val="00955C94"/>
    <w:rsid w:val="00963D2C"/>
    <w:rsid w:val="00966E39"/>
    <w:rsid w:val="00970EC5"/>
    <w:rsid w:val="0097221C"/>
    <w:rsid w:val="009723DE"/>
    <w:rsid w:val="00975394"/>
    <w:rsid w:val="0097771D"/>
    <w:rsid w:val="0098059D"/>
    <w:rsid w:val="00983239"/>
    <w:rsid w:val="00984CBA"/>
    <w:rsid w:val="00985630"/>
    <w:rsid w:val="00993F4D"/>
    <w:rsid w:val="009A41E6"/>
    <w:rsid w:val="009A44AC"/>
    <w:rsid w:val="009A53DE"/>
    <w:rsid w:val="009A56AB"/>
    <w:rsid w:val="009B10B1"/>
    <w:rsid w:val="009B12A2"/>
    <w:rsid w:val="009C70DB"/>
    <w:rsid w:val="009D17A2"/>
    <w:rsid w:val="009D4C8F"/>
    <w:rsid w:val="009D4EA0"/>
    <w:rsid w:val="009E083B"/>
    <w:rsid w:val="009E35FB"/>
    <w:rsid w:val="009E550D"/>
    <w:rsid w:val="009E7FB2"/>
    <w:rsid w:val="009F33F9"/>
    <w:rsid w:val="00A11FE3"/>
    <w:rsid w:val="00A12BE8"/>
    <w:rsid w:val="00A13354"/>
    <w:rsid w:val="00A14143"/>
    <w:rsid w:val="00A1502E"/>
    <w:rsid w:val="00A24B07"/>
    <w:rsid w:val="00A275FB"/>
    <w:rsid w:val="00A30221"/>
    <w:rsid w:val="00A3618F"/>
    <w:rsid w:val="00A4551A"/>
    <w:rsid w:val="00A50019"/>
    <w:rsid w:val="00A671ED"/>
    <w:rsid w:val="00A67367"/>
    <w:rsid w:val="00A7290F"/>
    <w:rsid w:val="00A82051"/>
    <w:rsid w:val="00A9445F"/>
    <w:rsid w:val="00A96498"/>
    <w:rsid w:val="00AA0DB5"/>
    <w:rsid w:val="00AA3E74"/>
    <w:rsid w:val="00AB1480"/>
    <w:rsid w:val="00AB2CB9"/>
    <w:rsid w:val="00AC3192"/>
    <w:rsid w:val="00AC4680"/>
    <w:rsid w:val="00AC5147"/>
    <w:rsid w:val="00AC53DD"/>
    <w:rsid w:val="00AC64D5"/>
    <w:rsid w:val="00AC725B"/>
    <w:rsid w:val="00AC762E"/>
    <w:rsid w:val="00AD190C"/>
    <w:rsid w:val="00AD4423"/>
    <w:rsid w:val="00AE3141"/>
    <w:rsid w:val="00AE4513"/>
    <w:rsid w:val="00AE4A93"/>
    <w:rsid w:val="00AF2045"/>
    <w:rsid w:val="00AF6308"/>
    <w:rsid w:val="00B02EE1"/>
    <w:rsid w:val="00B04C29"/>
    <w:rsid w:val="00B06516"/>
    <w:rsid w:val="00B06BBF"/>
    <w:rsid w:val="00B100C3"/>
    <w:rsid w:val="00B110A3"/>
    <w:rsid w:val="00B11B8D"/>
    <w:rsid w:val="00B30876"/>
    <w:rsid w:val="00B329A2"/>
    <w:rsid w:val="00B34E1C"/>
    <w:rsid w:val="00B3706D"/>
    <w:rsid w:val="00B4166C"/>
    <w:rsid w:val="00B4203E"/>
    <w:rsid w:val="00B5171D"/>
    <w:rsid w:val="00B536B3"/>
    <w:rsid w:val="00B5578B"/>
    <w:rsid w:val="00B56E36"/>
    <w:rsid w:val="00B67530"/>
    <w:rsid w:val="00B675D7"/>
    <w:rsid w:val="00B71E90"/>
    <w:rsid w:val="00B73CC0"/>
    <w:rsid w:val="00B80CAB"/>
    <w:rsid w:val="00B80FD2"/>
    <w:rsid w:val="00B84974"/>
    <w:rsid w:val="00B84A45"/>
    <w:rsid w:val="00B942F2"/>
    <w:rsid w:val="00B95157"/>
    <w:rsid w:val="00B9639A"/>
    <w:rsid w:val="00BA4291"/>
    <w:rsid w:val="00BA6628"/>
    <w:rsid w:val="00BA7960"/>
    <w:rsid w:val="00BB1690"/>
    <w:rsid w:val="00BB3ACA"/>
    <w:rsid w:val="00BC73B0"/>
    <w:rsid w:val="00BC7DAC"/>
    <w:rsid w:val="00BD2550"/>
    <w:rsid w:val="00BD6633"/>
    <w:rsid w:val="00BD6ADA"/>
    <w:rsid w:val="00BD76F0"/>
    <w:rsid w:val="00BE38E9"/>
    <w:rsid w:val="00BF329A"/>
    <w:rsid w:val="00BF3A32"/>
    <w:rsid w:val="00BF5766"/>
    <w:rsid w:val="00BF7F38"/>
    <w:rsid w:val="00C0441A"/>
    <w:rsid w:val="00C10C6B"/>
    <w:rsid w:val="00C125A2"/>
    <w:rsid w:val="00C26D91"/>
    <w:rsid w:val="00C3118D"/>
    <w:rsid w:val="00C4452D"/>
    <w:rsid w:val="00C45C40"/>
    <w:rsid w:val="00C46D71"/>
    <w:rsid w:val="00C562C8"/>
    <w:rsid w:val="00C6499F"/>
    <w:rsid w:val="00C703FF"/>
    <w:rsid w:val="00C715F6"/>
    <w:rsid w:val="00C75FE9"/>
    <w:rsid w:val="00C8398A"/>
    <w:rsid w:val="00C85C3A"/>
    <w:rsid w:val="00C91D6A"/>
    <w:rsid w:val="00C96026"/>
    <w:rsid w:val="00CA582B"/>
    <w:rsid w:val="00CA5965"/>
    <w:rsid w:val="00CB18A7"/>
    <w:rsid w:val="00CB3BB6"/>
    <w:rsid w:val="00CC092B"/>
    <w:rsid w:val="00CC4F0B"/>
    <w:rsid w:val="00CD1438"/>
    <w:rsid w:val="00CD6078"/>
    <w:rsid w:val="00CE0F30"/>
    <w:rsid w:val="00CE327A"/>
    <w:rsid w:val="00CF3575"/>
    <w:rsid w:val="00CF7ED2"/>
    <w:rsid w:val="00D15679"/>
    <w:rsid w:val="00D16CCF"/>
    <w:rsid w:val="00D27D6E"/>
    <w:rsid w:val="00D32BB1"/>
    <w:rsid w:val="00D37577"/>
    <w:rsid w:val="00D401F2"/>
    <w:rsid w:val="00D4552F"/>
    <w:rsid w:val="00D45704"/>
    <w:rsid w:val="00D50902"/>
    <w:rsid w:val="00D5316B"/>
    <w:rsid w:val="00D6062E"/>
    <w:rsid w:val="00D606CB"/>
    <w:rsid w:val="00D62E64"/>
    <w:rsid w:val="00D64386"/>
    <w:rsid w:val="00D64631"/>
    <w:rsid w:val="00D65D21"/>
    <w:rsid w:val="00D74BB8"/>
    <w:rsid w:val="00D75B23"/>
    <w:rsid w:val="00D77278"/>
    <w:rsid w:val="00D775BC"/>
    <w:rsid w:val="00D8101D"/>
    <w:rsid w:val="00D82497"/>
    <w:rsid w:val="00D93D4D"/>
    <w:rsid w:val="00D97F45"/>
    <w:rsid w:val="00DA2822"/>
    <w:rsid w:val="00DC0582"/>
    <w:rsid w:val="00DC5EDF"/>
    <w:rsid w:val="00DC75BA"/>
    <w:rsid w:val="00DD234E"/>
    <w:rsid w:val="00DE0F1A"/>
    <w:rsid w:val="00DE5A52"/>
    <w:rsid w:val="00DF207C"/>
    <w:rsid w:val="00DF6F76"/>
    <w:rsid w:val="00DF74FF"/>
    <w:rsid w:val="00DF781C"/>
    <w:rsid w:val="00E0560B"/>
    <w:rsid w:val="00E122F9"/>
    <w:rsid w:val="00E13356"/>
    <w:rsid w:val="00E148BB"/>
    <w:rsid w:val="00E169B0"/>
    <w:rsid w:val="00E23338"/>
    <w:rsid w:val="00E24E9E"/>
    <w:rsid w:val="00E36A5F"/>
    <w:rsid w:val="00E41799"/>
    <w:rsid w:val="00E426C3"/>
    <w:rsid w:val="00E42C78"/>
    <w:rsid w:val="00E44FCF"/>
    <w:rsid w:val="00E50F6D"/>
    <w:rsid w:val="00E52C1A"/>
    <w:rsid w:val="00E561A5"/>
    <w:rsid w:val="00E60F31"/>
    <w:rsid w:val="00E65DEA"/>
    <w:rsid w:val="00E7153A"/>
    <w:rsid w:val="00E73DFE"/>
    <w:rsid w:val="00E80784"/>
    <w:rsid w:val="00E91D42"/>
    <w:rsid w:val="00E91FFD"/>
    <w:rsid w:val="00E92D4A"/>
    <w:rsid w:val="00E963F8"/>
    <w:rsid w:val="00EA465F"/>
    <w:rsid w:val="00EA51FC"/>
    <w:rsid w:val="00EB40EA"/>
    <w:rsid w:val="00EC60DE"/>
    <w:rsid w:val="00EC6EDE"/>
    <w:rsid w:val="00ED2103"/>
    <w:rsid w:val="00ED2FE0"/>
    <w:rsid w:val="00ED71FA"/>
    <w:rsid w:val="00EE4D88"/>
    <w:rsid w:val="00EF491E"/>
    <w:rsid w:val="00EF6697"/>
    <w:rsid w:val="00F161C4"/>
    <w:rsid w:val="00F166CA"/>
    <w:rsid w:val="00F254A8"/>
    <w:rsid w:val="00F31616"/>
    <w:rsid w:val="00F33B2D"/>
    <w:rsid w:val="00F3710E"/>
    <w:rsid w:val="00F421E7"/>
    <w:rsid w:val="00F44B18"/>
    <w:rsid w:val="00F4626D"/>
    <w:rsid w:val="00F61763"/>
    <w:rsid w:val="00F62EA4"/>
    <w:rsid w:val="00F657C6"/>
    <w:rsid w:val="00F65BD2"/>
    <w:rsid w:val="00F66B7E"/>
    <w:rsid w:val="00F8143D"/>
    <w:rsid w:val="00F85E8D"/>
    <w:rsid w:val="00F91AF2"/>
    <w:rsid w:val="00F91AF4"/>
    <w:rsid w:val="00F91BD8"/>
    <w:rsid w:val="00F921F1"/>
    <w:rsid w:val="00F96055"/>
    <w:rsid w:val="00F96CB5"/>
    <w:rsid w:val="00FB63F7"/>
    <w:rsid w:val="00FB77F2"/>
    <w:rsid w:val="00FC4EF7"/>
    <w:rsid w:val="00FC4F44"/>
    <w:rsid w:val="00FD20AA"/>
    <w:rsid w:val="00FD2746"/>
    <w:rsid w:val="00FD55D9"/>
    <w:rsid w:val="00FE0EE8"/>
    <w:rsid w:val="00FE1E6D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44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9344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19344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344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934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E35FB"/>
    <w:rPr>
      <w:sz w:val="28"/>
      <w:lang w:val="ru-RU" w:eastAsia="ar-SA" w:bidi="ar-SA"/>
    </w:rPr>
  </w:style>
  <w:style w:type="paragraph" w:customStyle="1" w:styleId="a3">
    <w:name w:val="Знак"/>
    <w:basedOn w:val="a"/>
    <w:rsid w:val="00EF491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Символ сноски"/>
    <w:basedOn w:val="10"/>
    <w:rsid w:val="0019344C"/>
    <w:rPr>
      <w:vertAlign w:val="superscript"/>
    </w:rPr>
  </w:style>
  <w:style w:type="character" w:customStyle="1" w:styleId="10">
    <w:name w:val="Основной шрифт абзаца1"/>
    <w:rsid w:val="0019344C"/>
  </w:style>
  <w:style w:type="character" w:customStyle="1" w:styleId="WW8Num2z1">
    <w:name w:val="WW8Num2z1"/>
    <w:rsid w:val="0019344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19344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9344C"/>
    <w:rPr>
      <w:rFonts w:ascii="Courier New" w:hAnsi="Courier New"/>
    </w:rPr>
  </w:style>
  <w:style w:type="character" w:customStyle="1" w:styleId="WW8Num16z2">
    <w:name w:val="WW8Num16z2"/>
    <w:rsid w:val="0019344C"/>
    <w:rPr>
      <w:rFonts w:ascii="Wingdings" w:hAnsi="Wingdings"/>
    </w:rPr>
  </w:style>
  <w:style w:type="character" w:customStyle="1" w:styleId="WW8Num16z3">
    <w:name w:val="WW8Num16z3"/>
    <w:rsid w:val="0019344C"/>
    <w:rPr>
      <w:rFonts w:ascii="Symbol" w:hAnsi="Symbol"/>
    </w:rPr>
  </w:style>
  <w:style w:type="character" w:customStyle="1" w:styleId="WW8Num18z0">
    <w:name w:val="WW8Num18z0"/>
    <w:rsid w:val="001934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9344C"/>
    <w:rPr>
      <w:rFonts w:ascii="Courier New" w:hAnsi="Courier New"/>
    </w:rPr>
  </w:style>
  <w:style w:type="character" w:customStyle="1" w:styleId="WW8Num18z2">
    <w:name w:val="WW8Num18z2"/>
    <w:rsid w:val="0019344C"/>
    <w:rPr>
      <w:rFonts w:ascii="Wingdings" w:hAnsi="Wingdings"/>
    </w:rPr>
  </w:style>
  <w:style w:type="character" w:customStyle="1" w:styleId="WW8Num18z3">
    <w:name w:val="WW8Num18z3"/>
    <w:rsid w:val="0019344C"/>
    <w:rPr>
      <w:rFonts w:ascii="Symbol" w:hAnsi="Symbol"/>
    </w:rPr>
  </w:style>
  <w:style w:type="paragraph" w:styleId="a5">
    <w:name w:val="Body Text"/>
    <w:basedOn w:val="a"/>
    <w:rsid w:val="0019344C"/>
    <w:pPr>
      <w:jc w:val="both"/>
    </w:pPr>
    <w:rPr>
      <w:sz w:val="28"/>
    </w:rPr>
  </w:style>
  <w:style w:type="paragraph" w:customStyle="1" w:styleId="a6">
    <w:name w:val="Заголовок"/>
    <w:basedOn w:val="a"/>
    <w:next w:val="a5"/>
    <w:rsid w:val="001934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19344C"/>
  </w:style>
  <w:style w:type="paragraph" w:styleId="a8">
    <w:name w:val="Subtitle"/>
    <w:basedOn w:val="a6"/>
    <w:next w:val="a5"/>
    <w:qFormat/>
    <w:rsid w:val="0019344C"/>
    <w:pPr>
      <w:jc w:val="center"/>
    </w:pPr>
    <w:rPr>
      <w:i/>
      <w:iCs/>
    </w:rPr>
  </w:style>
  <w:style w:type="paragraph" w:styleId="a9">
    <w:name w:val="List"/>
    <w:basedOn w:val="a5"/>
    <w:rsid w:val="0019344C"/>
    <w:rPr>
      <w:rFonts w:cs="Tahoma"/>
    </w:rPr>
  </w:style>
  <w:style w:type="paragraph" w:customStyle="1" w:styleId="aa">
    <w:name w:val="Содержимое таблицы"/>
    <w:basedOn w:val="a"/>
    <w:rsid w:val="0019344C"/>
    <w:pPr>
      <w:suppressLineNumbers/>
    </w:pPr>
  </w:style>
  <w:style w:type="paragraph" w:customStyle="1" w:styleId="ab">
    <w:name w:val="Заголовок таблицы"/>
    <w:basedOn w:val="aa"/>
    <w:rsid w:val="0019344C"/>
    <w:pPr>
      <w:jc w:val="center"/>
    </w:pPr>
    <w:rPr>
      <w:b/>
      <w:bCs/>
    </w:rPr>
  </w:style>
  <w:style w:type="paragraph" w:customStyle="1" w:styleId="11">
    <w:name w:val="Название1"/>
    <w:basedOn w:val="a"/>
    <w:rsid w:val="001934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19344C"/>
  </w:style>
  <w:style w:type="paragraph" w:customStyle="1" w:styleId="12">
    <w:name w:val="Указатель1"/>
    <w:basedOn w:val="a"/>
    <w:rsid w:val="0019344C"/>
    <w:pPr>
      <w:suppressLineNumbers/>
    </w:pPr>
    <w:rPr>
      <w:rFonts w:cs="Tahoma"/>
    </w:rPr>
  </w:style>
  <w:style w:type="table" w:styleId="ad">
    <w:name w:val="Table Grid"/>
    <w:basedOn w:val="a1"/>
    <w:uiPriority w:val="59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806474"/>
    <w:rPr>
      <w:color w:val="0000FF"/>
      <w:u w:val="single"/>
    </w:rPr>
  </w:style>
  <w:style w:type="paragraph" w:styleId="21">
    <w:name w:val="Body Text 2"/>
    <w:basedOn w:val="a"/>
    <w:rsid w:val="009E35FB"/>
    <w:pPr>
      <w:suppressAutoHyphens w:val="0"/>
      <w:jc w:val="both"/>
    </w:pPr>
    <w:rPr>
      <w:sz w:val="28"/>
      <w:lang w:eastAsia="ru-RU"/>
    </w:rPr>
  </w:style>
  <w:style w:type="paragraph" w:customStyle="1" w:styleId="ConsNormal">
    <w:name w:val="ConsNormal"/>
    <w:rsid w:val="009E35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Указания"/>
    <w:basedOn w:val="a"/>
    <w:rsid w:val="009E35FB"/>
    <w:pPr>
      <w:suppressAutoHyphens w:val="0"/>
    </w:pPr>
    <w:rPr>
      <w:sz w:val="24"/>
      <w:szCs w:val="24"/>
      <w:lang w:eastAsia="ru-RU"/>
    </w:rPr>
  </w:style>
  <w:style w:type="paragraph" w:styleId="af0">
    <w:name w:val="Plain Text"/>
    <w:basedOn w:val="a"/>
    <w:link w:val="af1"/>
    <w:rsid w:val="003B072E"/>
    <w:pPr>
      <w:widowControl w:val="0"/>
      <w:suppressAutoHyphens w:val="0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rsid w:val="003B072E"/>
    <w:rPr>
      <w:rFonts w:ascii="Courier New" w:hAnsi="Courier New" w:cs="Courier New"/>
    </w:rPr>
  </w:style>
  <w:style w:type="character" w:customStyle="1" w:styleId="0pt">
    <w:name w:val="Основной текст + Интервал 0 pt"/>
    <w:basedOn w:val="a0"/>
    <w:uiPriority w:val="99"/>
    <w:rsid w:val="003B072E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2">
    <w:name w:val="Balloon Text"/>
    <w:basedOn w:val="a"/>
    <w:link w:val="af3"/>
    <w:rsid w:val="00BD7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D76F0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1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4A70-3A26-4B5D-BC7F-F5C45C89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Карабаш</dc:creator>
  <cp:lastModifiedBy>K212N3</cp:lastModifiedBy>
  <cp:revision>2</cp:revision>
  <cp:lastPrinted>2021-08-26T03:43:00Z</cp:lastPrinted>
  <dcterms:created xsi:type="dcterms:W3CDTF">2021-09-20T10:18:00Z</dcterms:created>
  <dcterms:modified xsi:type="dcterms:W3CDTF">2021-09-20T10:18:00Z</dcterms:modified>
</cp:coreProperties>
</file>