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21" w:rsidRDefault="00805721" w:rsidP="00977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21A" w:rsidRPr="00543AAC" w:rsidRDefault="00D2121A" w:rsidP="00D2121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543AAC">
        <w:rPr>
          <w:rFonts w:ascii="Times New Roman" w:eastAsiaTheme="minorHAnsi" w:hAnsi="Times New Roman"/>
          <w:b/>
          <w:sz w:val="24"/>
          <w:lang w:eastAsia="en-US"/>
        </w:rPr>
        <w:t>АДМИНИСТРАЦИЯ КАРАБАШСКОГО ГОРОДСКОГО ОКРУГА</w:t>
      </w:r>
      <w:r w:rsidRPr="00543AAC">
        <w:rPr>
          <w:rFonts w:ascii="Times New Roman" w:eastAsiaTheme="minorHAnsi" w:hAnsi="Times New Roman"/>
          <w:b/>
          <w:sz w:val="24"/>
          <w:lang w:eastAsia="en-US"/>
        </w:rPr>
        <w:br/>
        <w:t>ЧЕЛЯБИНСКОЙ ОБЛАСТИ</w:t>
      </w:r>
    </w:p>
    <w:p w:rsidR="00D2121A" w:rsidRPr="00543AAC" w:rsidRDefault="00D2121A" w:rsidP="00D2121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</w:p>
    <w:p w:rsidR="00D2121A" w:rsidRPr="00543AAC" w:rsidRDefault="00D2121A" w:rsidP="00D2121A">
      <w:pPr>
        <w:spacing w:after="0" w:line="240" w:lineRule="auto"/>
        <w:jc w:val="center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D2121A" w:rsidRPr="00543AAC" w:rsidRDefault="00D2121A" w:rsidP="00D2121A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D2121A" w:rsidRPr="00543AAC" w:rsidRDefault="00D2121A" w:rsidP="00D2121A">
      <w:pPr>
        <w:spacing w:after="0" w:line="240" w:lineRule="auto"/>
        <w:jc w:val="both"/>
        <w:rPr>
          <w:rFonts w:ascii="Times New Roman" w:eastAsiaTheme="minorHAnsi" w:hAnsi="Times New Roman"/>
          <w:sz w:val="24"/>
          <w:u w:val="single"/>
          <w:lang w:eastAsia="en-US"/>
        </w:rPr>
      </w:pPr>
      <w:r w:rsidRPr="00543AAC">
        <w:rPr>
          <w:rFonts w:ascii="Times New Roman" w:eastAsiaTheme="minorHAnsi" w:hAnsi="Times New Roman"/>
          <w:sz w:val="24"/>
          <w:lang w:eastAsia="en-US"/>
        </w:rPr>
        <w:t>от_</w:t>
      </w:r>
      <w:r>
        <w:rPr>
          <w:rFonts w:ascii="Times New Roman" w:eastAsiaTheme="minorHAnsi" w:hAnsi="Times New Roman"/>
          <w:sz w:val="24"/>
          <w:lang w:eastAsia="en-US"/>
        </w:rPr>
        <w:t>06.03.2017г.</w:t>
      </w:r>
      <w:r w:rsidRPr="00543AAC">
        <w:rPr>
          <w:rFonts w:ascii="Times New Roman" w:eastAsiaTheme="minorHAnsi" w:hAnsi="Times New Roman"/>
          <w:sz w:val="24"/>
          <w:lang w:eastAsia="en-US"/>
        </w:rPr>
        <w:t>_</w:t>
      </w:r>
      <w:r w:rsidRPr="00543AAC">
        <w:rPr>
          <w:rFonts w:ascii="Times New Roman" w:eastAsiaTheme="minorHAnsi" w:hAnsi="Times New Roman"/>
          <w:sz w:val="24"/>
          <w:u w:val="single"/>
          <w:lang w:eastAsia="en-US"/>
        </w:rPr>
        <w:t xml:space="preserve"> </w:t>
      </w:r>
      <w:r w:rsidRPr="00543AAC">
        <w:rPr>
          <w:rFonts w:ascii="Times New Roman" w:eastAsiaTheme="minorHAnsi" w:hAnsi="Times New Roman"/>
          <w:sz w:val="24"/>
          <w:lang w:eastAsia="en-US"/>
        </w:rPr>
        <w:t>№</w:t>
      </w:r>
      <w:r w:rsidRPr="00543AAC">
        <w:rPr>
          <w:rFonts w:ascii="Times New Roman" w:eastAsiaTheme="minorHAnsi" w:hAnsi="Times New Roman"/>
          <w:sz w:val="24"/>
          <w:u w:val="single"/>
          <w:lang w:eastAsia="en-US"/>
        </w:rPr>
        <w:t xml:space="preserve">  </w:t>
      </w:r>
      <w:r>
        <w:rPr>
          <w:rFonts w:ascii="Times New Roman" w:eastAsiaTheme="minorHAnsi" w:hAnsi="Times New Roman"/>
          <w:sz w:val="24"/>
          <w:u w:val="single"/>
          <w:lang w:eastAsia="en-US"/>
        </w:rPr>
        <w:t>184_</w:t>
      </w:r>
    </w:p>
    <w:p w:rsidR="00D2121A" w:rsidRPr="00543AAC" w:rsidRDefault="00D2121A" w:rsidP="00D2121A">
      <w:pPr>
        <w:spacing w:after="0" w:line="240" w:lineRule="auto"/>
        <w:jc w:val="both"/>
        <w:rPr>
          <w:rFonts w:ascii="Times New Roman" w:eastAsiaTheme="minorHAnsi" w:hAnsi="Times New Roman"/>
          <w:sz w:val="24"/>
          <w:u w:val="single"/>
          <w:lang w:eastAsia="en-US"/>
        </w:rPr>
      </w:pPr>
      <w:r w:rsidRPr="00543AAC">
        <w:rPr>
          <w:rFonts w:ascii="Times New Roman" w:eastAsiaTheme="minorHAnsi" w:hAnsi="Times New Roman"/>
          <w:sz w:val="24"/>
          <w:lang w:eastAsia="en-US"/>
        </w:rPr>
        <w:t xml:space="preserve">       г. Карабаш</w:t>
      </w:r>
    </w:p>
    <w:p w:rsidR="00D2121A" w:rsidRPr="00977EB1" w:rsidRDefault="00D2121A" w:rsidP="00D2121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7EB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2121A" w:rsidRPr="000F3F59" w:rsidRDefault="00D2121A" w:rsidP="000F3F59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внесении изменений в </w:t>
      </w:r>
    </w:p>
    <w:p w:rsidR="00D2121A" w:rsidRPr="000F3F59" w:rsidRDefault="00D2121A" w:rsidP="000F3F59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F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администрации</w:t>
      </w:r>
      <w:bookmarkStart w:id="0" w:name="_GoBack"/>
      <w:bookmarkEnd w:id="0"/>
    </w:p>
    <w:p w:rsidR="00D2121A" w:rsidRPr="000F3F59" w:rsidRDefault="00D2121A" w:rsidP="000F3F59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F59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Карабашского городского округа</w:t>
      </w:r>
    </w:p>
    <w:p w:rsidR="00D2121A" w:rsidRPr="000F3F59" w:rsidRDefault="00D2121A" w:rsidP="000F3F59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F59">
        <w:rPr>
          <w:rFonts w:ascii="Times New Roman" w:eastAsiaTheme="minorHAnsi" w:hAnsi="Times New Roman" w:cs="Times New Roman"/>
          <w:sz w:val="28"/>
          <w:szCs w:val="28"/>
          <w:lang w:eastAsia="en-US"/>
        </w:rPr>
        <w:t>№188 от 29.04.2016г.</w:t>
      </w:r>
    </w:p>
    <w:p w:rsidR="00D2121A" w:rsidRPr="000F3F59" w:rsidRDefault="00D2121A" w:rsidP="000F3F59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121A" w:rsidRPr="000F3F59" w:rsidRDefault="00004D71" w:rsidP="000F3F59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D2121A" w:rsidRPr="000F3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законом от 06.10.2003г. № 131-ФЗ </w:t>
      </w:r>
      <w:r w:rsidRPr="000F3F5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2121A" w:rsidRPr="000F3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местного самоуправления Российской Федерации», постановлением администрации Карабашского городского округа от 09.12.2013г. №452 «Об утверждении Порядка принятия решений о разработке муниципальных программ Карабашского городского </w:t>
      </w:r>
      <w:proofErr w:type="gramStart"/>
      <w:r w:rsidR="00D2121A" w:rsidRPr="000F3F59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 ,</w:t>
      </w:r>
      <w:proofErr w:type="gramEnd"/>
      <w:r w:rsidR="00D2121A" w:rsidRPr="000F3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формирования и реализации», Уставом Карабашского городского округа ,</w:t>
      </w:r>
    </w:p>
    <w:p w:rsidR="00D2121A" w:rsidRPr="000F3F59" w:rsidRDefault="00D2121A" w:rsidP="000F3F59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F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ПОСТАНОВЛЯЮ:</w:t>
      </w:r>
    </w:p>
    <w:p w:rsidR="0030272C" w:rsidRPr="000F3F59" w:rsidRDefault="0030272C" w:rsidP="000F3F59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1.Внести в постановление администрации Карабашского городского округа от 29.04.2016г. № 188 «Об утверждении муниципальной Программы «Развитие здравоохранения» на территории Карабашского городс</w:t>
      </w:r>
      <w:r w:rsidR="006330DC" w:rsidRPr="000F3F5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кого округа  на 2016-2018</w:t>
      </w:r>
      <w:r w:rsidRPr="000F3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годы» следующие изменения:</w:t>
      </w:r>
    </w:p>
    <w:p w:rsidR="00EC0C7F" w:rsidRPr="000F3F59" w:rsidRDefault="0030272C" w:rsidP="000F3F59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3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1) в Паспорте муниципальной Программы «Развитие здравоохранения» на территории Карабашского городского округа на 2016-2018 годы пункт 9 «Объемы бюджетных ассигнований Программы» изложить в следующей редакции:</w:t>
      </w:r>
    </w:p>
    <w:p w:rsidR="00EC0C7F" w:rsidRPr="000F3F59" w:rsidRDefault="00EC0C7F" w:rsidP="000F3F59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14"/>
        <w:gridCol w:w="7457"/>
      </w:tblGrid>
      <w:tr w:rsidR="00EC0C7F" w:rsidRPr="00A20385" w:rsidTr="00EC0C7F">
        <w:tc>
          <w:tcPr>
            <w:tcW w:w="1951" w:type="dxa"/>
          </w:tcPr>
          <w:p w:rsidR="00EC0C7F" w:rsidRPr="000F3F59" w:rsidRDefault="00EC0C7F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Объемы</w:t>
            </w:r>
          </w:p>
          <w:p w:rsidR="00EC0C7F" w:rsidRPr="000F3F59" w:rsidRDefault="006330DC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  <w:r w:rsidR="00EC0C7F"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юджетных</w:t>
            </w:r>
          </w:p>
          <w:p w:rsidR="00EC0C7F" w:rsidRPr="000F3F59" w:rsidRDefault="006330DC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EC0C7F"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ссигнований</w:t>
            </w:r>
          </w:p>
          <w:p w:rsidR="00EC0C7F" w:rsidRPr="000F3F59" w:rsidRDefault="006330DC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</w:t>
            </w:r>
            <w:r w:rsidR="00EC0C7F"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униципальной</w:t>
            </w:r>
          </w:p>
          <w:p w:rsidR="00EC0C7F" w:rsidRPr="00A20385" w:rsidRDefault="006330DC" w:rsidP="000F3F59">
            <w:pPr>
              <w:pStyle w:val="ac"/>
              <w:rPr>
                <w:rFonts w:eastAsiaTheme="minorHAnsi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EC0C7F"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620" w:type="dxa"/>
          </w:tcPr>
          <w:p w:rsidR="00EC0C7F" w:rsidRPr="000F3F59" w:rsidRDefault="00EC0C7F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Источники финансирования местный бюджет и областной бюджет.</w:t>
            </w:r>
          </w:p>
          <w:p w:rsidR="00EC0C7F" w:rsidRPr="000F3F59" w:rsidRDefault="00EC0C7F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Всего:20021,4 тыс.руб., в т.ч. ОБ-19261,4 тыс.руб., МБ-</w:t>
            </w:r>
            <w:r w:rsidR="007548F0"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760, тыс.руб.</w:t>
            </w:r>
          </w:p>
          <w:p w:rsidR="007548F0" w:rsidRPr="000F3F59" w:rsidRDefault="007548F0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2016г.-8496,0 тыс.руб., в т.ч.ОБ-7946,0 </w:t>
            </w:r>
            <w:proofErr w:type="gramStart"/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тас.руб.,МБ</w:t>
            </w:r>
            <w:proofErr w:type="gramEnd"/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-550,0 тыс.руб.</w:t>
            </w:r>
          </w:p>
          <w:p w:rsidR="007548F0" w:rsidRPr="000F3F59" w:rsidRDefault="007548F0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2017г.-5977,7 тыс.руб., в т.ч. ОБ-5767,7 тыс.руб., МБ-210,0 тыс.руб.</w:t>
            </w:r>
          </w:p>
          <w:p w:rsidR="007548F0" w:rsidRPr="000F3F59" w:rsidRDefault="007548F0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2018г.-5547,7 тыс.руб., в т.ч. ОБ-5547,7 тыс.руб., МБ-0,0 тыс.руб.</w:t>
            </w:r>
          </w:p>
          <w:p w:rsidR="007548F0" w:rsidRPr="000F3F59" w:rsidRDefault="007548F0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Подпрограмма 1. «Профилактика заболеваний и формирование здорового образа жизни»</w:t>
            </w:r>
          </w:p>
          <w:p w:rsidR="007548F0" w:rsidRPr="000F3F59" w:rsidRDefault="00977EB1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2016г.- 100,0 тыс.руб. местный бюджет</w:t>
            </w:r>
          </w:p>
          <w:p w:rsidR="00977EB1" w:rsidRPr="000F3F59" w:rsidRDefault="00977EB1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2017г.- 210,0 тыс.руб</w:t>
            </w:r>
          </w:p>
          <w:p w:rsidR="00977EB1" w:rsidRPr="000F3F59" w:rsidRDefault="00977EB1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2018г.-00,0 тыс.руб</w:t>
            </w:r>
          </w:p>
          <w:p w:rsidR="00381C48" w:rsidRPr="000F3F59" w:rsidRDefault="00381C48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Всего: 310,0 тыс.руб.</w:t>
            </w:r>
          </w:p>
          <w:p w:rsidR="00381C48" w:rsidRPr="000F3F59" w:rsidRDefault="00381C48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Подпрограмма  2. «Совершенствование оказания специализированной медицинской помощи, скорой медицинской помощи, медицинской эвакуации»</w:t>
            </w:r>
          </w:p>
          <w:p w:rsidR="0077644F" w:rsidRPr="000F3F59" w:rsidRDefault="0077644F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2016г.-8396,0 тыс.руб.в т.ч. ОБ- 7946,0 тыс.руб., МБ- 450,0 тыс.руб.</w:t>
            </w:r>
          </w:p>
          <w:p w:rsidR="0077644F" w:rsidRPr="000F3F59" w:rsidRDefault="0077644F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2017г.-5767,7 тыс.руб.в т.ч. ОБ- 5767,7 тыс.руб., МБ- 0,0 тыс.руб.</w:t>
            </w:r>
          </w:p>
          <w:p w:rsidR="0077644F" w:rsidRPr="000F3F59" w:rsidRDefault="0077644F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2018г.-5547,7 тыс.руб.в т.ч. ОБ- 5547,7 тыс.руб., МБ- 0,0 тыс.руб.</w:t>
            </w:r>
          </w:p>
          <w:p w:rsidR="0077644F" w:rsidRPr="000F3F59" w:rsidRDefault="0077644F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Всего:19711,4 тыс.ру</w:t>
            </w:r>
            <w:r w:rsidR="001918ED"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б., в т.ч. ОБ-19261,4 </w:t>
            </w:r>
            <w:proofErr w:type="gramStart"/>
            <w:r w:rsidR="001918ED"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тыс.руб.,</w:t>
            </w: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</w:t>
            </w:r>
            <w:proofErr w:type="gramEnd"/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-450,0</w:t>
            </w:r>
            <w:r w:rsidR="001918ED"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1918ED" w:rsidRPr="000F3F59" w:rsidRDefault="001918ED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Подпрограмма 3. «Кадровое обеспечение системы здравоохранения»</w:t>
            </w:r>
          </w:p>
          <w:p w:rsidR="001918ED" w:rsidRPr="000F3F59" w:rsidRDefault="001918ED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2016г-0,0 тыс.руб., при дополнительном финансировании</w:t>
            </w:r>
          </w:p>
          <w:p w:rsidR="001918ED" w:rsidRPr="000F3F59" w:rsidRDefault="001918ED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2017г-0,0 тыс.руб.</w:t>
            </w:r>
          </w:p>
          <w:p w:rsidR="001918ED" w:rsidRPr="000F3F59" w:rsidRDefault="001918ED" w:rsidP="000F3F59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2018г-0,0 тыс.руб.</w:t>
            </w:r>
          </w:p>
          <w:p w:rsidR="001918ED" w:rsidRPr="00A20385" w:rsidRDefault="001918ED" w:rsidP="000F3F59">
            <w:pPr>
              <w:pStyle w:val="ac"/>
              <w:rPr>
                <w:rFonts w:eastAsiaTheme="minorHAnsi"/>
                <w:lang w:eastAsia="en-US"/>
              </w:rPr>
            </w:pPr>
            <w:r w:rsidRPr="000F3F5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Всего: 0,0 тыс.руб.</w:t>
            </w:r>
          </w:p>
        </w:tc>
      </w:tr>
    </w:tbl>
    <w:p w:rsidR="0030272C" w:rsidRPr="00A20385" w:rsidRDefault="00675144" w:rsidP="00D2121A">
      <w:pPr>
        <w:tabs>
          <w:tab w:val="left" w:pos="18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1918ED"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</w:t>
      </w:r>
      <w:r w:rsidR="00862D35"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 4 «Система мероприятий муни</w:t>
      </w:r>
      <w:r w:rsidR="006330DC"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ципальной П</w:t>
      </w:r>
      <w:r w:rsidR="00862D35"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«Развитие здравоохранения на территории Карабашского городского округа на 2016-2018 годы»</w:t>
      </w:r>
      <w:r w:rsidR="00DD0774"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внести следу</w:t>
      </w:r>
      <w:r w:rsidR="00862D35"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>ющие изменения</w:t>
      </w:r>
      <w:r w:rsidR="00DD0774"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D0774" w:rsidRPr="00A20385" w:rsidRDefault="00DD0774" w:rsidP="00D2121A">
      <w:pPr>
        <w:tabs>
          <w:tab w:val="left" w:pos="18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-в строке 1 «Профилактика заболеваний и формирование здорового образа жизни» в столбце «Всего» и столбце «2017» добавить цифру «210,0»;</w:t>
      </w:r>
    </w:p>
    <w:p w:rsidR="00DD0774" w:rsidRPr="00A20385" w:rsidRDefault="00DD0774" w:rsidP="00D2121A">
      <w:pPr>
        <w:tabs>
          <w:tab w:val="left" w:pos="18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-в строке «Итого» в столбце «Всего» цифру «100,0» заменить на цифру «760,0» в столбце «2017» добавить цифру «210,0»</w:t>
      </w:r>
    </w:p>
    <w:p w:rsidR="00DD0774" w:rsidRPr="00A20385" w:rsidRDefault="00DD0774" w:rsidP="00D2121A">
      <w:pPr>
        <w:tabs>
          <w:tab w:val="left" w:pos="18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-в строке «Всего» в столбце «Всего» цифру «11583,1» заменить на цифру «20021,4», в столбце «2017г.»  цифру «3694,2» заменить на цифру «5977,7»;</w:t>
      </w:r>
    </w:p>
    <w:p w:rsidR="00DD0774" w:rsidRPr="00A20385" w:rsidRDefault="00DD0774" w:rsidP="00D2121A">
      <w:pPr>
        <w:tabs>
          <w:tab w:val="left" w:pos="18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3) в раздел 5 «Ресурсное обеспечение муниципальной Программы» внести следующие изменения:</w:t>
      </w:r>
    </w:p>
    <w:p w:rsidR="004014ED" w:rsidRPr="00A20385" w:rsidRDefault="004014ED" w:rsidP="00D2121A">
      <w:pPr>
        <w:tabs>
          <w:tab w:val="left" w:pos="18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-в строке «Общий объем финансирования на 2016-2018 годы:» цифру «11583,1» заменить на цифру «20021,4»,</w:t>
      </w:r>
    </w:p>
    <w:p w:rsidR="00DD0774" w:rsidRPr="00A20385" w:rsidRDefault="00DD0774" w:rsidP="00D2121A">
      <w:pPr>
        <w:tabs>
          <w:tab w:val="left" w:pos="18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-в строке Местный бюджет цифру «100,0» заменить на цифру «760,0»;</w:t>
      </w:r>
    </w:p>
    <w:p w:rsidR="00DD0774" w:rsidRPr="00A20385" w:rsidRDefault="00DD0774" w:rsidP="00D2121A">
      <w:pPr>
        <w:tabs>
          <w:tab w:val="left" w:pos="18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-в строке «2017 год» МБ добавить </w:t>
      </w:r>
      <w:r w:rsidR="004014ED"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цифру «210,0»;</w:t>
      </w:r>
    </w:p>
    <w:p w:rsidR="004014ED" w:rsidRPr="00A20385" w:rsidRDefault="004014ED" w:rsidP="00D2121A">
      <w:pPr>
        <w:tabs>
          <w:tab w:val="left" w:pos="18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4) в раздел 8 «Финансово-экономическое  обоснование  муниципальной Программы» внести следующие изменения:</w:t>
      </w:r>
    </w:p>
    <w:p w:rsidR="004014ED" w:rsidRPr="00A20385" w:rsidRDefault="004014ED" w:rsidP="00D2121A">
      <w:pPr>
        <w:tabs>
          <w:tab w:val="left" w:pos="18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 в строке 1 «Профилактика заболеваний и формирование здорового образа жизни» в столбце «2017» добавить цифру «210,0»;</w:t>
      </w:r>
    </w:p>
    <w:p w:rsidR="004014ED" w:rsidRPr="00A20385" w:rsidRDefault="00B8256F" w:rsidP="00D2121A">
      <w:pPr>
        <w:tabs>
          <w:tab w:val="left" w:pos="18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5) в Паспорте Подпрограммы «Профилактика заболеваний и формирование здорового образа жизни» муниципальной Программы  «Развитие здравоохранения» на 2016-2018 годы в Карабашском городском округе пункт 8 «Объемы бюджетных ассигнований подпрограммы»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14"/>
        <w:gridCol w:w="7457"/>
      </w:tblGrid>
      <w:tr w:rsidR="00B8256F" w:rsidRPr="00A20385" w:rsidTr="00B8256F">
        <w:tc>
          <w:tcPr>
            <w:tcW w:w="2093" w:type="dxa"/>
          </w:tcPr>
          <w:p w:rsidR="00B8256F" w:rsidRPr="00A20385" w:rsidRDefault="00B8256F" w:rsidP="00D2121A">
            <w:pPr>
              <w:tabs>
                <w:tab w:val="left" w:pos="1860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03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Объемы </w:t>
            </w:r>
          </w:p>
          <w:p w:rsidR="00B8256F" w:rsidRPr="00A20385" w:rsidRDefault="00B8256F" w:rsidP="00D2121A">
            <w:pPr>
              <w:tabs>
                <w:tab w:val="left" w:pos="1860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03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бюджетных </w:t>
            </w:r>
          </w:p>
          <w:p w:rsidR="00B8256F" w:rsidRPr="00A20385" w:rsidRDefault="00B8256F" w:rsidP="00D2121A">
            <w:pPr>
              <w:tabs>
                <w:tab w:val="left" w:pos="1860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03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ассигнований</w:t>
            </w:r>
          </w:p>
          <w:p w:rsidR="00B8256F" w:rsidRPr="00A20385" w:rsidRDefault="00B8256F" w:rsidP="00D2121A">
            <w:pPr>
              <w:tabs>
                <w:tab w:val="left" w:pos="1860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03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муниципальной</w:t>
            </w:r>
          </w:p>
          <w:p w:rsidR="00B8256F" w:rsidRPr="00A20385" w:rsidRDefault="00B8256F" w:rsidP="00D2121A">
            <w:pPr>
              <w:tabs>
                <w:tab w:val="left" w:pos="1860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03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478" w:type="dxa"/>
          </w:tcPr>
          <w:p w:rsidR="00B8256F" w:rsidRPr="00A20385" w:rsidRDefault="00B8256F" w:rsidP="00D2121A">
            <w:pPr>
              <w:tabs>
                <w:tab w:val="left" w:pos="1860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03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Источники финансирования местный бюджет</w:t>
            </w:r>
          </w:p>
          <w:p w:rsidR="00B8256F" w:rsidRPr="00A20385" w:rsidRDefault="00B8256F" w:rsidP="00D2121A">
            <w:pPr>
              <w:tabs>
                <w:tab w:val="left" w:pos="1860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03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2016г-100,0 тыс.руб.</w:t>
            </w:r>
          </w:p>
          <w:p w:rsidR="00B8256F" w:rsidRPr="00A20385" w:rsidRDefault="00B8256F" w:rsidP="00D2121A">
            <w:pPr>
              <w:tabs>
                <w:tab w:val="left" w:pos="1860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03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2017г-210,0 тыс.руб.</w:t>
            </w:r>
          </w:p>
          <w:p w:rsidR="00B8256F" w:rsidRPr="00A20385" w:rsidRDefault="00B8256F" w:rsidP="00D2121A">
            <w:pPr>
              <w:tabs>
                <w:tab w:val="left" w:pos="1860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03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2018г-0,0 тыс.руб.</w:t>
            </w:r>
          </w:p>
          <w:p w:rsidR="00B8256F" w:rsidRPr="00A20385" w:rsidRDefault="00B8256F" w:rsidP="00D2121A">
            <w:pPr>
              <w:tabs>
                <w:tab w:val="left" w:pos="1860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03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Всего: 310,0 тыс.руб.</w:t>
            </w:r>
          </w:p>
        </w:tc>
      </w:tr>
    </w:tbl>
    <w:p w:rsidR="00B8256F" w:rsidRPr="00A20385" w:rsidRDefault="00B8256F" w:rsidP="00D2121A">
      <w:pPr>
        <w:tabs>
          <w:tab w:val="left" w:pos="18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1E9A" w:rsidRPr="003B204B" w:rsidRDefault="00B8256F" w:rsidP="003B204B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6) в раздел 4 «Система мероприятия «Профилактика заболеваний и формирования здорового образа жизни» муниципальной Программы «Развитие здравоохранения Карабашского городского округа» внести следующие изменения</w:t>
      </w:r>
      <w:r w:rsidR="00541E9A"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41E9A" w:rsidRPr="003B204B" w:rsidRDefault="00541E9A" w:rsidP="003B204B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5144"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-в строке 15 «Приобретение вакцины против клещевого энцефалита» в столбце «2017» добавить  цифру «210,0»;</w:t>
      </w:r>
    </w:p>
    <w:p w:rsidR="00675144" w:rsidRPr="003B204B" w:rsidRDefault="00541E9A" w:rsidP="003B204B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675144"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>-в строке «Итого» в столбце «2017г.» добавить цифру «210,0»</w:t>
      </w:r>
      <w:r w:rsidR="00675144"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75144" w:rsidRPr="003B204B" w:rsidRDefault="00675144" w:rsidP="003B204B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7) в раздел 5 «Ресурсное обеспечение мероприятия» внести следующие </w:t>
      </w:r>
      <w:proofErr w:type="gramStart"/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 :</w:t>
      </w:r>
      <w:proofErr w:type="gramEnd"/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8256F" w:rsidRPr="003B204B" w:rsidRDefault="00675144" w:rsidP="003B204B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-в строке «Общий объем финансирования на 2016-2018 годы:» цифру «100,0» заменит на цифру «310,0</w:t>
      </w:r>
      <w:proofErr w:type="gramStart"/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8256F"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675144" w:rsidRPr="003B204B" w:rsidRDefault="00675144" w:rsidP="003B204B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-в </w:t>
      </w:r>
      <w:proofErr w:type="gramStart"/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строке  «</w:t>
      </w:r>
      <w:proofErr w:type="gramEnd"/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>2017» добавить цифру «210,0» ;</w:t>
      </w:r>
    </w:p>
    <w:p w:rsidR="00675144" w:rsidRPr="003B204B" w:rsidRDefault="00675144" w:rsidP="003B204B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>8)в</w:t>
      </w:r>
      <w:proofErr w:type="gramEnd"/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разделе 8 «Финансово-экономическое обоснование мероприятия</w:t>
      </w:r>
      <w:r w:rsidR="00434709"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</w:p>
    <w:p w:rsidR="004014ED" w:rsidRPr="003B204B" w:rsidRDefault="00675144" w:rsidP="003B204B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-в строке «2017год» цифру «400» заменить на цифру «420</w:t>
      </w:r>
      <w:proofErr w:type="gramStart"/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>» ,</w:t>
      </w:r>
      <w:proofErr w:type="gramEnd"/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цифру «250,0» заменить на цифру «500,0» , цифру «100,0» на цифру «210,0»;</w:t>
      </w:r>
    </w:p>
    <w:p w:rsidR="00675144" w:rsidRPr="003B204B" w:rsidRDefault="00675144" w:rsidP="003B204B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434709"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>2.Отделу организационно-контрольной работы администрации Карабашского городского округа (Бачурина Н.А.) разместить</w:t>
      </w:r>
      <w:r w:rsidR="00434709"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</w:t>
      </w: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администрации Карабашского городского </w:t>
      </w:r>
      <w:proofErr w:type="gramStart"/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 :</w:t>
      </w:r>
      <w:proofErr w:type="gramEnd"/>
      <w:r w:rsidRPr="003B20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http</w:t>
      </w: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3B20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karabash</w:t>
      </w: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3B20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go</w:t>
      </w: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B20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обнародовать на информационных стендах.</w:t>
      </w:r>
    </w:p>
    <w:p w:rsidR="00675144" w:rsidRPr="003B204B" w:rsidRDefault="00675144" w:rsidP="003B204B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434709"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>3.Контроль за исполнением настоящего постановления возложить на заместителя главы</w:t>
      </w:r>
      <w:r w:rsidR="00004D71"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Карабашского городского </w:t>
      </w:r>
      <w:proofErr w:type="gramStart"/>
      <w:r w:rsidR="00004D71"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округа </w:t>
      </w: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proofErr w:type="gramEnd"/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социальным вопрос</w:t>
      </w:r>
      <w:r w:rsidR="00004D71"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 </w:t>
      </w: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Чернову</w:t>
      </w:r>
      <w:r w:rsidR="00004D71"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А.С.</w:t>
      </w:r>
    </w:p>
    <w:p w:rsidR="00004D71" w:rsidRPr="003B204B" w:rsidRDefault="00004D71" w:rsidP="003B204B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434709"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4.Настоящее постановление вступает в силу с момента </w:t>
      </w:r>
      <w:proofErr w:type="gramStart"/>
      <w:r w:rsidRPr="003B204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подписания .</w:t>
      </w:r>
      <w:proofErr w:type="gramEnd"/>
    </w:p>
    <w:p w:rsidR="00004D71" w:rsidRPr="003B204B" w:rsidRDefault="00004D71" w:rsidP="003B204B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4D71" w:rsidRPr="003B204B" w:rsidRDefault="00004D71" w:rsidP="003B204B">
      <w:pPr>
        <w:pStyle w:val="ac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4D71" w:rsidRPr="00A20385" w:rsidRDefault="00004D71" w:rsidP="00D2121A">
      <w:pPr>
        <w:tabs>
          <w:tab w:val="left" w:pos="18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4D71" w:rsidRPr="00A20385" w:rsidRDefault="00004D71" w:rsidP="00D2121A">
      <w:pPr>
        <w:tabs>
          <w:tab w:val="left" w:pos="18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4D71" w:rsidRPr="00A20385" w:rsidRDefault="00004D71" w:rsidP="00D2121A">
      <w:pPr>
        <w:tabs>
          <w:tab w:val="left" w:pos="18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Карабашского </w:t>
      </w:r>
    </w:p>
    <w:p w:rsidR="00004D71" w:rsidRPr="00A20385" w:rsidRDefault="00004D71" w:rsidP="00D2121A">
      <w:pPr>
        <w:tabs>
          <w:tab w:val="left" w:pos="18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</w:t>
      </w:r>
      <w:r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2038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О.Г.Буданов </w:t>
      </w:r>
    </w:p>
    <w:p w:rsidR="00675144" w:rsidRPr="00A20385" w:rsidRDefault="00675144" w:rsidP="00D2121A">
      <w:pPr>
        <w:tabs>
          <w:tab w:val="left" w:pos="186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121A" w:rsidRPr="00977EB1" w:rsidRDefault="00D2121A" w:rsidP="00D212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121A" w:rsidRPr="00977EB1" w:rsidSect="0017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35A"/>
    <w:multiLevelType w:val="multilevel"/>
    <w:tmpl w:val="4644365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96191F"/>
    <w:multiLevelType w:val="hybridMultilevel"/>
    <w:tmpl w:val="E4C4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61AA3"/>
    <w:multiLevelType w:val="multilevel"/>
    <w:tmpl w:val="0BCA87F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536136"/>
    <w:multiLevelType w:val="multilevel"/>
    <w:tmpl w:val="30FA5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E46431"/>
    <w:multiLevelType w:val="multilevel"/>
    <w:tmpl w:val="1238323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F84333"/>
    <w:multiLevelType w:val="multilevel"/>
    <w:tmpl w:val="5F70D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1E3ADF"/>
    <w:multiLevelType w:val="multilevel"/>
    <w:tmpl w:val="74C8916C"/>
    <w:lvl w:ilvl="0">
      <w:start w:val="201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20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4012"/>
    <w:rsid w:val="00004D71"/>
    <w:rsid w:val="000B3044"/>
    <w:rsid w:val="000F3F59"/>
    <w:rsid w:val="001041FF"/>
    <w:rsid w:val="00114FAA"/>
    <w:rsid w:val="001728E8"/>
    <w:rsid w:val="001918ED"/>
    <w:rsid w:val="0030272C"/>
    <w:rsid w:val="00303F5D"/>
    <w:rsid w:val="00381C48"/>
    <w:rsid w:val="003B204B"/>
    <w:rsid w:val="004014ED"/>
    <w:rsid w:val="00434709"/>
    <w:rsid w:val="00541E9A"/>
    <w:rsid w:val="006330DC"/>
    <w:rsid w:val="00675144"/>
    <w:rsid w:val="007548F0"/>
    <w:rsid w:val="0077644F"/>
    <w:rsid w:val="00805721"/>
    <w:rsid w:val="00862D35"/>
    <w:rsid w:val="008A4012"/>
    <w:rsid w:val="008D3E10"/>
    <w:rsid w:val="00915BEB"/>
    <w:rsid w:val="00977EB1"/>
    <w:rsid w:val="00A20385"/>
    <w:rsid w:val="00A644F1"/>
    <w:rsid w:val="00A91009"/>
    <w:rsid w:val="00A912B0"/>
    <w:rsid w:val="00AC69ED"/>
    <w:rsid w:val="00B8256F"/>
    <w:rsid w:val="00BA0444"/>
    <w:rsid w:val="00BD63A8"/>
    <w:rsid w:val="00C82F12"/>
    <w:rsid w:val="00D13935"/>
    <w:rsid w:val="00D2121A"/>
    <w:rsid w:val="00D234BD"/>
    <w:rsid w:val="00DD0774"/>
    <w:rsid w:val="00DE2DD8"/>
    <w:rsid w:val="00EC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F4C17-0682-44D4-995C-6D09DD09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A4012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4012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spacing w:val="-1"/>
    </w:rPr>
  </w:style>
  <w:style w:type="character" w:customStyle="1" w:styleId="1">
    <w:name w:val="Заголовок №1_"/>
    <w:basedOn w:val="a0"/>
    <w:link w:val="10"/>
    <w:locked/>
    <w:rsid w:val="008A4012"/>
    <w:rPr>
      <w:rFonts w:ascii="Times New Roman" w:eastAsia="Times New Roman" w:hAnsi="Times New Roman" w:cs="Times New Roman"/>
      <w:b/>
      <w:bCs/>
      <w:spacing w:val="1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8A4012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2"/>
      <w:szCs w:val="32"/>
    </w:rPr>
  </w:style>
  <w:style w:type="character" w:customStyle="1" w:styleId="a3">
    <w:name w:val="Основной текст_"/>
    <w:basedOn w:val="a0"/>
    <w:link w:val="21"/>
    <w:locked/>
    <w:rsid w:val="008A4012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8A4012"/>
    <w:pPr>
      <w:widowControl w:val="0"/>
      <w:shd w:val="clear" w:color="auto" w:fill="FFFFFF"/>
      <w:spacing w:before="300" w:after="660" w:line="335" w:lineRule="exact"/>
      <w:ind w:hanging="2360"/>
    </w:pPr>
    <w:rPr>
      <w:rFonts w:ascii="Times New Roman" w:eastAsia="Times New Roman" w:hAnsi="Times New Roman" w:cs="Times New Roman"/>
      <w:spacing w:val="3"/>
    </w:rPr>
  </w:style>
  <w:style w:type="character" w:customStyle="1" w:styleId="3">
    <w:name w:val="Основной текст (3)"/>
    <w:basedOn w:val="a0"/>
    <w:rsid w:val="008A401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5pt">
    <w:name w:val="Основной текст (3) + 15 pt"/>
    <w:aliases w:val="Курсив,Интервал 0 pt"/>
    <w:basedOn w:val="a0"/>
    <w:rsid w:val="008A4012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">
    <w:name w:val="Основной текст1"/>
    <w:basedOn w:val="a3"/>
    <w:rsid w:val="001041FF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homa45pt0pt">
    <w:name w:val="Основной текст + Tahoma;4;5 pt;Курсив;Интервал 0 pt"/>
    <w:basedOn w:val="a3"/>
    <w:rsid w:val="001041FF"/>
    <w:rPr>
      <w:rFonts w:ascii="Tahoma" w:eastAsia="Tahoma" w:hAnsi="Tahoma" w:cs="Tahoma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041FF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041FF"/>
    <w:pPr>
      <w:widowControl w:val="0"/>
      <w:shd w:val="clear" w:color="auto" w:fill="FFFFFF"/>
      <w:spacing w:after="0" w:line="324" w:lineRule="exact"/>
      <w:ind w:firstLine="340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C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9ED"/>
    <w:rPr>
      <w:rFonts w:ascii="Tahoma" w:hAnsi="Tahoma" w:cs="Tahoma"/>
      <w:sz w:val="16"/>
      <w:szCs w:val="16"/>
    </w:rPr>
  </w:style>
  <w:style w:type="character" w:customStyle="1" w:styleId="a8">
    <w:name w:val="Подпись к картинке_"/>
    <w:basedOn w:val="a0"/>
    <w:link w:val="a9"/>
    <w:rsid w:val="000B304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0B3044"/>
    <w:pPr>
      <w:widowControl w:val="0"/>
      <w:shd w:val="clear" w:color="auto" w:fill="FFFFFF"/>
      <w:spacing w:after="0" w:line="338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styleId="aa">
    <w:name w:val="List Paragraph"/>
    <w:basedOn w:val="a"/>
    <w:uiPriority w:val="34"/>
    <w:qFormat/>
    <w:rsid w:val="00D2121A"/>
    <w:pPr>
      <w:ind w:left="720"/>
      <w:contextualSpacing/>
    </w:pPr>
  </w:style>
  <w:style w:type="table" w:styleId="ab">
    <w:name w:val="Table Grid"/>
    <w:basedOn w:val="a1"/>
    <w:uiPriority w:val="59"/>
    <w:rsid w:val="00EC0C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0F3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568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29</cp:revision>
  <cp:lastPrinted>2017-03-27T11:07:00Z</cp:lastPrinted>
  <dcterms:created xsi:type="dcterms:W3CDTF">2017-03-27T06:55:00Z</dcterms:created>
  <dcterms:modified xsi:type="dcterms:W3CDTF">2017-03-28T07:04:00Z</dcterms:modified>
</cp:coreProperties>
</file>