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2"/>
        <w:gridCol w:w="6418"/>
        <w:gridCol w:w="3402"/>
      </w:tblGrid>
      <w:tr w:rsidR="002B713D" w:rsidTr="002B713D">
        <w:tc>
          <w:tcPr>
            <w:tcW w:w="5172" w:type="dxa"/>
          </w:tcPr>
          <w:p w:rsidR="002B713D" w:rsidRDefault="002B713D" w:rsidP="007B3A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18" w:type="dxa"/>
          </w:tcPr>
          <w:p w:rsidR="002B713D" w:rsidRDefault="002B713D" w:rsidP="007B3A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B713D" w:rsidRPr="002B713D" w:rsidRDefault="002B713D" w:rsidP="002B713D">
            <w:pPr>
              <w:pStyle w:val="af0"/>
            </w:pPr>
            <w:r w:rsidRPr="002B713D">
              <w:t>Приложение к распоряжению администрации Карабашского городского округа</w:t>
            </w:r>
          </w:p>
          <w:p w:rsidR="002B713D" w:rsidRDefault="002B713D" w:rsidP="002B713D">
            <w:pPr>
              <w:jc w:val="both"/>
              <w:rPr>
                <w:sz w:val="28"/>
                <w:szCs w:val="28"/>
              </w:rPr>
            </w:pPr>
            <w:r w:rsidRPr="002B713D">
              <w:rPr>
                <w:sz w:val="24"/>
                <w:szCs w:val="24"/>
              </w:rPr>
              <w:t xml:space="preserve"> от  21.03.2017г. № 209</w:t>
            </w:r>
          </w:p>
        </w:tc>
      </w:tr>
    </w:tbl>
    <w:p w:rsidR="007B3AC3" w:rsidRPr="007B3AC3" w:rsidRDefault="007B3AC3" w:rsidP="007B3AC3">
      <w:pPr>
        <w:jc w:val="both"/>
        <w:rPr>
          <w:sz w:val="28"/>
          <w:szCs w:val="28"/>
        </w:rPr>
      </w:pPr>
    </w:p>
    <w:p w:rsidR="007B3AC3" w:rsidRPr="007B3AC3" w:rsidRDefault="007B3AC3" w:rsidP="007B3AC3">
      <w:pPr>
        <w:jc w:val="both"/>
        <w:rPr>
          <w:sz w:val="28"/>
          <w:szCs w:val="28"/>
        </w:rPr>
      </w:pPr>
    </w:p>
    <w:p w:rsidR="007B3AC3" w:rsidRPr="007B3AC3" w:rsidRDefault="00E30F5D" w:rsidP="00C41B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230458" w:rsidRDefault="00230458" w:rsidP="007B3AC3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  <w:r w:rsidRPr="00577917">
        <w:rPr>
          <w:sz w:val="28"/>
          <w:szCs w:val="28"/>
        </w:rPr>
        <w:t xml:space="preserve"> </w:t>
      </w:r>
      <w:r>
        <w:rPr>
          <w:sz w:val="28"/>
          <w:szCs w:val="28"/>
        </w:rPr>
        <w:t>по п</w:t>
      </w:r>
      <w:r w:rsidRPr="00577917">
        <w:rPr>
          <w:sz w:val="28"/>
          <w:szCs w:val="28"/>
        </w:rPr>
        <w:t>ротиводействи</w:t>
      </w:r>
      <w:r>
        <w:rPr>
          <w:sz w:val="28"/>
          <w:szCs w:val="28"/>
        </w:rPr>
        <w:t xml:space="preserve">ю </w:t>
      </w:r>
      <w:r w:rsidRPr="00577917">
        <w:rPr>
          <w:sz w:val="28"/>
          <w:szCs w:val="28"/>
        </w:rPr>
        <w:t xml:space="preserve">коррупции </w:t>
      </w:r>
    </w:p>
    <w:p w:rsidR="007B3AC3" w:rsidRDefault="00230458" w:rsidP="007B3AC3">
      <w:pPr>
        <w:jc w:val="center"/>
        <w:rPr>
          <w:sz w:val="28"/>
          <w:szCs w:val="28"/>
        </w:rPr>
      </w:pPr>
      <w:r w:rsidRPr="00577917">
        <w:rPr>
          <w:sz w:val="28"/>
          <w:szCs w:val="28"/>
        </w:rPr>
        <w:t>на территории Карабашского городского округа на 2017-2019 годы</w:t>
      </w:r>
    </w:p>
    <w:p w:rsidR="002B713D" w:rsidRPr="007B3AC3" w:rsidRDefault="002B713D" w:rsidP="007B3AC3">
      <w:pPr>
        <w:jc w:val="center"/>
        <w:rPr>
          <w:sz w:val="28"/>
          <w:szCs w:val="28"/>
        </w:rPr>
      </w:pPr>
    </w:p>
    <w:p w:rsidR="002B713D" w:rsidRDefault="002B713D" w:rsidP="007B3AC3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proofErr w:type="gramStart"/>
      <w:r w:rsidRPr="002B713D">
        <w:t xml:space="preserve">(с учетом  дополнений, принятых на основании </w:t>
      </w:r>
      <w:r w:rsidRPr="002B713D">
        <w:rPr>
          <w:color w:val="000000" w:themeColor="text1"/>
        </w:rPr>
        <w:t>Указ</w:t>
      </w:r>
      <w:r w:rsidR="009D02CC">
        <w:rPr>
          <w:color w:val="000000" w:themeColor="text1"/>
        </w:rPr>
        <w:t>а</w:t>
      </w:r>
      <w:r w:rsidRPr="002B713D">
        <w:rPr>
          <w:color w:val="000000" w:themeColor="text1"/>
        </w:rPr>
        <w:t xml:space="preserve"> Президента Российской Федерации от 29.06.2018г. № 378 </w:t>
      </w:r>
      <w:proofErr w:type="gramEnd"/>
    </w:p>
    <w:p w:rsidR="002B713D" w:rsidRDefault="002B713D" w:rsidP="007B3AC3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proofErr w:type="gramStart"/>
      <w:r w:rsidRPr="002B713D">
        <w:rPr>
          <w:color w:val="000000" w:themeColor="text1"/>
        </w:rPr>
        <w:t>«О Национальном плане противодействия коррупции на 2018-2020 годы»)</w:t>
      </w:r>
      <w:proofErr w:type="gramEnd"/>
    </w:p>
    <w:p w:rsidR="002B713D" w:rsidRPr="002B713D" w:rsidRDefault="002B713D" w:rsidP="007B3AC3">
      <w:pPr>
        <w:widowControl w:val="0"/>
        <w:autoSpaceDE w:val="0"/>
        <w:autoSpaceDN w:val="0"/>
        <w:adjustRightInd w:val="0"/>
        <w:jc w:val="center"/>
      </w:pPr>
    </w:p>
    <w:tbl>
      <w:tblPr>
        <w:tblW w:w="14436" w:type="dxa"/>
        <w:jc w:val="center"/>
        <w:tblInd w:w="-146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9"/>
        <w:gridCol w:w="627"/>
        <w:gridCol w:w="75"/>
        <w:gridCol w:w="8954"/>
        <w:gridCol w:w="10"/>
        <w:gridCol w:w="1408"/>
        <w:gridCol w:w="10"/>
        <w:gridCol w:w="3260"/>
        <w:gridCol w:w="33"/>
      </w:tblGrid>
      <w:tr w:rsidR="00C41B1C" w:rsidRPr="007B3AC3" w:rsidTr="002B713D">
        <w:trPr>
          <w:trHeight w:val="276"/>
          <w:jc w:val="center"/>
        </w:trPr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B1C" w:rsidRPr="007B3AC3" w:rsidRDefault="00C41B1C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№</w:t>
            </w:r>
          </w:p>
          <w:p w:rsidR="00C41B1C" w:rsidRPr="007B3AC3" w:rsidRDefault="00C41B1C" w:rsidP="007B3AC3">
            <w:pPr>
              <w:jc w:val="center"/>
              <w:rPr>
                <w:sz w:val="24"/>
                <w:szCs w:val="24"/>
              </w:rPr>
            </w:pPr>
            <w:proofErr w:type="spellStart"/>
            <w:r w:rsidRPr="007B3AC3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B1C" w:rsidRPr="007B3AC3" w:rsidRDefault="00C41B1C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B1C" w:rsidRPr="007B3AC3" w:rsidRDefault="00C41B1C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47C" w:rsidRPr="007B3AC3" w:rsidRDefault="00C41B1C" w:rsidP="0016747C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Ответственный исполнитель</w:t>
            </w:r>
          </w:p>
          <w:p w:rsidR="00C41B1C" w:rsidRPr="007B3AC3" w:rsidRDefault="00C41B1C" w:rsidP="007B3AC3">
            <w:pPr>
              <w:jc w:val="center"/>
              <w:rPr>
                <w:sz w:val="24"/>
                <w:szCs w:val="24"/>
              </w:rPr>
            </w:pPr>
          </w:p>
        </w:tc>
      </w:tr>
      <w:tr w:rsidR="00C41B1C" w:rsidRPr="007B3AC3" w:rsidTr="002B713D">
        <w:trPr>
          <w:trHeight w:val="276"/>
          <w:jc w:val="center"/>
        </w:trPr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1C" w:rsidRPr="007B3AC3" w:rsidRDefault="00C41B1C" w:rsidP="007B3AC3">
            <w:pPr>
              <w:rPr>
                <w:sz w:val="24"/>
                <w:szCs w:val="24"/>
              </w:rPr>
            </w:pPr>
          </w:p>
        </w:tc>
        <w:tc>
          <w:tcPr>
            <w:tcW w:w="90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1C" w:rsidRPr="007B3AC3" w:rsidRDefault="00C41B1C" w:rsidP="007B3AC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1C" w:rsidRPr="007B3AC3" w:rsidRDefault="00C41B1C" w:rsidP="007B3AC3">
            <w:pPr>
              <w:rPr>
                <w:sz w:val="24"/>
                <w:szCs w:val="24"/>
              </w:rPr>
            </w:pPr>
          </w:p>
        </w:tc>
        <w:tc>
          <w:tcPr>
            <w:tcW w:w="33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1C" w:rsidRPr="007B3AC3" w:rsidRDefault="00C41B1C" w:rsidP="007B3AC3">
            <w:pPr>
              <w:rPr>
                <w:sz w:val="24"/>
                <w:szCs w:val="24"/>
              </w:rPr>
            </w:pPr>
          </w:p>
        </w:tc>
      </w:tr>
      <w:tr w:rsidR="00C41B1C" w:rsidRPr="007B3AC3" w:rsidTr="002B713D">
        <w:trPr>
          <w:jc w:val="center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B1C" w:rsidRPr="007B3AC3" w:rsidRDefault="00C41B1C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1</w:t>
            </w:r>
          </w:p>
        </w:tc>
        <w:tc>
          <w:tcPr>
            <w:tcW w:w="9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B1C" w:rsidRPr="007B3AC3" w:rsidRDefault="00C41B1C" w:rsidP="007B3AC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Проведение антикоррупционной экспертизы проектов нормативных правовых актов и  нормативных правовых актов администрации Карабашского городского округа</w:t>
            </w:r>
            <w:r w:rsidRPr="007B3AC3">
              <w:rPr>
                <w:sz w:val="24"/>
                <w:szCs w:val="24"/>
              </w:rPr>
              <w:tab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B1C" w:rsidRPr="007B3AC3" w:rsidRDefault="00C41B1C" w:rsidP="007B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2017 - 2019</w:t>
            </w:r>
            <w:r w:rsidRPr="007B3AC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B1C" w:rsidRPr="007B3AC3" w:rsidRDefault="00230458" w:rsidP="00230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</w:t>
            </w:r>
            <w:r w:rsidR="00C41B1C" w:rsidRPr="007B3AC3">
              <w:rPr>
                <w:sz w:val="24"/>
                <w:szCs w:val="24"/>
              </w:rPr>
              <w:t xml:space="preserve"> отдел администрации Карабашского городского округа </w:t>
            </w:r>
            <w:r>
              <w:rPr>
                <w:sz w:val="24"/>
                <w:szCs w:val="24"/>
              </w:rPr>
              <w:t>(далее - КГО)</w:t>
            </w:r>
          </w:p>
        </w:tc>
      </w:tr>
      <w:tr w:rsidR="00C41B1C" w:rsidRPr="007B3AC3" w:rsidTr="002B713D">
        <w:trPr>
          <w:jc w:val="center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B1C" w:rsidRPr="007B3AC3" w:rsidRDefault="00C41B1C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2</w:t>
            </w:r>
          </w:p>
        </w:tc>
        <w:tc>
          <w:tcPr>
            <w:tcW w:w="9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B1C" w:rsidRPr="007B3AC3" w:rsidRDefault="00C41B1C" w:rsidP="007B3AC3">
            <w:pPr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Ведение реестра нормативных правовых актов, регулирующих вопросы противодействия коррупции в городском округе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B1C" w:rsidRPr="007B3AC3" w:rsidRDefault="00C41B1C" w:rsidP="00891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7B3AC3">
              <w:rPr>
                <w:sz w:val="24"/>
                <w:szCs w:val="24"/>
              </w:rPr>
              <w:t xml:space="preserve"> - 201</w:t>
            </w:r>
            <w:r>
              <w:rPr>
                <w:sz w:val="24"/>
                <w:szCs w:val="24"/>
              </w:rPr>
              <w:t>9</w:t>
            </w:r>
            <w:r w:rsidRPr="007B3AC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B1C" w:rsidRPr="007B3AC3" w:rsidRDefault="00230458" w:rsidP="007B3AC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</w:t>
            </w:r>
            <w:r w:rsidR="00C41B1C" w:rsidRPr="007B3AC3">
              <w:rPr>
                <w:sz w:val="24"/>
                <w:szCs w:val="24"/>
              </w:rPr>
              <w:t xml:space="preserve"> отдел администрации КГО</w:t>
            </w:r>
          </w:p>
        </w:tc>
      </w:tr>
      <w:tr w:rsidR="00C41B1C" w:rsidRPr="007B3AC3" w:rsidTr="002B713D">
        <w:trPr>
          <w:jc w:val="center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B1C" w:rsidRPr="007B3AC3" w:rsidRDefault="00C41B1C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3</w:t>
            </w:r>
          </w:p>
        </w:tc>
        <w:tc>
          <w:tcPr>
            <w:tcW w:w="9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58" w:rsidRPr="007B3AC3" w:rsidRDefault="00C41B1C" w:rsidP="00230458">
            <w:pPr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Изучение практики применения антикоррупционной экспертизы в других муниципальных образованиях и регионах, формулирование предложений по её применению в городском округе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B1C" w:rsidRPr="007B3AC3" w:rsidRDefault="00C41B1C" w:rsidP="007B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7B3AC3">
              <w:rPr>
                <w:sz w:val="24"/>
                <w:szCs w:val="24"/>
              </w:rPr>
              <w:t xml:space="preserve"> - 201</w:t>
            </w:r>
            <w:r>
              <w:rPr>
                <w:sz w:val="24"/>
                <w:szCs w:val="24"/>
              </w:rPr>
              <w:t>9</w:t>
            </w:r>
            <w:r w:rsidRPr="007B3AC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B1C" w:rsidRPr="007B3AC3" w:rsidRDefault="00230458" w:rsidP="007B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</w:t>
            </w:r>
            <w:r w:rsidR="00C41B1C" w:rsidRPr="007B3AC3">
              <w:rPr>
                <w:sz w:val="24"/>
                <w:szCs w:val="24"/>
              </w:rPr>
              <w:t xml:space="preserve"> отдел администрации КГО</w:t>
            </w:r>
          </w:p>
        </w:tc>
      </w:tr>
      <w:tr w:rsidR="00C41B1C" w:rsidRPr="007B3AC3" w:rsidTr="002B713D">
        <w:trPr>
          <w:jc w:val="center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B1C" w:rsidRPr="007B3AC3" w:rsidRDefault="00C41B1C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4</w:t>
            </w:r>
          </w:p>
        </w:tc>
        <w:tc>
          <w:tcPr>
            <w:tcW w:w="9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B1C" w:rsidRPr="007B3AC3" w:rsidRDefault="00C41B1C" w:rsidP="007B3AC3">
            <w:pPr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Проведение антикоррупционной экспертизы договоров и соглашений, заключаемых от имени администрации городского округа, инвестиционных проектов, предусматривающих привлечение средств местного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B1C" w:rsidRPr="007B3AC3" w:rsidRDefault="00C41B1C" w:rsidP="007B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7B3AC3">
              <w:rPr>
                <w:sz w:val="24"/>
                <w:szCs w:val="24"/>
              </w:rPr>
              <w:t xml:space="preserve"> - 201</w:t>
            </w:r>
            <w:r>
              <w:rPr>
                <w:sz w:val="24"/>
                <w:szCs w:val="24"/>
              </w:rPr>
              <w:t>9</w:t>
            </w:r>
            <w:r w:rsidRPr="007B3AC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B1C" w:rsidRPr="007B3AC3" w:rsidRDefault="00230458" w:rsidP="007B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</w:t>
            </w:r>
            <w:r w:rsidR="00C41B1C" w:rsidRPr="007B3AC3">
              <w:rPr>
                <w:sz w:val="24"/>
                <w:szCs w:val="24"/>
              </w:rPr>
              <w:t xml:space="preserve"> отдел администрации КГО</w:t>
            </w:r>
          </w:p>
        </w:tc>
      </w:tr>
      <w:tr w:rsidR="002B713D" w:rsidRPr="007B3AC3" w:rsidTr="002B713D">
        <w:trPr>
          <w:jc w:val="center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Pr="007B3AC3" w:rsidRDefault="002B713D" w:rsidP="007B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Pr="007B3AC3" w:rsidRDefault="002B713D" w:rsidP="0015463D">
            <w:pPr>
              <w:jc w:val="both"/>
              <w:rPr>
                <w:sz w:val="24"/>
                <w:szCs w:val="24"/>
              </w:rPr>
            </w:pPr>
            <w:proofErr w:type="gramStart"/>
            <w:r w:rsidRPr="007B3AC3">
              <w:rPr>
                <w:sz w:val="24"/>
                <w:szCs w:val="24"/>
              </w:rPr>
              <w:t>Организация проверки достоверности и полноты сведений, предоставляемых гражданами, претендующими  на замещение должностей муниципальной службы и муниципальными служащими Карабашского городского округа и соблюдение ими требований к служебному поведению в соответствии с требованиями Федерального закона от 02.03.2007</w:t>
            </w:r>
            <w:r>
              <w:rPr>
                <w:sz w:val="24"/>
                <w:szCs w:val="24"/>
              </w:rPr>
              <w:t>г.</w:t>
            </w:r>
            <w:r w:rsidRPr="007B3AC3">
              <w:rPr>
                <w:sz w:val="24"/>
                <w:szCs w:val="24"/>
              </w:rPr>
              <w:t xml:space="preserve"> № 25</w:t>
            </w:r>
            <w:r>
              <w:rPr>
                <w:sz w:val="24"/>
                <w:szCs w:val="24"/>
              </w:rPr>
              <w:t>-ФЗ</w:t>
            </w:r>
            <w:r w:rsidRPr="007B3AC3">
              <w:rPr>
                <w:sz w:val="24"/>
                <w:szCs w:val="24"/>
              </w:rPr>
              <w:t xml:space="preserve"> «О муниципальной службе в Российской Федерации»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Pr="007B3AC3" w:rsidRDefault="002B713D" w:rsidP="00154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7B3AC3">
              <w:rPr>
                <w:sz w:val="24"/>
                <w:szCs w:val="24"/>
              </w:rPr>
              <w:t xml:space="preserve"> - 201</w:t>
            </w:r>
            <w:r>
              <w:rPr>
                <w:sz w:val="24"/>
                <w:szCs w:val="24"/>
              </w:rPr>
              <w:t>9</w:t>
            </w:r>
            <w:r w:rsidRPr="007B3AC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Pr="007B3AC3" w:rsidRDefault="002B713D" w:rsidP="0015463D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муниципальной службы и кадров</w:t>
            </w:r>
            <w:r w:rsidRPr="007B3AC3">
              <w:rPr>
                <w:sz w:val="24"/>
                <w:szCs w:val="24"/>
              </w:rPr>
              <w:t xml:space="preserve"> администрации КГО </w:t>
            </w:r>
          </w:p>
        </w:tc>
      </w:tr>
      <w:tr w:rsidR="002B713D" w:rsidRPr="007B3AC3" w:rsidTr="002B713D">
        <w:trPr>
          <w:jc w:val="center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Default="002B713D" w:rsidP="007B3AC3">
            <w:pPr>
              <w:jc w:val="center"/>
              <w:rPr>
                <w:sz w:val="24"/>
                <w:szCs w:val="24"/>
              </w:rPr>
            </w:pPr>
          </w:p>
          <w:p w:rsidR="002B713D" w:rsidRPr="007B3AC3" w:rsidRDefault="002B713D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6</w:t>
            </w:r>
          </w:p>
        </w:tc>
        <w:tc>
          <w:tcPr>
            <w:tcW w:w="9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Pr="007B3AC3" w:rsidRDefault="002B713D" w:rsidP="00856004">
            <w:pPr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Формирование кадрового резерва для замещения должностей муниципальной службы</w:t>
            </w:r>
            <w:r>
              <w:rPr>
                <w:sz w:val="24"/>
                <w:szCs w:val="24"/>
              </w:rPr>
              <w:t xml:space="preserve"> в</w:t>
            </w:r>
            <w:r w:rsidRPr="007B3AC3">
              <w:rPr>
                <w:sz w:val="24"/>
                <w:szCs w:val="24"/>
              </w:rPr>
              <w:t xml:space="preserve">  Карабашско</w:t>
            </w:r>
            <w:r>
              <w:rPr>
                <w:sz w:val="24"/>
                <w:szCs w:val="24"/>
              </w:rPr>
              <w:t>м</w:t>
            </w:r>
            <w:r w:rsidRPr="007B3AC3">
              <w:rPr>
                <w:sz w:val="24"/>
                <w:szCs w:val="24"/>
              </w:rPr>
              <w:t xml:space="preserve"> городско</w:t>
            </w:r>
            <w:r>
              <w:rPr>
                <w:sz w:val="24"/>
                <w:szCs w:val="24"/>
              </w:rPr>
              <w:t>м</w:t>
            </w:r>
            <w:r w:rsidRPr="007B3AC3">
              <w:rPr>
                <w:sz w:val="24"/>
                <w:szCs w:val="24"/>
              </w:rPr>
              <w:t xml:space="preserve"> округ</w:t>
            </w:r>
            <w:r>
              <w:rPr>
                <w:sz w:val="24"/>
                <w:szCs w:val="24"/>
              </w:rPr>
              <w:t>е</w:t>
            </w:r>
            <w:r w:rsidRPr="007B3AC3">
              <w:rPr>
                <w:sz w:val="24"/>
                <w:szCs w:val="24"/>
              </w:rPr>
              <w:t xml:space="preserve"> в соответствии с законодательством о муниципальной службе на конкурсной основе, обеспечение эффективности его </w:t>
            </w:r>
            <w:r w:rsidRPr="007B3AC3">
              <w:rPr>
                <w:sz w:val="24"/>
                <w:szCs w:val="24"/>
              </w:rPr>
              <w:lastRenderedPageBreak/>
              <w:t>использования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Pr="007B3AC3" w:rsidRDefault="002B713D" w:rsidP="008560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2017</w:t>
            </w:r>
            <w:r w:rsidRPr="007B3AC3">
              <w:rPr>
                <w:sz w:val="24"/>
                <w:szCs w:val="24"/>
              </w:rPr>
              <w:t xml:space="preserve"> - 201</w:t>
            </w:r>
            <w:r>
              <w:rPr>
                <w:sz w:val="24"/>
                <w:szCs w:val="24"/>
              </w:rPr>
              <w:t>9</w:t>
            </w:r>
            <w:r w:rsidRPr="007B3AC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Pr="007B3AC3" w:rsidRDefault="002B713D" w:rsidP="00856004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муниципальной службы и кадров</w:t>
            </w:r>
            <w:r w:rsidRPr="007B3AC3">
              <w:rPr>
                <w:sz w:val="24"/>
                <w:szCs w:val="24"/>
              </w:rPr>
              <w:t xml:space="preserve"> администрации КГО</w:t>
            </w:r>
          </w:p>
        </w:tc>
      </w:tr>
      <w:tr w:rsidR="002B713D" w:rsidRPr="007B3AC3" w:rsidTr="002B713D">
        <w:trPr>
          <w:jc w:val="center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Default="002B713D" w:rsidP="007B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9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Pr="007B3AC3" w:rsidRDefault="002B713D" w:rsidP="000C0464">
            <w:pPr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Проведение ревизии должностных инструкций в целях конкретизации должностных функций, прав и обязанностей муниципальных служащих, устранения расплывчатых и неточных формулировок, внесения (при необходимости) изменений в должностные инструкции и трудовые договоры (соглашени</w:t>
            </w:r>
            <w:r>
              <w:rPr>
                <w:sz w:val="24"/>
                <w:szCs w:val="24"/>
              </w:rPr>
              <w:t>я</w:t>
            </w:r>
            <w:r w:rsidRPr="007B3AC3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Default="002B713D" w:rsidP="000C0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>квартал</w:t>
            </w:r>
          </w:p>
          <w:p w:rsidR="002B713D" w:rsidRPr="007B3AC3" w:rsidRDefault="002B713D" w:rsidP="000C0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7B3AC3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Pr="007B3AC3" w:rsidRDefault="002B713D" w:rsidP="000C0464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муниципальной службы и кадров</w:t>
            </w:r>
            <w:r w:rsidRPr="007B3AC3">
              <w:rPr>
                <w:sz w:val="24"/>
                <w:szCs w:val="24"/>
              </w:rPr>
              <w:t xml:space="preserve"> администрации КГО</w:t>
            </w:r>
          </w:p>
        </w:tc>
      </w:tr>
      <w:tr w:rsidR="002B713D" w:rsidRPr="007B3AC3" w:rsidTr="002B713D">
        <w:trPr>
          <w:gridBefore w:val="1"/>
          <w:gridAfter w:val="1"/>
          <w:wBefore w:w="59" w:type="dxa"/>
          <w:wAfter w:w="33" w:type="dxa"/>
          <w:jc w:val="center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Pr="007B3AC3" w:rsidRDefault="002B713D" w:rsidP="007B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Pr="007B3AC3" w:rsidRDefault="002B713D" w:rsidP="007B3AC3">
            <w:pPr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Осуществление проверок соблюдения ограничений и запретов муниципальными служащими при замещении ими должностей, подверженных коррупционному риску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Pr="007B3AC3" w:rsidRDefault="002B713D" w:rsidP="007B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7B3AC3">
              <w:rPr>
                <w:sz w:val="24"/>
                <w:szCs w:val="24"/>
              </w:rPr>
              <w:t xml:space="preserve"> - 201</w:t>
            </w:r>
            <w:r>
              <w:rPr>
                <w:sz w:val="24"/>
                <w:szCs w:val="24"/>
              </w:rPr>
              <w:t>9</w:t>
            </w:r>
            <w:r w:rsidRPr="007B3AC3">
              <w:rPr>
                <w:sz w:val="24"/>
                <w:szCs w:val="24"/>
              </w:rPr>
              <w:t xml:space="preserve"> годы</w:t>
            </w:r>
          </w:p>
          <w:p w:rsidR="002B713D" w:rsidRPr="007B3AC3" w:rsidRDefault="002B713D" w:rsidP="007B3A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Pr="007B3AC3" w:rsidRDefault="002B713D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муниципальной службы и кадров</w:t>
            </w:r>
            <w:r w:rsidRPr="007B3AC3">
              <w:rPr>
                <w:sz w:val="24"/>
                <w:szCs w:val="24"/>
              </w:rPr>
              <w:t xml:space="preserve"> администрации КГО</w:t>
            </w:r>
          </w:p>
        </w:tc>
      </w:tr>
      <w:tr w:rsidR="002B713D" w:rsidRPr="007B3AC3" w:rsidTr="002B713D">
        <w:trPr>
          <w:gridBefore w:val="1"/>
          <w:gridAfter w:val="1"/>
          <w:wBefore w:w="59" w:type="dxa"/>
          <w:wAfter w:w="33" w:type="dxa"/>
          <w:jc w:val="center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Pr="007B3AC3" w:rsidRDefault="002B713D" w:rsidP="007B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Pr="007B3AC3" w:rsidRDefault="002B713D" w:rsidP="007B3AC3">
            <w:pPr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Анализ сведений о доходах, имуществе и обязательствах имущественного характера муниципальных служащих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Default="002B713D" w:rsidP="007B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квартал</w:t>
            </w:r>
          </w:p>
          <w:p w:rsidR="002B713D" w:rsidRPr="00B867D8" w:rsidRDefault="002B713D" w:rsidP="007B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2017 - 2019 гг.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Pr="007B3AC3" w:rsidRDefault="002B713D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муниципальной службы и кадров</w:t>
            </w:r>
            <w:r w:rsidRPr="007B3AC3">
              <w:rPr>
                <w:sz w:val="24"/>
                <w:szCs w:val="24"/>
              </w:rPr>
              <w:t xml:space="preserve"> администрации КГО</w:t>
            </w:r>
          </w:p>
        </w:tc>
      </w:tr>
      <w:tr w:rsidR="002B713D" w:rsidRPr="007B3AC3" w:rsidTr="002B713D">
        <w:trPr>
          <w:gridBefore w:val="1"/>
          <w:gridAfter w:val="1"/>
          <w:wBefore w:w="59" w:type="dxa"/>
          <w:wAfter w:w="33" w:type="dxa"/>
          <w:jc w:val="center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Pr="007B3AC3" w:rsidRDefault="002B713D" w:rsidP="00B867D8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Pr="007B3AC3" w:rsidRDefault="002B713D" w:rsidP="007B3AC3">
            <w:pPr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Работа постоянно действующей горячей линии для сообщений о попытках и фактах получения взяток (телефон доверия)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Pr="007B3AC3" w:rsidRDefault="002B713D" w:rsidP="007B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7B3AC3">
              <w:rPr>
                <w:sz w:val="24"/>
                <w:szCs w:val="24"/>
              </w:rPr>
              <w:t xml:space="preserve"> - 201</w:t>
            </w:r>
            <w:r>
              <w:rPr>
                <w:sz w:val="24"/>
                <w:szCs w:val="24"/>
              </w:rPr>
              <w:t>9</w:t>
            </w:r>
            <w:r w:rsidRPr="007B3AC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Pr="007B3AC3" w:rsidRDefault="002B713D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муниципальной службы и кадров</w:t>
            </w:r>
            <w:r w:rsidRPr="007B3AC3">
              <w:rPr>
                <w:sz w:val="24"/>
                <w:szCs w:val="24"/>
              </w:rPr>
              <w:t xml:space="preserve"> администрации КГО</w:t>
            </w:r>
          </w:p>
        </w:tc>
      </w:tr>
      <w:tr w:rsidR="002B713D" w:rsidRPr="007B3AC3" w:rsidTr="002B713D">
        <w:trPr>
          <w:gridBefore w:val="1"/>
          <w:gridAfter w:val="1"/>
          <w:wBefore w:w="59" w:type="dxa"/>
          <w:wAfter w:w="33" w:type="dxa"/>
          <w:jc w:val="center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Pr="007B3AC3" w:rsidRDefault="002B713D" w:rsidP="00B867D8">
            <w:pPr>
              <w:tabs>
                <w:tab w:val="center" w:pos="4677"/>
                <w:tab w:val="right" w:pos="9355"/>
              </w:tabs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B3AC3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Pr="007B3AC3" w:rsidRDefault="002B713D" w:rsidP="00B867D8">
            <w:pPr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Созда</w:t>
            </w:r>
            <w:r>
              <w:rPr>
                <w:sz w:val="24"/>
                <w:szCs w:val="24"/>
              </w:rPr>
              <w:t>ние</w:t>
            </w:r>
            <w:r w:rsidRPr="007B3AC3">
              <w:rPr>
                <w:sz w:val="24"/>
                <w:szCs w:val="24"/>
              </w:rPr>
              <w:t xml:space="preserve"> постоянно действующи</w:t>
            </w:r>
            <w:r>
              <w:rPr>
                <w:sz w:val="24"/>
                <w:szCs w:val="24"/>
              </w:rPr>
              <w:t>х</w:t>
            </w:r>
            <w:r w:rsidRPr="007B3AC3">
              <w:rPr>
                <w:sz w:val="24"/>
                <w:szCs w:val="24"/>
              </w:rPr>
              <w:t xml:space="preserve"> канал</w:t>
            </w:r>
            <w:r>
              <w:rPr>
                <w:sz w:val="24"/>
                <w:szCs w:val="24"/>
              </w:rPr>
              <w:t>ов</w:t>
            </w:r>
            <w:r w:rsidRPr="007B3AC3">
              <w:rPr>
                <w:sz w:val="24"/>
                <w:szCs w:val="24"/>
              </w:rPr>
              <w:t xml:space="preserve"> связи руководителей с населением (выездные приёмы, прямые и горячие телефонные линии)</w:t>
            </w:r>
            <w:r>
              <w:rPr>
                <w:sz w:val="24"/>
                <w:szCs w:val="24"/>
              </w:rPr>
              <w:t>. Ежемесячный прием граждан.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Pr="007B3AC3" w:rsidRDefault="002B713D" w:rsidP="007B3AC3">
            <w:pPr>
              <w:tabs>
                <w:tab w:val="center" w:pos="4677"/>
                <w:tab w:val="right" w:pos="9355"/>
              </w:tabs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2017</w:t>
            </w:r>
            <w:r w:rsidRPr="007B3AC3">
              <w:rPr>
                <w:sz w:val="24"/>
                <w:szCs w:val="24"/>
              </w:rPr>
              <w:t xml:space="preserve"> - 201</w:t>
            </w:r>
            <w:r>
              <w:rPr>
                <w:sz w:val="24"/>
                <w:szCs w:val="24"/>
              </w:rPr>
              <w:t>9</w:t>
            </w:r>
            <w:r w:rsidRPr="007B3AC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Pr="007B3AC3" w:rsidRDefault="002B713D" w:rsidP="007B3AC3">
            <w:pPr>
              <w:tabs>
                <w:tab w:val="center" w:pos="4677"/>
                <w:tab w:val="right" w:pos="9355"/>
              </w:tabs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B3AC3">
              <w:rPr>
                <w:sz w:val="24"/>
                <w:szCs w:val="24"/>
                <w:lang w:eastAsia="ru-RU"/>
              </w:rPr>
              <w:t>Отдел организационно-контрольной работы администрации КГО</w:t>
            </w:r>
          </w:p>
        </w:tc>
      </w:tr>
      <w:tr w:rsidR="002B713D" w:rsidRPr="007B3AC3" w:rsidTr="002B713D">
        <w:trPr>
          <w:gridBefore w:val="1"/>
          <w:gridAfter w:val="1"/>
          <w:wBefore w:w="59" w:type="dxa"/>
          <w:wAfter w:w="33" w:type="dxa"/>
          <w:jc w:val="center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Pr="007B3AC3" w:rsidRDefault="002B713D" w:rsidP="00B867D8">
            <w:pPr>
              <w:tabs>
                <w:tab w:val="center" w:pos="4677"/>
                <w:tab w:val="right" w:pos="9355"/>
              </w:tabs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B3AC3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Pr="007B3AC3" w:rsidRDefault="002B713D" w:rsidP="007B3AC3">
            <w:pPr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 xml:space="preserve">Размещение </w:t>
            </w:r>
            <w:proofErr w:type="spellStart"/>
            <w:r w:rsidRPr="007B3AC3">
              <w:rPr>
                <w:sz w:val="24"/>
                <w:szCs w:val="24"/>
              </w:rPr>
              <w:t>кни</w:t>
            </w:r>
            <w:r>
              <w:rPr>
                <w:sz w:val="24"/>
                <w:szCs w:val="24"/>
              </w:rPr>
              <w:t>и</w:t>
            </w:r>
            <w:r w:rsidRPr="007B3AC3">
              <w:rPr>
                <w:sz w:val="24"/>
                <w:szCs w:val="24"/>
              </w:rPr>
              <w:t>г</w:t>
            </w:r>
            <w:proofErr w:type="spellEnd"/>
            <w:r w:rsidRPr="007B3AC3">
              <w:rPr>
                <w:sz w:val="24"/>
                <w:szCs w:val="24"/>
              </w:rPr>
              <w:t xml:space="preserve"> жалоб и предложений для отзыва о качестве оказываемых муниципальных услуг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Pr="007B3AC3" w:rsidRDefault="002B713D" w:rsidP="007B3AC3">
            <w:pPr>
              <w:tabs>
                <w:tab w:val="center" w:pos="4677"/>
                <w:tab w:val="right" w:pos="9355"/>
              </w:tabs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2017</w:t>
            </w:r>
            <w:r w:rsidRPr="007B3AC3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Pr="007B3AC3" w:rsidRDefault="002B713D" w:rsidP="007B3AC3">
            <w:pPr>
              <w:tabs>
                <w:tab w:val="center" w:pos="4677"/>
                <w:tab w:val="right" w:pos="9355"/>
              </w:tabs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МБУ МФЦ</w:t>
            </w:r>
            <w:r w:rsidRPr="007B3AC3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КГО</w:t>
            </w:r>
          </w:p>
        </w:tc>
      </w:tr>
      <w:tr w:rsidR="002B713D" w:rsidRPr="007B3AC3" w:rsidTr="002B713D">
        <w:trPr>
          <w:gridBefore w:val="1"/>
          <w:gridAfter w:val="1"/>
          <w:wBefore w:w="59" w:type="dxa"/>
          <w:wAfter w:w="33" w:type="dxa"/>
          <w:jc w:val="center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Pr="007B3AC3" w:rsidRDefault="002B713D" w:rsidP="00B867D8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Pr="007B3AC3" w:rsidRDefault="002B713D" w:rsidP="007B3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работоспособности</w:t>
            </w:r>
            <w:r w:rsidRPr="007B3AC3">
              <w:rPr>
                <w:sz w:val="24"/>
                <w:szCs w:val="24"/>
              </w:rPr>
              <w:t xml:space="preserve"> специального электронного почтового ящика «противодействие коррупции» на сайте администрации для приёма информации о фактах коррупции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Pr="007B3AC3" w:rsidRDefault="002B713D" w:rsidP="007B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7B3AC3">
              <w:rPr>
                <w:sz w:val="24"/>
                <w:szCs w:val="24"/>
              </w:rPr>
              <w:t xml:space="preserve"> - 201</w:t>
            </w:r>
            <w:r>
              <w:rPr>
                <w:sz w:val="24"/>
                <w:szCs w:val="24"/>
              </w:rPr>
              <w:t>9</w:t>
            </w:r>
            <w:r w:rsidRPr="007B3AC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Pr="007B3AC3" w:rsidRDefault="002B713D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Отдел организационно-контрольной работы администрации КГО</w:t>
            </w:r>
          </w:p>
        </w:tc>
      </w:tr>
      <w:tr w:rsidR="002B713D" w:rsidRPr="007B3AC3" w:rsidTr="002B713D">
        <w:trPr>
          <w:gridBefore w:val="1"/>
          <w:gridAfter w:val="1"/>
          <w:wBefore w:w="59" w:type="dxa"/>
          <w:wAfter w:w="33" w:type="dxa"/>
          <w:jc w:val="center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Pr="007B3AC3" w:rsidRDefault="002B713D" w:rsidP="00B867D8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Pr="007B3AC3" w:rsidRDefault="002B713D" w:rsidP="00B867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регулярных публикаций</w:t>
            </w:r>
            <w:r w:rsidRPr="007B3A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интервью </w:t>
            </w:r>
            <w:r w:rsidRPr="007B3AC3">
              <w:rPr>
                <w:sz w:val="24"/>
                <w:szCs w:val="24"/>
              </w:rPr>
              <w:t xml:space="preserve">должностных лиц </w:t>
            </w:r>
            <w:r>
              <w:rPr>
                <w:sz w:val="24"/>
                <w:szCs w:val="24"/>
              </w:rPr>
              <w:t xml:space="preserve">администрации Карабашского городского округа </w:t>
            </w:r>
            <w:r w:rsidRPr="007B3AC3">
              <w:rPr>
                <w:sz w:val="24"/>
                <w:szCs w:val="24"/>
              </w:rPr>
              <w:t>в средствах массовой информации с целью доведения до населения социально-значимой информации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Pr="007B3AC3" w:rsidRDefault="002B713D" w:rsidP="007B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7B3AC3">
              <w:rPr>
                <w:sz w:val="24"/>
                <w:szCs w:val="24"/>
              </w:rPr>
              <w:t xml:space="preserve"> - 201</w:t>
            </w:r>
            <w:r>
              <w:rPr>
                <w:sz w:val="24"/>
                <w:szCs w:val="24"/>
              </w:rPr>
              <w:t>9</w:t>
            </w:r>
            <w:r w:rsidRPr="007B3AC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Pr="007B3AC3" w:rsidRDefault="002B713D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Отдел организационно-контрольной работы администрации КГО</w:t>
            </w:r>
          </w:p>
        </w:tc>
      </w:tr>
      <w:tr w:rsidR="002B713D" w:rsidRPr="007B3AC3" w:rsidTr="002B713D">
        <w:trPr>
          <w:gridBefore w:val="1"/>
          <w:gridAfter w:val="1"/>
          <w:wBefore w:w="59" w:type="dxa"/>
          <w:wAfter w:w="33" w:type="dxa"/>
          <w:jc w:val="center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Pr="007B3AC3" w:rsidRDefault="002B713D" w:rsidP="00B867D8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Pr="007B3AC3" w:rsidRDefault="002B713D" w:rsidP="007B3AC3">
            <w:pPr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Публикация (обнародование) нормативно-правовых актов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Pr="007B3AC3" w:rsidRDefault="002B713D" w:rsidP="007B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7B3AC3">
              <w:rPr>
                <w:sz w:val="24"/>
                <w:szCs w:val="24"/>
              </w:rPr>
              <w:t xml:space="preserve"> - 201</w:t>
            </w:r>
            <w:r>
              <w:rPr>
                <w:sz w:val="24"/>
                <w:szCs w:val="24"/>
              </w:rPr>
              <w:t>9</w:t>
            </w:r>
            <w:r w:rsidRPr="007B3AC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Pr="007B3AC3" w:rsidRDefault="002B713D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Отдел организационно-контрольной работы администрации КГО</w:t>
            </w:r>
          </w:p>
        </w:tc>
      </w:tr>
      <w:tr w:rsidR="002B713D" w:rsidRPr="007B3AC3" w:rsidTr="002B713D">
        <w:trPr>
          <w:gridBefore w:val="1"/>
          <w:gridAfter w:val="1"/>
          <w:wBefore w:w="59" w:type="dxa"/>
          <w:wAfter w:w="33" w:type="dxa"/>
          <w:jc w:val="center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Pr="007B3AC3" w:rsidRDefault="002B713D" w:rsidP="00B867D8">
            <w:pPr>
              <w:tabs>
                <w:tab w:val="center" w:pos="4677"/>
                <w:tab w:val="right" w:pos="9355"/>
              </w:tabs>
              <w:suppressAutoHyphens w:val="0"/>
              <w:spacing w:line="276" w:lineRule="auto"/>
              <w:ind w:left="80"/>
              <w:rPr>
                <w:sz w:val="24"/>
                <w:szCs w:val="24"/>
                <w:lang w:eastAsia="ru-RU"/>
              </w:rPr>
            </w:pPr>
            <w:r w:rsidRPr="007B3AC3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Pr="007B3AC3" w:rsidRDefault="002B713D" w:rsidP="007B3AC3">
            <w:pPr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Проведение инвентаризации муниципального имущества на предмет выявления его неиспользования для реализации по вопросам местного значения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Pr="007B3AC3" w:rsidRDefault="002B713D" w:rsidP="007B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7B3AC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Pr="007B3AC3" w:rsidRDefault="002B713D" w:rsidP="0001321E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Pr="007B3AC3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по имуществу и земельным отношениям </w:t>
            </w:r>
            <w:r w:rsidRPr="007B3AC3">
              <w:rPr>
                <w:noProof/>
                <w:sz w:val="24"/>
                <w:szCs w:val="24"/>
              </w:rPr>
              <w:t>администрации КГО</w:t>
            </w:r>
          </w:p>
        </w:tc>
      </w:tr>
      <w:tr w:rsidR="002B713D" w:rsidRPr="007B3AC3" w:rsidTr="002B713D">
        <w:trPr>
          <w:gridBefore w:val="1"/>
          <w:gridAfter w:val="1"/>
          <w:wBefore w:w="59" w:type="dxa"/>
          <w:wAfter w:w="33" w:type="dxa"/>
          <w:jc w:val="center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Pr="007B3AC3" w:rsidRDefault="002B713D" w:rsidP="00B867D8">
            <w:pPr>
              <w:tabs>
                <w:tab w:val="center" w:pos="4677"/>
                <w:tab w:val="right" w:pos="9355"/>
              </w:tabs>
              <w:suppressAutoHyphens w:val="0"/>
              <w:spacing w:line="276" w:lineRule="auto"/>
              <w:ind w:left="100"/>
              <w:rPr>
                <w:sz w:val="24"/>
                <w:szCs w:val="24"/>
                <w:lang w:eastAsia="ru-RU"/>
              </w:rPr>
            </w:pPr>
            <w:r w:rsidRPr="007B3AC3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Pr="007B3AC3" w:rsidRDefault="002B713D" w:rsidP="007B3AC3">
            <w:pPr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Контроль эффективности использования муниципального имущества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Pr="007B3AC3" w:rsidRDefault="002B713D" w:rsidP="007B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7B3AC3">
              <w:rPr>
                <w:sz w:val="24"/>
                <w:szCs w:val="24"/>
              </w:rPr>
              <w:t xml:space="preserve"> - 201</w:t>
            </w:r>
            <w:r>
              <w:rPr>
                <w:sz w:val="24"/>
                <w:szCs w:val="24"/>
              </w:rPr>
              <w:t>9</w:t>
            </w:r>
            <w:r w:rsidRPr="007B3AC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Pr="007B3AC3" w:rsidRDefault="002B713D" w:rsidP="007B3AC3">
            <w:pPr>
              <w:shd w:val="clear" w:color="auto" w:fill="FFFFFF"/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Управление</w:t>
            </w:r>
            <w:r w:rsidRPr="007B3AC3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по имуществу и земельным отношениям </w:t>
            </w:r>
            <w:r w:rsidRPr="007B3AC3">
              <w:rPr>
                <w:noProof/>
                <w:sz w:val="24"/>
                <w:szCs w:val="24"/>
              </w:rPr>
              <w:t>администрации КГО</w:t>
            </w:r>
          </w:p>
        </w:tc>
      </w:tr>
      <w:tr w:rsidR="002B713D" w:rsidRPr="007B3AC3" w:rsidTr="002B713D">
        <w:trPr>
          <w:gridBefore w:val="1"/>
          <w:gridAfter w:val="1"/>
          <w:wBefore w:w="59" w:type="dxa"/>
          <w:wAfter w:w="33" w:type="dxa"/>
          <w:jc w:val="center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Pr="007B3AC3" w:rsidRDefault="002B713D" w:rsidP="007B3AC3">
            <w:pPr>
              <w:tabs>
                <w:tab w:val="center" w:pos="4677"/>
                <w:tab w:val="right" w:pos="9355"/>
              </w:tabs>
              <w:suppressAutoHyphens w:val="0"/>
              <w:spacing w:line="276" w:lineRule="auto"/>
              <w:ind w:left="10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Pr="007B3AC3" w:rsidRDefault="002B713D" w:rsidP="007B3AC3">
            <w:pPr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Мониторинг соблюдения требований Федерального закона от 05.04.2013г.  № 44-ФЗ «О контрактной системе в сфере закупок  товаров, работ, услуг для обеспечения государственных  и  муниципальных нужд»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Pr="007B3AC3" w:rsidRDefault="002B713D" w:rsidP="007B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7B3AC3">
              <w:rPr>
                <w:sz w:val="24"/>
                <w:szCs w:val="24"/>
              </w:rPr>
              <w:t xml:space="preserve"> - 201</w:t>
            </w:r>
            <w:r>
              <w:rPr>
                <w:sz w:val="24"/>
                <w:szCs w:val="24"/>
              </w:rPr>
              <w:t>9</w:t>
            </w:r>
            <w:r w:rsidRPr="007B3AC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Pr="007B3AC3" w:rsidRDefault="002B713D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Отдел муниципального заказа администрации КГО</w:t>
            </w:r>
          </w:p>
        </w:tc>
      </w:tr>
      <w:tr w:rsidR="002B713D" w:rsidRPr="007B3AC3" w:rsidTr="002B713D">
        <w:trPr>
          <w:gridBefore w:val="1"/>
          <w:gridAfter w:val="1"/>
          <w:wBefore w:w="59" w:type="dxa"/>
          <w:wAfter w:w="33" w:type="dxa"/>
          <w:jc w:val="center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Pr="007B3AC3" w:rsidRDefault="002B713D" w:rsidP="007B3AC3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Pr="007B3AC3" w:rsidRDefault="002B713D" w:rsidP="007B3AC3">
            <w:pPr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Подготовка информационно-аналитических материалов о фактах коррупции, выявленных  в сфере осуществления  закупок, и принятых в связи с этим мерах противодействия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Pr="007B3AC3" w:rsidRDefault="002B713D" w:rsidP="007B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7B3AC3">
              <w:rPr>
                <w:sz w:val="24"/>
                <w:szCs w:val="24"/>
              </w:rPr>
              <w:t xml:space="preserve"> - 201</w:t>
            </w:r>
            <w:r>
              <w:rPr>
                <w:sz w:val="24"/>
                <w:szCs w:val="24"/>
              </w:rPr>
              <w:t>9</w:t>
            </w:r>
            <w:r w:rsidRPr="007B3AC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Pr="007B3AC3" w:rsidRDefault="002B713D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Отдел муниципального заказа администрации КГО,</w:t>
            </w:r>
            <w:r>
              <w:rPr>
                <w:sz w:val="24"/>
                <w:szCs w:val="24"/>
              </w:rPr>
              <w:t xml:space="preserve"> отдел по осуществлению контроля в сфере закупок и внутреннего финансового контроля администрации КГО,</w:t>
            </w:r>
          </w:p>
          <w:p w:rsidR="002B713D" w:rsidRPr="007B3AC3" w:rsidRDefault="002B713D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Контрольно-счетная палата КГО (по согласованию)</w:t>
            </w:r>
          </w:p>
        </w:tc>
      </w:tr>
      <w:tr w:rsidR="002B713D" w:rsidRPr="007B3AC3" w:rsidTr="002B713D">
        <w:trPr>
          <w:gridBefore w:val="1"/>
          <w:gridAfter w:val="1"/>
          <w:wBefore w:w="59" w:type="dxa"/>
          <w:wAfter w:w="33" w:type="dxa"/>
          <w:jc w:val="center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Pr="007B3AC3" w:rsidRDefault="002B713D" w:rsidP="00254EDB">
            <w:pPr>
              <w:ind w:left="100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Pr="007B3AC3" w:rsidRDefault="002B713D" w:rsidP="007B3AC3">
            <w:pPr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Обеспечение информированности всех заинтересованных лиц о правилах участия в конкурсных и иных процедурах осуществления  закупок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Pr="007B3AC3" w:rsidRDefault="002B713D" w:rsidP="007B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плану </w:t>
            </w:r>
            <w:proofErr w:type="spellStart"/>
            <w:proofErr w:type="gramStart"/>
            <w:r>
              <w:rPr>
                <w:sz w:val="24"/>
                <w:szCs w:val="24"/>
              </w:rPr>
              <w:t>техничес-кой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учебы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Pr="007B3AC3" w:rsidRDefault="002B713D" w:rsidP="007B3AC3">
            <w:pPr>
              <w:jc w:val="center"/>
              <w:rPr>
                <w:i/>
                <w:iCs/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 xml:space="preserve">Отдел муниципального заказа администрации КГО </w:t>
            </w:r>
          </w:p>
        </w:tc>
      </w:tr>
      <w:tr w:rsidR="002B713D" w:rsidRPr="007B3AC3" w:rsidTr="002B713D">
        <w:trPr>
          <w:gridBefore w:val="1"/>
          <w:gridAfter w:val="1"/>
          <w:wBefore w:w="59" w:type="dxa"/>
          <w:wAfter w:w="33" w:type="dxa"/>
          <w:jc w:val="center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Pr="007B3AC3" w:rsidRDefault="002B713D" w:rsidP="00254EDB">
            <w:pPr>
              <w:ind w:left="100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Pr="007B3AC3" w:rsidRDefault="002B713D" w:rsidP="007B3AC3">
            <w:pPr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Проведение круглых столов с участием представителей общественных и некоммерческих организаций по проблемам противодействия коррупции в городском округе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Pr="007B3AC3" w:rsidRDefault="002B713D" w:rsidP="007B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7B3AC3">
              <w:rPr>
                <w:sz w:val="24"/>
                <w:szCs w:val="24"/>
              </w:rPr>
              <w:t xml:space="preserve"> - 201</w:t>
            </w:r>
            <w:r>
              <w:rPr>
                <w:sz w:val="24"/>
                <w:szCs w:val="24"/>
              </w:rPr>
              <w:t>9</w:t>
            </w:r>
            <w:r w:rsidRPr="007B3AC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Pr="007B3AC3" w:rsidRDefault="002B713D" w:rsidP="00254EDB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Отдел организационно-контрольной работы администрации КГО</w:t>
            </w:r>
            <w:r>
              <w:rPr>
                <w:sz w:val="24"/>
                <w:szCs w:val="24"/>
              </w:rPr>
              <w:t>,</w:t>
            </w:r>
            <w:r w:rsidRPr="007B3A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7B3AC3">
              <w:rPr>
                <w:sz w:val="24"/>
                <w:szCs w:val="24"/>
              </w:rPr>
              <w:t xml:space="preserve">тдел </w:t>
            </w:r>
            <w:r>
              <w:rPr>
                <w:sz w:val="24"/>
                <w:szCs w:val="24"/>
              </w:rPr>
              <w:t>муниципальной службы и кадров</w:t>
            </w:r>
            <w:r w:rsidRPr="007B3AC3">
              <w:rPr>
                <w:sz w:val="24"/>
                <w:szCs w:val="24"/>
              </w:rPr>
              <w:t xml:space="preserve"> администрации КГО</w:t>
            </w:r>
            <w:r>
              <w:rPr>
                <w:sz w:val="24"/>
                <w:szCs w:val="24"/>
              </w:rPr>
              <w:t xml:space="preserve"> </w:t>
            </w:r>
            <w:r w:rsidRPr="007B3AC3">
              <w:rPr>
                <w:sz w:val="24"/>
                <w:szCs w:val="24"/>
              </w:rPr>
              <w:t xml:space="preserve"> Общественная палата (по согласованию)</w:t>
            </w:r>
          </w:p>
        </w:tc>
      </w:tr>
      <w:tr w:rsidR="002B713D" w:rsidRPr="007B3AC3" w:rsidTr="002B713D">
        <w:trPr>
          <w:gridBefore w:val="1"/>
          <w:gridAfter w:val="1"/>
          <w:wBefore w:w="59" w:type="dxa"/>
          <w:wAfter w:w="33" w:type="dxa"/>
          <w:jc w:val="center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Pr="007B3AC3" w:rsidRDefault="002B713D" w:rsidP="00254EDB">
            <w:pPr>
              <w:ind w:left="100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Pr="007B3AC3" w:rsidRDefault="002B713D" w:rsidP="007B3AC3">
            <w:pPr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Взаимодействие с Общественной палатой Карабашского        городского     округа, общественной   организацией     «Память сердца», Советом ветеранов Карабашского городского округа, Обществом     инвалидов     Карабашского городского округа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Pr="007B3AC3" w:rsidRDefault="002B713D" w:rsidP="007B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7B3AC3">
              <w:rPr>
                <w:sz w:val="24"/>
                <w:szCs w:val="24"/>
              </w:rPr>
              <w:t xml:space="preserve"> - 201</w:t>
            </w:r>
            <w:r>
              <w:rPr>
                <w:sz w:val="24"/>
                <w:szCs w:val="24"/>
              </w:rPr>
              <w:t>9</w:t>
            </w:r>
            <w:r w:rsidRPr="007B3AC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Pr="007B3AC3" w:rsidRDefault="002B713D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 xml:space="preserve">Комиссия по противодействию коррупции в КГО                    </w:t>
            </w:r>
          </w:p>
        </w:tc>
      </w:tr>
      <w:tr w:rsidR="002B713D" w:rsidRPr="007B3AC3" w:rsidTr="002B713D">
        <w:trPr>
          <w:gridBefore w:val="1"/>
          <w:gridAfter w:val="1"/>
          <w:wBefore w:w="59" w:type="dxa"/>
          <w:wAfter w:w="33" w:type="dxa"/>
          <w:jc w:val="center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Pr="007B3AC3" w:rsidRDefault="002B713D" w:rsidP="00254EDB">
            <w:pPr>
              <w:ind w:left="100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Pr="007B3AC3" w:rsidRDefault="002B713D" w:rsidP="007B3AC3">
            <w:pPr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Взаимодействие с пр</w:t>
            </w:r>
            <w:r>
              <w:rPr>
                <w:sz w:val="24"/>
                <w:szCs w:val="24"/>
              </w:rPr>
              <w:t xml:space="preserve">авоохранительными органами   и прокуратурой </w:t>
            </w:r>
            <w:proofErr w:type="gramStart"/>
            <w:r w:rsidRPr="007B3AC3">
              <w:rPr>
                <w:sz w:val="24"/>
                <w:szCs w:val="24"/>
              </w:rPr>
              <w:t>г</w:t>
            </w:r>
            <w:proofErr w:type="gramEnd"/>
            <w:r w:rsidRPr="007B3AC3">
              <w:rPr>
                <w:sz w:val="24"/>
                <w:szCs w:val="24"/>
              </w:rPr>
              <w:t>. Карабаша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Pr="007B3AC3" w:rsidRDefault="002B713D" w:rsidP="007B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7B3AC3">
              <w:rPr>
                <w:sz w:val="24"/>
                <w:szCs w:val="24"/>
              </w:rPr>
              <w:t xml:space="preserve"> - 201</w:t>
            </w:r>
            <w:r>
              <w:rPr>
                <w:sz w:val="24"/>
                <w:szCs w:val="24"/>
              </w:rPr>
              <w:t>9</w:t>
            </w:r>
            <w:r w:rsidRPr="007B3AC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Pr="007B3AC3" w:rsidRDefault="002B713D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 xml:space="preserve">Комиссия по противодействию коррупции в КГО                    </w:t>
            </w:r>
          </w:p>
        </w:tc>
      </w:tr>
      <w:tr w:rsidR="002B713D" w:rsidRPr="007B3AC3" w:rsidTr="002B713D">
        <w:trPr>
          <w:gridBefore w:val="1"/>
          <w:gridAfter w:val="1"/>
          <w:wBefore w:w="59" w:type="dxa"/>
          <w:wAfter w:w="33" w:type="dxa"/>
          <w:jc w:val="center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Pr="007B3AC3" w:rsidRDefault="002B713D" w:rsidP="00254EDB">
            <w:pPr>
              <w:ind w:left="100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Default="002B713D" w:rsidP="007B3AC3">
            <w:pPr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Обеспечение      участия</w:t>
            </w:r>
            <w:r>
              <w:rPr>
                <w:sz w:val="24"/>
                <w:szCs w:val="24"/>
              </w:rPr>
              <w:t xml:space="preserve">    координационного     Совета по работе с </w:t>
            </w:r>
            <w:r w:rsidRPr="007B3AC3">
              <w:rPr>
                <w:sz w:val="24"/>
                <w:szCs w:val="24"/>
              </w:rPr>
              <w:t xml:space="preserve">субъектами   малого и </w:t>
            </w:r>
            <w:r>
              <w:rPr>
                <w:sz w:val="24"/>
                <w:szCs w:val="24"/>
              </w:rPr>
              <w:t xml:space="preserve">среднего предпринимательства на территории Карабашского городского </w:t>
            </w:r>
            <w:r w:rsidRPr="007B3AC3">
              <w:rPr>
                <w:sz w:val="24"/>
                <w:szCs w:val="24"/>
              </w:rPr>
              <w:t>округа в принятии решений о передаче прав владения и пользования муниципальным имуществом</w:t>
            </w:r>
          </w:p>
          <w:p w:rsidR="002B713D" w:rsidRPr="007B3AC3" w:rsidRDefault="002B713D" w:rsidP="007B3A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Pr="007B3AC3" w:rsidRDefault="002B713D" w:rsidP="007B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7B3AC3">
              <w:rPr>
                <w:sz w:val="24"/>
                <w:szCs w:val="24"/>
              </w:rPr>
              <w:t xml:space="preserve"> - 201</w:t>
            </w:r>
            <w:r>
              <w:rPr>
                <w:sz w:val="24"/>
                <w:szCs w:val="24"/>
              </w:rPr>
              <w:t>9</w:t>
            </w:r>
            <w:r w:rsidRPr="007B3AC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Pr="007B3AC3" w:rsidRDefault="002B713D" w:rsidP="007B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экономики</w:t>
            </w:r>
            <w:r w:rsidRPr="007B3AC3">
              <w:rPr>
                <w:sz w:val="24"/>
                <w:szCs w:val="24"/>
              </w:rPr>
              <w:t xml:space="preserve"> администрации КГО</w:t>
            </w:r>
          </w:p>
        </w:tc>
      </w:tr>
      <w:tr w:rsidR="002B713D" w:rsidRPr="007B3AC3" w:rsidTr="002B713D">
        <w:trPr>
          <w:gridBefore w:val="1"/>
          <w:gridAfter w:val="1"/>
          <w:wBefore w:w="59" w:type="dxa"/>
          <w:wAfter w:w="33" w:type="dxa"/>
          <w:trHeight w:val="701"/>
          <w:jc w:val="center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Pr="007B3AC3" w:rsidRDefault="002B713D" w:rsidP="00254EDB">
            <w:pPr>
              <w:ind w:left="100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Pr="007B3AC3" w:rsidRDefault="002B713D" w:rsidP="00230458">
            <w:pPr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Разработка и внедрение мероприятий, направленных на усиление антикоррупционной составляющей в образовательных учреждениях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Pr="007B3AC3" w:rsidRDefault="002B713D" w:rsidP="007B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7B3AC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Pr="007B3AC3" w:rsidRDefault="002B713D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МКУ «УО КГО»</w:t>
            </w:r>
          </w:p>
        </w:tc>
      </w:tr>
      <w:tr w:rsidR="002B713D" w:rsidRPr="007B3AC3" w:rsidTr="002B713D">
        <w:trPr>
          <w:gridBefore w:val="1"/>
          <w:gridAfter w:val="1"/>
          <w:wBefore w:w="59" w:type="dxa"/>
          <w:wAfter w:w="33" w:type="dxa"/>
          <w:jc w:val="center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Pr="007B3AC3" w:rsidRDefault="002B713D" w:rsidP="00254EDB">
            <w:pPr>
              <w:ind w:left="100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Pr="007B3AC3" w:rsidRDefault="002B713D" w:rsidP="007B3AC3">
            <w:pPr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 xml:space="preserve">Размещение в средствах массовой информации итогов расследований по фактам </w:t>
            </w:r>
            <w:r w:rsidRPr="007B3AC3">
              <w:rPr>
                <w:sz w:val="24"/>
                <w:szCs w:val="24"/>
              </w:rPr>
              <w:lastRenderedPageBreak/>
              <w:t>коррупции должностных лиц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Pr="007B3AC3" w:rsidRDefault="002B713D" w:rsidP="007B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 мере </w:t>
            </w: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необходи-мости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Pr="007B3AC3" w:rsidRDefault="002B713D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lastRenderedPageBreak/>
              <w:t>Отдел организационно-</w:t>
            </w:r>
            <w:r w:rsidRPr="007B3AC3">
              <w:rPr>
                <w:sz w:val="24"/>
                <w:szCs w:val="24"/>
              </w:rPr>
              <w:lastRenderedPageBreak/>
              <w:t>контрольной работы администрации КГО,</w:t>
            </w:r>
          </w:p>
          <w:p w:rsidR="002B713D" w:rsidRPr="007B3AC3" w:rsidRDefault="002B713D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ОП №6 МВД РФ «Кыштымский» (по согласованию),</w:t>
            </w:r>
          </w:p>
          <w:p w:rsidR="002B713D" w:rsidRPr="007B3AC3" w:rsidRDefault="002B713D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 xml:space="preserve">прокуратура        </w:t>
            </w:r>
          </w:p>
          <w:p w:rsidR="002B713D" w:rsidRPr="007B3AC3" w:rsidRDefault="002B713D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 xml:space="preserve"> г. Карабаша (по согласованию)</w:t>
            </w:r>
          </w:p>
        </w:tc>
      </w:tr>
      <w:tr w:rsidR="002B713D" w:rsidRPr="007B3AC3" w:rsidTr="002B713D">
        <w:trPr>
          <w:gridBefore w:val="1"/>
          <w:gridAfter w:val="1"/>
          <w:wBefore w:w="59" w:type="dxa"/>
          <w:wAfter w:w="33" w:type="dxa"/>
          <w:trHeight w:val="1346"/>
          <w:jc w:val="center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Pr="007B3AC3" w:rsidRDefault="002B713D" w:rsidP="0025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27</w:t>
            </w:r>
          </w:p>
        </w:tc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Pr="002B713D" w:rsidRDefault="002B713D" w:rsidP="007B3AC3">
            <w:pPr>
              <w:jc w:val="both"/>
              <w:rPr>
                <w:sz w:val="24"/>
                <w:szCs w:val="24"/>
              </w:rPr>
            </w:pPr>
            <w:r w:rsidRPr="002B713D">
              <w:rPr>
                <w:sz w:val="24"/>
                <w:szCs w:val="24"/>
              </w:rPr>
              <w:t>Анализ публикаций, жалоб и обращений граждан с точки зрения сведений о коррупционных правонарушениях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Pr="002B713D" w:rsidRDefault="002B713D" w:rsidP="007B3AC3">
            <w:pPr>
              <w:jc w:val="center"/>
              <w:rPr>
                <w:sz w:val="24"/>
                <w:szCs w:val="24"/>
              </w:rPr>
            </w:pPr>
            <w:r w:rsidRPr="002B713D">
              <w:rPr>
                <w:sz w:val="24"/>
                <w:szCs w:val="24"/>
                <w:lang w:val="en-US"/>
              </w:rPr>
              <w:t xml:space="preserve">IV </w:t>
            </w:r>
            <w:r w:rsidRPr="002B713D">
              <w:rPr>
                <w:sz w:val="24"/>
                <w:szCs w:val="24"/>
              </w:rPr>
              <w:t>квартал</w:t>
            </w:r>
          </w:p>
          <w:p w:rsidR="002B713D" w:rsidRPr="002B713D" w:rsidRDefault="002B713D" w:rsidP="0047534F">
            <w:pPr>
              <w:rPr>
                <w:sz w:val="24"/>
                <w:szCs w:val="24"/>
              </w:rPr>
            </w:pPr>
            <w:r w:rsidRPr="002B713D">
              <w:rPr>
                <w:sz w:val="24"/>
                <w:szCs w:val="24"/>
              </w:rPr>
              <w:t>2017 - 2019 гг.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Pr="002B713D" w:rsidRDefault="002B713D" w:rsidP="007B3AC3">
            <w:pPr>
              <w:jc w:val="center"/>
              <w:rPr>
                <w:sz w:val="24"/>
                <w:szCs w:val="24"/>
              </w:rPr>
            </w:pPr>
            <w:r w:rsidRPr="002B713D">
              <w:rPr>
                <w:sz w:val="24"/>
                <w:szCs w:val="24"/>
              </w:rPr>
              <w:t>Отдел организационно-контрольной работы администрации КГО</w:t>
            </w:r>
          </w:p>
        </w:tc>
      </w:tr>
      <w:tr w:rsidR="002B713D" w:rsidRPr="007B3AC3" w:rsidTr="002B713D">
        <w:trPr>
          <w:gridBefore w:val="1"/>
          <w:gridAfter w:val="1"/>
          <w:wBefore w:w="59" w:type="dxa"/>
          <w:wAfter w:w="33" w:type="dxa"/>
          <w:trHeight w:val="1346"/>
          <w:jc w:val="center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Default="002B713D" w:rsidP="002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Pr="002B713D" w:rsidRDefault="002B713D" w:rsidP="002B713D">
            <w:pPr>
              <w:pStyle w:val="a6"/>
              <w:rPr>
                <w:sz w:val="24"/>
                <w:szCs w:val="24"/>
              </w:rPr>
            </w:pPr>
            <w:proofErr w:type="gramStart"/>
            <w:r w:rsidRPr="002B713D">
              <w:rPr>
                <w:sz w:val="24"/>
                <w:szCs w:val="24"/>
              </w:rPr>
              <w:t xml:space="preserve">Повышение эффективности кадровой работы в части, касающейся ведения личных дел лиц, замещающих </w:t>
            </w:r>
            <w:r w:rsidRPr="002B713D">
              <w:rPr>
                <w:sz w:val="24"/>
                <w:szCs w:val="24"/>
                <w:lang w:bidi="ru-RU"/>
              </w:rPr>
              <w:t xml:space="preserve">муниципальные должности и должности муниципальной службы в </w:t>
            </w:r>
            <w:r w:rsidRPr="002B713D">
              <w:rPr>
                <w:sz w:val="24"/>
                <w:szCs w:val="24"/>
              </w:rPr>
              <w:t>Карабашском городском округе</w:t>
            </w:r>
            <w:r w:rsidRPr="002B713D">
              <w:rPr>
                <w:rFonts w:eastAsiaTheme="minorHAnsi"/>
                <w:bCs/>
                <w:sz w:val="24"/>
                <w:szCs w:val="24"/>
              </w:rPr>
              <w:t xml:space="preserve">, </w:t>
            </w:r>
            <w:r w:rsidRPr="002B713D">
              <w:rPr>
                <w:sz w:val="24"/>
                <w:szCs w:val="24"/>
              </w:rPr>
              <w:t>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Pr="002B713D" w:rsidRDefault="002B713D" w:rsidP="002B713D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2B713D">
              <w:rPr>
                <w:color w:val="000000"/>
                <w:sz w:val="24"/>
                <w:szCs w:val="24"/>
              </w:rPr>
              <w:t>2018-</w:t>
            </w:r>
          </w:p>
          <w:p w:rsidR="002B713D" w:rsidRPr="002B713D" w:rsidRDefault="002B713D" w:rsidP="002B713D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2B713D">
              <w:rPr>
                <w:color w:val="000000"/>
                <w:sz w:val="24"/>
                <w:szCs w:val="24"/>
              </w:rPr>
              <w:t>2019гг.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Pr="002B713D" w:rsidRDefault="002B713D" w:rsidP="002B713D">
            <w:pPr>
              <w:jc w:val="center"/>
              <w:rPr>
                <w:color w:val="000000"/>
                <w:sz w:val="24"/>
                <w:szCs w:val="24"/>
              </w:rPr>
            </w:pPr>
            <w:r w:rsidRPr="002B713D">
              <w:rPr>
                <w:color w:val="000000"/>
                <w:sz w:val="24"/>
                <w:szCs w:val="24"/>
              </w:rPr>
              <w:t>Отдел муниципальной службы и кадров администрации Карабашского городского округа,</w:t>
            </w:r>
          </w:p>
          <w:p w:rsidR="002B713D" w:rsidRPr="002B713D" w:rsidRDefault="002B713D" w:rsidP="002B713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B713D" w:rsidRPr="002B713D" w:rsidRDefault="002B713D" w:rsidP="002B713D">
            <w:pPr>
              <w:jc w:val="center"/>
              <w:rPr>
                <w:color w:val="000000"/>
                <w:sz w:val="24"/>
                <w:szCs w:val="24"/>
              </w:rPr>
            </w:pPr>
            <w:r w:rsidRPr="002B713D">
              <w:rPr>
                <w:color w:val="000000"/>
                <w:sz w:val="24"/>
                <w:szCs w:val="24"/>
              </w:rPr>
              <w:t xml:space="preserve">  Управление социальной защиты населения администрации Карабашского городского округа, </w:t>
            </w:r>
          </w:p>
          <w:p w:rsidR="002B713D" w:rsidRPr="002B713D" w:rsidRDefault="002B713D" w:rsidP="002B713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B713D" w:rsidRPr="002B713D" w:rsidRDefault="002B713D" w:rsidP="002B713D">
            <w:pPr>
              <w:jc w:val="center"/>
              <w:rPr>
                <w:color w:val="000000"/>
                <w:sz w:val="24"/>
                <w:szCs w:val="24"/>
              </w:rPr>
            </w:pPr>
            <w:r w:rsidRPr="002B713D">
              <w:rPr>
                <w:color w:val="000000"/>
                <w:sz w:val="24"/>
                <w:szCs w:val="24"/>
              </w:rPr>
              <w:t xml:space="preserve">Управление финансов  администрации Карабашского городского округа, </w:t>
            </w:r>
          </w:p>
          <w:p w:rsidR="002B713D" w:rsidRPr="002B713D" w:rsidRDefault="002B713D" w:rsidP="002B713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B713D" w:rsidRPr="002B713D" w:rsidRDefault="002B713D" w:rsidP="002B713D">
            <w:pPr>
              <w:jc w:val="center"/>
              <w:rPr>
                <w:color w:val="000000"/>
                <w:sz w:val="24"/>
                <w:szCs w:val="24"/>
              </w:rPr>
            </w:pPr>
            <w:r w:rsidRPr="002B713D">
              <w:rPr>
                <w:color w:val="000000"/>
                <w:sz w:val="24"/>
                <w:szCs w:val="24"/>
              </w:rPr>
              <w:t xml:space="preserve"> Собрание депутатов  Карабашского городского округа (по согласованию),</w:t>
            </w:r>
          </w:p>
          <w:p w:rsidR="002B713D" w:rsidRPr="002B713D" w:rsidRDefault="002B713D" w:rsidP="002B713D">
            <w:pPr>
              <w:jc w:val="center"/>
              <w:rPr>
                <w:color w:val="000000"/>
                <w:sz w:val="24"/>
                <w:szCs w:val="24"/>
              </w:rPr>
            </w:pPr>
            <w:r w:rsidRPr="002B713D">
              <w:rPr>
                <w:color w:val="000000"/>
                <w:sz w:val="24"/>
                <w:szCs w:val="24"/>
              </w:rPr>
              <w:t xml:space="preserve"> </w:t>
            </w:r>
          </w:p>
          <w:p w:rsidR="002B713D" w:rsidRPr="002B713D" w:rsidRDefault="002B713D" w:rsidP="002B713D">
            <w:pPr>
              <w:jc w:val="center"/>
              <w:rPr>
                <w:color w:val="000000"/>
                <w:sz w:val="24"/>
                <w:szCs w:val="24"/>
              </w:rPr>
            </w:pPr>
            <w:r w:rsidRPr="002B713D">
              <w:rPr>
                <w:color w:val="000000"/>
                <w:sz w:val="24"/>
                <w:szCs w:val="24"/>
              </w:rPr>
              <w:t>Контрольно-счетная палата  Карабашского городского округа</w:t>
            </w:r>
          </w:p>
          <w:p w:rsidR="002B713D" w:rsidRPr="002B713D" w:rsidRDefault="002B713D" w:rsidP="002B713D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2B713D"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2B713D" w:rsidRPr="007B3AC3" w:rsidTr="002B713D">
        <w:trPr>
          <w:gridBefore w:val="1"/>
          <w:gridAfter w:val="1"/>
          <w:wBefore w:w="59" w:type="dxa"/>
          <w:wAfter w:w="33" w:type="dxa"/>
          <w:trHeight w:val="1346"/>
          <w:jc w:val="center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Default="002B713D" w:rsidP="002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Pr="002B713D" w:rsidRDefault="002B713D" w:rsidP="002B71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D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</w:t>
            </w:r>
            <w:r w:rsidRPr="002B71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 повышению эффективности </w:t>
            </w:r>
            <w:proofErr w:type="gramStart"/>
            <w:r w:rsidRPr="002B71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контроля за</w:t>
            </w:r>
            <w:proofErr w:type="gramEnd"/>
            <w:r w:rsidRPr="002B71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соблюдением лицами, замещающими муниципальные должности и должности муниципальной службы в Карабашском городском округе,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  <w:r w:rsidRPr="002B7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Pr="002B713D" w:rsidRDefault="002B713D" w:rsidP="002B713D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2B713D">
              <w:rPr>
                <w:color w:val="000000"/>
                <w:sz w:val="24"/>
                <w:szCs w:val="24"/>
              </w:rPr>
              <w:t>2018-</w:t>
            </w:r>
          </w:p>
          <w:p w:rsidR="002B713D" w:rsidRPr="002B713D" w:rsidRDefault="002B713D" w:rsidP="002B713D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2B713D">
              <w:rPr>
                <w:color w:val="000000"/>
                <w:sz w:val="24"/>
                <w:szCs w:val="24"/>
              </w:rPr>
              <w:t>2019гг.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Pr="002B713D" w:rsidRDefault="002B713D" w:rsidP="002B713D">
            <w:pPr>
              <w:jc w:val="center"/>
              <w:rPr>
                <w:color w:val="000000"/>
                <w:sz w:val="24"/>
                <w:szCs w:val="24"/>
              </w:rPr>
            </w:pPr>
            <w:r w:rsidRPr="002B713D">
              <w:rPr>
                <w:color w:val="000000"/>
                <w:sz w:val="24"/>
                <w:szCs w:val="24"/>
              </w:rPr>
              <w:t>Отдел муниципальной службы и кадров администрации Карабашского городского округа,</w:t>
            </w:r>
          </w:p>
          <w:p w:rsidR="002B713D" w:rsidRPr="002B713D" w:rsidRDefault="002B713D" w:rsidP="002B713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B713D" w:rsidRPr="002B713D" w:rsidRDefault="002B713D" w:rsidP="002B713D">
            <w:pPr>
              <w:jc w:val="center"/>
              <w:rPr>
                <w:color w:val="000000"/>
                <w:sz w:val="24"/>
                <w:szCs w:val="24"/>
              </w:rPr>
            </w:pPr>
            <w:r w:rsidRPr="002B713D">
              <w:rPr>
                <w:color w:val="000000"/>
                <w:sz w:val="24"/>
                <w:szCs w:val="24"/>
              </w:rPr>
              <w:t xml:space="preserve">  Управление социальной защиты населения администрации Карабашского городского округа, </w:t>
            </w:r>
          </w:p>
          <w:p w:rsidR="002B713D" w:rsidRPr="002B713D" w:rsidRDefault="002B713D" w:rsidP="002B713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B713D" w:rsidRPr="002B713D" w:rsidRDefault="002B713D" w:rsidP="002B713D">
            <w:pPr>
              <w:jc w:val="center"/>
              <w:rPr>
                <w:color w:val="000000"/>
                <w:sz w:val="24"/>
                <w:szCs w:val="24"/>
              </w:rPr>
            </w:pPr>
            <w:r w:rsidRPr="002B713D">
              <w:rPr>
                <w:color w:val="000000"/>
                <w:sz w:val="24"/>
                <w:szCs w:val="24"/>
              </w:rPr>
              <w:t xml:space="preserve">Управление финансов  администрации Карабашского городского округа, </w:t>
            </w:r>
          </w:p>
          <w:p w:rsidR="002B713D" w:rsidRPr="002B713D" w:rsidRDefault="002B713D" w:rsidP="002B713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B713D" w:rsidRPr="002B713D" w:rsidRDefault="002B713D" w:rsidP="002B713D">
            <w:pPr>
              <w:jc w:val="center"/>
              <w:rPr>
                <w:color w:val="000000"/>
                <w:sz w:val="24"/>
                <w:szCs w:val="24"/>
              </w:rPr>
            </w:pPr>
            <w:r w:rsidRPr="002B713D">
              <w:rPr>
                <w:color w:val="000000"/>
                <w:sz w:val="24"/>
                <w:szCs w:val="24"/>
              </w:rPr>
              <w:t xml:space="preserve"> Собрание депутатов  Карабашского городского округа (по согласованию),</w:t>
            </w:r>
          </w:p>
          <w:p w:rsidR="002B713D" w:rsidRPr="002B713D" w:rsidRDefault="002B713D" w:rsidP="002B713D">
            <w:pPr>
              <w:jc w:val="center"/>
              <w:rPr>
                <w:color w:val="000000"/>
                <w:sz w:val="24"/>
                <w:szCs w:val="24"/>
              </w:rPr>
            </w:pPr>
            <w:r w:rsidRPr="002B713D">
              <w:rPr>
                <w:color w:val="000000"/>
                <w:sz w:val="24"/>
                <w:szCs w:val="24"/>
              </w:rPr>
              <w:t xml:space="preserve"> </w:t>
            </w:r>
          </w:p>
          <w:p w:rsidR="002B713D" w:rsidRPr="002B713D" w:rsidRDefault="002B713D" w:rsidP="002B713D">
            <w:pPr>
              <w:jc w:val="center"/>
              <w:rPr>
                <w:color w:val="000000"/>
                <w:sz w:val="24"/>
                <w:szCs w:val="24"/>
              </w:rPr>
            </w:pPr>
            <w:r w:rsidRPr="002B713D">
              <w:rPr>
                <w:color w:val="000000"/>
                <w:sz w:val="24"/>
                <w:szCs w:val="24"/>
              </w:rPr>
              <w:t>Контрольно-счетная палата  Карабашского городского округа</w:t>
            </w:r>
          </w:p>
          <w:p w:rsidR="002B713D" w:rsidRPr="002B713D" w:rsidRDefault="002B713D" w:rsidP="002B713D">
            <w:pPr>
              <w:jc w:val="center"/>
              <w:rPr>
                <w:color w:val="000000"/>
                <w:sz w:val="24"/>
                <w:szCs w:val="24"/>
              </w:rPr>
            </w:pPr>
            <w:r w:rsidRPr="002B713D"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2B713D" w:rsidRPr="007B3AC3" w:rsidTr="002B713D">
        <w:trPr>
          <w:gridBefore w:val="1"/>
          <w:gridAfter w:val="1"/>
          <w:wBefore w:w="59" w:type="dxa"/>
          <w:wAfter w:w="33" w:type="dxa"/>
          <w:trHeight w:val="1346"/>
          <w:jc w:val="center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Default="002B713D" w:rsidP="002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Pr="002B713D" w:rsidRDefault="002B713D" w:rsidP="002B713D">
            <w:pPr>
              <w:pStyle w:val="ConsPlusNormal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 Карабашского городского округа, в должностные обязанности которых входит участие в противодействии коррупции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Pr="002B713D" w:rsidRDefault="002B713D" w:rsidP="002B713D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2B713D">
              <w:rPr>
                <w:color w:val="000000"/>
                <w:sz w:val="24"/>
                <w:szCs w:val="24"/>
              </w:rPr>
              <w:t>2018-</w:t>
            </w:r>
          </w:p>
          <w:p w:rsidR="002B713D" w:rsidRPr="002B713D" w:rsidRDefault="002B713D" w:rsidP="002B713D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2B713D">
              <w:rPr>
                <w:color w:val="000000"/>
                <w:sz w:val="24"/>
                <w:szCs w:val="24"/>
              </w:rPr>
              <w:t>2019гг.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Pr="002B713D" w:rsidRDefault="002B713D" w:rsidP="002B713D">
            <w:pPr>
              <w:jc w:val="center"/>
              <w:rPr>
                <w:color w:val="000000"/>
                <w:sz w:val="24"/>
                <w:szCs w:val="24"/>
              </w:rPr>
            </w:pPr>
            <w:r w:rsidRPr="002B713D">
              <w:rPr>
                <w:color w:val="000000"/>
                <w:sz w:val="24"/>
                <w:szCs w:val="24"/>
              </w:rPr>
              <w:t>Отдел муниципальной службы и кадров администрации Карабашского городского округа,</w:t>
            </w:r>
          </w:p>
          <w:p w:rsidR="002B713D" w:rsidRPr="002B713D" w:rsidRDefault="002B713D" w:rsidP="002B713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B713D" w:rsidRPr="002B713D" w:rsidRDefault="002B713D" w:rsidP="002B713D">
            <w:pPr>
              <w:jc w:val="center"/>
              <w:rPr>
                <w:color w:val="000000"/>
                <w:sz w:val="24"/>
                <w:szCs w:val="24"/>
              </w:rPr>
            </w:pPr>
            <w:r w:rsidRPr="002B713D">
              <w:rPr>
                <w:color w:val="000000"/>
                <w:sz w:val="24"/>
                <w:szCs w:val="24"/>
              </w:rPr>
              <w:t xml:space="preserve">  Управление социальной защиты населения администрации Карабашского городского округа, </w:t>
            </w:r>
          </w:p>
          <w:p w:rsidR="002B713D" w:rsidRPr="002B713D" w:rsidRDefault="002B713D" w:rsidP="002B713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B713D" w:rsidRPr="002B713D" w:rsidRDefault="002B713D" w:rsidP="002B713D">
            <w:pPr>
              <w:jc w:val="center"/>
              <w:rPr>
                <w:color w:val="000000"/>
                <w:sz w:val="24"/>
                <w:szCs w:val="24"/>
              </w:rPr>
            </w:pPr>
            <w:r w:rsidRPr="002B713D">
              <w:rPr>
                <w:color w:val="000000"/>
                <w:sz w:val="24"/>
                <w:szCs w:val="24"/>
              </w:rPr>
              <w:t xml:space="preserve">Управление финансов  администрации Карабашского городского округа, </w:t>
            </w:r>
          </w:p>
          <w:p w:rsidR="002B713D" w:rsidRPr="002B713D" w:rsidRDefault="002B713D" w:rsidP="002B713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B713D" w:rsidRPr="002B713D" w:rsidRDefault="002B713D" w:rsidP="002B713D">
            <w:pPr>
              <w:jc w:val="center"/>
              <w:rPr>
                <w:color w:val="000000"/>
                <w:sz w:val="24"/>
                <w:szCs w:val="24"/>
              </w:rPr>
            </w:pPr>
            <w:r w:rsidRPr="002B713D">
              <w:rPr>
                <w:color w:val="000000"/>
                <w:sz w:val="24"/>
                <w:szCs w:val="24"/>
              </w:rPr>
              <w:t xml:space="preserve"> Собрание депутатов  </w:t>
            </w:r>
            <w:r w:rsidRPr="002B713D">
              <w:rPr>
                <w:color w:val="000000"/>
                <w:sz w:val="24"/>
                <w:szCs w:val="24"/>
              </w:rPr>
              <w:lastRenderedPageBreak/>
              <w:t>Карабашского городского округа (по согласованию),</w:t>
            </w:r>
          </w:p>
          <w:p w:rsidR="002B713D" w:rsidRPr="002B713D" w:rsidRDefault="002B713D" w:rsidP="002B713D">
            <w:pPr>
              <w:jc w:val="center"/>
              <w:rPr>
                <w:color w:val="000000"/>
                <w:sz w:val="24"/>
                <w:szCs w:val="24"/>
              </w:rPr>
            </w:pPr>
            <w:r w:rsidRPr="002B713D">
              <w:rPr>
                <w:color w:val="000000"/>
                <w:sz w:val="24"/>
                <w:szCs w:val="24"/>
              </w:rPr>
              <w:t xml:space="preserve"> </w:t>
            </w:r>
          </w:p>
          <w:p w:rsidR="002B713D" w:rsidRPr="002B713D" w:rsidRDefault="002B713D" w:rsidP="002B713D">
            <w:pPr>
              <w:jc w:val="center"/>
              <w:rPr>
                <w:color w:val="000000"/>
                <w:sz w:val="24"/>
                <w:szCs w:val="24"/>
              </w:rPr>
            </w:pPr>
            <w:r w:rsidRPr="002B713D">
              <w:rPr>
                <w:color w:val="000000"/>
                <w:sz w:val="24"/>
                <w:szCs w:val="24"/>
              </w:rPr>
              <w:t>Контрольно-счетная палата  Карабашского городского округа</w:t>
            </w:r>
          </w:p>
          <w:p w:rsidR="002B713D" w:rsidRPr="002B713D" w:rsidRDefault="002B713D" w:rsidP="002B713D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2B713D"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2B713D" w:rsidRPr="007B3AC3" w:rsidTr="002B713D">
        <w:trPr>
          <w:gridBefore w:val="1"/>
          <w:gridAfter w:val="1"/>
          <w:wBefore w:w="59" w:type="dxa"/>
          <w:wAfter w:w="33" w:type="dxa"/>
          <w:trHeight w:val="1346"/>
          <w:jc w:val="center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Default="002B713D" w:rsidP="002B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Pr="002B713D" w:rsidRDefault="002B713D" w:rsidP="002B713D">
            <w:pPr>
              <w:pStyle w:val="ConsPlusNormal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D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рисками, утвержденный нормативным правовым актом органа местного самоуправления Карабашского городского округа</w:t>
            </w:r>
            <w:r w:rsidRPr="002B713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, </w:t>
            </w:r>
            <w:r w:rsidRPr="002B713D">
              <w:rPr>
                <w:rFonts w:ascii="Times New Roman" w:hAnsi="Times New Roman" w:cs="Times New Roman"/>
                <w:sz w:val="24"/>
                <w:szCs w:val="24"/>
              </w:rPr>
              <w:t>по образовательным программам в области противодействия коррупции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Pr="002B713D" w:rsidRDefault="002B713D" w:rsidP="002B713D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2B713D">
              <w:rPr>
                <w:color w:val="000000"/>
                <w:sz w:val="24"/>
                <w:szCs w:val="24"/>
              </w:rPr>
              <w:t>2018-</w:t>
            </w:r>
          </w:p>
          <w:p w:rsidR="002B713D" w:rsidRPr="002B713D" w:rsidRDefault="002B713D" w:rsidP="002B713D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2B713D">
              <w:rPr>
                <w:color w:val="000000"/>
                <w:sz w:val="24"/>
                <w:szCs w:val="24"/>
              </w:rPr>
              <w:t>2019гг.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3D" w:rsidRPr="002B713D" w:rsidRDefault="002B713D" w:rsidP="002B713D">
            <w:pPr>
              <w:jc w:val="center"/>
              <w:rPr>
                <w:color w:val="000000"/>
                <w:sz w:val="24"/>
                <w:szCs w:val="24"/>
              </w:rPr>
            </w:pPr>
            <w:r w:rsidRPr="002B713D">
              <w:rPr>
                <w:color w:val="000000"/>
                <w:sz w:val="24"/>
                <w:szCs w:val="24"/>
              </w:rPr>
              <w:t>Отдел муниципальной службы и кадров администрации Карабашского городского округа,</w:t>
            </w:r>
          </w:p>
          <w:p w:rsidR="002B713D" w:rsidRPr="002B713D" w:rsidRDefault="002B713D" w:rsidP="002B713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B713D" w:rsidRPr="002B713D" w:rsidRDefault="002B713D" w:rsidP="002B713D">
            <w:pPr>
              <w:jc w:val="center"/>
              <w:rPr>
                <w:color w:val="000000"/>
                <w:sz w:val="24"/>
                <w:szCs w:val="24"/>
              </w:rPr>
            </w:pPr>
            <w:r w:rsidRPr="002B713D">
              <w:rPr>
                <w:color w:val="000000"/>
                <w:sz w:val="24"/>
                <w:szCs w:val="24"/>
              </w:rPr>
              <w:t xml:space="preserve">  Управление социальной защиты населения администрации Карабашского городского округа, </w:t>
            </w:r>
          </w:p>
          <w:p w:rsidR="002B713D" w:rsidRPr="002B713D" w:rsidRDefault="002B713D" w:rsidP="002B713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B713D" w:rsidRPr="002B713D" w:rsidRDefault="002B713D" w:rsidP="002B713D">
            <w:pPr>
              <w:jc w:val="center"/>
              <w:rPr>
                <w:color w:val="000000"/>
                <w:sz w:val="24"/>
                <w:szCs w:val="24"/>
              </w:rPr>
            </w:pPr>
            <w:r w:rsidRPr="002B713D">
              <w:rPr>
                <w:color w:val="000000"/>
                <w:sz w:val="24"/>
                <w:szCs w:val="24"/>
              </w:rPr>
              <w:t xml:space="preserve">Управление финансов  администрации Карабашского городского округа, </w:t>
            </w:r>
          </w:p>
          <w:p w:rsidR="002B713D" w:rsidRPr="002B713D" w:rsidRDefault="002B713D" w:rsidP="002B713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B713D" w:rsidRPr="002B713D" w:rsidRDefault="002B713D" w:rsidP="002B713D">
            <w:pPr>
              <w:jc w:val="center"/>
              <w:rPr>
                <w:color w:val="000000"/>
                <w:sz w:val="24"/>
                <w:szCs w:val="24"/>
              </w:rPr>
            </w:pPr>
            <w:r w:rsidRPr="002B713D">
              <w:rPr>
                <w:color w:val="000000"/>
                <w:sz w:val="24"/>
                <w:szCs w:val="24"/>
              </w:rPr>
              <w:t xml:space="preserve"> Собрание депутатов  Карабашского городского округа (по согласованию),</w:t>
            </w:r>
          </w:p>
          <w:p w:rsidR="002B713D" w:rsidRPr="002B713D" w:rsidRDefault="002B713D" w:rsidP="002B713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B713D" w:rsidRPr="002B713D" w:rsidRDefault="002B713D" w:rsidP="002B713D">
            <w:pPr>
              <w:jc w:val="center"/>
              <w:rPr>
                <w:color w:val="000000"/>
                <w:sz w:val="24"/>
                <w:szCs w:val="24"/>
              </w:rPr>
            </w:pPr>
            <w:r w:rsidRPr="002B713D">
              <w:rPr>
                <w:color w:val="000000"/>
                <w:sz w:val="24"/>
                <w:szCs w:val="24"/>
              </w:rPr>
              <w:t>Контрольно-счетная палата  Карабашского городского округа</w:t>
            </w:r>
          </w:p>
          <w:p w:rsidR="002B713D" w:rsidRPr="002B713D" w:rsidRDefault="002B713D" w:rsidP="002B713D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2B713D"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</w:tbl>
    <w:p w:rsidR="007B3AC3" w:rsidRDefault="007B3AC3" w:rsidP="007B3AC3">
      <w:pPr>
        <w:jc w:val="both"/>
        <w:rPr>
          <w:sz w:val="28"/>
          <w:szCs w:val="28"/>
        </w:rPr>
      </w:pPr>
      <w:bookmarkStart w:id="0" w:name="Par1533"/>
      <w:bookmarkEnd w:id="0"/>
    </w:p>
    <w:p w:rsidR="00656DBF" w:rsidRPr="007B3AC3" w:rsidRDefault="00656DBF" w:rsidP="007B3AC3">
      <w:pPr>
        <w:jc w:val="both"/>
        <w:rPr>
          <w:b/>
        </w:rPr>
      </w:pPr>
    </w:p>
    <w:sectPr w:rsidR="00656DBF" w:rsidRPr="007B3AC3" w:rsidSect="004753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A7C3C"/>
    <w:multiLevelType w:val="hybridMultilevel"/>
    <w:tmpl w:val="451A4706"/>
    <w:lvl w:ilvl="0" w:tplc="43D24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C2002"/>
    <w:multiLevelType w:val="hybridMultilevel"/>
    <w:tmpl w:val="487C1176"/>
    <w:lvl w:ilvl="0" w:tplc="9D08C97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">
    <w:nsid w:val="3CCF1F18"/>
    <w:multiLevelType w:val="hybridMultilevel"/>
    <w:tmpl w:val="831AFD88"/>
    <w:lvl w:ilvl="0" w:tplc="96F6ED3A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546F749A"/>
    <w:multiLevelType w:val="hybridMultilevel"/>
    <w:tmpl w:val="6C86E5D0"/>
    <w:lvl w:ilvl="0" w:tplc="27E834F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B3AC3"/>
    <w:rsid w:val="00003B81"/>
    <w:rsid w:val="0001321E"/>
    <w:rsid w:val="00037134"/>
    <w:rsid w:val="00046756"/>
    <w:rsid w:val="000668B3"/>
    <w:rsid w:val="0007552E"/>
    <w:rsid w:val="00082A78"/>
    <w:rsid w:val="000A7DA1"/>
    <w:rsid w:val="000D1CD1"/>
    <w:rsid w:val="000F5885"/>
    <w:rsid w:val="0014204E"/>
    <w:rsid w:val="001653DB"/>
    <w:rsid w:val="0016747C"/>
    <w:rsid w:val="00197405"/>
    <w:rsid w:val="001A0D21"/>
    <w:rsid w:val="001C30E1"/>
    <w:rsid w:val="001E5AE6"/>
    <w:rsid w:val="001E6538"/>
    <w:rsid w:val="001F2053"/>
    <w:rsid w:val="00230458"/>
    <w:rsid w:val="00254EDB"/>
    <w:rsid w:val="002B713D"/>
    <w:rsid w:val="003B7DD8"/>
    <w:rsid w:val="00462017"/>
    <w:rsid w:val="0047534F"/>
    <w:rsid w:val="004D3546"/>
    <w:rsid w:val="005328DE"/>
    <w:rsid w:val="005D5665"/>
    <w:rsid w:val="00656DBF"/>
    <w:rsid w:val="00665A66"/>
    <w:rsid w:val="00677298"/>
    <w:rsid w:val="006962FC"/>
    <w:rsid w:val="00756888"/>
    <w:rsid w:val="007A48CA"/>
    <w:rsid w:val="007B3AC3"/>
    <w:rsid w:val="00872323"/>
    <w:rsid w:val="0089165E"/>
    <w:rsid w:val="008A7802"/>
    <w:rsid w:val="0095485A"/>
    <w:rsid w:val="00965346"/>
    <w:rsid w:val="00983C54"/>
    <w:rsid w:val="009D02CC"/>
    <w:rsid w:val="00A1131C"/>
    <w:rsid w:val="00A8547B"/>
    <w:rsid w:val="00AF3483"/>
    <w:rsid w:val="00B2602D"/>
    <w:rsid w:val="00B867D8"/>
    <w:rsid w:val="00BF1702"/>
    <w:rsid w:val="00C00E8B"/>
    <w:rsid w:val="00C41B1C"/>
    <w:rsid w:val="00CE6E4F"/>
    <w:rsid w:val="00E30F5D"/>
    <w:rsid w:val="00E536B6"/>
    <w:rsid w:val="00F201BB"/>
    <w:rsid w:val="00F80B5D"/>
    <w:rsid w:val="00FF1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C3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B2602D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2602D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rsid w:val="00B2602D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02D"/>
    <w:rPr>
      <w:sz w:val="28"/>
      <w:lang w:eastAsia="ar-SA"/>
    </w:rPr>
  </w:style>
  <w:style w:type="character" w:customStyle="1" w:styleId="30">
    <w:name w:val="Заголовок 3 Знак"/>
    <w:basedOn w:val="a0"/>
    <w:link w:val="3"/>
    <w:rsid w:val="00B2602D"/>
    <w:rPr>
      <w:sz w:val="28"/>
      <w:lang w:val="en-US" w:eastAsia="ar-SA"/>
    </w:rPr>
  </w:style>
  <w:style w:type="character" w:customStyle="1" w:styleId="40">
    <w:name w:val="Заголовок 4 Знак"/>
    <w:basedOn w:val="a0"/>
    <w:link w:val="4"/>
    <w:rsid w:val="00B2602D"/>
    <w:rPr>
      <w:sz w:val="28"/>
      <w:lang w:eastAsia="ar-SA"/>
    </w:rPr>
  </w:style>
  <w:style w:type="paragraph" w:styleId="a3">
    <w:name w:val="Title"/>
    <w:basedOn w:val="a"/>
    <w:next w:val="a4"/>
    <w:link w:val="a5"/>
    <w:qFormat/>
    <w:rsid w:val="00B2602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rsid w:val="00B2602D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B2602D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B2602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semiHidden/>
    <w:unhideWhenUsed/>
    <w:rsid w:val="00B2602D"/>
    <w:pPr>
      <w:spacing w:after="120"/>
    </w:pPr>
  </w:style>
  <w:style w:type="character" w:customStyle="1" w:styleId="a8">
    <w:name w:val="Основной текст Знак"/>
    <w:basedOn w:val="a0"/>
    <w:link w:val="a6"/>
    <w:semiHidden/>
    <w:rsid w:val="00B2602D"/>
    <w:rPr>
      <w:lang w:eastAsia="ar-SA"/>
    </w:rPr>
  </w:style>
  <w:style w:type="character" w:styleId="a9">
    <w:name w:val="Emphasis"/>
    <w:basedOn w:val="a0"/>
    <w:qFormat/>
    <w:rsid w:val="00B2602D"/>
    <w:rPr>
      <w:i/>
      <w:iCs/>
    </w:rPr>
  </w:style>
  <w:style w:type="paragraph" w:customStyle="1" w:styleId="aa">
    <w:name w:val="Знак"/>
    <w:basedOn w:val="a"/>
    <w:rsid w:val="007B3AC3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b">
    <w:name w:val="Hyperlink"/>
    <w:basedOn w:val="a0"/>
    <w:rsid w:val="007B3AC3"/>
    <w:rPr>
      <w:color w:val="0000FF"/>
      <w:u w:val="single"/>
    </w:rPr>
  </w:style>
  <w:style w:type="table" w:styleId="ac">
    <w:name w:val="Table Grid"/>
    <w:basedOn w:val="a1"/>
    <w:rsid w:val="007B3AC3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65A6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65A66"/>
    <w:rPr>
      <w:rFonts w:ascii="Segoe UI" w:hAnsi="Segoe UI" w:cs="Segoe UI"/>
      <w:sz w:val="18"/>
      <w:szCs w:val="18"/>
      <w:lang w:eastAsia="ar-SA"/>
    </w:rPr>
  </w:style>
  <w:style w:type="paragraph" w:styleId="af">
    <w:name w:val="List Paragraph"/>
    <w:basedOn w:val="a"/>
    <w:uiPriority w:val="34"/>
    <w:qFormat/>
    <w:rsid w:val="0014204E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2B713D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2B713D"/>
    <w:rPr>
      <w:sz w:val="24"/>
      <w:szCs w:val="24"/>
      <w:lang w:eastAsia="ru-RU"/>
    </w:rPr>
  </w:style>
  <w:style w:type="paragraph" w:customStyle="1" w:styleId="ConsPlusNormal">
    <w:name w:val="ConsPlusNormal"/>
    <w:rsid w:val="002B713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D2ADD-0D87-4C98-AA03-4F5BDA7C4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КГО</Company>
  <LinksUpToDate>false</LinksUpToDate>
  <CharactersWithSpaces>10113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K406</dc:creator>
  <cp:lastModifiedBy>K306</cp:lastModifiedBy>
  <cp:revision>3</cp:revision>
  <cp:lastPrinted>2017-03-20T07:01:00Z</cp:lastPrinted>
  <dcterms:created xsi:type="dcterms:W3CDTF">2018-09-10T05:14:00Z</dcterms:created>
  <dcterms:modified xsi:type="dcterms:W3CDTF">2018-09-11T03:58:00Z</dcterms:modified>
</cp:coreProperties>
</file>