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05" w:rsidRDefault="007C5705" w:rsidP="007C5705">
      <w:pPr>
        <w:spacing w:after="0" w:line="312" w:lineRule="auto"/>
        <w:ind w:firstLine="709"/>
        <w:jc w:val="center"/>
        <w:rPr>
          <w:rFonts w:ascii="PF Din Text Cond Pro Medium" w:hAnsi="PF Din Text Cond Pro Medium" w:cs="Times New Roman"/>
          <w:sz w:val="30"/>
          <w:szCs w:val="30"/>
        </w:rPr>
      </w:pPr>
    </w:p>
    <w:p w:rsidR="007C5705" w:rsidRPr="007C5705" w:rsidRDefault="007C5705" w:rsidP="007C5705">
      <w:pPr>
        <w:spacing w:after="0" w:line="312" w:lineRule="auto"/>
        <w:ind w:firstLine="709"/>
        <w:jc w:val="center"/>
        <w:rPr>
          <w:rFonts w:ascii="PF Din Text Cond Pro Medium" w:hAnsi="PF Din Text Cond Pro Medium" w:cs="Times New Roman"/>
          <w:sz w:val="30"/>
          <w:szCs w:val="30"/>
        </w:rPr>
      </w:pPr>
      <w:r w:rsidRPr="007C5705">
        <w:rPr>
          <w:rFonts w:ascii="PF Din Text Cond Pro Medium" w:hAnsi="PF Din Text Cond Pro Medium" w:cs="Times New Roman"/>
          <w:sz w:val="30"/>
          <w:szCs w:val="30"/>
        </w:rPr>
        <w:t>Образовательная акция «Всероссийский налоговый диктант»: участвуем вместе!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b/>
          <w:sz w:val="28"/>
          <w:szCs w:val="28"/>
        </w:rPr>
      </w:pPr>
      <w:r w:rsidRPr="007C5705">
        <w:rPr>
          <w:rFonts w:ascii="PF Din Text Cond Pro Light" w:hAnsi="PF Din Text Cond Pro Light" w:cs="Times New Roman"/>
          <w:b/>
          <w:sz w:val="28"/>
          <w:szCs w:val="28"/>
        </w:rPr>
        <w:t>С 17 по 30 мая</w:t>
      </w: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 стартует масштабная образовательная акция – </w:t>
      </w:r>
      <w:r w:rsidRPr="007C5705">
        <w:rPr>
          <w:rFonts w:ascii="PF Din Text Cond Pro Light" w:hAnsi="PF Din Text Cond Pro Light" w:cs="Times New Roman"/>
          <w:b/>
          <w:sz w:val="28"/>
          <w:szCs w:val="28"/>
        </w:rPr>
        <w:t>«Всероссийский налоговый диктант».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bookmarkStart w:id="0" w:name="_GoBack"/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Принять участие могут как дети, так и взрослые. Диктант организован в формате </w:t>
      </w:r>
      <w:r w:rsidRPr="007C5705">
        <w:rPr>
          <w:rFonts w:ascii="PF Din Text Cond Pro Light" w:hAnsi="PF Din Text Cond Pro Light" w:cs="Times New Roman"/>
          <w:b/>
          <w:sz w:val="28"/>
          <w:szCs w:val="28"/>
        </w:rPr>
        <w:t>онлайн-тестирования</w:t>
      </w: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 продолжительностью 60 минут. По итогам прохождения каждый участник получит </w:t>
      </w:r>
      <w:r w:rsidRPr="007C5705">
        <w:rPr>
          <w:rFonts w:ascii="PF Din Text Cond Pro Light" w:hAnsi="PF Din Text Cond Pro Light" w:cs="Times New Roman"/>
          <w:b/>
          <w:sz w:val="28"/>
          <w:szCs w:val="28"/>
        </w:rPr>
        <w:t>электронный сертификат</w:t>
      </w:r>
      <w:r w:rsidRPr="007C5705">
        <w:rPr>
          <w:rFonts w:ascii="PF Din Text Cond Pro Light" w:hAnsi="PF Din Text Cond Pro Light" w:cs="Times New Roman"/>
          <w:sz w:val="28"/>
          <w:szCs w:val="28"/>
        </w:rPr>
        <w:t>.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Для участия достаточно пройти регистрацию на сайте </w:t>
      </w:r>
      <w:hyperlink r:id="rId5" w:history="1"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www</w:t>
        </w:r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diktant</w:t>
        </w:r>
        <w:proofErr w:type="spellEnd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nalog</w:t>
        </w:r>
        <w:proofErr w:type="spellEnd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ru</w:t>
        </w:r>
        <w:proofErr w:type="spellEnd"/>
      </w:hyperlink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 и получить пароль для входа, на указанный Вами </w:t>
      </w:r>
      <w:r w:rsidRPr="007C5705">
        <w:rPr>
          <w:rFonts w:ascii="PF Din Text Cond Pro Light" w:hAnsi="PF Din Text Cond Pro Light" w:cs="Times New Roman"/>
          <w:sz w:val="28"/>
          <w:szCs w:val="28"/>
          <w:lang w:val="en-US"/>
        </w:rPr>
        <w:t>e</w:t>
      </w:r>
      <w:r w:rsidRPr="007C5705">
        <w:rPr>
          <w:rFonts w:ascii="PF Din Text Cond Pro Light" w:hAnsi="PF Din Text Cond Pro Light" w:cs="Times New Roman"/>
          <w:sz w:val="28"/>
          <w:szCs w:val="28"/>
        </w:rPr>
        <w:t>-</w:t>
      </w:r>
      <w:r w:rsidRPr="007C5705">
        <w:rPr>
          <w:rFonts w:ascii="PF Din Text Cond Pro Light" w:hAnsi="PF Din Text Cond Pro Light" w:cs="Times New Roman"/>
          <w:sz w:val="28"/>
          <w:szCs w:val="28"/>
          <w:lang w:val="en-US"/>
        </w:rPr>
        <w:t>mail</w:t>
      </w:r>
      <w:r w:rsidRPr="007C5705">
        <w:rPr>
          <w:rFonts w:ascii="PF Din Text Cond Pro Light" w:hAnsi="PF Din Text Cond Pro Light" w:cs="Times New Roman"/>
          <w:sz w:val="28"/>
          <w:szCs w:val="28"/>
        </w:rPr>
        <w:t>.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- зайти на сайт диктанта </w:t>
      </w:r>
      <w:hyperlink r:id="rId6" w:history="1"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www</w:t>
        </w:r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diktant</w:t>
        </w:r>
        <w:proofErr w:type="spellEnd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nalog</w:t>
        </w:r>
        <w:proofErr w:type="spellEnd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</w:rPr>
          <w:t>.</w:t>
        </w:r>
        <w:proofErr w:type="spellStart"/>
        <w:r w:rsidRPr="007C5705">
          <w:rPr>
            <w:rStyle w:val="a3"/>
            <w:rFonts w:ascii="PF Din Text Cond Pro Light" w:hAnsi="PF Din Text Cond Pro Light" w:cs="Times New Roman"/>
            <w:sz w:val="28"/>
            <w:szCs w:val="28"/>
            <w:lang w:val="en-US"/>
          </w:rPr>
          <w:t>ru</w:t>
        </w:r>
        <w:proofErr w:type="spellEnd"/>
      </w:hyperlink>
      <w:r w:rsidRPr="007C5705">
        <w:rPr>
          <w:rFonts w:ascii="PF Din Text Cond Pro Light" w:hAnsi="PF Din Text Cond Pro Light" w:cs="Times New Roman"/>
          <w:sz w:val="28"/>
          <w:szCs w:val="28"/>
        </w:rPr>
        <w:t>;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 xml:space="preserve">- через </w:t>
      </w:r>
      <w:r w:rsidRPr="007C5705">
        <w:rPr>
          <w:rFonts w:ascii="PF Din Text Cond Pro Light" w:hAnsi="PF Din Text Cond Pro Light" w:cs="Times New Roman"/>
          <w:sz w:val="28"/>
          <w:szCs w:val="28"/>
          <w:lang w:val="en-US"/>
        </w:rPr>
        <w:t>QR</w:t>
      </w:r>
      <w:r w:rsidRPr="007C5705">
        <w:rPr>
          <w:rFonts w:ascii="PF Din Text Cond Pro Light" w:hAnsi="PF Din Text Cond Pro Light" w:cs="Times New Roman"/>
          <w:sz w:val="28"/>
          <w:szCs w:val="28"/>
        </w:rPr>
        <w:t>-код</w:t>
      </w:r>
      <w:r w:rsidR="00DD4E9A">
        <w:rPr>
          <w:rFonts w:ascii="PF Din Text Cond Pro Light" w:hAnsi="PF Din Text Cond Pro Light" w:cs="Times New Roman"/>
          <w:sz w:val="28"/>
          <w:szCs w:val="28"/>
        </w:rPr>
        <w:t>, указанный ниже</w:t>
      </w:r>
      <w:r w:rsidRPr="007C5705">
        <w:rPr>
          <w:rFonts w:ascii="PF Din Text Cond Pro Light" w:hAnsi="PF Din Text Cond Pro Light" w:cs="Times New Roman"/>
          <w:sz w:val="28"/>
          <w:szCs w:val="28"/>
        </w:rPr>
        <w:t>.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  <w:r w:rsidRPr="007C5705">
        <w:rPr>
          <w:rFonts w:ascii="PF Din Text Cond Pro Light" w:hAnsi="PF Din Text Cond Pro Light" w:cs="Times New Roman"/>
          <w:sz w:val="28"/>
          <w:szCs w:val="28"/>
        </w:rPr>
        <w:t>Будем рады видеть в числе участников всех желающих!</w:t>
      </w:r>
    </w:p>
    <w:p w:rsidR="007C5705" w:rsidRPr="007C5705" w:rsidRDefault="007C5705" w:rsidP="007C5705">
      <w:pPr>
        <w:spacing w:after="0" w:line="312" w:lineRule="auto"/>
        <w:ind w:firstLine="709"/>
        <w:jc w:val="both"/>
        <w:rPr>
          <w:rFonts w:ascii="PF Din Text Cond Pro Light" w:hAnsi="PF Din Text Cond Pro Light" w:cs="Times New Roman"/>
          <w:sz w:val="28"/>
          <w:szCs w:val="28"/>
        </w:rPr>
      </w:pPr>
    </w:p>
    <w:p w:rsidR="007C5705" w:rsidRDefault="00721C52" w:rsidP="007C5705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4AF0E8" wp14:editId="6D089519">
            <wp:simplePos x="0" y="0"/>
            <wp:positionH relativeFrom="column">
              <wp:posOffset>2118995</wp:posOffset>
            </wp:positionH>
            <wp:positionV relativeFrom="paragraph">
              <wp:posOffset>127635</wp:posOffset>
            </wp:positionV>
            <wp:extent cx="3828415" cy="11264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6" t="66154" r="2908" b="9230"/>
                    <a:stretch/>
                  </pic:blipFill>
                  <pic:spPr bwMode="auto">
                    <a:xfrm>
                      <a:off x="0" y="0"/>
                      <a:ext cx="382841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1BB" w:rsidRDefault="00721C5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97EF9E" wp14:editId="74D04CE6">
            <wp:simplePos x="0" y="0"/>
            <wp:positionH relativeFrom="column">
              <wp:posOffset>1452245</wp:posOffset>
            </wp:positionH>
            <wp:positionV relativeFrom="paragraph">
              <wp:posOffset>1091565</wp:posOffset>
            </wp:positionV>
            <wp:extent cx="4491355" cy="112649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1" t="64190" r="19547" b="11026"/>
                    <a:stretch/>
                  </pic:blipFill>
                  <pic:spPr bwMode="auto">
                    <a:xfrm>
                      <a:off x="0" y="0"/>
                      <a:ext cx="4491355" cy="1126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05"/>
    <w:rsid w:val="00083988"/>
    <w:rsid w:val="00303B89"/>
    <w:rsid w:val="00721C52"/>
    <w:rsid w:val="007C5705"/>
    <w:rsid w:val="00B701BB"/>
    <w:rsid w:val="00DD4E9A"/>
    <w:rsid w:val="00ED1699"/>
    <w:rsid w:val="00F5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F3C37-6742-4C92-A28C-DAD8B456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7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hyperlink" Target="http://www.diktant.nalo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C1357-C1BA-474C-8996-191AABDC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 3 по Челябинской области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Юлия Андреевна</dc:creator>
  <cp:lastModifiedBy>pmm25081998@mail.ru</cp:lastModifiedBy>
  <cp:revision>2</cp:revision>
  <dcterms:created xsi:type="dcterms:W3CDTF">2021-05-21T17:14:00Z</dcterms:created>
  <dcterms:modified xsi:type="dcterms:W3CDTF">2021-05-21T17:14:00Z</dcterms:modified>
</cp:coreProperties>
</file>