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проведении публичных консультаций</w:t>
      </w:r>
    </w:p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839CC" w:rsidRP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Администрация Карабашского городского округа уведомляет о начале публичных консультаций в целях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оценки </w:t>
      </w:r>
      <w:r w:rsidR="00691543">
        <w:rPr>
          <w:rFonts w:ascii="Times New Roman" w:hAnsi="Times New Roman" w:cs="Times New Roman"/>
          <w:sz w:val="24"/>
          <w:szCs w:val="24"/>
          <w:lang w:eastAsia="ru-RU"/>
        </w:rPr>
        <w:t>регулирующего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воздействия </w:t>
      </w:r>
      <w:r w:rsidR="00691543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Карабашского городского округа </w:t>
      </w:r>
      <w:r w:rsidR="00691543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839CC">
        <w:rPr>
          <w:rFonts w:ascii="Times New Roman" w:hAnsi="Times New Roman" w:cs="Times New Roman"/>
          <w:bCs/>
          <w:sz w:val="24"/>
          <w:szCs w:val="24"/>
        </w:rPr>
        <w:t>дминистративн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839CC">
        <w:rPr>
          <w:rFonts w:ascii="Times New Roman" w:hAnsi="Times New Roman" w:cs="Times New Roman"/>
          <w:bCs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839CC">
        <w:rPr>
          <w:rFonts w:ascii="Times New Roman" w:hAnsi="Times New Roman" w:cs="Times New Roman"/>
          <w:bCs/>
          <w:sz w:val="24"/>
          <w:szCs w:val="24"/>
        </w:rPr>
        <w:t xml:space="preserve"> по исполнению муниципальной функции «Осуществление муниципального геологического контроля на территории Карабашского городского округа»</w:t>
      </w:r>
      <w:r w:rsidR="0069154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органа-разработчика проекта муниципального нормативного правового акта: МКУ «Управление гражданской защиты и экологии» Карабашского городского округа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21.03.2017г. – 04.04.2017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 направления ответов: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Направление по электронной почте на адрес: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karekol@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inbox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.ru в виде прикрепленного файла, составленного (заполненного) по прилагаемой форме.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 по вопросам заполнения формы запроса и его отправки: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Санникова Екатерина Сергеевна, специалист 1 категории отдела экологии МКУ «Управление гражданской защиты и экологии» администрации Карабашского городского округа, тел.: 8(35153)2-30-87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Прилагаемые к уведомлению документы:</w:t>
      </w:r>
    </w:p>
    <w:p w:rsidR="00F839CC" w:rsidRP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 </w:t>
      </w:r>
      <w:r w:rsidR="00691543">
        <w:rPr>
          <w:rFonts w:ascii="Times New Roman" w:hAnsi="Times New Roman" w:cs="Times New Roman"/>
          <w:sz w:val="24"/>
          <w:szCs w:val="24"/>
          <w:lang w:eastAsia="ru-RU"/>
        </w:rPr>
        <w:t>проект постановления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Карабашского городского округа</w:t>
      </w:r>
      <w:r w:rsidR="0069154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839CC">
        <w:rPr>
          <w:rFonts w:ascii="Times New Roman" w:hAnsi="Times New Roman" w:cs="Times New Roman"/>
          <w:bCs/>
          <w:sz w:val="24"/>
          <w:szCs w:val="24"/>
        </w:rPr>
        <w:t>дминистративн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839CC">
        <w:rPr>
          <w:rFonts w:ascii="Times New Roman" w:hAnsi="Times New Roman" w:cs="Times New Roman"/>
          <w:bCs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839CC">
        <w:rPr>
          <w:rFonts w:ascii="Times New Roman" w:hAnsi="Times New Roman" w:cs="Times New Roman"/>
          <w:bCs/>
          <w:sz w:val="24"/>
          <w:szCs w:val="24"/>
        </w:rPr>
        <w:t xml:space="preserve"> по исполнению муниципальной функции «Осуществление муниципального геологического контроля на территории Карабашского городского округа»</w:t>
      </w:r>
      <w:r w:rsidR="00691543">
        <w:rPr>
          <w:rFonts w:ascii="Times New Roman" w:hAnsi="Times New Roman" w:cs="Times New Roman"/>
          <w:bCs/>
          <w:sz w:val="24"/>
          <w:szCs w:val="24"/>
        </w:rPr>
        <w:t>»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 пояснительная записка;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 опросный лист.</w:t>
      </w:r>
    </w:p>
    <w:p w:rsidR="000B576E" w:rsidRDefault="000B576E"/>
    <w:sectPr w:rsidR="000B576E" w:rsidSect="000B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9CC"/>
    <w:rsid w:val="000B576E"/>
    <w:rsid w:val="00691543"/>
    <w:rsid w:val="00C70D8E"/>
    <w:rsid w:val="00F8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K410n</dc:creator>
  <cp:keywords/>
  <dc:description/>
  <cp:lastModifiedBy>user</cp:lastModifiedBy>
  <cp:revision>4</cp:revision>
  <cp:lastPrinted>2017-11-24T09:44:00Z</cp:lastPrinted>
  <dcterms:created xsi:type="dcterms:W3CDTF">2017-11-13T11:49:00Z</dcterms:created>
  <dcterms:modified xsi:type="dcterms:W3CDTF">2017-11-24T09:44:00Z</dcterms:modified>
</cp:coreProperties>
</file>