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14B" w:rsidRPr="00A7614B" w:rsidRDefault="00A7614B" w:rsidP="00A7614B">
      <w:pPr>
        <w:contextualSpacing/>
        <w:jc w:val="center"/>
        <w:rPr>
          <w:b/>
          <w:sz w:val="24"/>
        </w:rPr>
      </w:pPr>
      <w:r w:rsidRPr="00A7614B">
        <w:rPr>
          <w:b/>
          <w:sz w:val="24"/>
        </w:rPr>
        <w:t>АДМИНИСТРАЦИЯ КАРАБАШСКОГО ГОРОДСКОГО ОКРУГА</w:t>
      </w:r>
    </w:p>
    <w:p w:rsidR="00A7614B" w:rsidRPr="00A7614B" w:rsidRDefault="00A7614B" w:rsidP="00A7614B">
      <w:pPr>
        <w:contextualSpacing/>
        <w:jc w:val="center"/>
        <w:rPr>
          <w:b/>
          <w:sz w:val="24"/>
        </w:rPr>
      </w:pPr>
      <w:r w:rsidRPr="00A7614B">
        <w:rPr>
          <w:b/>
          <w:sz w:val="24"/>
        </w:rPr>
        <w:t>ЧЕЛЯБИНСКОЙ ОБЛАСТИ</w:t>
      </w:r>
    </w:p>
    <w:p w:rsidR="00A7614B" w:rsidRPr="00A7614B" w:rsidRDefault="00A7614B" w:rsidP="00A7614B">
      <w:pPr>
        <w:contextualSpacing/>
        <w:jc w:val="center"/>
        <w:rPr>
          <w:b/>
          <w:sz w:val="24"/>
        </w:rPr>
      </w:pPr>
    </w:p>
    <w:p w:rsidR="00A7614B" w:rsidRPr="00A7614B" w:rsidRDefault="00A7614B" w:rsidP="00A7614B">
      <w:pPr>
        <w:keepNext/>
        <w:contextualSpacing/>
        <w:jc w:val="center"/>
        <w:outlineLvl w:val="0"/>
        <w:rPr>
          <w:b/>
          <w:sz w:val="36"/>
        </w:rPr>
      </w:pPr>
      <w:r w:rsidRPr="00A7614B">
        <w:rPr>
          <w:b/>
          <w:sz w:val="36"/>
        </w:rPr>
        <w:t>ПОСТАНОВЛЕНИЕ</w:t>
      </w:r>
    </w:p>
    <w:p w:rsidR="00A7614B" w:rsidRPr="00A7614B" w:rsidRDefault="00A7614B" w:rsidP="00A7614B">
      <w:pPr>
        <w:contextualSpacing/>
        <w:jc w:val="both"/>
        <w:rPr>
          <w:sz w:val="24"/>
        </w:rPr>
      </w:pPr>
    </w:p>
    <w:p w:rsidR="00A7614B" w:rsidRPr="00A7614B" w:rsidRDefault="00A7614B" w:rsidP="00A7614B">
      <w:pPr>
        <w:contextualSpacing/>
        <w:jc w:val="both"/>
        <w:rPr>
          <w:sz w:val="28"/>
        </w:rPr>
      </w:pPr>
      <w:r w:rsidRPr="00A7614B">
        <w:rPr>
          <w:sz w:val="28"/>
        </w:rPr>
        <w:t xml:space="preserve">от </w:t>
      </w:r>
      <w:r w:rsidR="001B1ECE" w:rsidRPr="001B1ECE">
        <w:rPr>
          <w:sz w:val="28"/>
          <w:u w:val="single"/>
        </w:rPr>
        <w:t>24.04.2018 года</w:t>
      </w:r>
      <w:r w:rsidR="002543C7">
        <w:rPr>
          <w:sz w:val="28"/>
        </w:rPr>
        <w:t xml:space="preserve"> № </w:t>
      </w:r>
      <w:r w:rsidR="001B1ECE" w:rsidRPr="001B1ECE">
        <w:rPr>
          <w:sz w:val="28"/>
          <w:u w:val="single"/>
        </w:rPr>
        <w:t>257/1</w:t>
      </w:r>
    </w:p>
    <w:p w:rsidR="00A7614B" w:rsidRPr="00A7614B" w:rsidRDefault="00A7614B" w:rsidP="00A7614B">
      <w:pPr>
        <w:contextualSpacing/>
        <w:jc w:val="both"/>
        <w:rPr>
          <w:sz w:val="28"/>
        </w:rPr>
      </w:pPr>
      <w:r w:rsidRPr="00A7614B">
        <w:rPr>
          <w:sz w:val="28"/>
        </w:rPr>
        <w:t xml:space="preserve">                   г. Карабаш</w:t>
      </w:r>
    </w:p>
    <w:p w:rsidR="00A7614B" w:rsidRPr="00A7614B" w:rsidRDefault="00A7614B" w:rsidP="00A7614B">
      <w:pPr>
        <w:suppressAutoHyphens w:val="0"/>
        <w:contextualSpacing/>
        <w:rPr>
          <w:sz w:val="32"/>
          <w:szCs w:val="28"/>
          <w:lang w:eastAsia="ru-RU"/>
        </w:rPr>
      </w:pPr>
    </w:p>
    <w:tbl>
      <w:tblPr>
        <w:tblW w:w="0" w:type="auto"/>
        <w:tblInd w:w="108" w:type="dxa"/>
        <w:tblLook w:val="04A0"/>
      </w:tblPr>
      <w:tblGrid>
        <w:gridCol w:w="3969"/>
      </w:tblGrid>
      <w:tr w:rsidR="00A7614B" w:rsidRPr="00A7614B" w:rsidTr="00FD197C">
        <w:tc>
          <w:tcPr>
            <w:tcW w:w="3969" w:type="dxa"/>
            <w:shd w:val="clear" w:color="auto" w:fill="auto"/>
          </w:tcPr>
          <w:p w:rsidR="00A7614B" w:rsidRPr="00A7614B" w:rsidRDefault="00A7614B" w:rsidP="00A7614B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ru-RU"/>
              </w:rPr>
            </w:pPr>
            <w:r w:rsidRPr="00A7614B">
              <w:rPr>
                <w:sz w:val="28"/>
                <w:szCs w:val="28"/>
                <w:lang w:eastAsia="ru-RU"/>
              </w:rPr>
              <w:t>О</w:t>
            </w:r>
            <w:r w:rsidR="00FD197C">
              <w:rPr>
                <w:sz w:val="28"/>
                <w:szCs w:val="28"/>
                <w:lang w:eastAsia="ru-RU"/>
              </w:rPr>
              <w:t xml:space="preserve">б утверждении </w:t>
            </w:r>
            <w:r w:rsidR="00FD197C">
              <w:rPr>
                <w:sz w:val="28"/>
                <w:szCs w:val="24"/>
                <w:lang w:eastAsia="ru-RU"/>
              </w:rPr>
              <w:t>Поряд</w:t>
            </w:r>
            <w:r w:rsidR="00FD197C" w:rsidRPr="00D05D30">
              <w:rPr>
                <w:sz w:val="28"/>
                <w:szCs w:val="24"/>
                <w:lang w:eastAsia="ru-RU"/>
              </w:rPr>
              <w:t>к</w:t>
            </w:r>
            <w:r w:rsidR="00FD197C">
              <w:rPr>
                <w:sz w:val="28"/>
                <w:szCs w:val="24"/>
                <w:lang w:eastAsia="ru-RU"/>
              </w:rPr>
              <w:t>а</w:t>
            </w:r>
            <w:r w:rsidR="00FD197C" w:rsidRPr="00D05D30">
              <w:rPr>
                <w:sz w:val="28"/>
                <w:szCs w:val="24"/>
                <w:lang w:eastAsia="ru-RU"/>
              </w:rPr>
              <w:t xml:space="preserve"> ор</w:t>
            </w:r>
            <w:r w:rsidR="00FD197C">
              <w:rPr>
                <w:sz w:val="28"/>
                <w:szCs w:val="24"/>
                <w:lang w:eastAsia="ru-RU"/>
              </w:rPr>
              <w:t>ганизации отдыха детей в каникулярное</w:t>
            </w:r>
            <w:r w:rsidR="00FD197C" w:rsidRPr="00D05D30">
              <w:rPr>
                <w:sz w:val="28"/>
                <w:szCs w:val="24"/>
                <w:lang w:eastAsia="ru-RU"/>
              </w:rPr>
              <w:t xml:space="preserve"> время 201</w:t>
            </w:r>
            <w:r w:rsidR="00FD197C">
              <w:rPr>
                <w:sz w:val="28"/>
                <w:szCs w:val="24"/>
                <w:lang w:eastAsia="ru-RU"/>
              </w:rPr>
              <w:t>8</w:t>
            </w:r>
            <w:r w:rsidR="00FD197C" w:rsidRPr="00D05D30">
              <w:rPr>
                <w:sz w:val="28"/>
                <w:szCs w:val="24"/>
                <w:lang w:eastAsia="ru-RU"/>
              </w:rPr>
              <w:t xml:space="preserve"> года</w:t>
            </w:r>
            <w:r w:rsidR="00FD197C">
              <w:rPr>
                <w:sz w:val="28"/>
                <w:szCs w:val="24"/>
                <w:lang w:eastAsia="ru-RU"/>
              </w:rPr>
              <w:t xml:space="preserve"> </w:t>
            </w:r>
            <w:r w:rsidR="00FD197C" w:rsidRPr="00D05D30">
              <w:rPr>
                <w:sz w:val="28"/>
                <w:szCs w:val="24"/>
                <w:lang w:eastAsia="ru-RU"/>
              </w:rPr>
              <w:t xml:space="preserve">в лагерях с дневным </w:t>
            </w:r>
            <w:r w:rsidR="00FD197C">
              <w:rPr>
                <w:sz w:val="28"/>
                <w:szCs w:val="24"/>
                <w:lang w:eastAsia="ru-RU"/>
              </w:rPr>
              <w:t>пребыванием детей на территории Карабашского городского округа</w:t>
            </w:r>
          </w:p>
          <w:p w:rsidR="00A7614B" w:rsidRPr="00A7614B" w:rsidRDefault="00A7614B" w:rsidP="00A7614B">
            <w:pPr>
              <w:suppressAutoHyphens w:val="0"/>
              <w:rPr>
                <w:sz w:val="28"/>
                <w:szCs w:val="24"/>
                <w:lang w:eastAsia="ru-RU"/>
              </w:rPr>
            </w:pPr>
          </w:p>
        </w:tc>
      </w:tr>
    </w:tbl>
    <w:p w:rsidR="00A7614B" w:rsidRPr="00A7614B" w:rsidRDefault="00A7614B" w:rsidP="00A7614B">
      <w:pPr>
        <w:suppressAutoHyphens w:val="0"/>
        <w:ind w:firstLine="708"/>
        <w:jc w:val="both"/>
        <w:rPr>
          <w:sz w:val="28"/>
          <w:szCs w:val="28"/>
          <w:lang w:eastAsia="ru-RU"/>
        </w:rPr>
      </w:pPr>
    </w:p>
    <w:p w:rsidR="00A7614B" w:rsidRPr="00A7614B" w:rsidRDefault="00A631FB" w:rsidP="00A7614B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>
        <w:rPr>
          <w:spacing w:val="1"/>
          <w:sz w:val="28"/>
          <w:szCs w:val="28"/>
          <w:lang w:eastAsia="ru-RU"/>
        </w:rPr>
        <w:t xml:space="preserve">В </w:t>
      </w:r>
      <w:r w:rsidR="00BD5440" w:rsidRPr="00332F0F">
        <w:rPr>
          <w:spacing w:val="1"/>
          <w:sz w:val="28"/>
          <w:szCs w:val="28"/>
          <w:lang w:eastAsia="ru-RU"/>
        </w:rPr>
        <w:t>соотве</w:t>
      </w:r>
      <w:r w:rsidR="00B00A7B">
        <w:rPr>
          <w:spacing w:val="1"/>
          <w:sz w:val="28"/>
          <w:szCs w:val="28"/>
          <w:lang w:eastAsia="ru-RU"/>
        </w:rPr>
        <w:t>т</w:t>
      </w:r>
      <w:r w:rsidR="00BD5440" w:rsidRPr="00332F0F">
        <w:rPr>
          <w:spacing w:val="1"/>
          <w:sz w:val="28"/>
          <w:szCs w:val="28"/>
          <w:lang w:eastAsia="ru-RU"/>
        </w:rPr>
        <w:t>ствии с</w:t>
      </w:r>
      <w:r w:rsidR="00A7614B" w:rsidRPr="00332F0F">
        <w:rPr>
          <w:sz w:val="28"/>
          <w:szCs w:val="28"/>
          <w:lang w:eastAsia="ru-RU"/>
        </w:rPr>
        <w:t xml:space="preserve"> Федеральным законом от 06.10.2003г. №131-ФЗ «Об</w:t>
      </w:r>
      <w:r w:rsidR="00A7614B" w:rsidRPr="00A7614B">
        <w:rPr>
          <w:sz w:val="28"/>
          <w:szCs w:val="28"/>
          <w:lang w:eastAsia="ru-RU"/>
        </w:rPr>
        <w:t xml:space="preserve"> общих принципах организации местного самоуправления в Российской Федерации»</w:t>
      </w:r>
      <w:r w:rsidR="00A7614B" w:rsidRPr="00A7614B">
        <w:rPr>
          <w:spacing w:val="1"/>
          <w:sz w:val="28"/>
          <w:szCs w:val="28"/>
          <w:lang w:eastAsia="ru-RU"/>
        </w:rPr>
        <w:t xml:space="preserve">, </w:t>
      </w:r>
      <w:r w:rsidR="00A7614B" w:rsidRPr="00A7614B">
        <w:rPr>
          <w:sz w:val="28"/>
          <w:szCs w:val="28"/>
          <w:lang w:eastAsia="ru-RU"/>
        </w:rPr>
        <w:t>Уставом Карабашского городского округа</w:t>
      </w:r>
      <w:r>
        <w:rPr>
          <w:sz w:val="28"/>
          <w:szCs w:val="28"/>
          <w:lang w:eastAsia="ru-RU"/>
        </w:rPr>
        <w:t xml:space="preserve"> и в</w:t>
      </w:r>
      <w:r w:rsidRPr="00332F0F">
        <w:rPr>
          <w:sz w:val="28"/>
          <w:szCs w:val="28"/>
          <w:lang w:eastAsia="ru-RU"/>
        </w:rPr>
        <w:t xml:space="preserve"> целях организации отдыха детей в </w:t>
      </w:r>
      <w:r>
        <w:rPr>
          <w:sz w:val="28"/>
          <w:szCs w:val="28"/>
          <w:lang w:eastAsia="ru-RU"/>
        </w:rPr>
        <w:t>каникулярное время 2018</w:t>
      </w:r>
      <w:r w:rsidRPr="00332F0F">
        <w:rPr>
          <w:sz w:val="28"/>
          <w:szCs w:val="28"/>
          <w:lang w:eastAsia="ru-RU"/>
        </w:rPr>
        <w:t xml:space="preserve"> года</w:t>
      </w:r>
      <w:r w:rsidR="00A7614B" w:rsidRPr="00A7614B">
        <w:rPr>
          <w:sz w:val="28"/>
          <w:szCs w:val="28"/>
          <w:lang w:eastAsia="ru-RU"/>
        </w:rPr>
        <w:t>,</w:t>
      </w:r>
    </w:p>
    <w:p w:rsidR="00332F0F" w:rsidRDefault="00A7614B" w:rsidP="00332F0F">
      <w:pPr>
        <w:suppressAutoHyphens w:val="0"/>
        <w:jc w:val="both"/>
        <w:rPr>
          <w:sz w:val="28"/>
          <w:szCs w:val="24"/>
          <w:lang w:eastAsia="ru-RU"/>
        </w:rPr>
      </w:pPr>
      <w:r w:rsidRPr="00A7614B">
        <w:rPr>
          <w:sz w:val="28"/>
          <w:szCs w:val="24"/>
          <w:lang w:eastAsia="ru-RU"/>
        </w:rPr>
        <w:t>ПОСТАНОВЛЯЮ:</w:t>
      </w:r>
    </w:p>
    <w:p w:rsidR="00332F0F" w:rsidRPr="00A7614B" w:rsidRDefault="00332F0F" w:rsidP="00A7614B">
      <w:pPr>
        <w:suppressAutoHyphens w:val="0"/>
        <w:jc w:val="both"/>
        <w:rPr>
          <w:sz w:val="28"/>
          <w:szCs w:val="24"/>
          <w:lang w:eastAsia="ru-RU"/>
        </w:rPr>
      </w:pPr>
      <w:r>
        <w:rPr>
          <w:sz w:val="28"/>
          <w:szCs w:val="24"/>
          <w:lang w:eastAsia="ru-RU"/>
        </w:rPr>
        <w:tab/>
      </w:r>
      <w:r w:rsidR="00A7614B" w:rsidRPr="00A7614B">
        <w:rPr>
          <w:sz w:val="28"/>
          <w:szCs w:val="24"/>
          <w:lang w:eastAsia="ru-RU"/>
        </w:rPr>
        <w:t xml:space="preserve">1. </w:t>
      </w:r>
      <w:r w:rsidRPr="00A7614B">
        <w:rPr>
          <w:sz w:val="28"/>
          <w:szCs w:val="24"/>
          <w:lang w:eastAsia="ru-RU"/>
        </w:rPr>
        <w:t>Утвердить</w:t>
      </w:r>
      <w:r w:rsidRPr="00D05D30">
        <w:rPr>
          <w:sz w:val="28"/>
          <w:szCs w:val="24"/>
          <w:lang w:eastAsia="ru-RU"/>
        </w:rPr>
        <w:t xml:space="preserve"> Порядок ор</w:t>
      </w:r>
      <w:r>
        <w:rPr>
          <w:sz w:val="28"/>
          <w:szCs w:val="24"/>
          <w:lang w:eastAsia="ru-RU"/>
        </w:rPr>
        <w:t>ганизации отдыха детей в каникулярное</w:t>
      </w:r>
      <w:r w:rsidRPr="00D05D30">
        <w:rPr>
          <w:sz w:val="28"/>
          <w:szCs w:val="24"/>
          <w:lang w:eastAsia="ru-RU"/>
        </w:rPr>
        <w:t xml:space="preserve"> время 201</w:t>
      </w:r>
      <w:r w:rsidR="00B00A7B">
        <w:rPr>
          <w:sz w:val="28"/>
          <w:szCs w:val="24"/>
          <w:lang w:eastAsia="ru-RU"/>
        </w:rPr>
        <w:t>8</w:t>
      </w:r>
      <w:r w:rsidRPr="00D05D30">
        <w:rPr>
          <w:sz w:val="28"/>
          <w:szCs w:val="24"/>
          <w:lang w:eastAsia="ru-RU"/>
        </w:rPr>
        <w:t xml:space="preserve"> года</w:t>
      </w:r>
      <w:r>
        <w:rPr>
          <w:sz w:val="28"/>
          <w:szCs w:val="24"/>
          <w:lang w:eastAsia="ru-RU"/>
        </w:rPr>
        <w:t xml:space="preserve"> </w:t>
      </w:r>
      <w:r w:rsidRPr="00D05D30">
        <w:rPr>
          <w:sz w:val="28"/>
          <w:szCs w:val="24"/>
          <w:lang w:eastAsia="ru-RU"/>
        </w:rPr>
        <w:t xml:space="preserve">в лагерях с дневным </w:t>
      </w:r>
      <w:r>
        <w:rPr>
          <w:sz w:val="28"/>
          <w:szCs w:val="24"/>
          <w:lang w:eastAsia="ru-RU"/>
        </w:rPr>
        <w:t>пребыванием детей на территории Карабашского городского округа</w:t>
      </w:r>
      <w:r w:rsidR="000E15AE">
        <w:rPr>
          <w:sz w:val="28"/>
          <w:szCs w:val="24"/>
          <w:lang w:eastAsia="ru-RU"/>
        </w:rPr>
        <w:t xml:space="preserve"> (прилагается).</w:t>
      </w:r>
    </w:p>
    <w:p w:rsidR="00A7614B" w:rsidRPr="00A7614B" w:rsidRDefault="00A7614B" w:rsidP="00A7614B">
      <w:pPr>
        <w:suppressAutoHyphens w:val="0"/>
        <w:jc w:val="both"/>
        <w:rPr>
          <w:sz w:val="28"/>
          <w:szCs w:val="28"/>
        </w:rPr>
      </w:pPr>
      <w:r w:rsidRPr="00A7614B">
        <w:rPr>
          <w:sz w:val="28"/>
          <w:szCs w:val="28"/>
        </w:rPr>
        <w:tab/>
      </w:r>
      <w:r w:rsidR="00FD197C">
        <w:rPr>
          <w:sz w:val="28"/>
          <w:szCs w:val="28"/>
        </w:rPr>
        <w:t>2</w:t>
      </w:r>
      <w:r w:rsidRPr="00A7614B">
        <w:rPr>
          <w:sz w:val="28"/>
          <w:szCs w:val="28"/>
        </w:rPr>
        <w:t xml:space="preserve">. </w:t>
      </w:r>
      <w:r w:rsidRPr="00A7614B">
        <w:rPr>
          <w:sz w:val="28"/>
        </w:rPr>
        <w:t>Отделу организационно-контрольной работы администрации Карабашского городского округа (Бачурина Н.А.) разместить настоящее постановление на официальном сайте администрации Карабашского городского округа</w:t>
      </w:r>
      <w:r w:rsidRPr="00A7614B">
        <w:rPr>
          <w:sz w:val="28"/>
          <w:szCs w:val="28"/>
        </w:rPr>
        <w:t xml:space="preserve"> </w:t>
      </w:r>
      <w:r w:rsidRPr="00A7614B">
        <w:rPr>
          <w:sz w:val="28"/>
          <w:szCs w:val="28"/>
          <w:lang w:val="en-US"/>
        </w:rPr>
        <w:t>http</w:t>
      </w:r>
      <w:r w:rsidRPr="00A7614B">
        <w:rPr>
          <w:sz w:val="28"/>
          <w:szCs w:val="28"/>
        </w:rPr>
        <w:t xml:space="preserve">: </w:t>
      </w:r>
      <w:hyperlink r:id="rId5" w:history="1">
        <w:r w:rsidRPr="00A7614B">
          <w:rPr>
            <w:color w:val="0000FF"/>
            <w:sz w:val="28"/>
            <w:szCs w:val="28"/>
            <w:u w:val="single"/>
            <w:lang w:val="en-US"/>
          </w:rPr>
          <w:t>www</w:t>
        </w:r>
        <w:r w:rsidRPr="00A7614B">
          <w:rPr>
            <w:color w:val="0000FF"/>
            <w:sz w:val="28"/>
            <w:szCs w:val="28"/>
            <w:u w:val="single"/>
          </w:rPr>
          <w:t>.</w:t>
        </w:r>
        <w:r w:rsidRPr="00A7614B">
          <w:rPr>
            <w:color w:val="0000FF"/>
            <w:sz w:val="28"/>
            <w:szCs w:val="28"/>
            <w:u w:val="single"/>
            <w:lang w:val="en-US"/>
          </w:rPr>
          <w:t>karabash</w:t>
        </w:r>
        <w:r w:rsidRPr="00A7614B">
          <w:rPr>
            <w:color w:val="0000FF"/>
            <w:sz w:val="28"/>
            <w:szCs w:val="28"/>
            <w:u w:val="single"/>
          </w:rPr>
          <w:t>-</w:t>
        </w:r>
        <w:r w:rsidRPr="00A7614B">
          <w:rPr>
            <w:color w:val="0000FF"/>
            <w:sz w:val="28"/>
            <w:szCs w:val="28"/>
            <w:u w:val="single"/>
            <w:lang w:val="en-US"/>
          </w:rPr>
          <w:t>go</w:t>
        </w:r>
        <w:r w:rsidRPr="00A7614B">
          <w:rPr>
            <w:color w:val="0000FF"/>
            <w:sz w:val="28"/>
            <w:szCs w:val="28"/>
            <w:u w:val="single"/>
          </w:rPr>
          <w:t>.</w:t>
        </w:r>
        <w:r w:rsidRPr="00A7614B">
          <w:rPr>
            <w:color w:val="0000FF"/>
            <w:sz w:val="28"/>
            <w:szCs w:val="28"/>
            <w:u w:val="single"/>
            <w:lang w:val="en-US"/>
          </w:rPr>
          <w:t>ru</w:t>
        </w:r>
      </w:hyperlink>
      <w:r w:rsidRPr="00A7614B">
        <w:rPr>
          <w:sz w:val="28"/>
          <w:szCs w:val="28"/>
        </w:rPr>
        <w:t xml:space="preserve"> и обнародовать на информационных стендах.</w:t>
      </w:r>
    </w:p>
    <w:p w:rsidR="00A7614B" w:rsidRPr="00A7614B" w:rsidRDefault="00FD197C" w:rsidP="00A7614B">
      <w:pPr>
        <w:suppressAutoHyphens w:val="0"/>
        <w:jc w:val="both"/>
        <w:rPr>
          <w:sz w:val="28"/>
          <w:szCs w:val="24"/>
          <w:lang w:eastAsia="ru-RU"/>
        </w:rPr>
      </w:pPr>
      <w:r>
        <w:rPr>
          <w:sz w:val="28"/>
          <w:szCs w:val="28"/>
        </w:rPr>
        <w:tab/>
        <w:t>3</w:t>
      </w:r>
      <w:r w:rsidR="00A7614B" w:rsidRPr="00A7614B">
        <w:rPr>
          <w:sz w:val="28"/>
          <w:szCs w:val="28"/>
        </w:rPr>
        <w:t>. Контроль за исполнением настоящего постановления возложить на заместителя главы Карабашского городского округа по социальным вопросам Чернову А.С.</w:t>
      </w:r>
    </w:p>
    <w:p w:rsidR="00A7614B" w:rsidRDefault="00A7614B" w:rsidP="00A7614B">
      <w:pPr>
        <w:suppressAutoHyphens w:val="0"/>
        <w:contextualSpacing/>
        <w:jc w:val="both"/>
        <w:rPr>
          <w:sz w:val="28"/>
          <w:szCs w:val="28"/>
          <w:lang w:eastAsia="ru-RU"/>
        </w:rPr>
      </w:pPr>
    </w:p>
    <w:p w:rsidR="00B00A7B" w:rsidRDefault="00B00A7B" w:rsidP="00A7614B">
      <w:pPr>
        <w:suppressAutoHyphens w:val="0"/>
        <w:contextualSpacing/>
        <w:jc w:val="both"/>
        <w:rPr>
          <w:sz w:val="28"/>
          <w:szCs w:val="28"/>
          <w:lang w:eastAsia="ru-RU"/>
        </w:rPr>
      </w:pPr>
    </w:p>
    <w:p w:rsidR="00B00A7B" w:rsidRPr="00A7614B" w:rsidRDefault="00B00A7B" w:rsidP="00A7614B">
      <w:pPr>
        <w:suppressAutoHyphens w:val="0"/>
        <w:contextualSpacing/>
        <w:jc w:val="both"/>
        <w:rPr>
          <w:sz w:val="28"/>
          <w:szCs w:val="28"/>
          <w:lang w:eastAsia="ru-RU"/>
        </w:rPr>
      </w:pPr>
    </w:p>
    <w:p w:rsidR="00A7614B" w:rsidRPr="00A7614B" w:rsidRDefault="00A7614B" w:rsidP="00A7614B">
      <w:pPr>
        <w:suppressAutoHyphens w:val="0"/>
        <w:contextualSpacing/>
        <w:jc w:val="both"/>
        <w:rPr>
          <w:sz w:val="28"/>
          <w:szCs w:val="28"/>
          <w:lang w:eastAsia="ru-RU"/>
        </w:rPr>
      </w:pPr>
      <w:r w:rsidRPr="00A7614B">
        <w:rPr>
          <w:sz w:val="28"/>
          <w:szCs w:val="28"/>
          <w:lang w:eastAsia="ru-RU"/>
        </w:rPr>
        <w:t>Глава Карабашского</w:t>
      </w:r>
    </w:p>
    <w:p w:rsidR="00A7614B" w:rsidRPr="00A7614B" w:rsidRDefault="00A7614B" w:rsidP="00A7614B">
      <w:pPr>
        <w:suppressAutoHyphens w:val="0"/>
        <w:contextualSpacing/>
        <w:jc w:val="both"/>
        <w:rPr>
          <w:sz w:val="28"/>
          <w:szCs w:val="28"/>
          <w:lang w:eastAsia="ru-RU"/>
        </w:rPr>
      </w:pPr>
      <w:r w:rsidRPr="00A7614B">
        <w:rPr>
          <w:sz w:val="28"/>
          <w:szCs w:val="28"/>
          <w:lang w:eastAsia="ru-RU"/>
        </w:rPr>
        <w:t xml:space="preserve">городского округа </w:t>
      </w:r>
      <w:r w:rsidRPr="00A7614B">
        <w:rPr>
          <w:sz w:val="28"/>
          <w:szCs w:val="28"/>
          <w:lang w:eastAsia="ru-RU"/>
        </w:rPr>
        <w:tab/>
      </w:r>
      <w:r w:rsidRPr="00A7614B">
        <w:rPr>
          <w:sz w:val="28"/>
          <w:szCs w:val="28"/>
          <w:lang w:eastAsia="ru-RU"/>
        </w:rPr>
        <w:tab/>
      </w:r>
      <w:r w:rsidRPr="00A7614B">
        <w:rPr>
          <w:sz w:val="28"/>
          <w:szCs w:val="28"/>
          <w:lang w:eastAsia="ru-RU"/>
        </w:rPr>
        <w:tab/>
      </w:r>
      <w:r w:rsidRPr="00A7614B">
        <w:rPr>
          <w:sz w:val="28"/>
          <w:szCs w:val="28"/>
          <w:lang w:eastAsia="ru-RU"/>
        </w:rPr>
        <w:tab/>
      </w:r>
      <w:r w:rsidRPr="00A7614B">
        <w:rPr>
          <w:sz w:val="28"/>
          <w:szCs w:val="28"/>
          <w:lang w:eastAsia="ru-RU"/>
        </w:rPr>
        <w:tab/>
      </w:r>
      <w:r w:rsidRPr="00A7614B">
        <w:rPr>
          <w:sz w:val="28"/>
          <w:szCs w:val="28"/>
          <w:lang w:eastAsia="ru-RU"/>
        </w:rPr>
        <w:tab/>
      </w:r>
      <w:r w:rsidRPr="00A7614B">
        <w:rPr>
          <w:sz w:val="28"/>
          <w:szCs w:val="28"/>
          <w:lang w:eastAsia="ru-RU"/>
        </w:rPr>
        <w:tab/>
        <w:t>О.Г. Буданов</w:t>
      </w:r>
    </w:p>
    <w:p w:rsidR="00E01512" w:rsidRPr="00E16A81" w:rsidRDefault="00A7614B" w:rsidP="00A7614B">
      <w:pPr>
        <w:suppressAutoHyphens w:val="0"/>
        <w:ind w:left="720"/>
        <w:jc w:val="both"/>
        <w:rPr>
          <w:sz w:val="28"/>
          <w:szCs w:val="24"/>
          <w:lang w:eastAsia="ru-RU"/>
        </w:rPr>
      </w:pPr>
      <w:r w:rsidRPr="00A7614B">
        <w:rPr>
          <w:sz w:val="28"/>
          <w:szCs w:val="28"/>
          <w:lang w:eastAsia="ru-RU"/>
        </w:rPr>
        <w:br w:type="page"/>
      </w:r>
      <w:bookmarkStart w:id="0" w:name="_GoBack"/>
      <w:bookmarkEnd w:id="0"/>
    </w:p>
    <w:tbl>
      <w:tblPr>
        <w:tblW w:w="0" w:type="auto"/>
        <w:tblInd w:w="5211" w:type="dxa"/>
        <w:tblLook w:val="04A0"/>
      </w:tblPr>
      <w:tblGrid>
        <w:gridCol w:w="4363"/>
      </w:tblGrid>
      <w:tr w:rsidR="00E01512" w:rsidRPr="00004B58" w:rsidTr="00893EAC">
        <w:tc>
          <w:tcPr>
            <w:tcW w:w="4363" w:type="dxa"/>
            <w:shd w:val="clear" w:color="auto" w:fill="auto"/>
          </w:tcPr>
          <w:p w:rsidR="00E01512" w:rsidRPr="00004B58" w:rsidRDefault="00D76B7A" w:rsidP="00033094">
            <w:pPr>
              <w:pStyle w:val="11"/>
              <w:shd w:val="clear" w:color="auto" w:fill="auto"/>
              <w:spacing w:before="0" w:after="0" w:line="240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br w:type="page"/>
              <w:t xml:space="preserve">Приложение </w:t>
            </w:r>
          </w:p>
          <w:p w:rsidR="00E01512" w:rsidRDefault="00D76B7A" w:rsidP="00D76B7A">
            <w:pPr>
              <w:pStyle w:val="11"/>
              <w:shd w:val="clear" w:color="auto" w:fill="auto"/>
              <w:spacing w:before="0" w:after="0" w:line="240" w:lineRule="auto"/>
              <w:contextualSpacing/>
              <w:jc w:val="left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Утверждено постановлением</w:t>
            </w:r>
            <w:r w:rsidR="00E01512" w:rsidRPr="00004B58">
              <w:rPr>
                <w:sz w:val="28"/>
                <w:szCs w:val="28"/>
              </w:rPr>
              <w:t xml:space="preserve"> администрации Карабашского городского округа от </w:t>
            </w:r>
            <w:r w:rsidR="003D7632" w:rsidRPr="003D7632">
              <w:rPr>
                <w:sz w:val="28"/>
                <w:szCs w:val="28"/>
              </w:rPr>
              <w:t>__________________</w:t>
            </w:r>
            <w:r w:rsidR="00E01512" w:rsidRPr="00004B58">
              <w:rPr>
                <w:sz w:val="28"/>
                <w:szCs w:val="28"/>
              </w:rPr>
              <w:t xml:space="preserve"> № </w:t>
            </w:r>
            <w:r w:rsidR="00E01512" w:rsidRPr="003D7632">
              <w:rPr>
                <w:sz w:val="28"/>
                <w:szCs w:val="28"/>
              </w:rPr>
              <w:t>______</w:t>
            </w:r>
          </w:p>
          <w:p w:rsidR="003D7632" w:rsidRDefault="003D7632" w:rsidP="00033094">
            <w:pPr>
              <w:pStyle w:val="11"/>
              <w:shd w:val="clear" w:color="auto" w:fill="auto"/>
              <w:spacing w:before="0" w:after="0" w:line="240" w:lineRule="auto"/>
              <w:contextualSpacing/>
              <w:jc w:val="both"/>
              <w:rPr>
                <w:sz w:val="28"/>
                <w:szCs w:val="28"/>
                <w:u w:val="single"/>
              </w:rPr>
            </w:pPr>
          </w:p>
          <w:p w:rsidR="003D7632" w:rsidRPr="00004B58" w:rsidRDefault="003D7632" w:rsidP="00033094">
            <w:pPr>
              <w:pStyle w:val="11"/>
              <w:shd w:val="clear" w:color="auto" w:fill="auto"/>
              <w:spacing w:before="0" w:after="0" w:line="240" w:lineRule="auto"/>
              <w:contextualSpacing/>
              <w:jc w:val="both"/>
              <w:rPr>
                <w:sz w:val="28"/>
                <w:szCs w:val="28"/>
              </w:rPr>
            </w:pPr>
          </w:p>
        </w:tc>
      </w:tr>
    </w:tbl>
    <w:p w:rsidR="00E01512" w:rsidRDefault="00E01512" w:rsidP="003D7632">
      <w:pPr>
        <w:suppressAutoHyphens w:val="0"/>
        <w:rPr>
          <w:sz w:val="24"/>
          <w:szCs w:val="24"/>
          <w:lang w:eastAsia="ru-RU"/>
        </w:rPr>
      </w:pPr>
    </w:p>
    <w:p w:rsidR="00E01512" w:rsidRDefault="00E01512" w:rsidP="00E01512">
      <w:pPr>
        <w:suppressAutoHyphens w:val="0"/>
        <w:jc w:val="center"/>
        <w:rPr>
          <w:sz w:val="28"/>
          <w:szCs w:val="24"/>
          <w:lang w:eastAsia="ru-RU"/>
        </w:rPr>
      </w:pPr>
      <w:r w:rsidRPr="00D05D30">
        <w:rPr>
          <w:sz w:val="28"/>
          <w:szCs w:val="24"/>
          <w:lang w:eastAsia="ru-RU"/>
        </w:rPr>
        <w:t>Порядок ор</w:t>
      </w:r>
      <w:r>
        <w:rPr>
          <w:sz w:val="28"/>
          <w:szCs w:val="24"/>
          <w:lang w:eastAsia="ru-RU"/>
        </w:rPr>
        <w:t>ганизации отдыха детей в каникулярное</w:t>
      </w:r>
      <w:r w:rsidRPr="00D05D30">
        <w:rPr>
          <w:sz w:val="28"/>
          <w:szCs w:val="24"/>
          <w:lang w:eastAsia="ru-RU"/>
        </w:rPr>
        <w:t xml:space="preserve"> время 201</w:t>
      </w:r>
      <w:r w:rsidR="006A0251">
        <w:rPr>
          <w:sz w:val="28"/>
          <w:szCs w:val="24"/>
          <w:lang w:eastAsia="ru-RU"/>
        </w:rPr>
        <w:t>8</w:t>
      </w:r>
      <w:r w:rsidRPr="00D05D30">
        <w:rPr>
          <w:sz w:val="28"/>
          <w:szCs w:val="24"/>
          <w:lang w:eastAsia="ru-RU"/>
        </w:rPr>
        <w:t xml:space="preserve"> года</w:t>
      </w:r>
    </w:p>
    <w:p w:rsidR="00E01512" w:rsidRDefault="00E01512" w:rsidP="00E01512">
      <w:pPr>
        <w:suppressAutoHyphens w:val="0"/>
        <w:jc w:val="center"/>
        <w:rPr>
          <w:sz w:val="28"/>
          <w:szCs w:val="24"/>
          <w:lang w:eastAsia="ru-RU"/>
        </w:rPr>
      </w:pPr>
      <w:r w:rsidRPr="00D05D30">
        <w:rPr>
          <w:sz w:val="28"/>
          <w:szCs w:val="24"/>
          <w:lang w:eastAsia="ru-RU"/>
        </w:rPr>
        <w:t xml:space="preserve">в лагерях с дневным </w:t>
      </w:r>
      <w:r>
        <w:rPr>
          <w:sz w:val="28"/>
          <w:szCs w:val="24"/>
          <w:lang w:eastAsia="ru-RU"/>
        </w:rPr>
        <w:t>пребыванием детей</w:t>
      </w:r>
    </w:p>
    <w:p w:rsidR="00E01512" w:rsidRPr="00D05D30" w:rsidRDefault="00E01512" w:rsidP="00E01512">
      <w:pPr>
        <w:suppressAutoHyphens w:val="0"/>
        <w:jc w:val="center"/>
        <w:rPr>
          <w:sz w:val="28"/>
          <w:szCs w:val="24"/>
          <w:lang w:eastAsia="ru-RU"/>
        </w:rPr>
      </w:pPr>
      <w:r>
        <w:rPr>
          <w:sz w:val="28"/>
          <w:szCs w:val="24"/>
          <w:lang w:eastAsia="ru-RU"/>
        </w:rPr>
        <w:t>на территории Карабашского городского округа</w:t>
      </w:r>
    </w:p>
    <w:p w:rsidR="00E01512" w:rsidRPr="00D05D30" w:rsidRDefault="00E01512" w:rsidP="00E01512">
      <w:pPr>
        <w:suppressAutoHyphens w:val="0"/>
        <w:jc w:val="center"/>
        <w:rPr>
          <w:color w:val="FF0000"/>
          <w:sz w:val="28"/>
          <w:szCs w:val="24"/>
          <w:lang w:eastAsia="ru-RU"/>
        </w:rPr>
      </w:pPr>
    </w:p>
    <w:p w:rsidR="00E01512" w:rsidRDefault="00E01512" w:rsidP="00E01512">
      <w:pPr>
        <w:suppressAutoHyphens w:val="0"/>
        <w:jc w:val="both"/>
        <w:rPr>
          <w:sz w:val="28"/>
          <w:szCs w:val="24"/>
          <w:lang w:eastAsia="ru-RU"/>
        </w:rPr>
      </w:pPr>
      <w:r>
        <w:rPr>
          <w:sz w:val="28"/>
          <w:szCs w:val="24"/>
          <w:lang w:eastAsia="ru-RU"/>
        </w:rPr>
        <w:tab/>
        <w:t xml:space="preserve">1. </w:t>
      </w:r>
      <w:r w:rsidRPr="00D05D30">
        <w:rPr>
          <w:sz w:val="28"/>
          <w:szCs w:val="24"/>
          <w:lang w:eastAsia="ru-RU"/>
        </w:rPr>
        <w:t>Настоящий порядок регламентирует организац</w:t>
      </w:r>
      <w:r>
        <w:rPr>
          <w:sz w:val="28"/>
          <w:szCs w:val="24"/>
          <w:lang w:eastAsia="ru-RU"/>
        </w:rPr>
        <w:t xml:space="preserve">ию отдыха детей в каникулярное </w:t>
      </w:r>
      <w:r w:rsidRPr="00D05D30">
        <w:rPr>
          <w:sz w:val="28"/>
          <w:szCs w:val="24"/>
          <w:lang w:eastAsia="ru-RU"/>
        </w:rPr>
        <w:t>время в лагерях с дневным пребыванием дете</w:t>
      </w:r>
      <w:r>
        <w:rPr>
          <w:sz w:val="28"/>
          <w:szCs w:val="24"/>
          <w:lang w:eastAsia="ru-RU"/>
        </w:rPr>
        <w:t>й на территории Карабашского</w:t>
      </w:r>
      <w:r w:rsidRPr="00D05D30">
        <w:rPr>
          <w:sz w:val="28"/>
          <w:szCs w:val="24"/>
          <w:lang w:eastAsia="ru-RU"/>
        </w:rPr>
        <w:t xml:space="preserve"> городского округа в 201</w:t>
      </w:r>
      <w:r w:rsidR="006A0251">
        <w:rPr>
          <w:sz w:val="28"/>
          <w:szCs w:val="24"/>
          <w:lang w:eastAsia="ru-RU"/>
        </w:rPr>
        <w:t>8</w:t>
      </w:r>
      <w:r w:rsidRPr="00D05D30">
        <w:rPr>
          <w:sz w:val="28"/>
          <w:szCs w:val="24"/>
          <w:lang w:eastAsia="ru-RU"/>
        </w:rPr>
        <w:t xml:space="preserve"> году и финансирование данных расходов.</w:t>
      </w:r>
    </w:p>
    <w:p w:rsidR="00E01512" w:rsidRDefault="00E01512" w:rsidP="00E01512">
      <w:pPr>
        <w:suppressAutoHyphens w:val="0"/>
        <w:jc w:val="both"/>
        <w:rPr>
          <w:sz w:val="28"/>
          <w:szCs w:val="24"/>
          <w:lang w:eastAsia="ru-RU"/>
        </w:rPr>
      </w:pPr>
      <w:r>
        <w:rPr>
          <w:sz w:val="28"/>
          <w:szCs w:val="24"/>
          <w:lang w:eastAsia="ru-RU"/>
        </w:rPr>
        <w:tab/>
        <w:t xml:space="preserve">2. </w:t>
      </w:r>
      <w:r w:rsidRPr="00D05D30">
        <w:rPr>
          <w:sz w:val="28"/>
          <w:szCs w:val="24"/>
          <w:lang w:eastAsia="ru-RU"/>
        </w:rPr>
        <w:t>Лагеря с дневным пребыванием детей организуются на базе муниципальных общеобразовательных организаций.</w:t>
      </w:r>
    </w:p>
    <w:p w:rsidR="00E01512" w:rsidRDefault="00E01512" w:rsidP="00E01512">
      <w:pPr>
        <w:suppressAutoHyphens w:val="0"/>
        <w:jc w:val="both"/>
        <w:rPr>
          <w:sz w:val="28"/>
          <w:szCs w:val="24"/>
          <w:lang w:eastAsia="ru-RU"/>
        </w:rPr>
      </w:pPr>
      <w:r>
        <w:rPr>
          <w:sz w:val="28"/>
          <w:szCs w:val="24"/>
          <w:lang w:eastAsia="ru-RU"/>
        </w:rPr>
        <w:tab/>
        <w:t xml:space="preserve">3. </w:t>
      </w:r>
      <w:r w:rsidRPr="00D05D30">
        <w:rPr>
          <w:sz w:val="28"/>
          <w:szCs w:val="24"/>
          <w:lang w:eastAsia="ru-RU"/>
        </w:rPr>
        <w:t xml:space="preserve">В лагерях с дневным пребыванием организуется отдых детей </w:t>
      </w:r>
      <w:r>
        <w:rPr>
          <w:sz w:val="28"/>
          <w:szCs w:val="24"/>
          <w:lang w:eastAsia="ru-RU"/>
        </w:rPr>
        <w:t>Карабашского</w:t>
      </w:r>
      <w:r w:rsidRPr="00D05D30">
        <w:rPr>
          <w:sz w:val="28"/>
          <w:szCs w:val="24"/>
          <w:lang w:eastAsia="ru-RU"/>
        </w:rPr>
        <w:t xml:space="preserve"> городского округа от 6 до 18 лет (включительно), за исключением обучающихся в учреждениях пр</w:t>
      </w:r>
      <w:r>
        <w:rPr>
          <w:sz w:val="28"/>
          <w:szCs w:val="24"/>
          <w:lang w:eastAsia="ru-RU"/>
        </w:rPr>
        <w:t>офессионального образования или</w:t>
      </w:r>
      <w:r w:rsidRPr="00D05D30">
        <w:rPr>
          <w:sz w:val="28"/>
          <w:szCs w:val="24"/>
          <w:lang w:eastAsia="ru-RU"/>
        </w:rPr>
        <w:t xml:space="preserve"> детей, отдыхающих в каникулярное время за счет средств федерального бюджета.</w:t>
      </w:r>
    </w:p>
    <w:p w:rsidR="00E01512" w:rsidRDefault="00E01512" w:rsidP="00E01512">
      <w:pPr>
        <w:suppressAutoHyphens w:val="0"/>
        <w:jc w:val="both"/>
        <w:rPr>
          <w:sz w:val="28"/>
          <w:szCs w:val="24"/>
          <w:lang w:eastAsia="ru-RU"/>
        </w:rPr>
      </w:pPr>
      <w:r>
        <w:rPr>
          <w:sz w:val="28"/>
          <w:szCs w:val="24"/>
          <w:lang w:eastAsia="ru-RU"/>
        </w:rPr>
        <w:tab/>
        <w:t xml:space="preserve">4. </w:t>
      </w:r>
      <w:r w:rsidRPr="00D05D30">
        <w:rPr>
          <w:sz w:val="28"/>
          <w:szCs w:val="28"/>
          <w:lang w:eastAsia="ru-RU"/>
        </w:rPr>
        <w:t>Срок пребывания детей в лагерях с дневным пребыванием –</w:t>
      </w:r>
      <w:r w:rsidR="00897A0E">
        <w:rPr>
          <w:sz w:val="28"/>
          <w:szCs w:val="28"/>
          <w:lang w:eastAsia="ru-RU"/>
        </w:rPr>
        <w:t xml:space="preserve"> 18 дней</w:t>
      </w:r>
      <w:r w:rsidRPr="00D05D30">
        <w:rPr>
          <w:sz w:val="28"/>
          <w:szCs w:val="28"/>
          <w:lang w:eastAsia="ru-RU"/>
        </w:rPr>
        <w:t>, финансирование из областного, местного бюджетов и иных источников 18 рабочих дней.</w:t>
      </w:r>
    </w:p>
    <w:p w:rsidR="00E01512" w:rsidRDefault="00E01512" w:rsidP="00E01512">
      <w:pPr>
        <w:suppressAutoHyphens w:val="0"/>
        <w:jc w:val="both"/>
        <w:rPr>
          <w:sz w:val="28"/>
          <w:szCs w:val="24"/>
          <w:lang w:eastAsia="ru-RU"/>
        </w:rPr>
      </w:pPr>
      <w:r>
        <w:rPr>
          <w:sz w:val="28"/>
          <w:szCs w:val="24"/>
          <w:lang w:eastAsia="ru-RU"/>
        </w:rPr>
        <w:tab/>
        <w:t xml:space="preserve">5. </w:t>
      </w:r>
      <w:r w:rsidRPr="00D05D30">
        <w:rPr>
          <w:sz w:val="28"/>
          <w:szCs w:val="28"/>
          <w:lang w:eastAsia="ru-RU"/>
        </w:rPr>
        <w:t>Продолжительность</w:t>
      </w:r>
      <w:r w:rsidRPr="00D05D30">
        <w:rPr>
          <w:sz w:val="28"/>
          <w:szCs w:val="24"/>
          <w:lang w:eastAsia="ru-RU"/>
        </w:rPr>
        <w:t xml:space="preserve"> профильных смен в период летних школьных каникул в лагерях различного типа не менее 10 дней.</w:t>
      </w:r>
    </w:p>
    <w:p w:rsidR="00E01512" w:rsidRDefault="00E01512" w:rsidP="00E01512">
      <w:pPr>
        <w:suppressAutoHyphens w:val="0"/>
        <w:jc w:val="both"/>
        <w:rPr>
          <w:sz w:val="28"/>
          <w:szCs w:val="24"/>
          <w:lang w:eastAsia="ru-RU"/>
        </w:rPr>
      </w:pPr>
      <w:r>
        <w:rPr>
          <w:sz w:val="28"/>
          <w:szCs w:val="24"/>
          <w:lang w:eastAsia="ru-RU"/>
        </w:rPr>
        <w:tab/>
      </w:r>
      <w:r w:rsidRPr="0087227A">
        <w:rPr>
          <w:sz w:val="28"/>
          <w:szCs w:val="24"/>
          <w:lang w:eastAsia="ru-RU"/>
        </w:rPr>
        <w:t xml:space="preserve">6. </w:t>
      </w:r>
      <w:r w:rsidRPr="0087227A">
        <w:rPr>
          <w:sz w:val="28"/>
          <w:szCs w:val="28"/>
          <w:lang w:eastAsia="ru-RU"/>
        </w:rPr>
        <w:t>Стоимость набора продуктов питания для детей в лагерях с дневным пребыванием детей при одно-, двухразовом питании с</w:t>
      </w:r>
      <w:r w:rsidR="006A0251">
        <w:rPr>
          <w:sz w:val="28"/>
          <w:szCs w:val="28"/>
          <w:lang w:eastAsia="ru-RU"/>
        </w:rPr>
        <w:t>оставляет 127</w:t>
      </w:r>
      <w:r w:rsidRPr="0087227A">
        <w:rPr>
          <w:sz w:val="28"/>
          <w:szCs w:val="28"/>
          <w:lang w:eastAsia="ru-RU"/>
        </w:rPr>
        <w:t xml:space="preserve"> рублей в сутки за счет средств областного, местного бюджетов и иных источников (родительская плата) на основании </w:t>
      </w:r>
      <w:r w:rsidR="006A0251">
        <w:rPr>
          <w:sz w:val="28"/>
          <w:szCs w:val="28"/>
          <w:lang w:eastAsia="ru-RU"/>
        </w:rPr>
        <w:t>решения</w:t>
      </w:r>
      <w:r w:rsidRPr="0087227A">
        <w:rPr>
          <w:spacing w:val="1"/>
          <w:sz w:val="28"/>
          <w:szCs w:val="28"/>
          <w:lang w:eastAsia="ru-RU"/>
        </w:rPr>
        <w:t xml:space="preserve"> заседания межведомственной комиссии по организации в Челябинской области отдыха, оздоровления и временного трудоустройства несовершеннолетних от </w:t>
      </w:r>
      <w:r w:rsidR="001F6B4B">
        <w:rPr>
          <w:spacing w:val="1"/>
          <w:sz w:val="28"/>
          <w:szCs w:val="28"/>
          <w:lang w:eastAsia="ru-RU"/>
        </w:rPr>
        <w:t>13.03.2018</w:t>
      </w:r>
      <w:r w:rsidRPr="0087227A">
        <w:rPr>
          <w:spacing w:val="1"/>
          <w:sz w:val="28"/>
          <w:szCs w:val="28"/>
          <w:lang w:eastAsia="ru-RU"/>
        </w:rPr>
        <w:t>г</w:t>
      </w:r>
      <w:r w:rsidR="001F6B4B">
        <w:rPr>
          <w:spacing w:val="1"/>
          <w:sz w:val="28"/>
          <w:szCs w:val="28"/>
          <w:lang w:eastAsia="ru-RU"/>
        </w:rPr>
        <w:t>.</w:t>
      </w:r>
    </w:p>
    <w:p w:rsidR="00E01512" w:rsidRDefault="00E01512" w:rsidP="00E01512">
      <w:pPr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4"/>
          <w:lang w:eastAsia="ru-RU"/>
        </w:rPr>
        <w:tab/>
        <w:t xml:space="preserve">7. </w:t>
      </w:r>
      <w:r w:rsidRPr="00D05D30">
        <w:rPr>
          <w:sz w:val="28"/>
          <w:szCs w:val="28"/>
          <w:lang w:eastAsia="ru-RU"/>
        </w:rPr>
        <w:t>Финансирование расходов на организацию отдыха в лагерях с дневным пребыванием детей в каникулярный период для муниципальных казен</w:t>
      </w:r>
      <w:r>
        <w:rPr>
          <w:sz w:val="28"/>
          <w:szCs w:val="28"/>
          <w:lang w:eastAsia="ru-RU"/>
        </w:rPr>
        <w:t xml:space="preserve">ных образовательных учреждений осуществляется </w:t>
      </w:r>
      <w:r w:rsidRPr="00D05D30">
        <w:rPr>
          <w:sz w:val="28"/>
          <w:szCs w:val="28"/>
          <w:lang w:eastAsia="ru-RU"/>
        </w:rPr>
        <w:t>в пределах утвержденной сметы расходов соответствующ</w:t>
      </w:r>
      <w:r>
        <w:rPr>
          <w:sz w:val="28"/>
          <w:szCs w:val="28"/>
          <w:lang w:eastAsia="ru-RU"/>
        </w:rPr>
        <w:t xml:space="preserve">его образовательного учреждения. Определение </w:t>
      </w:r>
      <w:r w:rsidRPr="00D05D30">
        <w:rPr>
          <w:sz w:val="28"/>
          <w:szCs w:val="28"/>
          <w:lang w:eastAsia="ru-RU"/>
        </w:rPr>
        <w:t xml:space="preserve">юридических лиц и индивидуальных предпринимателей, оказывающих данную услугу по организации питания, доставки и приготовлению пищи, приобретению аптечек первой медицинской помощи, медицинскому обслуживанию лагерей и медицинскому осмотру персонала, по муниципальным казенным </w:t>
      </w:r>
      <w:r>
        <w:rPr>
          <w:sz w:val="28"/>
          <w:szCs w:val="28"/>
          <w:lang w:eastAsia="ru-RU"/>
        </w:rPr>
        <w:t xml:space="preserve">учреждениям </w:t>
      </w:r>
      <w:r w:rsidRPr="00D05D30">
        <w:rPr>
          <w:sz w:val="28"/>
          <w:szCs w:val="28"/>
          <w:lang w:eastAsia="ru-RU"/>
        </w:rPr>
        <w:t xml:space="preserve">осуществляется на основании Федерального закона от </w:t>
      </w:r>
      <w:r>
        <w:rPr>
          <w:sz w:val="28"/>
          <w:szCs w:val="28"/>
          <w:lang w:eastAsia="ru-RU"/>
        </w:rPr>
        <w:t>0</w:t>
      </w:r>
      <w:r w:rsidRPr="00D05D30">
        <w:rPr>
          <w:sz w:val="28"/>
          <w:szCs w:val="28"/>
          <w:lang w:eastAsia="ru-RU"/>
        </w:rPr>
        <w:t>5</w:t>
      </w:r>
      <w:r>
        <w:rPr>
          <w:sz w:val="28"/>
          <w:szCs w:val="28"/>
          <w:lang w:eastAsia="ru-RU"/>
        </w:rPr>
        <w:t>.04.</w:t>
      </w:r>
      <w:r w:rsidRPr="00D05D30">
        <w:rPr>
          <w:sz w:val="28"/>
          <w:szCs w:val="28"/>
          <w:lang w:eastAsia="ru-RU"/>
        </w:rPr>
        <w:t>2013</w:t>
      </w:r>
      <w:r>
        <w:rPr>
          <w:sz w:val="28"/>
          <w:szCs w:val="28"/>
          <w:lang w:eastAsia="ru-RU"/>
        </w:rPr>
        <w:t>г. № 44-ФЗ «</w:t>
      </w:r>
      <w:r w:rsidRPr="00D05D30">
        <w:rPr>
          <w:sz w:val="28"/>
          <w:szCs w:val="28"/>
          <w:lang w:eastAsia="ru-RU"/>
        </w:rPr>
        <w:t>О контрактной системе в сфере закупок товаров, работ, услуг для обеспечения госуд</w:t>
      </w:r>
      <w:r>
        <w:rPr>
          <w:sz w:val="28"/>
          <w:szCs w:val="28"/>
          <w:lang w:eastAsia="ru-RU"/>
        </w:rPr>
        <w:t>арственных и муниципальных нужд».</w:t>
      </w:r>
    </w:p>
    <w:p w:rsidR="00E01512" w:rsidRDefault="00E01512" w:rsidP="00E01512">
      <w:pPr>
        <w:suppressAutoHyphens w:val="0"/>
        <w:jc w:val="both"/>
        <w:rPr>
          <w:b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ab/>
        <w:t xml:space="preserve">7.1. </w:t>
      </w:r>
      <w:r w:rsidRPr="00D05D30">
        <w:rPr>
          <w:sz w:val="28"/>
          <w:szCs w:val="28"/>
          <w:lang w:eastAsia="ru-RU"/>
        </w:rPr>
        <w:t>За счет средств областного бюджета, перечисляемых в виде субсидий местным бюджетам в пределах средств, предусмотренных в областном бюджете на 201</w:t>
      </w:r>
      <w:r w:rsidR="007C6CC5">
        <w:rPr>
          <w:sz w:val="28"/>
          <w:szCs w:val="28"/>
          <w:lang w:eastAsia="ru-RU"/>
        </w:rPr>
        <w:t>8</w:t>
      </w:r>
      <w:r w:rsidRPr="00D05D30">
        <w:rPr>
          <w:sz w:val="28"/>
          <w:szCs w:val="28"/>
          <w:lang w:eastAsia="ru-RU"/>
        </w:rPr>
        <w:t xml:space="preserve"> год и местного бюджета, осуществляется финансирование расходов на организацию питания в части приобретения продуктов питания из расчета 85 рублей в день на одного ребенка при одно-, двух-, трехразовом питании.</w:t>
      </w:r>
    </w:p>
    <w:p w:rsidR="00E01512" w:rsidRDefault="00E01512" w:rsidP="00E01512">
      <w:pPr>
        <w:suppressAutoHyphens w:val="0"/>
        <w:jc w:val="both"/>
        <w:rPr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ab/>
      </w:r>
      <w:r w:rsidRPr="00B93EB6">
        <w:rPr>
          <w:sz w:val="28"/>
          <w:szCs w:val="28"/>
          <w:lang w:eastAsia="ru-RU"/>
        </w:rPr>
        <w:t>7.2</w:t>
      </w:r>
      <w:r w:rsidRPr="00E675E4">
        <w:rPr>
          <w:sz w:val="28"/>
          <w:szCs w:val="28"/>
          <w:lang w:eastAsia="ru-RU"/>
        </w:rPr>
        <w:t xml:space="preserve">. </w:t>
      </w:r>
      <w:r w:rsidRPr="00D05D30">
        <w:rPr>
          <w:sz w:val="28"/>
          <w:szCs w:val="28"/>
          <w:lang w:eastAsia="ru-RU"/>
        </w:rPr>
        <w:t>За счет средств местного бюджета осуществляется:</w:t>
      </w:r>
    </w:p>
    <w:p w:rsidR="00E01512" w:rsidRDefault="00E01512" w:rsidP="00E01512">
      <w:pPr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</w:r>
      <w:r w:rsidR="005C6DA6">
        <w:rPr>
          <w:sz w:val="28"/>
          <w:szCs w:val="28"/>
          <w:lang w:eastAsia="ru-RU"/>
        </w:rPr>
        <w:t>7.2.1. Финансирование</w:t>
      </w:r>
      <w:r w:rsidRPr="00C555EE">
        <w:rPr>
          <w:sz w:val="28"/>
          <w:szCs w:val="28"/>
          <w:lang w:eastAsia="ru-RU"/>
        </w:rPr>
        <w:t xml:space="preserve"> расходов </w:t>
      </w:r>
      <w:r w:rsidR="005C6DA6">
        <w:rPr>
          <w:sz w:val="28"/>
          <w:szCs w:val="28"/>
          <w:lang w:eastAsia="ru-RU"/>
        </w:rPr>
        <w:t xml:space="preserve">на организацию питания </w:t>
      </w:r>
      <w:r w:rsidRPr="00C555EE">
        <w:rPr>
          <w:sz w:val="28"/>
          <w:szCs w:val="28"/>
          <w:lang w:eastAsia="ru-RU"/>
        </w:rPr>
        <w:t xml:space="preserve">юридическим лицам и индивидуальным предпринимателям, отобранным в порядке, предусмотренном Федеральным законом от 05.04.2013г. № 44-ФЗ «О контрактной системе в сфере закупок товаров, работ, услуг для обеспечения государственных и муниципальных нужд» связанных с доставкой продуктов питания и приготовлением </w:t>
      </w:r>
      <w:r w:rsidR="005D3108">
        <w:rPr>
          <w:sz w:val="28"/>
          <w:szCs w:val="28"/>
          <w:lang w:eastAsia="ru-RU"/>
        </w:rPr>
        <w:t>пищи: не более 35</w:t>
      </w:r>
      <w:r w:rsidRPr="009570C5">
        <w:rPr>
          <w:sz w:val="28"/>
          <w:szCs w:val="28"/>
          <w:lang w:eastAsia="ru-RU"/>
        </w:rPr>
        <w:t>% от цены закупа продуктов питания для городских общеобразовательных организаций на бюджетную составляющую.</w:t>
      </w:r>
    </w:p>
    <w:p w:rsidR="00E01512" w:rsidRDefault="00E01512" w:rsidP="00E01512">
      <w:pPr>
        <w:suppressAutoHyphens w:val="0"/>
        <w:jc w:val="both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ab/>
      </w:r>
      <w:r w:rsidRPr="00E433F0">
        <w:rPr>
          <w:sz w:val="28"/>
          <w:szCs w:val="28"/>
          <w:lang w:eastAsia="ru-RU"/>
        </w:rPr>
        <w:t>7.2.1.</w:t>
      </w:r>
      <w:r w:rsidRPr="00541226">
        <w:rPr>
          <w:sz w:val="28"/>
          <w:szCs w:val="28"/>
          <w:lang w:eastAsia="ru-RU"/>
        </w:rPr>
        <w:t xml:space="preserve"> </w:t>
      </w:r>
      <w:r w:rsidRPr="00D05D30">
        <w:rPr>
          <w:sz w:val="28"/>
          <w:szCs w:val="28"/>
          <w:lang w:eastAsia="ru-RU"/>
        </w:rPr>
        <w:t>Финансирование организации физкультурных и культурных мероприятий для детей.</w:t>
      </w:r>
    </w:p>
    <w:p w:rsidR="00E01512" w:rsidRDefault="00E01512" w:rsidP="00E01512">
      <w:pPr>
        <w:suppressAutoHyphens w:val="0"/>
        <w:jc w:val="both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ab/>
      </w:r>
      <w:r w:rsidRPr="00E433F0">
        <w:rPr>
          <w:sz w:val="28"/>
          <w:szCs w:val="28"/>
          <w:lang w:eastAsia="ru-RU"/>
        </w:rPr>
        <w:t>7.2.3.</w:t>
      </w:r>
      <w:r w:rsidRPr="00541226">
        <w:rPr>
          <w:sz w:val="28"/>
          <w:szCs w:val="28"/>
          <w:lang w:eastAsia="ru-RU"/>
        </w:rPr>
        <w:t xml:space="preserve"> </w:t>
      </w:r>
      <w:r w:rsidRPr="00D05D30">
        <w:rPr>
          <w:sz w:val="28"/>
          <w:szCs w:val="28"/>
          <w:lang w:eastAsia="ru-RU"/>
        </w:rPr>
        <w:t>Финансирование мероприятий по выполнению требований, предъявляемых территориальным отделом Управления Федеральной службы по надзору в сфере прав потребителей и благополучия человека, отделом Государственного пожарного надзора, Федеральным инспектором по труду и другими надзорными органами к дет</w:t>
      </w:r>
      <w:r>
        <w:rPr>
          <w:sz w:val="28"/>
          <w:szCs w:val="28"/>
          <w:lang w:eastAsia="ru-RU"/>
        </w:rPr>
        <w:t xml:space="preserve">ским оздоровительным лагерям с </w:t>
      </w:r>
      <w:r w:rsidRPr="00D05D30">
        <w:rPr>
          <w:sz w:val="28"/>
          <w:szCs w:val="28"/>
          <w:lang w:eastAsia="ru-RU"/>
        </w:rPr>
        <w:t>дневным пребыванием детей.</w:t>
      </w:r>
    </w:p>
    <w:p w:rsidR="00E01512" w:rsidRDefault="00E01512" w:rsidP="00E01512">
      <w:pPr>
        <w:suppressAutoHyphens w:val="0"/>
        <w:jc w:val="both"/>
        <w:rPr>
          <w:sz w:val="28"/>
          <w:szCs w:val="24"/>
          <w:lang w:eastAsia="ru-RU"/>
        </w:rPr>
      </w:pPr>
      <w:r w:rsidRPr="0019038A">
        <w:rPr>
          <w:sz w:val="28"/>
          <w:szCs w:val="28"/>
          <w:lang w:eastAsia="ru-RU"/>
        </w:rPr>
        <w:tab/>
        <w:t xml:space="preserve">8. </w:t>
      </w:r>
      <w:r w:rsidRPr="00D05D30">
        <w:rPr>
          <w:sz w:val="28"/>
          <w:szCs w:val="24"/>
          <w:lang w:eastAsia="ru-RU"/>
        </w:rPr>
        <w:t>Оплата расходов, связанных с организацией отдыха в лагерях с дневным пребыванием детей, о</w:t>
      </w:r>
      <w:r>
        <w:rPr>
          <w:sz w:val="28"/>
          <w:szCs w:val="24"/>
          <w:lang w:eastAsia="ru-RU"/>
        </w:rPr>
        <w:t xml:space="preserve">рганизованных на базе казенных </w:t>
      </w:r>
      <w:r w:rsidRPr="00D05D30">
        <w:rPr>
          <w:sz w:val="28"/>
          <w:szCs w:val="24"/>
          <w:lang w:eastAsia="ru-RU"/>
        </w:rPr>
        <w:t xml:space="preserve">общеобразовательных учреждений в части бюджетной составляющей осуществляется с лицевых счетов муниципальных казенных общеобразовательных учреждений, открытых в </w:t>
      </w:r>
      <w:r>
        <w:rPr>
          <w:sz w:val="28"/>
          <w:szCs w:val="24"/>
          <w:lang w:eastAsia="ru-RU"/>
        </w:rPr>
        <w:t>Управлении финансов</w:t>
      </w:r>
      <w:r w:rsidRPr="00D05D30">
        <w:rPr>
          <w:sz w:val="28"/>
          <w:szCs w:val="24"/>
          <w:lang w:eastAsia="ru-RU"/>
        </w:rPr>
        <w:t xml:space="preserve"> </w:t>
      </w:r>
      <w:r>
        <w:rPr>
          <w:sz w:val="28"/>
          <w:szCs w:val="24"/>
          <w:lang w:eastAsia="ru-RU"/>
        </w:rPr>
        <w:t>а</w:t>
      </w:r>
      <w:r w:rsidRPr="00D05D30">
        <w:rPr>
          <w:sz w:val="28"/>
          <w:szCs w:val="24"/>
          <w:lang w:eastAsia="ru-RU"/>
        </w:rPr>
        <w:t xml:space="preserve">дминистрации </w:t>
      </w:r>
      <w:r>
        <w:rPr>
          <w:sz w:val="28"/>
          <w:szCs w:val="24"/>
          <w:lang w:eastAsia="ru-RU"/>
        </w:rPr>
        <w:t>Карабашского</w:t>
      </w:r>
      <w:r w:rsidRPr="00D05D30">
        <w:rPr>
          <w:sz w:val="28"/>
          <w:szCs w:val="24"/>
          <w:lang w:eastAsia="ru-RU"/>
        </w:rPr>
        <w:t xml:space="preserve"> городского округа</w:t>
      </w:r>
      <w:r>
        <w:rPr>
          <w:sz w:val="28"/>
          <w:szCs w:val="24"/>
          <w:lang w:eastAsia="ru-RU"/>
        </w:rPr>
        <w:t>.</w:t>
      </w:r>
    </w:p>
    <w:p w:rsidR="00E01512" w:rsidRDefault="00E01512" w:rsidP="00E01512">
      <w:pPr>
        <w:suppressAutoHyphens w:val="0"/>
        <w:jc w:val="both"/>
        <w:rPr>
          <w:b/>
          <w:sz w:val="28"/>
          <w:szCs w:val="28"/>
          <w:lang w:eastAsia="ru-RU"/>
        </w:rPr>
      </w:pPr>
      <w:r>
        <w:rPr>
          <w:sz w:val="28"/>
          <w:szCs w:val="24"/>
          <w:lang w:eastAsia="ru-RU"/>
        </w:rPr>
        <w:tab/>
        <w:t xml:space="preserve">9. </w:t>
      </w:r>
      <w:r w:rsidRPr="00D05D30">
        <w:rPr>
          <w:sz w:val="28"/>
          <w:szCs w:val="24"/>
          <w:lang w:eastAsia="ru-RU"/>
        </w:rPr>
        <w:t xml:space="preserve">Организация отдыха детей в лагерях с дневным пребыванием (открытие лагерей с дневным пребыванием детей, отчетность) </w:t>
      </w:r>
      <w:r>
        <w:rPr>
          <w:sz w:val="28"/>
          <w:szCs w:val="24"/>
          <w:lang w:eastAsia="ru-RU"/>
        </w:rPr>
        <w:t>осуществляется МКУ «Управление образования КГО».</w:t>
      </w:r>
    </w:p>
    <w:p w:rsidR="00E01512" w:rsidRPr="00FD41F1" w:rsidRDefault="00E01512" w:rsidP="00E01512">
      <w:pPr>
        <w:suppressAutoHyphens w:val="0"/>
        <w:jc w:val="both"/>
        <w:rPr>
          <w:b/>
          <w:sz w:val="28"/>
          <w:szCs w:val="28"/>
          <w:lang w:eastAsia="ru-RU"/>
        </w:rPr>
      </w:pPr>
      <w:r w:rsidRPr="00874B6E">
        <w:rPr>
          <w:sz w:val="28"/>
          <w:szCs w:val="28"/>
          <w:lang w:eastAsia="ru-RU"/>
        </w:rPr>
        <w:tab/>
        <w:t>10</w:t>
      </w:r>
      <w:r w:rsidRPr="00C962E2">
        <w:rPr>
          <w:sz w:val="28"/>
          <w:szCs w:val="28"/>
          <w:lang w:eastAsia="ru-RU"/>
        </w:rPr>
        <w:t xml:space="preserve">. </w:t>
      </w:r>
      <w:r w:rsidRPr="00D05D30">
        <w:rPr>
          <w:sz w:val="28"/>
          <w:szCs w:val="24"/>
          <w:lang w:eastAsia="ru-RU"/>
        </w:rPr>
        <w:t>Контроль выполнения настоящего п</w:t>
      </w:r>
      <w:r>
        <w:rPr>
          <w:sz w:val="28"/>
          <w:szCs w:val="24"/>
          <w:lang w:eastAsia="ru-RU"/>
        </w:rPr>
        <w:t>орядка возлагается на начальника МКУ «Управление образования КГО».</w:t>
      </w:r>
    </w:p>
    <w:p w:rsidR="00F0153A" w:rsidRDefault="00F0153A"/>
    <w:sectPr w:rsidR="00F0153A" w:rsidSect="0090114F">
      <w:pgSz w:w="11909" w:h="16834"/>
      <w:pgMar w:top="1134" w:right="850" w:bottom="568" w:left="1701" w:header="720" w:footer="720" w:gutter="0"/>
      <w:cols w:space="6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11465B"/>
    <w:multiLevelType w:val="hybridMultilevel"/>
    <w:tmpl w:val="C80C001E"/>
    <w:lvl w:ilvl="0" w:tplc="2FBE09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E01512"/>
    <w:rsid w:val="000C7C8F"/>
    <w:rsid w:val="000D27F8"/>
    <w:rsid w:val="000E15AE"/>
    <w:rsid w:val="00155CBC"/>
    <w:rsid w:val="001859ED"/>
    <w:rsid w:val="001A5F76"/>
    <w:rsid w:val="001B1ECE"/>
    <w:rsid w:val="001B5813"/>
    <w:rsid w:val="001F6B4B"/>
    <w:rsid w:val="00200D77"/>
    <w:rsid w:val="00240235"/>
    <w:rsid w:val="002543C7"/>
    <w:rsid w:val="00296B66"/>
    <w:rsid w:val="002A0EFB"/>
    <w:rsid w:val="002B7369"/>
    <w:rsid w:val="002C766C"/>
    <w:rsid w:val="00332F0F"/>
    <w:rsid w:val="00370C15"/>
    <w:rsid w:val="00376C15"/>
    <w:rsid w:val="003C5DA8"/>
    <w:rsid w:val="003C60E9"/>
    <w:rsid w:val="003D7632"/>
    <w:rsid w:val="004D1BF8"/>
    <w:rsid w:val="004E52D6"/>
    <w:rsid w:val="004F49D9"/>
    <w:rsid w:val="0051726C"/>
    <w:rsid w:val="00542ECB"/>
    <w:rsid w:val="005879F7"/>
    <w:rsid w:val="005C6DA6"/>
    <w:rsid w:val="005D3108"/>
    <w:rsid w:val="006A0251"/>
    <w:rsid w:val="00747D8C"/>
    <w:rsid w:val="007C6CC5"/>
    <w:rsid w:val="007D4301"/>
    <w:rsid w:val="00893EAC"/>
    <w:rsid w:val="00897A0E"/>
    <w:rsid w:val="008D6077"/>
    <w:rsid w:val="0090114F"/>
    <w:rsid w:val="009570C5"/>
    <w:rsid w:val="0096051E"/>
    <w:rsid w:val="00966685"/>
    <w:rsid w:val="009A5771"/>
    <w:rsid w:val="009F686A"/>
    <w:rsid w:val="00A631FB"/>
    <w:rsid w:val="00A7614B"/>
    <w:rsid w:val="00AA3B68"/>
    <w:rsid w:val="00B00A7B"/>
    <w:rsid w:val="00B11C04"/>
    <w:rsid w:val="00BD5440"/>
    <w:rsid w:val="00BE2C89"/>
    <w:rsid w:val="00CC7B8B"/>
    <w:rsid w:val="00D76B7A"/>
    <w:rsid w:val="00E01512"/>
    <w:rsid w:val="00E17D62"/>
    <w:rsid w:val="00E24E24"/>
    <w:rsid w:val="00E51FC3"/>
    <w:rsid w:val="00E66FB1"/>
    <w:rsid w:val="00EA7894"/>
    <w:rsid w:val="00EC1058"/>
    <w:rsid w:val="00F0153A"/>
    <w:rsid w:val="00F6521D"/>
    <w:rsid w:val="00F95079"/>
    <w:rsid w:val="00FD1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uiPriority="35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512"/>
    <w:pPr>
      <w:suppressAutoHyphens/>
    </w:pPr>
    <w:rPr>
      <w:lang w:eastAsia="ar-SA"/>
    </w:rPr>
  </w:style>
  <w:style w:type="paragraph" w:styleId="1">
    <w:name w:val="heading 1"/>
    <w:aliases w:val="Document Header1,H1"/>
    <w:basedOn w:val="a"/>
    <w:next w:val="a"/>
    <w:link w:val="10"/>
    <w:qFormat/>
    <w:rsid w:val="009F686A"/>
    <w:pPr>
      <w:keepNext/>
      <w:widowControl w:val="0"/>
      <w:spacing w:before="240" w:after="60"/>
      <w:ind w:firstLine="567"/>
      <w:jc w:val="both"/>
      <w:outlineLvl w:val="0"/>
    </w:pPr>
    <w:rPr>
      <w:rFonts w:ascii="Cambria" w:hAnsi="Cambria"/>
      <w:b/>
      <w:bCs/>
      <w:color w:val="000000"/>
      <w:kern w:val="32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9"/>
    <w:qFormat/>
    <w:rsid w:val="009F686A"/>
    <w:pPr>
      <w:keepNext/>
      <w:widowControl w:val="0"/>
      <w:spacing w:before="240" w:after="60"/>
      <w:ind w:firstLine="567"/>
      <w:jc w:val="both"/>
      <w:outlineLvl w:val="1"/>
    </w:pPr>
    <w:rPr>
      <w:rFonts w:ascii="Cambria" w:hAnsi="Cambria"/>
      <w:b/>
      <w:bCs/>
      <w:i/>
      <w:iCs/>
      <w:color w:val="000000"/>
      <w:lang w:val="en-US" w:eastAsia="en-US" w:bidi="en-US"/>
    </w:rPr>
  </w:style>
  <w:style w:type="paragraph" w:styleId="3">
    <w:name w:val="heading 3"/>
    <w:basedOn w:val="a"/>
    <w:next w:val="a"/>
    <w:link w:val="30"/>
    <w:qFormat/>
    <w:rsid w:val="009F686A"/>
    <w:pPr>
      <w:keepNext/>
      <w:widowControl w:val="0"/>
      <w:spacing w:before="240" w:after="60"/>
      <w:ind w:firstLine="567"/>
      <w:jc w:val="both"/>
      <w:outlineLvl w:val="2"/>
    </w:pPr>
    <w:rPr>
      <w:rFonts w:ascii="Cambria" w:hAnsi="Cambria"/>
      <w:b/>
      <w:bCs/>
      <w:color w:val="000000"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qFormat/>
    <w:rsid w:val="009F686A"/>
    <w:pPr>
      <w:keepNext/>
      <w:spacing w:before="240" w:after="60"/>
      <w:ind w:firstLine="567"/>
      <w:jc w:val="both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9F686A"/>
    <w:pPr>
      <w:tabs>
        <w:tab w:val="num" w:pos="1008"/>
      </w:tabs>
      <w:spacing w:before="240" w:after="60"/>
      <w:ind w:left="1008" w:hanging="1008"/>
      <w:jc w:val="both"/>
      <w:outlineLvl w:val="4"/>
    </w:pPr>
    <w:rPr>
      <w:sz w:val="22"/>
    </w:rPr>
  </w:style>
  <w:style w:type="paragraph" w:styleId="6">
    <w:name w:val="heading 6"/>
    <w:basedOn w:val="a"/>
    <w:next w:val="a"/>
    <w:link w:val="60"/>
    <w:qFormat/>
    <w:rsid w:val="009F686A"/>
    <w:pPr>
      <w:tabs>
        <w:tab w:val="num" w:pos="1152"/>
      </w:tabs>
      <w:spacing w:before="240" w:after="60"/>
      <w:ind w:left="1152" w:hanging="1152"/>
      <w:jc w:val="both"/>
      <w:outlineLvl w:val="5"/>
    </w:pPr>
    <w:rPr>
      <w:i/>
      <w:sz w:val="22"/>
    </w:rPr>
  </w:style>
  <w:style w:type="paragraph" w:styleId="7">
    <w:name w:val="heading 7"/>
    <w:basedOn w:val="a"/>
    <w:next w:val="a"/>
    <w:link w:val="70"/>
    <w:qFormat/>
    <w:rsid w:val="009F686A"/>
    <w:pPr>
      <w:tabs>
        <w:tab w:val="num" w:pos="1296"/>
      </w:tabs>
      <w:spacing w:before="240" w:after="60"/>
      <w:ind w:left="1296" w:hanging="1296"/>
      <w:jc w:val="both"/>
      <w:outlineLvl w:val="6"/>
    </w:pPr>
    <w:rPr>
      <w:rFonts w:ascii="Arial" w:hAnsi="Arial"/>
    </w:rPr>
  </w:style>
  <w:style w:type="paragraph" w:styleId="8">
    <w:name w:val="heading 8"/>
    <w:basedOn w:val="a"/>
    <w:next w:val="a"/>
    <w:link w:val="80"/>
    <w:qFormat/>
    <w:rsid w:val="009F686A"/>
    <w:pPr>
      <w:tabs>
        <w:tab w:val="num" w:pos="1440"/>
      </w:tabs>
      <w:spacing w:before="240" w:after="60"/>
      <w:ind w:left="1440" w:hanging="1440"/>
      <w:jc w:val="both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link w:val="90"/>
    <w:qFormat/>
    <w:rsid w:val="009F686A"/>
    <w:pPr>
      <w:tabs>
        <w:tab w:val="num" w:pos="1584"/>
      </w:tabs>
      <w:spacing w:before="240" w:after="60"/>
      <w:ind w:left="1584" w:hanging="1584"/>
      <w:jc w:val="both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"/>
    <w:link w:val="1"/>
    <w:rsid w:val="009F686A"/>
    <w:rPr>
      <w:rFonts w:ascii="Cambria" w:hAnsi="Cambria"/>
      <w:b/>
      <w:bCs/>
      <w:color w:val="000000"/>
      <w:kern w:val="32"/>
      <w:sz w:val="32"/>
      <w:szCs w:val="32"/>
      <w:lang w:val="en-US" w:eastAsia="en-US" w:bidi="en-US"/>
    </w:rPr>
  </w:style>
  <w:style w:type="character" w:customStyle="1" w:styleId="20">
    <w:name w:val="Заголовок 2 Знак"/>
    <w:link w:val="2"/>
    <w:uiPriority w:val="99"/>
    <w:rsid w:val="009F686A"/>
    <w:rPr>
      <w:rFonts w:ascii="Cambria" w:hAnsi="Cambria"/>
      <w:b/>
      <w:bCs/>
      <w:i/>
      <w:iCs/>
      <w:color w:val="000000"/>
      <w:sz w:val="28"/>
      <w:szCs w:val="28"/>
      <w:lang w:val="en-US" w:eastAsia="en-US" w:bidi="en-US"/>
    </w:rPr>
  </w:style>
  <w:style w:type="character" w:customStyle="1" w:styleId="30">
    <w:name w:val="Заголовок 3 Знак"/>
    <w:link w:val="3"/>
    <w:rsid w:val="009F686A"/>
    <w:rPr>
      <w:rFonts w:ascii="Cambria" w:hAnsi="Cambria"/>
      <w:b/>
      <w:bCs/>
      <w:color w:val="000000"/>
      <w:sz w:val="26"/>
      <w:szCs w:val="26"/>
      <w:lang w:val="en-US" w:eastAsia="en-US" w:bidi="en-US"/>
    </w:rPr>
  </w:style>
  <w:style w:type="character" w:customStyle="1" w:styleId="40">
    <w:name w:val="Заголовок 4 Знак"/>
    <w:link w:val="4"/>
    <w:rsid w:val="009F686A"/>
    <w:rPr>
      <w:b/>
      <w:bCs/>
      <w:sz w:val="28"/>
      <w:szCs w:val="28"/>
      <w:lang w:eastAsia="ar-SA"/>
    </w:rPr>
  </w:style>
  <w:style w:type="character" w:customStyle="1" w:styleId="50">
    <w:name w:val="Заголовок 5 Знак"/>
    <w:link w:val="5"/>
    <w:rsid w:val="009F686A"/>
    <w:rPr>
      <w:sz w:val="22"/>
    </w:rPr>
  </w:style>
  <w:style w:type="character" w:customStyle="1" w:styleId="60">
    <w:name w:val="Заголовок 6 Знак"/>
    <w:link w:val="6"/>
    <w:rsid w:val="009F686A"/>
    <w:rPr>
      <w:i/>
      <w:sz w:val="22"/>
    </w:rPr>
  </w:style>
  <w:style w:type="character" w:customStyle="1" w:styleId="70">
    <w:name w:val="Заголовок 7 Знак"/>
    <w:link w:val="7"/>
    <w:rsid w:val="009F686A"/>
    <w:rPr>
      <w:rFonts w:ascii="Arial" w:hAnsi="Arial"/>
    </w:rPr>
  </w:style>
  <w:style w:type="character" w:customStyle="1" w:styleId="80">
    <w:name w:val="Заголовок 8 Знак"/>
    <w:link w:val="8"/>
    <w:rsid w:val="009F686A"/>
    <w:rPr>
      <w:rFonts w:ascii="Arial" w:hAnsi="Arial"/>
      <w:i/>
    </w:rPr>
  </w:style>
  <w:style w:type="character" w:customStyle="1" w:styleId="90">
    <w:name w:val="Заголовок 9 Знак"/>
    <w:link w:val="9"/>
    <w:rsid w:val="009F686A"/>
    <w:rPr>
      <w:rFonts w:ascii="Arial" w:hAnsi="Arial"/>
      <w:b/>
      <w:i/>
      <w:sz w:val="18"/>
    </w:rPr>
  </w:style>
  <w:style w:type="paragraph" w:styleId="a3">
    <w:name w:val="Title"/>
    <w:basedOn w:val="a"/>
    <w:link w:val="a4"/>
    <w:qFormat/>
    <w:rsid w:val="009F686A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customStyle="1" w:styleId="a4">
    <w:name w:val="Название Знак"/>
    <w:link w:val="a3"/>
    <w:rsid w:val="009F686A"/>
    <w:rPr>
      <w:rFonts w:ascii="Arial" w:hAnsi="Arial"/>
      <w:b/>
      <w:kern w:val="28"/>
      <w:sz w:val="32"/>
    </w:rPr>
  </w:style>
  <w:style w:type="paragraph" w:styleId="a5">
    <w:name w:val="Subtitle"/>
    <w:basedOn w:val="a"/>
    <w:link w:val="a6"/>
    <w:qFormat/>
    <w:rsid w:val="009F686A"/>
    <w:pPr>
      <w:spacing w:after="60"/>
      <w:jc w:val="center"/>
      <w:outlineLvl w:val="1"/>
    </w:pPr>
    <w:rPr>
      <w:rFonts w:ascii="Arial" w:hAnsi="Arial"/>
      <w:sz w:val="24"/>
    </w:rPr>
  </w:style>
  <w:style w:type="character" w:customStyle="1" w:styleId="a6">
    <w:name w:val="Подзаголовок Знак"/>
    <w:link w:val="a5"/>
    <w:rsid w:val="009F686A"/>
    <w:rPr>
      <w:rFonts w:ascii="Arial" w:hAnsi="Arial"/>
      <w:sz w:val="24"/>
    </w:rPr>
  </w:style>
  <w:style w:type="character" w:styleId="a7">
    <w:name w:val="Strong"/>
    <w:uiPriority w:val="22"/>
    <w:qFormat/>
    <w:rsid w:val="009F686A"/>
    <w:rPr>
      <w:b/>
      <w:bCs/>
    </w:rPr>
  </w:style>
  <w:style w:type="character" w:styleId="a8">
    <w:name w:val="Emphasis"/>
    <w:qFormat/>
    <w:rsid w:val="009F686A"/>
    <w:rPr>
      <w:i/>
      <w:iCs/>
    </w:rPr>
  </w:style>
  <w:style w:type="paragraph" w:styleId="a9">
    <w:name w:val="No Spacing"/>
    <w:uiPriority w:val="99"/>
    <w:qFormat/>
    <w:rsid w:val="009F686A"/>
    <w:pPr>
      <w:suppressAutoHyphens/>
    </w:pPr>
    <w:rPr>
      <w:sz w:val="24"/>
      <w:szCs w:val="24"/>
      <w:lang w:eastAsia="ar-SA"/>
    </w:rPr>
  </w:style>
  <w:style w:type="paragraph" w:styleId="aa">
    <w:name w:val="List Paragraph"/>
    <w:basedOn w:val="a"/>
    <w:uiPriority w:val="34"/>
    <w:qFormat/>
    <w:rsid w:val="009F686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Основной текст_"/>
    <w:link w:val="11"/>
    <w:locked/>
    <w:rsid w:val="00E01512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b"/>
    <w:rsid w:val="00E01512"/>
    <w:pPr>
      <w:shd w:val="clear" w:color="auto" w:fill="FFFFFF"/>
      <w:suppressAutoHyphens w:val="0"/>
      <w:spacing w:before="120" w:after="300" w:line="240" w:lineRule="atLeast"/>
      <w:jc w:val="center"/>
    </w:pPr>
    <w:rPr>
      <w:sz w:val="27"/>
      <w:szCs w:val="27"/>
      <w:lang w:eastAsia="ru-RU"/>
    </w:rPr>
  </w:style>
  <w:style w:type="paragraph" w:styleId="ac">
    <w:name w:val="Balloon Text"/>
    <w:basedOn w:val="a"/>
    <w:link w:val="ad"/>
    <w:rsid w:val="00A7614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A7614B"/>
    <w:rPr>
      <w:rFonts w:ascii="Tahoma" w:hAnsi="Tahoma" w:cs="Tahoma"/>
      <w:sz w:val="16"/>
      <w:szCs w:val="16"/>
      <w:lang w:eastAsia="ar-SA"/>
    </w:rPr>
  </w:style>
  <w:style w:type="character" w:styleId="ae">
    <w:name w:val="Hyperlink"/>
    <w:rsid w:val="008D607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arabash-g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825</Words>
  <Characters>4708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manager</cp:lastModifiedBy>
  <cp:revision>2</cp:revision>
  <cp:lastPrinted>2018-05-15T11:11:00Z</cp:lastPrinted>
  <dcterms:created xsi:type="dcterms:W3CDTF">2018-07-02T08:40:00Z</dcterms:created>
  <dcterms:modified xsi:type="dcterms:W3CDTF">2018-07-02T08:40:00Z</dcterms:modified>
</cp:coreProperties>
</file>