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5D" w:rsidRDefault="00602D0C" w:rsidP="006B7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CC99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-391160</wp:posOffset>
            </wp:positionV>
            <wp:extent cx="2319655" cy="160083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2E725D" w:rsidRPr="006B7BDB" w:rsidRDefault="007116B1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С</w:t>
      </w:r>
      <w:r w:rsidR="00F72149">
        <w:rPr>
          <w:b/>
          <w:bCs/>
          <w:color w:val="auto"/>
        </w:rPr>
        <w:t xml:space="preserve"> 25</w:t>
      </w:r>
      <w:r w:rsidR="00622394">
        <w:rPr>
          <w:b/>
          <w:bCs/>
          <w:color w:val="auto"/>
        </w:rPr>
        <w:t xml:space="preserve"> </w:t>
      </w:r>
      <w:r w:rsidR="00F72149">
        <w:rPr>
          <w:b/>
          <w:bCs/>
          <w:color w:val="auto"/>
        </w:rPr>
        <w:t>февраля</w:t>
      </w:r>
      <w:r w:rsidR="002E725D" w:rsidRPr="006B7BDB">
        <w:rPr>
          <w:b/>
          <w:bCs/>
          <w:color w:val="auto"/>
        </w:rPr>
        <w:t xml:space="preserve"> п</w:t>
      </w:r>
      <w:r w:rsidR="00622394">
        <w:rPr>
          <w:b/>
          <w:bCs/>
          <w:color w:val="auto"/>
        </w:rPr>
        <w:t xml:space="preserve">о </w:t>
      </w:r>
      <w:r w:rsidR="00F72149">
        <w:rPr>
          <w:b/>
          <w:bCs/>
          <w:color w:val="auto"/>
        </w:rPr>
        <w:t>06</w:t>
      </w:r>
      <w:r w:rsidR="00622394">
        <w:rPr>
          <w:b/>
          <w:bCs/>
          <w:color w:val="auto"/>
        </w:rPr>
        <w:t xml:space="preserve"> </w:t>
      </w:r>
      <w:r w:rsidR="00F72149">
        <w:rPr>
          <w:b/>
          <w:bCs/>
          <w:color w:val="auto"/>
        </w:rPr>
        <w:t>марта 2020</w:t>
      </w:r>
      <w:r w:rsidR="002E725D">
        <w:rPr>
          <w:b/>
          <w:bCs/>
          <w:color w:val="auto"/>
        </w:rPr>
        <w:t xml:space="preserve"> г. в </w:t>
      </w:r>
      <w:r w:rsidR="0067631E">
        <w:rPr>
          <w:b/>
          <w:bCs/>
          <w:color w:val="auto"/>
        </w:rPr>
        <w:t>Челябинской</w:t>
      </w:r>
      <w:r w:rsidR="002E725D" w:rsidRPr="006B7BDB">
        <w:rPr>
          <w:b/>
          <w:bCs/>
          <w:color w:val="auto"/>
        </w:rPr>
        <w:t xml:space="preserve"> области пройдет Эко-марафон ПЕРЕРАБОТКА «Сдай макулатуру – спаси дерево!».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Акция проходит,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2E725D" w:rsidRPr="006B7BD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rPr>
          <w:color w:val="auto"/>
        </w:rPr>
      </w:pPr>
      <w:r w:rsidRPr="006B7BDB">
        <w:rPr>
          <w:color w:val="auto"/>
        </w:rPr>
        <w:t>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bookmarkStart w:id="0" w:name="_GoBack"/>
      <w:r w:rsidRPr="006B7BDB">
        <w:rPr>
          <w:b/>
          <w:color w:val="auto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</w:t>
      </w:r>
      <w:r w:rsidR="00D974D3">
        <w:rPr>
          <w:b/>
          <w:color w:val="auto"/>
        </w:rPr>
        <w:t>Челябинской</w:t>
      </w:r>
      <w:r w:rsidRPr="006B7BDB">
        <w:rPr>
          <w:b/>
          <w:color w:val="auto"/>
        </w:rPr>
        <w:t xml:space="preserve"> области</w:t>
      </w:r>
      <w:r w:rsidRPr="006B7BDB">
        <w:rPr>
          <w:color w:val="auto"/>
        </w:rPr>
        <w:t xml:space="preserve">. Для этого нужно собрать ненужную макулатуру (необходимо собрать более 300 кг макулатуры в одном месте (это 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8" w:history="1">
        <w:r w:rsidRPr="006B7BDB">
          <w:rPr>
            <w:b/>
            <w:color w:val="auto"/>
            <w:u w:val="single"/>
          </w:rPr>
          <w:t>www.сдай-бумагу.рф</w:t>
        </w:r>
      </w:hyperlink>
      <w:r w:rsidRPr="006B7BDB">
        <w:rPr>
          <w:b/>
          <w:color w:val="auto"/>
          <w:u w:val="single"/>
        </w:rPr>
        <w:t>.</w:t>
      </w:r>
      <w:r w:rsidRPr="006B7BDB">
        <w:rPr>
          <w:color w:val="auto"/>
        </w:rPr>
        <w:t xml:space="preserve"> Прием заявок осуществляется в течение всей акции.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b/>
          <w:color w:val="auto"/>
        </w:rPr>
      </w:pPr>
      <w:r w:rsidRPr="006B7BDB">
        <w:rPr>
          <w:b/>
          <w:color w:val="auto"/>
        </w:rPr>
        <w:t>Акция проводится при поддержке:</w:t>
      </w:r>
    </w:p>
    <w:p w:rsidR="002E725D" w:rsidRPr="00285E1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285E1B">
        <w:rPr>
          <w:color w:val="auto"/>
        </w:rPr>
        <w:t xml:space="preserve">- Краудфандингпроект «Подари Дерево» </w:t>
      </w:r>
      <w:hyperlink r:id="rId9" w:tgtFrame="_blank" w:history="1">
        <w:r w:rsidRPr="00285E1B">
          <w:rPr>
            <w:rStyle w:val="a3"/>
            <w:rFonts w:cs="Calibri"/>
            <w:color w:val="auto"/>
          </w:rPr>
          <w:t>www.подари-дерево.рф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color w:val="auto"/>
        </w:rPr>
      </w:pPr>
      <w:r w:rsidRPr="00285E1B">
        <w:rPr>
          <w:b/>
          <w:bCs/>
          <w:color w:val="auto"/>
        </w:rPr>
        <w:t xml:space="preserve">Оргкомитет акции: </w:t>
      </w:r>
      <w:r w:rsidR="00F72149">
        <w:rPr>
          <w:color w:val="auto"/>
        </w:rPr>
        <w:t>8-927-301-77-</w:t>
      </w:r>
      <w:r w:rsidR="00622394">
        <w:rPr>
          <w:color w:val="auto"/>
        </w:rPr>
        <w:t>0</w:t>
      </w:r>
      <w:r w:rsidR="00F72149">
        <w:rPr>
          <w:color w:val="auto"/>
        </w:rPr>
        <w:t>1</w:t>
      </w:r>
      <w:r w:rsidRPr="00285E1B">
        <w:rPr>
          <w:color w:val="auto"/>
        </w:rPr>
        <w:t xml:space="preserve"> , е-</w:t>
      </w:r>
      <w:r w:rsidRPr="00285E1B">
        <w:rPr>
          <w:color w:val="auto"/>
          <w:lang w:val="en-US"/>
        </w:rPr>
        <w:t>mail</w:t>
      </w:r>
      <w:r w:rsidRPr="00285E1B">
        <w:rPr>
          <w:color w:val="auto"/>
        </w:rPr>
        <w:t xml:space="preserve"> акции:  </w:t>
      </w:r>
      <w:hyperlink r:id="rId10" w:history="1">
        <w:r w:rsidR="0067631E" w:rsidRPr="00B43512">
          <w:rPr>
            <w:rStyle w:val="a3"/>
            <w:rFonts w:cs="Calibri"/>
          </w:rPr>
          <w:t>174@</w:t>
        </w:r>
        <w:r w:rsidR="0067631E" w:rsidRPr="00B43512">
          <w:rPr>
            <w:rStyle w:val="a3"/>
            <w:rFonts w:cs="Calibri"/>
            <w:lang w:val="en-US"/>
          </w:rPr>
          <w:t>sdai</w:t>
        </w:r>
        <w:r w:rsidR="0067631E" w:rsidRPr="00B43512">
          <w:rPr>
            <w:rStyle w:val="a3"/>
            <w:rFonts w:cs="Calibri"/>
          </w:rPr>
          <w:t>-</w:t>
        </w:r>
        <w:r w:rsidR="0067631E" w:rsidRPr="00B43512">
          <w:rPr>
            <w:rStyle w:val="a3"/>
            <w:rFonts w:cs="Calibri"/>
            <w:lang w:val="en-US"/>
          </w:rPr>
          <w:t>bumagu</w:t>
        </w:r>
        <w:r w:rsidR="0067631E" w:rsidRPr="00B43512">
          <w:rPr>
            <w:rStyle w:val="a3"/>
            <w:rFonts w:cs="Calibri"/>
          </w:rPr>
          <w:t>.</w:t>
        </w:r>
        <w:r w:rsidR="0067631E" w:rsidRPr="00B43512">
          <w:rPr>
            <w:rStyle w:val="a3"/>
            <w:rFonts w:cs="Calibri"/>
            <w:lang w:val="en-US"/>
          </w:rPr>
          <w:t>com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285E1B">
        <w:rPr>
          <w:b/>
          <w:color w:val="auto"/>
        </w:rPr>
        <w:t>Денежные премии будут перечислены участникам согласны прейскуранту:</w:t>
      </w:r>
    </w:p>
    <w:tbl>
      <w:tblPr>
        <w:tblW w:w="7680" w:type="dxa"/>
        <w:tblInd w:w="113" w:type="dxa"/>
        <w:tblLook w:val="04A0" w:firstRow="1" w:lastRow="0" w:firstColumn="1" w:lastColumn="0" w:noHBand="0" w:noVBand="1"/>
      </w:tblPr>
      <w:tblGrid>
        <w:gridCol w:w="1420"/>
        <w:gridCol w:w="1060"/>
        <w:gridCol w:w="1140"/>
        <w:gridCol w:w="1060"/>
        <w:gridCol w:w="960"/>
        <w:gridCol w:w="1040"/>
        <w:gridCol w:w="1000"/>
      </w:tblGrid>
      <w:tr w:rsidR="002E6CE7" w:rsidRPr="002E6CE7" w:rsidTr="002E6CE7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6CE7">
              <w:rPr>
                <w:rFonts w:eastAsia="Times New Roman"/>
                <w:sz w:val="14"/>
                <w:szCs w:val="14"/>
              </w:rPr>
              <w:t>удаленность от областного центра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500кг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 xml:space="preserve">1000 кг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2000кг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3000кг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4000кг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5000кг</w:t>
            </w:r>
          </w:p>
        </w:tc>
      </w:tr>
      <w:tr w:rsidR="002E6CE7" w:rsidRPr="002E6CE7" w:rsidTr="002E6CE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0-50км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0,7 р/кг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 р/кг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1,5 р/кг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2 р/кг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2 р/кг</w:t>
            </w:r>
          </w:p>
        </w:tc>
      </w:tr>
      <w:tr w:rsidR="002E6CE7" w:rsidRPr="002E6CE7" w:rsidTr="002E6CE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51-100км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0,7 р/кг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  р/кг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1,5 р/кг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2 р/кг</w:t>
            </w:r>
          </w:p>
        </w:tc>
      </w:tr>
      <w:tr w:rsidR="002E6CE7" w:rsidRPr="002E6CE7" w:rsidTr="002E6CE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101-150км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0,7 р/кг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  р/кг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1,5 р/кг</w:t>
            </w:r>
          </w:p>
        </w:tc>
      </w:tr>
      <w:tr w:rsidR="002E6CE7" w:rsidRPr="002E6CE7" w:rsidTr="002E6CE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151-200км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0,7 р/кг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1   р/кг</w:t>
            </w:r>
          </w:p>
        </w:tc>
      </w:tr>
      <w:tr w:rsidR="002E6CE7" w:rsidRPr="002E6CE7" w:rsidTr="002E6CE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201-250км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0,5 р/кг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E7" w:rsidRPr="002E6CE7" w:rsidRDefault="002E6CE7" w:rsidP="002E6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</w:rPr>
            </w:pPr>
            <w:r w:rsidRPr="002E6CE7">
              <w:rPr>
                <w:rFonts w:eastAsia="Times New Roman"/>
              </w:rPr>
              <w:t>0,7 р/кг</w:t>
            </w:r>
          </w:p>
        </w:tc>
      </w:tr>
    </w:tbl>
    <w:p w:rsidR="002E725D" w:rsidRPr="00AE26B2" w:rsidRDefault="002E725D" w:rsidP="001F7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CC99FF"/>
        </w:rPr>
      </w:pPr>
    </w:p>
    <w:p w:rsidR="002E725D" w:rsidRPr="00CB3D2C" w:rsidRDefault="002E725D" w:rsidP="00355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CB3D2C">
        <w:rPr>
          <w:color w:val="auto"/>
        </w:rPr>
        <w:t xml:space="preserve">Все активные участники будут награждены </w:t>
      </w:r>
      <w:r>
        <w:rPr>
          <w:color w:val="auto"/>
        </w:rPr>
        <w:t>благодарностями.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color w:val="auto"/>
        </w:rPr>
      </w:pPr>
      <w:r w:rsidRPr="00CB3D2C">
        <w:rPr>
          <w:b/>
          <w:color w:val="auto"/>
        </w:rPr>
        <w:t xml:space="preserve">По результатам акции будет составлен зеленый рейтинг области. </w:t>
      </w:r>
      <w:r w:rsidRPr="00CB3D2C">
        <w:rPr>
          <w:color w:val="auto"/>
        </w:rPr>
        <w:t xml:space="preserve">Заявки на вывоз макулатуры необходимо оставлять заблаговременно на официальном сайте акции </w:t>
      </w:r>
      <w:hyperlink r:id="rId11" w:history="1">
        <w:r w:rsidRPr="00CB3D2C">
          <w:rPr>
            <w:b/>
            <w:color w:val="auto"/>
            <w:u w:val="single"/>
          </w:rPr>
          <w:t>www.сдай-бумагу.рф</w:t>
        </w:r>
      </w:hyperlink>
      <w:r w:rsidRPr="00CB3D2C">
        <w:rPr>
          <w:b/>
          <w:color w:val="auto"/>
          <w:u w:val="single"/>
        </w:rPr>
        <w:t>.</w:t>
      </w:r>
      <w:r w:rsidRPr="00CB3D2C">
        <w:rPr>
          <w:color w:val="auto"/>
        </w:rPr>
        <w:t>, вывоз собранной макулатуры будет осуществляться транспортом компании переработчика согласно расписания акции.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b/>
          <w:color w:val="auto"/>
        </w:rPr>
      </w:pPr>
      <w:r w:rsidRPr="00CB3D2C">
        <w:rPr>
          <w:color w:val="auto"/>
        </w:rPr>
        <w:t xml:space="preserve">В случае, если общий результат области будет более 100 тонн (что вполне достижимо), финалисты получат </w:t>
      </w:r>
      <w:r w:rsidRPr="00CB3D2C">
        <w:rPr>
          <w:b/>
          <w:color w:val="auto"/>
        </w:rPr>
        <w:t>ценные призы:</w:t>
      </w:r>
    </w:p>
    <w:p w:rsidR="00483E37" w:rsidRPr="00CB3D2C" w:rsidRDefault="00483E37" w:rsidP="00483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color w:val="auto"/>
        </w:rPr>
      </w:pPr>
      <w:r>
        <w:rPr>
          <w:b/>
          <w:color w:val="auto"/>
        </w:rPr>
        <w:t>1 место (на выбор):</w:t>
      </w:r>
    </w:p>
    <w:p w:rsidR="00483E37" w:rsidRPr="00000B66" w:rsidRDefault="00483E37" w:rsidP="00483E3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lastRenderedPageBreak/>
        <w:t>Аллея из 10 саженцев редких пород деревьев (манчжурский орех, дуб, явор, туя)</w:t>
      </w:r>
    </w:p>
    <w:p w:rsidR="00483E37" w:rsidRPr="00000B66" w:rsidRDefault="00483E37" w:rsidP="00483E3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(30 экземпляров книг по эффективности, саморазвитию и личностному росту)</w:t>
      </w:r>
    </w:p>
    <w:p w:rsidR="00483E37" w:rsidRPr="00000B66" w:rsidRDefault="00483E37" w:rsidP="00483E3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Телескоп – для знакомства со звездным небом</w:t>
      </w:r>
    </w:p>
    <w:p w:rsidR="00483E37" w:rsidRPr="00000B66" w:rsidRDefault="00483E37" w:rsidP="00483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2 место (на выбор)</w:t>
      </w:r>
      <w:r w:rsidRPr="00000B66">
        <w:rPr>
          <w:rFonts w:eastAsia="Times New Roman" w:cs="Times New Roman"/>
        </w:rPr>
        <w:t>:</w:t>
      </w:r>
    </w:p>
    <w:p w:rsidR="00483E37" w:rsidRPr="00000B66" w:rsidRDefault="00483E37" w:rsidP="00483E3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ЭкоКинофестиваль – увлекательный видео формат для изучения принципов экологического равновесия</w:t>
      </w:r>
    </w:p>
    <w:p w:rsidR="00483E37" w:rsidRPr="00000B66" w:rsidRDefault="00483E37" w:rsidP="00483E3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(25 экземпляров книг по эффективности, саморазвитию и личностному росту)</w:t>
      </w:r>
    </w:p>
    <w:p w:rsidR="00483E37" w:rsidRPr="00000B66" w:rsidRDefault="00483E37" w:rsidP="00483E3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Цифровой микроскоп – для изучения окружающего мира</w:t>
      </w:r>
    </w:p>
    <w:p w:rsidR="00483E37" w:rsidRPr="00000B66" w:rsidRDefault="00483E37" w:rsidP="00483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3 место (на выбор)</w:t>
      </w:r>
      <w:r w:rsidRPr="00000B66">
        <w:rPr>
          <w:rFonts w:eastAsia="Times New Roman" w:cs="Times New Roman"/>
        </w:rPr>
        <w:t>:</w:t>
      </w:r>
    </w:p>
    <w:p w:rsidR="00483E37" w:rsidRPr="00000B66" w:rsidRDefault="00483E37" w:rsidP="00483E3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Уличный спортивный комплекс (турник, брусья, вертикальная лестница). В одном из дворов, на выбор победителя. Подарок от экологов спортсменам.</w:t>
      </w:r>
    </w:p>
    <w:p w:rsidR="00483E37" w:rsidRPr="00000B66" w:rsidRDefault="00483E37" w:rsidP="00483E3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(20 экземпляров книг по эффективности, саморазвитию и личностному росту)</w:t>
      </w:r>
    </w:p>
    <w:p w:rsidR="00483E37" w:rsidRPr="00000B66" w:rsidRDefault="00483E37" w:rsidP="00483E3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Леготехник – для развития конструкторского мышления и моторики</w:t>
      </w:r>
    </w:p>
    <w:p w:rsidR="00537544" w:rsidRDefault="002E725D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  <w:r w:rsidRPr="00CB3D2C">
        <w:rPr>
          <w:b/>
          <w:color w:val="auto"/>
        </w:rPr>
        <w:t>График работы акции:</w:t>
      </w:r>
    </w:p>
    <w:tbl>
      <w:tblPr>
        <w:tblW w:w="8020" w:type="dxa"/>
        <w:tblInd w:w="113" w:type="dxa"/>
        <w:tblLook w:val="04A0" w:firstRow="1" w:lastRow="0" w:firstColumn="1" w:lastColumn="0" w:noHBand="0" w:noVBand="1"/>
      </w:tblPr>
      <w:tblGrid>
        <w:gridCol w:w="1320"/>
        <w:gridCol w:w="5280"/>
        <w:gridCol w:w="1420"/>
      </w:tblGrid>
      <w:tr w:rsidR="00F72149" w:rsidRPr="00F72149" w:rsidTr="00F72149">
        <w:trPr>
          <w:trHeight w:val="510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Дата вывоза макулатуры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День недели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25.02.2020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Брединский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Кизильский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Карталинский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Варненский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Локомотивный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26.02.2020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Агаповский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среда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Нагайбакский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F72149">
              <w:rPr>
                <w:rFonts w:ascii="Avenir Next" w:eastAsia="Times New Roman" w:hAnsi="Avenir Next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F72149">
              <w:rPr>
                <w:rFonts w:ascii="Avenir Next" w:eastAsia="Times New Roman" w:hAnsi="Avenir Next" w:cs="Times New Roman"/>
                <w:sz w:val="20"/>
                <w:szCs w:val="20"/>
              </w:rPr>
              <w:t>Верхнеуральский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Чесменский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Уйский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27.02.2020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Троицкий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Троицк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Увельский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Пластовский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Южноуральск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28.02.2020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Чебаркульский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313131"/>
              <w:right w:val="single" w:sz="4" w:space="0" w:color="313131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Еманжелинский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Коркинский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Еткульский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29.02.2020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01.03.2020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nil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02.03.2020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Ашинский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single" w:sz="4" w:space="0" w:color="auto"/>
              <w:bottom w:val="nil"/>
              <w:right w:val="single" w:sz="4" w:space="0" w:color="313131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Трехгорный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auto"/>
              <w:bottom w:val="nil"/>
              <w:right w:val="single" w:sz="4" w:space="0" w:color="313131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Усть-Катав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auto"/>
              <w:bottom w:val="nil"/>
              <w:right w:val="single" w:sz="4" w:space="0" w:color="313131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auto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Катав-Ивановский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auto"/>
              <w:bottom w:val="nil"/>
              <w:right w:val="single" w:sz="4" w:space="0" w:color="313131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03.03.2020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Нязепетровский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F72149">
              <w:rPr>
                <w:rFonts w:ascii="Avenir Next" w:eastAsia="Times New Roman" w:hAnsi="Avenir Next" w:cs="Times New Roman"/>
                <w:sz w:val="20"/>
                <w:szCs w:val="20"/>
              </w:rPr>
              <w:t>вторник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F72149">
              <w:rPr>
                <w:rFonts w:ascii="Avenir Next" w:eastAsia="Times New Roman" w:hAnsi="Avenir Next" w:cs="Times New Roman"/>
                <w:sz w:val="20"/>
                <w:szCs w:val="20"/>
              </w:rPr>
              <w:t>Верхнеуфалейский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Снежинск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Каслинский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313131"/>
              <w:bottom w:val="single" w:sz="4" w:space="0" w:color="000000"/>
              <w:right w:val="nil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lastRenderedPageBreak/>
              <w:t>04.03.2020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Кунашакский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среда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Кыштым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Озерский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Карабаш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05.03.2020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Саткинский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Златоустовский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Кусинский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Миасс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7E7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Чебаркульский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06.03.2020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Сосновский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Аргаяшский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Копейск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4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95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Челябинский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F72149" w:rsidRPr="00F72149" w:rsidTr="00F72149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07.03.2020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подведение итогов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F72149" w:rsidRPr="00F72149" w:rsidRDefault="00F72149" w:rsidP="00F7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F72149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суббота</w:t>
            </w:r>
          </w:p>
        </w:tc>
      </w:tr>
    </w:tbl>
    <w:p w:rsidR="00025E7D" w:rsidRDefault="00025E7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  <w:color w:val="auto"/>
        </w:rPr>
      </w:pP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Cs/>
          <w:color w:val="auto"/>
        </w:rPr>
      </w:pPr>
      <w:r w:rsidRPr="00CB3D2C">
        <w:rPr>
          <w:b/>
          <w:bCs/>
          <w:color w:val="auto"/>
        </w:rPr>
        <w:t xml:space="preserve">Акция "Сдай макулатуру - спаси дерево!" проходит 2 раза год (раз в полугодие) на регулярной основе. </w:t>
      </w:r>
      <w:r w:rsidRPr="00CB3D2C">
        <w:rPr>
          <w:bCs/>
          <w:color w:val="auto"/>
        </w:rPr>
        <w:t>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color w:val="auto"/>
        </w:rPr>
      </w:pPr>
      <w:r w:rsidRPr="00CB3D2C">
        <w:rPr>
          <w:b/>
          <w:bCs/>
          <w:color w:val="auto"/>
        </w:rPr>
        <w:t>Инструкция по сдаче макулатуры: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Что можно приносить на акцию</w:t>
      </w:r>
      <w:r w:rsidRPr="00CB3D2C">
        <w:rPr>
          <w:color w:val="auto"/>
        </w:rPr>
        <w:t xml:space="preserve">: глянцевые журналы, газеты, офисная бумага, тетради, крафт бумага, бумажная упаковка, картон, книги не представляющие литературной ценности и т.п. </w:t>
      </w:r>
      <w:r w:rsidRPr="00CB3D2C">
        <w:rPr>
          <w:b/>
          <w:color w:val="auto"/>
        </w:rPr>
        <w:t>Можно сдавать архивы администраций и организаций – мы гарантируем конфиденциальную утилизацию!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НЕ приносить</w:t>
      </w:r>
      <w:r w:rsidRPr="00CB3D2C">
        <w:rPr>
          <w:color w:val="auto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Как подготовить к сдаче</w:t>
      </w:r>
      <w:r w:rsidRPr="00CB3D2C">
        <w:rPr>
          <w:color w:val="auto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CB3D2C">
        <w:rPr>
          <w:rFonts w:ascii="Arial" w:hAnsi="Arial" w:cs="Arial"/>
          <w:color w:val="auto"/>
          <w:sz w:val="19"/>
          <w:szCs w:val="19"/>
          <w:shd w:val="clear" w:color="auto" w:fill="FFFFFF"/>
        </w:rPr>
        <w:t xml:space="preserve">(Иначе, автомобиль будет возить воздух вместо макулатуры). </w:t>
      </w:r>
      <w:r w:rsidRPr="00CB3D2C">
        <w:rPr>
          <w:color w:val="auto"/>
          <w:u w:val="single"/>
        </w:rPr>
        <w:t>Гофра картон в связи с его малой удельной плотностью принимается или кипованный прессом или хорошо развернутый и компактно свернутый в объеме не более одного м3, по дополнительной заявке оставленной на сайте сдай-бумагу.рф, согласованной с организаторами акции</w:t>
      </w:r>
      <w:r w:rsidRPr="00CB3D2C">
        <w:rPr>
          <w:color w:val="auto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bookmarkEnd w:id="0"/>
    <w:p w:rsidR="002E725D" w:rsidRPr="0055040F" w:rsidRDefault="002E725D" w:rsidP="000A7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</w:p>
    <w:sectPr w:rsidR="002E725D" w:rsidRPr="0055040F" w:rsidSect="000E39E1">
      <w:headerReference w:type="default" r:id="rId12"/>
      <w:footerReference w:type="default" r:id="rId13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DB" w:rsidRDefault="007D7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7D7DDB" w:rsidRDefault="007D7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DB" w:rsidRDefault="007D7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7D7DDB" w:rsidRDefault="007D7D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5CF6"/>
    <w:multiLevelType w:val="multilevel"/>
    <w:tmpl w:val="08E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F5458"/>
    <w:multiLevelType w:val="multilevel"/>
    <w:tmpl w:val="5F4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43D39"/>
    <w:multiLevelType w:val="multilevel"/>
    <w:tmpl w:val="FC5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4B"/>
    <w:rsid w:val="0000124B"/>
    <w:rsid w:val="00015750"/>
    <w:rsid w:val="00025E7D"/>
    <w:rsid w:val="000274EA"/>
    <w:rsid w:val="00030185"/>
    <w:rsid w:val="000357CF"/>
    <w:rsid w:val="000478D2"/>
    <w:rsid w:val="000735D1"/>
    <w:rsid w:val="00091797"/>
    <w:rsid w:val="000941A0"/>
    <w:rsid w:val="00094970"/>
    <w:rsid w:val="000A6873"/>
    <w:rsid w:val="000A717A"/>
    <w:rsid w:val="000B0B4C"/>
    <w:rsid w:val="000D6AA5"/>
    <w:rsid w:val="000E2EDF"/>
    <w:rsid w:val="000E3164"/>
    <w:rsid w:val="000E39E1"/>
    <w:rsid w:val="000E7720"/>
    <w:rsid w:val="00122859"/>
    <w:rsid w:val="00130AA3"/>
    <w:rsid w:val="0013653D"/>
    <w:rsid w:val="00143F7F"/>
    <w:rsid w:val="0016663E"/>
    <w:rsid w:val="00167093"/>
    <w:rsid w:val="00171CC2"/>
    <w:rsid w:val="00193775"/>
    <w:rsid w:val="001A08CC"/>
    <w:rsid w:val="001A320E"/>
    <w:rsid w:val="001A37AB"/>
    <w:rsid w:val="001B1464"/>
    <w:rsid w:val="001B3913"/>
    <w:rsid w:val="001C3292"/>
    <w:rsid w:val="001C77BF"/>
    <w:rsid w:val="001E4BFB"/>
    <w:rsid w:val="001F7860"/>
    <w:rsid w:val="00212E4A"/>
    <w:rsid w:val="0021708D"/>
    <w:rsid w:val="00231F16"/>
    <w:rsid w:val="00242D1C"/>
    <w:rsid w:val="002510DF"/>
    <w:rsid w:val="00252CFF"/>
    <w:rsid w:val="00270399"/>
    <w:rsid w:val="00272F42"/>
    <w:rsid w:val="00284EEF"/>
    <w:rsid w:val="00285E1B"/>
    <w:rsid w:val="002B334E"/>
    <w:rsid w:val="002D292E"/>
    <w:rsid w:val="002E6CE7"/>
    <w:rsid w:val="002E725D"/>
    <w:rsid w:val="002F2AF0"/>
    <w:rsid w:val="00347C78"/>
    <w:rsid w:val="003550E9"/>
    <w:rsid w:val="00360690"/>
    <w:rsid w:val="0039692F"/>
    <w:rsid w:val="003A0EEF"/>
    <w:rsid w:val="003E50ED"/>
    <w:rsid w:val="003F5FE9"/>
    <w:rsid w:val="00406231"/>
    <w:rsid w:val="00435F26"/>
    <w:rsid w:val="00447D54"/>
    <w:rsid w:val="004577EE"/>
    <w:rsid w:val="00474CFC"/>
    <w:rsid w:val="0047610A"/>
    <w:rsid w:val="00483E37"/>
    <w:rsid w:val="00487C68"/>
    <w:rsid w:val="004A5B3B"/>
    <w:rsid w:val="004B6E56"/>
    <w:rsid w:val="004D7109"/>
    <w:rsid w:val="004E2A89"/>
    <w:rsid w:val="004E477C"/>
    <w:rsid w:val="00502E54"/>
    <w:rsid w:val="00515B2C"/>
    <w:rsid w:val="00537544"/>
    <w:rsid w:val="00540CA1"/>
    <w:rsid w:val="0055040F"/>
    <w:rsid w:val="005626F2"/>
    <w:rsid w:val="005A14A5"/>
    <w:rsid w:val="005A6940"/>
    <w:rsid w:val="005A7D48"/>
    <w:rsid w:val="005C0338"/>
    <w:rsid w:val="005C3F59"/>
    <w:rsid w:val="005C5E58"/>
    <w:rsid w:val="005E72EF"/>
    <w:rsid w:val="00601F95"/>
    <w:rsid w:val="00602D0C"/>
    <w:rsid w:val="00622394"/>
    <w:rsid w:val="00624FD2"/>
    <w:rsid w:val="00636A0B"/>
    <w:rsid w:val="00663A7E"/>
    <w:rsid w:val="0067631E"/>
    <w:rsid w:val="00682F05"/>
    <w:rsid w:val="006B7BDB"/>
    <w:rsid w:val="006C1E4A"/>
    <w:rsid w:val="006C3489"/>
    <w:rsid w:val="006D00C6"/>
    <w:rsid w:val="006F11F5"/>
    <w:rsid w:val="007058BF"/>
    <w:rsid w:val="007116B1"/>
    <w:rsid w:val="00712041"/>
    <w:rsid w:val="00730678"/>
    <w:rsid w:val="00731D72"/>
    <w:rsid w:val="007408E6"/>
    <w:rsid w:val="00746D6E"/>
    <w:rsid w:val="00747DC9"/>
    <w:rsid w:val="00750FC5"/>
    <w:rsid w:val="007564F6"/>
    <w:rsid w:val="00783FA2"/>
    <w:rsid w:val="007A6E54"/>
    <w:rsid w:val="007B21D5"/>
    <w:rsid w:val="007B4CBF"/>
    <w:rsid w:val="007C3D92"/>
    <w:rsid w:val="007D500C"/>
    <w:rsid w:val="007D7DDB"/>
    <w:rsid w:val="007F6CEA"/>
    <w:rsid w:val="008111CB"/>
    <w:rsid w:val="00856557"/>
    <w:rsid w:val="008855A7"/>
    <w:rsid w:val="00897A67"/>
    <w:rsid w:val="008A05A1"/>
    <w:rsid w:val="008C1BC4"/>
    <w:rsid w:val="008D33D2"/>
    <w:rsid w:val="008D763B"/>
    <w:rsid w:val="0090229A"/>
    <w:rsid w:val="009415B9"/>
    <w:rsid w:val="009479A1"/>
    <w:rsid w:val="009808B9"/>
    <w:rsid w:val="009866CC"/>
    <w:rsid w:val="009B6CFC"/>
    <w:rsid w:val="009D057A"/>
    <w:rsid w:val="009E1639"/>
    <w:rsid w:val="009F30ED"/>
    <w:rsid w:val="00A03940"/>
    <w:rsid w:val="00A21465"/>
    <w:rsid w:val="00A43AF5"/>
    <w:rsid w:val="00A46CF0"/>
    <w:rsid w:val="00A60DB6"/>
    <w:rsid w:val="00A8602C"/>
    <w:rsid w:val="00A97DB7"/>
    <w:rsid w:val="00AA0938"/>
    <w:rsid w:val="00AC64F9"/>
    <w:rsid w:val="00AD2F64"/>
    <w:rsid w:val="00AE26B2"/>
    <w:rsid w:val="00AE27A7"/>
    <w:rsid w:val="00AE338F"/>
    <w:rsid w:val="00AE58E9"/>
    <w:rsid w:val="00AE5B13"/>
    <w:rsid w:val="00AF164B"/>
    <w:rsid w:val="00B1541A"/>
    <w:rsid w:val="00B3672B"/>
    <w:rsid w:val="00B52221"/>
    <w:rsid w:val="00B55A38"/>
    <w:rsid w:val="00B8163C"/>
    <w:rsid w:val="00B87887"/>
    <w:rsid w:val="00BB15B7"/>
    <w:rsid w:val="00BB16A8"/>
    <w:rsid w:val="00BD024F"/>
    <w:rsid w:val="00BD6718"/>
    <w:rsid w:val="00BE77F1"/>
    <w:rsid w:val="00BF027B"/>
    <w:rsid w:val="00BF14D8"/>
    <w:rsid w:val="00BF6069"/>
    <w:rsid w:val="00BF60A7"/>
    <w:rsid w:val="00C06DF7"/>
    <w:rsid w:val="00C121F1"/>
    <w:rsid w:val="00C43C99"/>
    <w:rsid w:val="00C44AE4"/>
    <w:rsid w:val="00C554E6"/>
    <w:rsid w:val="00C829F1"/>
    <w:rsid w:val="00C87ECA"/>
    <w:rsid w:val="00CA685F"/>
    <w:rsid w:val="00CB3D2C"/>
    <w:rsid w:val="00CD41AC"/>
    <w:rsid w:val="00CE72FF"/>
    <w:rsid w:val="00CF766B"/>
    <w:rsid w:val="00D35A29"/>
    <w:rsid w:val="00D42D02"/>
    <w:rsid w:val="00D52874"/>
    <w:rsid w:val="00D728FB"/>
    <w:rsid w:val="00D803D3"/>
    <w:rsid w:val="00D974D3"/>
    <w:rsid w:val="00DA57C6"/>
    <w:rsid w:val="00DB291A"/>
    <w:rsid w:val="00DD23EE"/>
    <w:rsid w:val="00DE0A87"/>
    <w:rsid w:val="00DF75D5"/>
    <w:rsid w:val="00E04168"/>
    <w:rsid w:val="00E32FAC"/>
    <w:rsid w:val="00E43FC4"/>
    <w:rsid w:val="00E56DEC"/>
    <w:rsid w:val="00E62065"/>
    <w:rsid w:val="00E65B0E"/>
    <w:rsid w:val="00E93B6F"/>
    <w:rsid w:val="00EA36A4"/>
    <w:rsid w:val="00EA62AF"/>
    <w:rsid w:val="00ED1E89"/>
    <w:rsid w:val="00EE7184"/>
    <w:rsid w:val="00F05F0C"/>
    <w:rsid w:val="00F07837"/>
    <w:rsid w:val="00F166BB"/>
    <w:rsid w:val="00F204EB"/>
    <w:rsid w:val="00F241A3"/>
    <w:rsid w:val="00F34F38"/>
    <w:rsid w:val="00F6210F"/>
    <w:rsid w:val="00F72149"/>
    <w:rsid w:val="00FA15C1"/>
    <w:rsid w:val="00FB5A53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4854D-486F-4AC6-9B51-C740DC63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/>
    <w:rsid w:val="00E56DEC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B13"/>
    <w:rPr>
      <w:rFonts w:ascii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B13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6;&#1072;&#1081;-&#1073;&#1091;&#1084;&#1072;&#1075;&#1091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9;&#1076;&#1072;&#1081;-&#1073;&#1091;&#1084;&#1072;&#1075;&#1091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74@sdai-bumag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7sbhfcgau5cibpe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User</cp:lastModifiedBy>
  <cp:revision>3</cp:revision>
  <dcterms:created xsi:type="dcterms:W3CDTF">2020-01-28T15:10:00Z</dcterms:created>
  <dcterms:modified xsi:type="dcterms:W3CDTF">2020-01-28T15:10:00Z</dcterms:modified>
</cp:coreProperties>
</file>