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061" w:rsidRDefault="001E2061" w:rsidP="001E2061">
      <w:pPr>
        <w:jc w:val="center"/>
        <w:rPr>
          <w:rFonts w:cs="Tahoma"/>
          <w:sz w:val="28"/>
          <w:szCs w:val="28"/>
        </w:rPr>
      </w:pPr>
      <w:bookmarkStart w:id="0" w:name="_GoBack"/>
      <w:bookmarkEnd w:id="0"/>
    </w:p>
    <w:p w:rsidR="001E2061" w:rsidRPr="00EE4CF8" w:rsidRDefault="001E2061" w:rsidP="001E2061">
      <w:pPr>
        <w:jc w:val="center"/>
        <w:rPr>
          <w:rFonts w:eastAsia="Times New Roman"/>
          <w:lang w:eastAsia="ar-SA"/>
        </w:rPr>
      </w:pPr>
      <w:r>
        <w:rPr>
          <w:rFonts w:eastAsia="Times New Roman"/>
          <w:lang w:eastAsia="ar-SA"/>
        </w:rPr>
        <w:t xml:space="preserve">      </w:t>
      </w:r>
    </w:p>
    <w:p w:rsidR="001E2061" w:rsidRDefault="001E2061" w:rsidP="001E2061">
      <w:pPr>
        <w:jc w:val="center"/>
        <w:rPr>
          <w:rFonts w:eastAsia="Times New Roman"/>
          <w:b/>
          <w:lang w:eastAsia="ar-SA"/>
        </w:rPr>
      </w:pPr>
      <w:r>
        <w:rPr>
          <w:rFonts w:eastAsia="Times New Roman"/>
          <w:b/>
          <w:lang w:eastAsia="ar-SA"/>
        </w:rPr>
        <w:t xml:space="preserve">   АДМИНИСТРАЦИЯ  КАРАБАШСКОГО ГОРОДСКОГО ОКРУГА</w:t>
      </w:r>
    </w:p>
    <w:p w:rsidR="001E2061" w:rsidRDefault="001E2061" w:rsidP="001E2061">
      <w:pPr>
        <w:jc w:val="center"/>
        <w:rPr>
          <w:rFonts w:eastAsia="Times New Roman"/>
          <w:b/>
          <w:lang w:eastAsia="ar-SA"/>
        </w:rPr>
      </w:pPr>
      <w:r>
        <w:rPr>
          <w:rFonts w:eastAsia="Times New Roman"/>
          <w:b/>
          <w:lang w:eastAsia="ar-SA"/>
        </w:rPr>
        <w:t>ЧЕЛЯБИНСКОЙ ОБЛАСТИ</w:t>
      </w:r>
    </w:p>
    <w:p w:rsidR="001E2061" w:rsidRDefault="001E2061" w:rsidP="001E2061">
      <w:pPr>
        <w:jc w:val="center"/>
        <w:rPr>
          <w:rFonts w:eastAsia="Times New Roman"/>
          <w:b/>
          <w:lang w:eastAsia="ar-SA"/>
        </w:rPr>
      </w:pPr>
    </w:p>
    <w:p w:rsidR="001E2061" w:rsidRPr="005A46FE" w:rsidRDefault="005B50A8" w:rsidP="001E2061">
      <w:pPr>
        <w:jc w:val="center"/>
        <w:rPr>
          <w:rFonts w:eastAsia="Times New Roman"/>
          <w:b/>
          <w:sz w:val="32"/>
          <w:szCs w:val="32"/>
          <w:lang w:eastAsia="ar-SA"/>
        </w:rPr>
      </w:pPr>
      <w:r>
        <w:rPr>
          <w:rFonts w:eastAsia="Times New Roman"/>
          <w:b/>
          <w:sz w:val="32"/>
          <w:szCs w:val="32"/>
          <w:lang w:eastAsia="ar-SA"/>
        </w:rPr>
        <w:t>РАСПОРЯЖЕНИЕ</w:t>
      </w:r>
    </w:p>
    <w:p w:rsidR="001E2061" w:rsidRDefault="001E2061" w:rsidP="001E2061">
      <w:pPr>
        <w:rPr>
          <w:rFonts w:eastAsia="Times New Roman"/>
          <w:b/>
          <w:sz w:val="28"/>
          <w:szCs w:val="28"/>
          <w:lang w:eastAsia="ar-SA"/>
        </w:rPr>
      </w:pPr>
    </w:p>
    <w:p w:rsidR="001E2061" w:rsidRPr="000928B6" w:rsidRDefault="00271465" w:rsidP="001E2061">
      <w:pPr>
        <w:rPr>
          <w:rFonts w:eastAsia="Times New Roman"/>
          <w:lang w:eastAsia="ar-SA"/>
        </w:rPr>
      </w:pPr>
      <w:r>
        <w:rPr>
          <w:rFonts w:eastAsia="Times New Roman"/>
          <w:lang w:eastAsia="ar-SA"/>
        </w:rPr>
        <w:t xml:space="preserve">от  </w:t>
      </w:r>
      <w:r w:rsidRPr="00271465">
        <w:rPr>
          <w:rFonts w:eastAsia="Times New Roman"/>
          <w:u w:val="single"/>
          <w:lang w:eastAsia="ar-SA"/>
        </w:rPr>
        <w:t>12.02.2018 г.</w:t>
      </w:r>
      <w:r>
        <w:rPr>
          <w:rFonts w:eastAsia="Times New Roman"/>
          <w:lang w:eastAsia="ar-SA"/>
        </w:rPr>
        <w:t xml:space="preserve"> </w:t>
      </w:r>
      <w:r w:rsidR="001E2061">
        <w:rPr>
          <w:rFonts w:eastAsia="Times New Roman"/>
          <w:lang w:eastAsia="ar-SA"/>
        </w:rPr>
        <w:t>№</w:t>
      </w:r>
      <w:r>
        <w:rPr>
          <w:rFonts w:eastAsia="Times New Roman"/>
          <w:lang w:eastAsia="ar-SA"/>
        </w:rPr>
        <w:t xml:space="preserve">  </w:t>
      </w:r>
      <w:r w:rsidRPr="00271465">
        <w:rPr>
          <w:rFonts w:eastAsia="Times New Roman"/>
          <w:u w:val="single"/>
          <w:lang w:eastAsia="ar-SA"/>
        </w:rPr>
        <w:t>98</w:t>
      </w:r>
    </w:p>
    <w:p w:rsidR="001E2061" w:rsidRDefault="001E2061" w:rsidP="001E2061">
      <w:r>
        <w:rPr>
          <w:sz w:val="28"/>
          <w:szCs w:val="28"/>
        </w:rPr>
        <w:t xml:space="preserve">                      </w:t>
      </w:r>
      <w:r>
        <w:t>г</w:t>
      </w:r>
      <w:r w:rsidRPr="000928B6">
        <w:t>. Карабаш</w:t>
      </w:r>
    </w:p>
    <w:p w:rsidR="00251740" w:rsidRDefault="00251740" w:rsidP="001E2061">
      <w:pPr>
        <w:rPr>
          <w:sz w:val="28"/>
          <w:szCs w:val="28"/>
        </w:rPr>
      </w:pPr>
    </w:p>
    <w:p w:rsidR="00DB1534" w:rsidRDefault="00DB1534" w:rsidP="00251740">
      <w:pPr>
        <w:rPr>
          <w:sz w:val="28"/>
          <w:szCs w:val="28"/>
        </w:rPr>
      </w:pPr>
      <w:r>
        <w:rPr>
          <w:sz w:val="28"/>
          <w:szCs w:val="28"/>
        </w:rPr>
        <w:t>Об утверждении должностной</w:t>
      </w:r>
    </w:p>
    <w:p w:rsidR="00DB1534" w:rsidRDefault="00DB1534" w:rsidP="00251740">
      <w:pPr>
        <w:rPr>
          <w:sz w:val="28"/>
          <w:szCs w:val="28"/>
        </w:rPr>
      </w:pPr>
      <w:r>
        <w:rPr>
          <w:sz w:val="28"/>
          <w:szCs w:val="28"/>
        </w:rPr>
        <w:t>инструкции ведущего специалиста</w:t>
      </w:r>
    </w:p>
    <w:p w:rsidR="00DB1534" w:rsidRDefault="00DB1534" w:rsidP="00251740">
      <w:pPr>
        <w:rPr>
          <w:sz w:val="28"/>
          <w:szCs w:val="28"/>
        </w:rPr>
      </w:pPr>
      <w:r>
        <w:rPr>
          <w:sz w:val="28"/>
          <w:szCs w:val="28"/>
        </w:rPr>
        <w:t>муниципального жилищного контроля</w:t>
      </w:r>
    </w:p>
    <w:p w:rsidR="00DB1534" w:rsidRDefault="00251740" w:rsidP="00251740">
      <w:pPr>
        <w:rPr>
          <w:sz w:val="28"/>
          <w:szCs w:val="28"/>
        </w:rPr>
      </w:pPr>
      <w:r>
        <w:rPr>
          <w:sz w:val="28"/>
          <w:szCs w:val="28"/>
        </w:rPr>
        <w:t>администрации Карабашского</w:t>
      </w:r>
    </w:p>
    <w:p w:rsidR="00251740" w:rsidRDefault="00251740" w:rsidP="00251740">
      <w:pPr>
        <w:rPr>
          <w:sz w:val="28"/>
          <w:szCs w:val="28"/>
        </w:rPr>
      </w:pPr>
      <w:r>
        <w:rPr>
          <w:sz w:val="28"/>
          <w:szCs w:val="28"/>
        </w:rPr>
        <w:t>городского округа</w:t>
      </w:r>
    </w:p>
    <w:p w:rsidR="00DB1534" w:rsidRDefault="00DB1534" w:rsidP="00251740">
      <w:pPr>
        <w:rPr>
          <w:sz w:val="28"/>
          <w:szCs w:val="28"/>
        </w:rPr>
      </w:pPr>
    </w:p>
    <w:p w:rsidR="00DB1534" w:rsidRDefault="00DB1534" w:rsidP="00251740">
      <w:pPr>
        <w:rPr>
          <w:sz w:val="28"/>
          <w:szCs w:val="28"/>
        </w:rPr>
      </w:pPr>
    </w:p>
    <w:p w:rsidR="00716D9B" w:rsidRPr="00716D9B" w:rsidRDefault="00251740" w:rsidP="00920ADE">
      <w:pPr>
        <w:pStyle w:val="ConsPlusNonformat"/>
        <w:widowControl/>
        <w:ind w:right="-2" w:firstLine="426"/>
        <w:jc w:val="both"/>
        <w:rPr>
          <w:rFonts w:ascii="Times New Roman" w:hAnsi="Times New Roman" w:cs="Times New Roman"/>
          <w:sz w:val="28"/>
          <w:szCs w:val="28"/>
        </w:rPr>
      </w:pPr>
      <w:r>
        <w:rPr>
          <w:rFonts w:ascii="Times New Roman" w:hAnsi="Times New Roman" w:cs="Times New Roman"/>
          <w:sz w:val="28"/>
          <w:szCs w:val="28"/>
        </w:rPr>
        <w:t>В</w:t>
      </w:r>
      <w:r w:rsidRPr="00E30C67">
        <w:rPr>
          <w:rFonts w:ascii="Times New Roman" w:hAnsi="Times New Roman" w:cs="Times New Roman"/>
          <w:sz w:val="28"/>
          <w:szCs w:val="28"/>
        </w:rPr>
        <w:t xml:space="preserve"> соответствии</w:t>
      </w:r>
      <w:r>
        <w:rPr>
          <w:rFonts w:ascii="Times New Roman" w:hAnsi="Times New Roman" w:cs="Times New Roman"/>
          <w:sz w:val="28"/>
          <w:szCs w:val="28"/>
        </w:rPr>
        <w:t xml:space="preserve"> </w:t>
      </w:r>
      <w:r w:rsidR="00D963F5">
        <w:rPr>
          <w:rFonts w:ascii="Times New Roman" w:hAnsi="Times New Roman" w:cs="Times New Roman"/>
          <w:sz w:val="28"/>
          <w:szCs w:val="28"/>
        </w:rPr>
        <w:t xml:space="preserve">с </w:t>
      </w:r>
      <w:r w:rsidRPr="00E30C67">
        <w:rPr>
          <w:rFonts w:ascii="Times New Roman" w:hAnsi="Times New Roman" w:cs="Times New Roman"/>
          <w:sz w:val="28"/>
          <w:szCs w:val="28"/>
        </w:rPr>
        <w:t xml:space="preserve">Федеральным законом от 06.10.2003г. № 131-ФЗ «Об общих принципах организации местного самоуправления в Российской Федерации» и Уставом </w:t>
      </w:r>
      <w:r w:rsidR="00716D9B">
        <w:rPr>
          <w:rFonts w:ascii="Times New Roman" w:hAnsi="Times New Roman" w:cs="Times New Roman"/>
          <w:sz w:val="28"/>
          <w:szCs w:val="28"/>
        </w:rPr>
        <w:t xml:space="preserve">Карабашского городского округа </w:t>
      </w:r>
      <w:r w:rsidR="00716D9B" w:rsidRPr="00716D9B">
        <w:rPr>
          <w:rFonts w:ascii="Times New Roman" w:hAnsi="Times New Roman" w:cs="Times New Roman"/>
          <w:sz w:val="28"/>
          <w:szCs w:val="28"/>
        </w:rPr>
        <w:t>с</w:t>
      </w:r>
      <w:r w:rsidR="005C0CE7" w:rsidRPr="00716D9B">
        <w:rPr>
          <w:rFonts w:ascii="Times New Roman" w:hAnsi="Times New Roman" w:cs="Times New Roman"/>
          <w:sz w:val="28"/>
          <w:szCs w:val="28"/>
        </w:rPr>
        <w:t xml:space="preserve"> целью приведения ненормативных правовых актов в соответствие с действующим штатным расписанием администрации Карабашского г</w:t>
      </w:r>
      <w:r w:rsidR="00716D9B" w:rsidRPr="00716D9B">
        <w:rPr>
          <w:rFonts w:ascii="Times New Roman" w:hAnsi="Times New Roman" w:cs="Times New Roman"/>
          <w:sz w:val="28"/>
          <w:szCs w:val="28"/>
        </w:rPr>
        <w:t>ородского округа</w:t>
      </w:r>
      <w:r w:rsidR="00042FFE">
        <w:rPr>
          <w:rFonts w:ascii="Times New Roman" w:hAnsi="Times New Roman" w:cs="Times New Roman"/>
          <w:sz w:val="28"/>
          <w:szCs w:val="28"/>
        </w:rPr>
        <w:t>:</w:t>
      </w:r>
    </w:p>
    <w:p w:rsidR="00716D9B" w:rsidRDefault="00716D9B" w:rsidP="00716D9B">
      <w:pPr>
        <w:shd w:val="clear" w:color="auto" w:fill="FFFFFF"/>
        <w:tabs>
          <w:tab w:val="left" w:pos="709"/>
          <w:tab w:val="left" w:pos="851"/>
          <w:tab w:val="left" w:pos="993"/>
        </w:tabs>
        <w:jc w:val="both"/>
        <w:rPr>
          <w:rFonts w:eastAsia="Times New Roman"/>
          <w:color w:val="000000"/>
          <w:sz w:val="28"/>
          <w:szCs w:val="28"/>
        </w:rPr>
      </w:pPr>
      <w:r>
        <w:rPr>
          <w:sz w:val="28"/>
          <w:szCs w:val="28"/>
        </w:rPr>
        <w:t xml:space="preserve">      1. </w:t>
      </w:r>
      <w:r w:rsidR="00DB1534">
        <w:rPr>
          <w:sz w:val="28"/>
          <w:szCs w:val="28"/>
        </w:rPr>
        <w:t xml:space="preserve"> Утвердить </w:t>
      </w:r>
      <w:r w:rsidR="00DB1534">
        <w:rPr>
          <w:rFonts w:eastAsia="Times New Roman"/>
          <w:color w:val="000000"/>
          <w:sz w:val="28"/>
          <w:szCs w:val="28"/>
        </w:rPr>
        <w:t>должностную</w:t>
      </w:r>
      <w:r w:rsidR="00251740" w:rsidRPr="00716D9B">
        <w:rPr>
          <w:rFonts w:eastAsia="Times New Roman"/>
          <w:color w:val="000000"/>
          <w:sz w:val="28"/>
          <w:szCs w:val="28"/>
        </w:rPr>
        <w:t xml:space="preserve"> инстру</w:t>
      </w:r>
      <w:r w:rsidR="00DB1534">
        <w:rPr>
          <w:rFonts w:eastAsia="Times New Roman"/>
          <w:color w:val="000000"/>
          <w:sz w:val="28"/>
          <w:szCs w:val="28"/>
        </w:rPr>
        <w:t>кцию</w:t>
      </w:r>
      <w:r w:rsidR="00251740" w:rsidRPr="00716D9B">
        <w:rPr>
          <w:rFonts w:eastAsia="Times New Roman"/>
          <w:color w:val="000000"/>
          <w:sz w:val="28"/>
          <w:szCs w:val="28"/>
        </w:rPr>
        <w:t xml:space="preserve"> ведущего специалиста муниципал</w:t>
      </w:r>
      <w:r w:rsidR="00DB1534">
        <w:rPr>
          <w:rFonts w:eastAsia="Times New Roman"/>
          <w:color w:val="000000"/>
          <w:sz w:val="28"/>
          <w:szCs w:val="28"/>
        </w:rPr>
        <w:t>ьного жилищного контроля</w:t>
      </w:r>
      <w:r w:rsidR="00251740" w:rsidRPr="00716D9B">
        <w:rPr>
          <w:rFonts w:eastAsia="Times New Roman"/>
          <w:color w:val="000000"/>
          <w:sz w:val="28"/>
          <w:szCs w:val="28"/>
        </w:rPr>
        <w:t xml:space="preserve"> администрации Карабашского городского округа</w:t>
      </w:r>
      <w:r w:rsidR="00E40154">
        <w:rPr>
          <w:rFonts w:eastAsia="Times New Roman"/>
          <w:color w:val="000000"/>
          <w:sz w:val="28"/>
          <w:szCs w:val="28"/>
        </w:rPr>
        <w:t xml:space="preserve"> согласно приложению</w:t>
      </w:r>
      <w:r w:rsidR="004A786B" w:rsidRPr="00716D9B">
        <w:rPr>
          <w:rFonts w:eastAsia="Times New Roman"/>
          <w:color w:val="000000"/>
          <w:sz w:val="28"/>
          <w:szCs w:val="28"/>
        </w:rPr>
        <w:t>.</w:t>
      </w:r>
    </w:p>
    <w:p w:rsidR="00E40154" w:rsidRPr="00E40154" w:rsidRDefault="00E40154" w:rsidP="00E40154">
      <w:pPr>
        <w:jc w:val="both"/>
        <w:rPr>
          <w:sz w:val="28"/>
          <w:szCs w:val="28"/>
        </w:rPr>
      </w:pPr>
      <w:r>
        <w:rPr>
          <w:rFonts w:eastAsia="Times New Roman"/>
          <w:color w:val="000000"/>
          <w:sz w:val="28"/>
          <w:szCs w:val="28"/>
        </w:rPr>
        <w:t xml:space="preserve">      2. </w:t>
      </w:r>
      <w:r>
        <w:rPr>
          <w:sz w:val="28"/>
          <w:szCs w:val="28"/>
        </w:rPr>
        <w:t>Признать утратившим силу распоряжение Карабашского городского округа от 31.08.2016г. № 892 «Об утверждении должностной инструкции ведущего специалиста муниципального жилищного контроля Управления жилищно-коммунального хозяйства и капитального строительства администрации Карабашского городского округа».</w:t>
      </w:r>
    </w:p>
    <w:p w:rsidR="00251740" w:rsidRPr="00F302C0" w:rsidRDefault="00E40154" w:rsidP="00251740">
      <w:pPr>
        <w:jc w:val="both"/>
        <w:rPr>
          <w:rFonts w:cs="Tahoma"/>
          <w:sz w:val="28"/>
          <w:szCs w:val="28"/>
        </w:rPr>
      </w:pPr>
      <w:r>
        <w:rPr>
          <w:rFonts w:eastAsia="Times New Roman"/>
          <w:color w:val="000000"/>
          <w:sz w:val="28"/>
          <w:szCs w:val="28"/>
        </w:rPr>
        <w:t xml:space="preserve">      3</w:t>
      </w:r>
      <w:r w:rsidR="00716D9B">
        <w:rPr>
          <w:rFonts w:eastAsia="Times New Roman"/>
          <w:color w:val="000000"/>
          <w:sz w:val="28"/>
          <w:szCs w:val="28"/>
        </w:rPr>
        <w:t xml:space="preserve">. </w:t>
      </w:r>
      <w:r w:rsidR="00251740">
        <w:rPr>
          <w:rFonts w:eastAsia="Times New Roman"/>
          <w:color w:val="000000"/>
          <w:sz w:val="28"/>
          <w:szCs w:val="28"/>
        </w:rPr>
        <w:t xml:space="preserve"> </w:t>
      </w:r>
      <w:r w:rsidR="00251740">
        <w:rPr>
          <w:rFonts w:cs="Tahoma"/>
          <w:sz w:val="28"/>
          <w:szCs w:val="28"/>
        </w:rPr>
        <w:t>Отделу организационно – контрольной работы администрации Карабашского городского округа (Бачурина Н.А.) ра</w:t>
      </w:r>
      <w:r>
        <w:rPr>
          <w:rFonts w:cs="Tahoma"/>
          <w:sz w:val="28"/>
          <w:szCs w:val="28"/>
        </w:rPr>
        <w:t>зместить настоящее распоряжение</w:t>
      </w:r>
      <w:r w:rsidR="00251740">
        <w:rPr>
          <w:rFonts w:cs="Tahoma"/>
          <w:sz w:val="28"/>
          <w:szCs w:val="28"/>
        </w:rPr>
        <w:t xml:space="preserve"> на официальном сайте администрации Карабашского городского округа </w:t>
      </w:r>
      <w:r w:rsidR="00251740">
        <w:rPr>
          <w:rFonts w:cs="Tahoma"/>
          <w:sz w:val="28"/>
          <w:szCs w:val="28"/>
          <w:lang w:val="en-US"/>
        </w:rPr>
        <w:t>http</w:t>
      </w:r>
      <w:r w:rsidR="00251740">
        <w:rPr>
          <w:rFonts w:cs="Tahoma"/>
          <w:sz w:val="28"/>
          <w:szCs w:val="28"/>
        </w:rPr>
        <w:t>:</w:t>
      </w:r>
      <w:r w:rsidR="00251740" w:rsidRPr="001000DE">
        <w:rPr>
          <w:rFonts w:cs="Tahoma"/>
          <w:sz w:val="28"/>
          <w:szCs w:val="28"/>
        </w:rPr>
        <w:t xml:space="preserve"> </w:t>
      </w:r>
      <w:hyperlink r:id="rId5" w:history="1">
        <w:r w:rsidR="00251740" w:rsidRPr="00113227">
          <w:rPr>
            <w:rStyle w:val="a8"/>
            <w:rFonts w:cs="Tahoma"/>
            <w:sz w:val="28"/>
            <w:szCs w:val="28"/>
            <w:lang w:val="en-US"/>
          </w:rPr>
          <w:t>www</w:t>
        </w:r>
        <w:r w:rsidR="00251740" w:rsidRPr="001000DE">
          <w:rPr>
            <w:rStyle w:val="a8"/>
            <w:rFonts w:cs="Tahoma"/>
            <w:sz w:val="28"/>
            <w:szCs w:val="28"/>
          </w:rPr>
          <w:t>.</w:t>
        </w:r>
        <w:r w:rsidR="00251740" w:rsidRPr="00113227">
          <w:rPr>
            <w:rStyle w:val="a8"/>
            <w:rFonts w:cs="Tahoma"/>
            <w:sz w:val="28"/>
            <w:szCs w:val="28"/>
            <w:lang w:val="en-US"/>
          </w:rPr>
          <w:t>karabash</w:t>
        </w:r>
        <w:r w:rsidR="00251740" w:rsidRPr="001000DE">
          <w:rPr>
            <w:rStyle w:val="a8"/>
            <w:rFonts w:cs="Tahoma"/>
            <w:sz w:val="28"/>
            <w:szCs w:val="28"/>
          </w:rPr>
          <w:t>-</w:t>
        </w:r>
        <w:r w:rsidR="00251740" w:rsidRPr="00113227">
          <w:rPr>
            <w:rStyle w:val="a8"/>
            <w:rFonts w:cs="Tahoma"/>
            <w:sz w:val="28"/>
            <w:szCs w:val="28"/>
            <w:lang w:val="en-US"/>
          </w:rPr>
          <w:t>go</w:t>
        </w:r>
        <w:r w:rsidR="00251740" w:rsidRPr="001000DE">
          <w:rPr>
            <w:rStyle w:val="a8"/>
            <w:rFonts w:cs="Tahoma"/>
            <w:sz w:val="28"/>
            <w:szCs w:val="28"/>
          </w:rPr>
          <w:t>.</w:t>
        </w:r>
        <w:r w:rsidR="00251740" w:rsidRPr="00113227">
          <w:rPr>
            <w:rStyle w:val="a8"/>
            <w:rFonts w:cs="Tahoma"/>
            <w:sz w:val="28"/>
            <w:szCs w:val="28"/>
            <w:lang w:val="en-US"/>
          </w:rPr>
          <w:t>ru</w:t>
        </w:r>
      </w:hyperlink>
      <w:r w:rsidR="00251740">
        <w:rPr>
          <w:rFonts w:cs="Tahoma"/>
          <w:sz w:val="28"/>
          <w:szCs w:val="28"/>
        </w:rPr>
        <w:t xml:space="preserve"> и обнародовать на информационных стендах.</w:t>
      </w:r>
    </w:p>
    <w:p w:rsidR="00251740" w:rsidRDefault="00E40154" w:rsidP="00251740">
      <w:pPr>
        <w:tabs>
          <w:tab w:val="left" w:pos="851"/>
        </w:tabs>
        <w:jc w:val="both"/>
        <w:rPr>
          <w:sz w:val="28"/>
          <w:szCs w:val="28"/>
        </w:rPr>
      </w:pPr>
      <w:r>
        <w:rPr>
          <w:sz w:val="28"/>
          <w:szCs w:val="28"/>
        </w:rPr>
        <w:t xml:space="preserve">     4</w:t>
      </w:r>
      <w:r w:rsidR="00251740">
        <w:rPr>
          <w:sz w:val="28"/>
          <w:szCs w:val="28"/>
        </w:rPr>
        <w:t xml:space="preserve">. </w:t>
      </w:r>
      <w:r w:rsidR="00251740">
        <w:rPr>
          <w:rFonts w:cs="Tahoma"/>
          <w:sz w:val="28"/>
          <w:szCs w:val="28"/>
        </w:rPr>
        <w:t>Контроль за испо</w:t>
      </w:r>
      <w:r w:rsidR="005B50A8">
        <w:rPr>
          <w:rFonts w:cs="Tahoma"/>
          <w:sz w:val="28"/>
          <w:szCs w:val="28"/>
        </w:rPr>
        <w:t>лнением настоящего распоряжение</w:t>
      </w:r>
      <w:r w:rsidR="00251740">
        <w:rPr>
          <w:rFonts w:cs="Tahoma"/>
          <w:sz w:val="28"/>
          <w:szCs w:val="28"/>
        </w:rPr>
        <w:t xml:space="preserve"> возложить на заместителя главы Карабашского городского </w:t>
      </w:r>
      <w:r w:rsidR="00716D9B">
        <w:rPr>
          <w:rFonts w:cs="Tahoma"/>
          <w:sz w:val="28"/>
          <w:szCs w:val="28"/>
        </w:rPr>
        <w:t>округа по городскому хозяйству</w:t>
      </w:r>
      <w:r w:rsidR="00251740">
        <w:rPr>
          <w:rFonts w:cs="Tahoma"/>
          <w:sz w:val="28"/>
          <w:szCs w:val="28"/>
        </w:rPr>
        <w:t xml:space="preserve"> Кроткову О.Н.</w:t>
      </w:r>
    </w:p>
    <w:p w:rsidR="00251740" w:rsidRDefault="00251740" w:rsidP="00251740">
      <w:pPr>
        <w:ind w:firstLine="426"/>
        <w:jc w:val="both"/>
      </w:pPr>
    </w:p>
    <w:p w:rsidR="00251740" w:rsidRDefault="00251740" w:rsidP="00251740">
      <w:pPr>
        <w:shd w:val="clear" w:color="auto" w:fill="FFFFFF"/>
        <w:spacing w:line="408" w:lineRule="atLeast"/>
        <w:rPr>
          <w:rFonts w:cs="Tahoma"/>
          <w:sz w:val="28"/>
          <w:szCs w:val="28"/>
        </w:rPr>
      </w:pPr>
    </w:p>
    <w:p w:rsidR="00251740" w:rsidRDefault="00251740" w:rsidP="00251740">
      <w:pPr>
        <w:shd w:val="clear" w:color="auto" w:fill="FFFFFF"/>
        <w:spacing w:line="408" w:lineRule="atLeast"/>
        <w:rPr>
          <w:sz w:val="28"/>
          <w:szCs w:val="28"/>
        </w:rPr>
      </w:pPr>
      <w:r>
        <w:rPr>
          <w:sz w:val="28"/>
          <w:szCs w:val="28"/>
        </w:rPr>
        <w:t>Гл</w:t>
      </w:r>
      <w:r w:rsidRPr="00E30C67">
        <w:rPr>
          <w:sz w:val="28"/>
          <w:szCs w:val="28"/>
        </w:rPr>
        <w:t>ава</w:t>
      </w:r>
      <w:r>
        <w:rPr>
          <w:sz w:val="28"/>
          <w:szCs w:val="28"/>
        </w:rPr>
        <w:t xml:space="preserve"> Карабашского </w:t>
      </w:r>
    </w:p>
    <w:p w:rsidR="00251740" w:rsidRPr="00E30C67" w:rsidRDefault="00251740" w:rsidP="00042FFE">
      <w:pPr>
        <w:shd w:val="clear" w:color="auto" w:fill="FFFFFF"/>
        <w:rPr>
          <w:sz w:val="28"/>
          <w:szCs w:val="28"/>
        </w:rPr>
      </w:pPr>
      <w:r>
        <w:rPr>
          <w:sz w:val="28"/>
          <w:szCs w:val="28"/>
        </w:rPr>
        <w:t>городского округа</w:t>
      </w:r>
      <w:r w:rsidRPr="00E30C67">
        <w:rPr>
          <w:sz w:val="28"/>
          <w:szCs w:val="28"/>
        </w:rPr>
        <w:t xml:space="preserve">                                               </w:t>
      </w:r>
      <w:r>
        <w:rPr>
          <w:sz w:val="28"/>
          <w:szCs w:val="28"/>
        </w:rPr>
        <w:t xml:space="preserve">              </w:t>
      </w:r>
      <w:r w:rsidRPr="00E30C67">
        <w:rPr>
          <w:sz w:val="28"/>
          <w:szCs w:val="28"/>
        </w:rPr>
        <w:t xml:space="preserve"> </w:t>
      </w:r>
      <w:r>
        <w:rPr>
          <w:sz w:val="28"/>
          <w:szCs w:val="28"/>
        </w:rPr>
        <w:t xml:space="preserve">                О.Г. Буданов</w:t>
      </w:r>
    </w:p>
    <w:p w:rsidR="00251740" w:rsidRDefault="00251740" w:rsidP="00251740">
      <w:pPr>
        <w:pStyle w:val="a3"/>
        <w:rPr>
          <w:rFonts w:ascii="Times New Roman" w:hAnsi="Times New Roman"/>
          <w:sz w:val="28"/>
          <w:szCs w:val="28"/>
        </w:rPr>
      </w:pPr>
    </w:p>
    <w:p w:rsidR="00251740" w:rsidRDefault="00251740" w:rsidP="00251740">
      <w:pPr>
        <w:pStyle w:val="a3"/>
        <w:rPr>
          <w:rFonts w:ascii="Times New Roman" w:hAnsi="Times New Roman"/>
          <w:sz w:val="28"/>
          <w:szCs w:val="28"/>
        </w:rPr>
      </w:pPr>
    </w:p>
    <w:p w:rsidR="00251740" w:rsidRDefault="00251740" w:rsidP="00251740">
      <w:pPr>
        <w:pStyle w:val="a3"/>
        <w:rPr>
          <w:rFonts w:ascii="Times New Roman" w:hAnsi="Times New Roman"/>
          <w:sz w:val="28"/>
          <w:szCs w:val="28"/>
        </w:rPr>
      </w:pPr>
    </w:p>
    <w:p w:rsidR="004A786B" w:rsidRDefault="004A786B" w:rsidP="00251740">
      <w:pPr>
        <w:pStyle w:val="a3"/>
        <w:rPr>
          <w:rFonts w:ascii="Times New Roman" w:hAnsi="Times New Roman"/>
          <w:sz w:val="28"/>
          <w:szCs w:val="28"/>
        </w:rPr>
      </w:pPr>
    </w:p>
    <w:p w:rsidR="00042FFE" w:rsidRDefault="00042FFE" w:rsidP="00251740">
      <w:pPr>
        <w:pStyle w:val="a3"/>
        <w:rPr>
          <w:rFonts w:ascii="Times New Roman" w:hAnsi="Times New Roman"/>
          <w:sz w:val="28"/>
          <w:szCs w:val="28"/>
        </w:rPr>
      </w:pPr>
    </w:p>
    <w:p w:rsidR="005B50A8" w:rsidRDefault="005B50A8" w:rsidP="00251740">
      <w:pPr>
        <w:shd w:val="clear" w:color="auto" w:fill="FFFFFF"/>
        <w:tabs>
          <w:tab w:val="left" w:pos="709"/>
          <w:tab w:val="left" w:pos="851"/>
          <w:tab w:val="left" w:pos="993"/>
        </w:tabs>
        <w:ind w:firstLine="6237"/>
        <w:jc w:val="both"/>
        <w:rPr>
          <w:rFonts w:eastAsia="Times New Roman"/>
          <w:color w:val="000000"/>
          <w:sz w:val="28"/>
          <w:szCs w:val="28"/>
        </w:rPr>
      </w:pPr>
    </w:p>
    <w:p w:rsidR="00271465" w:rsidRDefault="00271465" w:rsidP="00251740">
      <w:pPr>
        <w:shd w:val="clear" w:color="auto" w:fill="FFFFFF"/>
        <w:tabs>
          <w:tab w:val="left" w:pos="709"/>
          <w:tab w:val="left" w:pos="851"/>
          <w:tab w:val="left" w:pos="993"/>
        </w:tabs>
        <w:ind w:firstLine="6237"/>
        <w:jc w:val="both"/>
        <w:rPr>
          <w:rFonts w:eastAsia="Times New Roman"/>
          <w:color w:val="000000"/>
          <w:sz w:val="28"/>
          <w:szCs w:val="28"/>
        </w:rPr>
      </w:pPr>
    </w:p>
    <w:p w:rsidR="005B50A8" w:rsidRDefault="005B50A8" w:rsidP="00251740">
      <w:pPr>
        <w:shd w:val="clear" w:color="auto" w:fill="FFFFFF"/>
        <w:tabs>
          <w:tab w:val="left" w:pos="709"/>
          <w:tab w:val="left" w:pos="851"/>
          <w:tab w:val="left" w:pos="993"/>
        </w:tabs>
        <w:ind w:firstLine="6237"/>
        <w:jc w:val="both"/>
        <w:rPr>
          <w:rFonts w:eastAsia="Times New Roman"/>
          <w:color w:val="000000"/>
          <w:sz w:val="28"/>
          <w:szCs w:val="28"/>
        </w:rPr>
      </w:pPr>
    </w:p>
    <w:p w:rsidR="00D06DD0" w:rsidRDefault="00D06DD0" w:rsidP="00D06DD0">
      <w:pPr>
        <w:shd w:val="clear" w:color="auto" w:fill="FFFFFF"/>
        <w:tabs>
          <w:tab w:val="left" w:pos="709"/>
          <w:tab w:val="left" w:pos="851"/>
          <w:tab w:val="left" w:pos="993"/>
        </w:tabs>
        <w:jc w:val="both"/>
        <w:rPr>
          <w:rFonts w:eastAsia="Times New Roman"/>
          <w:color w:val="000000"/>
          <w:sz w:val="28"/>
          <w:szCs w:val="28"/>
        </w:rPr>
      </w:pPr>
    </w:p>
    <w:p w:rsidR="00251740" w:rsidRPr="00E2697D" w:rsidRDefault="00251740" w:rsidP="00251740">
      <w:pPr>
        <w:shd w:val="clear" w:color="auto" w:fill="FFFFFF"/>
        <w:tabs>
          <w:tab w:val="left" w:pos="709"/>
          <w:tab w:val="left" w:pos="851"/>
          <w:tab w:val="left" w:pos="993"/>
        </w:tabs>
        <w:ind w:firstLine="6237"/>
        <w:jc w:val="both"/>
        <w:rPr>
          <w:rFonts w:eastAsia="Times New Roman"/>
          <w:color w:val="000000"/>
          <w:sz w:val="28"/>
          <w:szCs w:val="28"/>
        </w:rPr>
      </w:pPr>
      <w:r w:rsidRPr="00E2697D">
        <w:rPr>
          <w:rFonts w:eastAsia="Times New Roman"/>
          <w:color w:val="000000"/>
          <w:sz w:val="28"/>
          <w:szCs w:val="28"/>
        </w:rPr>
        <w:lastRenderedPageBreak/>
        <w:t>Приложение</w:t>
      </w:r>
    </w:p>
    <w:p w:rsidR="00251740" w:rsidRPr="00E2697D" w:rsidRDefault="00251740" w:rsidP="00251740">
      <w:pPr>
        <w:shd w:val="clear" w:color="auto" w:fill="FFFFFF"/>
        <w:tabs>
          <w:tab w:val="left" w:pos="709"/>
          <w:tab w:val="left" w:pos="851"/>
          <w:tab w:val="left" w:pos="993"/>
        </w:tabs>
        <w:ind w:firstLine="6237"/>
        <w:jc w:val="both"/>
        <w:rPr>
          <w:rFonts w:eastAsia="Times New Roman"/>
          <w:color w:val="000000"/>
          <w:sz w:val="28"/>
          <w:szCs w:val="28"/>
        </w:rPr>
      </w:pPr>
      <w:r w:rsidRPr="00E2697D">
        <w:rPr>
          <w:rFonts w:eastAsia="Times New Roman"/>
          <w:color w:val="000000"/>
          <w:sz w:val="28"/>
          <w:szCs w:val="28"/>
        </w:rPr>
        <w:t>Утверждена</w:t>
      </w:r>
      <w:r w:rsidR="00E40154">
        <w:rPr>
          <w:rFonts w:eastAsia="Times New Roman"/>
          <w:color w:val="000000"/>
          <w:sz w:val="28"/>
          <w:szCs w:val="28"/>
        </w:rPr>
        <w:t xml:space="preserve"> распоряжением</w:t>
      </w:r>
      <w:r w:rsidRPr="00E2697D">
        <w:rPr>
          <w:rFonts w:eastAsia="Times New Roman"/>
          <w:color w:val="000000"/>
          <w:sz w:val="28"/>
          <w:szCs w:val="28"/>
        </w:rPr>
        <w:t xml:space="preserve"> </w:t>
      </w:r>
    </w:p>
    <w:p w:rsidR="00251740" w:rsidRPr="00E2697D" w:rsidRDefault="00251740" w:rsidP="00251740">
      <w:pPr>
        <w:shd w:val="clear" w:color="auto" w:fill="FFFFFF"/>
        <w:tabs>
          <w:tab w:val="left" w:pos="709"/>
          <w:tab w:val="left" w:pos="851"/>
          <w:tab w:val="left" w:pos="993"/>
        </w:tabs>
        <w:ind w:firstLine="6237"/>
        <w:jc w:val="both"/>
        <w:rPr>
          <w:rFonts w:eastAsia="Times New Roman"/>
          <w:color w:val="000000"/>
          <w:sz w:val="28"/>
          <w:szCs w:val="28"/>
        </w:rPr>
      </w:pPr>
      <w:r w:rsidRPr="00E2697D">
        <w:rPr>
          <w:rFonts w:eastAsia="Times New Roman"/>
          <w:color w:val="000000"/>
          <w:sz w:val="28"/>
          <w:szCs w:val="28"/>
        </w:rPr>
        <w:t>администрации Карабашского</w:t>
      </w:r>
    </w:p>
    <w:p w:rsidR="00251740" w:rsidRPr="00E2697D" w:rsidRDefault="00251740" w:rsidP="00251740">
      <w:pPr>
        <w:shd w:val="clear" w:color="auto" w:fill="FFFFFF"/>
        <w:tabs>
          <w:tab w:val="left" w:pos="709"/>
          <w:tab w:val="left" w:pos="851"/>
          <w:tab w:val="left" w:pos="993"/>
        </w:tabs>
        <w:ind w:firstLine="6237"/>
        <w:jc w:val="both"/>
        <w:rPr>
          <w:rFonts w:eastAsia="Times New Roman"/>
          <w:color w:val="000000"/>
          <w:sz w:val="28"/>
          <w:szCs w:val="28"/>
        </w:rPr>
      </w:pPr>
      <w:r w:rsidRPr="00E2697D">
        <w:rPr>
          <w:rFonts w:eastAsia="Times New Roman"/>
          <w:color w:val="000000"/>
          <w:sz w:val="28"/>
          <w:szCs w:val="28"/>
        </w:rPr>
        <w:t>городского округа</w:t>
      </w:r>
    </w:p>
    <w:p w:rsidR="00251740" w:rsidRPr="00E2697D" w:rsidRDefault="00251740" w:rsidP="00251740">
      <w:pPr>
        <w:shd w:val="clear" w:color="auto" w:fill="FFFFFF"/>
        <w:tabs>
          <w:tab w:val="left" w:pos="709"/>
          <w:tab w:val="left" w:pos="851"/>
          <w:tab w:val="left" w:pos="993"/>
        </w:tabs>
        <w:ind w:firstLine="6237"/>
        <w:jc w:val="both"/>
        <w:rPr>
          <w:rFonts w:eastAsia="Times New Roman"/>
          <w:color w:val="000000"/>
          <w:sz w:val="28"/>
          <w:szCs w:val="28"/>
        </w:rPr>
      </w:pPr>
      <w:r w:rsidRPr="00E2697D">
        <w:rPr>
          <w:rFonts w:eastAsia="Times New Roman"/>
          <w:color w:val="000000"/>
          <w:sz w:val="28"/>
          <w:szCs w:val="28"/>
        </w:rPr>
        <w:t>от ________________  №  ____</w:t>
      </w:r>
    </w:p>
    <w:p w:rsidR="00251740" w:rsidRPr="00E2697D" w:rsidRDefault="00251740" w:rsidP="00251740">
      <w:pPr>
        <w:shd w:val="clear" w:color="auto" w:fill="FFFFFF"/>
        <w:tabs>
          <w:tab w:val="left" w:pos="709"/>
          <w:tab w:val="left" w:pos="851"/>
          <w:tab w:val="left" w:pos="993"/>
        </w:tabs>
        <w:ind w:firstLine="6237"/>
        <w:jc w:val="both"/>
        <w:rPr>
          <w:rFonts w:eastAsia="Times New Roman"/>
          <w:color w:val="000000"/>
          <w:sz w:val="28"/>
          <w:szCs w:val="28"/>
        </w:rPr>
      </w:pPr>
    </w:p>
    <w:p w:rsidR="00251740" w:rsidRPr="00E2697D" w:rsidRDefault="00251740" w:rsidP="00251740">
      <w:pPr>
        <w:shd w:val="clear" w:color="auto" w:fill="FFFFFF"/>
        <w:tabs>
          <w:tab w:val="left" w:pos="709"/>
          <w:tab w:val="left" w:pos="851"/>
          <w:tab w:val="left" w:pos="993"/>
        </w:tabs>
        <w:jc w:val="both"/>
        <w:rPr>
          <w:rFonts w:eastAsia="Times New Roman"/>
          <w:color w:val="000000"/>
          <w:sz w:val="28"/>
          <w:szCs w:val="28"/>
        </w:rPr>
      </w:pPr>
    </w:p>
    <w:p w:rsidR="00251740" w:rsidRPr="00882E46" w:rsidRDefault="00251740" w:rsidP="00251740">
      <w:pPr>
        <w:shd w:val="clear" w:color="auto" w:fill="FFFFFF"/>
        <w:tabs>
          <w:tab w:val="left" w:pos="709"/>
          <w:tab w:val="left" w:pos="851"/>
          <w:tab w:val="left" w:pos="993"/>
        </w:tabs>
        <w:jc w:val="center"/>
        <w:rPr>
          <w:rFonts w:eastAsia="Times New Roman"/>
          <w:b/>
          <w:color w:val="000000"/>
          <w:sz w:val="28"/>
          <w:szCs w:val="28"/>
        </w:rPr>
      </w:pPr>
      <w:r w:rsidRPr="00882E46">
        <w:rPr>
          <w:rFonts w:eastAsia="Times New Roman"/>
          <w:b/>
          <w:color w:val="000000"/>
          <w:sz w:val="28"/>
          <w:szCs w:val="28"/>
        </w:rPr>
        <w:t>ДОЛЖНОСТНАЯ ИНСТРУКЦИЯ</w:t>
      </w:r>
    </w:p>
    <w:p w:rsidR="00251740" w:rsidRPr="00882E46" w:rsidRDefault="00251740" w:rsidP="00251740">
      <w:pPr>
        <w:shd w:val="clear" w:color="auto" w:fill="FFFFFF"/>
        <w:tabs>
          <w:tab w:val="left" w:pos="709"/>
          <w:tab w:val="left" w:pos="851"/>
          <w:tab w:val="left" w:pos="993"/>
        </w:tabs>
        <w:jc w:val="center"/>
        <w:rPr>
          <w:rFonts w:eastAsia="Times New Roman"/>
          <w:b/>
          <w:color w:val="000000"/>
          <w:sz w:val="28"/>
          <w:szCs w:val="28"/>
        </w:rPr>
      </w:pPr>
      <w:r w:rsidRPr="00882E46">
        <w:rPr>
          <w:rFonts w:eastAsia="Times New Roman"/>
          <w:b/>
          <w:color w:val="000000"/>
          <w:sz w:val="28"/>
          <w:szCs w:val="28"/>
        </w:rPr>
        <w:t>ведущего специалиста муниципального жилищного контроля</w:t>
      </w:r>
    </w:p>
    <w:p w:rsidR="00251740" w:rsidRPr="00882E46" w:rsidRDefault="00251740" w:rsidP="00251740">
      <w:pPr>
        <w:shd w:val="clear" w:color="auto" w:fill="FFFFFF"/>
        <w:tabs>
          <w:tab w:val="left" w:pos="709"/>
          <w:tab w:val="left" w:pos="851"/>
          <w:tab w:val="left" w:pos="993"/>
        </w:tabs>
        <w:jc w:val="center"/>
        <w:rPr>
          <w:rFonts w:eastAsia="Times New Roman"/>
          <w:b/>
          <w:color w:val="000000"/>
          <w:sz w:val="28"/>
          <w:szCs w:val="28"/>
        </w:rPr>
      </w:pPr>
      <w:r w:rsidRPr="00882E46">
        <w:rPr>
          <w:rFonts w:eastAsia="Times New Roman"/>
          <w:b/>
          <w:color w:val="000000"/>
          <w:sz w:val="28"/>
          <w:szCs w:val="28"/>
        </w:rPr>
        <w:t>администрации Карабашского городского округа</w:t>
      </w:r>
    </w:p>
    <w:p w:rsidR="00251740" w:rsidRPr="00882E46" w:rsidRDefault="00251740" w:rsidP="00251740">
      <w:pPr>
        <w:shd w:val="clear" w:color="auto" w:fill="FFFFFF"/>
        <w:tabs>
          <w:tab w:val="left" w:pos="709"/>
          <w:tab w:val="left" w:pos="851"/>
          <w:tab w:val="left" w:pos="993"/>
        </w:tabs>
        <w:ind w:firstLine="567"/>
        <w:jc w:val="center"/>
        <w:rPr>
          <w:rFonts w:eastAsia="Times New Roman"/>
          <w:b/>
          <w:color w:val="000000"/>
          <w:sz w:val="28"/>
          <w:szCs w:val="28"/>
        </w:rPr>
      </w:pPr>
    </w:p>
    <w:p w:rsidR="00251740" w:rsidRPr="00882E46" w:rsidRDefault="00882E46" w:rsidP="00251740">
      <w:pPr>
        <w:pStyle w:val="a4"/>
        <w:numPr>
          <w:ilvl w:val="0"/>
          <w:numId w:val="2"/>
        </w:numPr>
        <w:shd w:val="clear" w:color="auto" w:fill="FFFFFF"/>
        <w:tabs>
          <w:tab w:val="left" w:pos="709"/>
          <w:tab w:val="left" w:pos="851"/>
          <w:tab w:val="left" w:pos="993"/>
        </w:tabs>
        <w:spacing w:after="0" w:line="240" w:lineRule="auto"/>
        <w:jc w:val="center"/>
        <w:rPr>
          <w:rFonts w:ascii="Times New Roman" w:hAnsi="Times New Roman" w:cs="Times New Roman"/>
          <w:b/>
          <w:color w:val="000000"/>
          <w:sz w:val="28"/>
          <w:szCs w:val="28"/>
        </w:rPr>
      </w:pPr>
      <w:r w:rsidRPr="00882E46">
        <w:rPr>
          <w:rFonts w:ascii="Times New Roman" w:hAnsi="Times New Roman" w:cs="Times New Roman"/>
          <w:b/>
          <w:color w:val="000000"/>
          <w:sz w:val="28"/>
          <w:szCs w:val="28"/>
        </w:rPr>
        <w:t>Общие положения</w:t>
      </w:r>
    </w:p>
    <w:p w:rsidR="00251740" w:rsidRPr="002C4EFF" w:rsidRDefault="00251740" w:rsidP="00882E46">
      <w:pPr>
        <w:pStyle w:val="a4"/>
        <w:shd w:val="clear" w:color="auto" w:fill="FFFFFF"/>
        <w:tabs>
          <w:tab w:val="left" w:pos="709"/>
          <w:tab w:val="left" w:pos="851"/>
          <w:tab w:val="left" w:pos="993"/>
        </w:tabs>
        <w:spacing w:after="0"/>
        <w:ind w:left="1287"/>
        <w:jc w:val="both"/>
        <w:rPr>
          <w:color w:val="000000"/>
          <w:sz w:val="27"/>
          <w:szCs w:val="27"/>
        </w:rPr>
      </w:pPr>
    </w:p>
    <w:p w:rsidR="00882E46" w:rsidRDefault="00882E46" w:rsidP="00882E46">
      <w:pPr>
        <w:pStyle w:val="a4"/>
        <w:shd w:val="clear" w:color="auto" w:fill="FFFFFF"/>
        <w:tabs>
          <w:tab w:val="left" w:pos="709"/>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251740">
        <w:rPr>
          <w:rFonts w:ascii="Times New Roman" w:eastAsia="Times New Roman" w:hAnsi="Times New Roman" w:cs="Times New Roman"/>
          <w:color w:val="000000"/>
          <w:sz w:val="28"/>
          <w:szCs w:val="28"/>
          <w:lang w:eastAsia="ru-RU"/>
        </w:rPr>
        <w:t>Д</w:t>
      </w:r>
      <w:r w:rsidR="00251740" w:rsidRPr="00E2697D">
        <w:rPr>
          <w:rFonts w:ascii="Times New Roman" w:eastAsia="Times New Roman" w:hAnsi="Times New Roman" w:cs="Times New Roman"/>
          <w:color w:val="000000"/>
          <w:sz w:val="28"/>
          <w:szCs w:val="28"/>
          <w:lang w:eastAsia="ru-RU"/>
        </w:rPr>
        <w:t>олжность ведущего специалиста муниципального жилищного контроля администрации Карабашского городского округа (да</w:t>
      </w:r>
      <w:r w:rsidR="00251740">
        <w:rPr>
          <w:rFonts w:ascii="Times New Roman" w:eastAsia="Times New Roman" w:hAnsi="Times New Roman" w:cs="Times New Roman"/>
          <w:color w:val="000000"/>
          <w:sz w:val="28"/>
          <w:szCs w:val="28"/>
          <w:lang w:eastAsia="ru-RU"/>
        </w:rPr>
        <w:t xml:space="preserve">лее ведущий специалист) </w:t>
      </w:r>
      <w:r>
        <w:rPr>
          <w:rFonts w:ascii="Times New Roman" w:eastAsia="Times New Roman" w:hAnsi="Times New Roman" w:cs="Times New Roman"/>
          <w:color w:val="000000"/>
          <w:sz w:val="28"/>
          <w:szCs w:val="28"/>
          <w:lang w:eastAsia="ru-RU"/>
        </w:rPr>
        <w:t>является должностью муниципальной службы.</w:t>
      </w:r>
    </w:p>
    <w:p w:rsidR="00251740" w:rsidRPr="00882E46" w:rsidRDefault="00882E46" w:rsidP="00882E46">
      <w:pPr>
        <w:pStyle w:val="a4"/>
        <w:numPr>
          <w:ilvl w:val="1"/>
          <w:numId w:val="1"/>
        </w:numPr>
        <w:shd w:val="clear" w:color="auto" w:fill="FFFFFF"/>
        <w:tabs>
          <w:tab w:val="left" w:pos="709"/>
          <w:tab w:val="left" w:pos="851"/>
          <w:tab w:val="left" w:pos="993"/>
        </w:tabs>
        <w:spacing w:after="0"/>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w:t>
      </w:r>
      <w:r w:rsidR="00251740" w:rsidRPr="00882E46">
        <w:rPr>
          <w:rFonts w:ascii="Times New Roman" w:eastAsia="Times New Roman" w:hAnsi="Times New Roman" w:cs="Times New Roman"/>
          <w:color w:val="000000"/>
          <w:sz w:val="28"/>
          <w:szCs w:val="28"/>
        </w:rPr>
        <w:t>тносится к категории старших должностей муниципальной службы</w:t>
      </w:r>
      <w:r>
        <w:rPr>
          <w:rFonts w:ascii="Times New Roman" w:eastAsia="Times New Roman" w:hAnsi="Times New Roman" w:cs="Times New Roman"/>
          <w:color w:val="000000"/>
          <w:sz w:val="28"/>
          <w:szCs w:val="28"/>
        </w:rPr>
        <w:t xml:space="preserve"> в </w:t>
      </w:r>
      <w:r w:rsidR="00251740" w:rsidRPr="00882E46">
        <w:rPr>
          <w:rFonts w:ascii="Times New Roman" w:eastAsia="Times New Roman" w:hAnsi="Times New Roman" w:cs="Times New Roman"/>
          <w:color w:val="000000"/>
          <w:sz w:val="28"/>
          <w:szCs w:val="28"/>
        </w:rPr>
        <w:t>соответствии с Перечнем должностей муниципальной службы в администрации Карабашского городского округа Реестра должностей муниципальной службы в Карабашском городском округе.</w:t>
      </w:r>
    </w:p>
    <w:p w:rsidR="00251740" w:rsidRPr="00882E46" w:rsidRDefault="00882E46" w:rsidP="00882E46">
      <w:pPr>
        <w:shd w:val="clear" w:color="auto" w:fill="FFFFFF"/>
        <w:tabs>
          <w:tab w:val="left" w:pos="709"/>
          <w:tab w:val="left" w:pos="851"/>
          <w:tab w:val="left" w:pos="993"/>
        </w:tabs>
        <w:ind w:firstLine="567"/>
        <w:jc w:val="both"/>
        <w:rPr>
          <w:rFonts w:eastAsia="Times New Roman"/>
          <w:color w:val="000000"/>
          <w:sz w:val="28"/>
          <w:szCs w:val="28"/>
        </w:rPr>
      </w:pPr>
      <w:r>
        <w:rPr>
          <w:rFonts w:eastAsia="Times New Roman"/>
          <w:color w:val="000000"/>
          <w:sz w:val="28"/>
          <w:szCs w:val="28"/>
        </w:rPr>
        <w:t xml:space="preserve">1.3. </w:t>
      </w:r>
      <w:r w:rsidR="00251740" w:rsidRPr="00882E46">
        <w:rPr>
          <w:rFonts w:eastAsia="Times New Roman"/>
          <w:color w:val="000000"/>
          <w:sz w:val="28"/>
          <w:szCs w:val="28"/>
        </w:rPr>
        <w:t>Ведущий специалист назначается на должность и освобождается от должности распоряжением администрации Карабашского городского округа по личному составу за подписью главы Карабашского городского округа.</w:t>
      </w:r>
    </w:p>
    <w:p w:rsidR="00251740" w:rsidRPr="005A77FB" w:rsidRDefault="005A77FB" w:rsidP="005A77FB">
      <w:pPr>
        <w:pStyle w:val="a4"/>
        <w:numPr>
          <w:ilvl w:val="1"/>
          <w:numId w:val="1"/>
        </w:numPr>
        <w:shd w:val="clear" w:color="auto" w:fill="FFFFFF"/>
        <w:tabs>
          <w:tab w:val="left" w:pos="709"/>
          <w:tab w:val="left" w:pos="851"/>
          <w:tab w:val="left" w:pos="993"/>
        </w:tabs>
        <w:ind w:left="0" w:firstLine="567"/>
        <w:jc w:val="both"/>
        <w:rPr>
          <w:rFonts w:ascii="Times New Roman" w:eastAsia="Times New Roman" w:hAnsi="Times New Roman" w:cs="Times New Roman"/>
          <w:color w:val="000000"/>
          <w:sz w:val="28"/>
          <w:szCs w:val="28"/>
        </w:rPr>
      </w:pPr>
      <w:r>
        <w:rPr>
          <w:rFonts w:eastAsia="Times New Roman"/>
          <w:color w:val="000000"/>
          <w:sz w:val="28"/>
          <w:szCs w:val="28"/>
        </w:rPr>
        <w:t xml:space="preserve"> </w:t>
      </w:r>
      <w:r w:rsidR="00251740" w:rsidRPr="005A77FB">
        <w:rPr>
          <w:rFonts w:ascii="Times New Roman" w:eastAsia="Times New Roman" w:hAnsi="Times New Roman" w:cs="Times New Roman"/>
          <w:color w:val="000000"/>
          <w:sz w:val="28"/>
          <w:szCs w:val="28"/>
        </w:rPr>
        <w:t>Ведущий специалист в своей деятельности подчиняется заместителю главы Карабашского городского округа по городскому хозяйству.</w:t>
      </w:r>
    </w:p>
    <w:p w:rsidR="00251740" w:rsidRPr="005A77FB" w:rsidRDefault="005A77FB" w:rsidP="005A77FB">
      <w:pPr>
        <w:pStyle w:val="a4"/>
        <w:numPr>
          <w:ilvl w:val="1"/>
          <w:numId w:val="1"/>
        </w:numPr>
        <w:shd w:val="clear" w:color="auto" w:fill="FFFFFF"/>
        <w:tabs>
          <w:tab w:val="left" w:pos="709"/>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1740" w:rsidRPr="00E2697D">
        <w:rPr>
          <w:rFonts w:ascii="Times New Roman" w:eastAsia="Times New Roman" w:hAnsi="Times New Roman" w:cs="Times New Roman"/>
          <w:color w:val="000000"/>
          <w:sz w:val="28"/>
          <w:szCs w:val="28"/>
          <w:lang w:eastAsia="ru-RU"/>
        </w:rPr>
        <w:t>В период  временного отсутствия ведущего специалиста его обязанности выполняет специалист, назначаемый распоряжением администрации Карабашского городского округа</w:t>
      </w:r>
      <w:r w:rsidR="00251740">
        <w:rPr>
          <w:rFonts w:ascii="Times New Roman" w:eastAsia="Times New Roman" w:hAnsi="Times New Roman" w:cs="Times New Roman"/>
          <w:color w:val="000000"/>
          <w:sz w:val="28"/>
          <w:szCs w:val="28"/>
          <w:lang w:eastAsia="ru-RU"/>
        </w:rPr>
        <w:t xml:space="preserve"> по личному составу </w:t>
      </w:r>
      <w:r w:rsidR="00251740" w:rsidRPr="00E2697D">
        <w:rPr>
          <w:rFonts w:ascii="Times New Roman" w:eastAsia="Times New Roman" w:hAnsi="Times New Roman" w:cs="Times New Roman"/>
          <w:color w:val="000000"/>
          <w:sz w:val="28"/>
          <w:szCs w:val="28"/>
          <w:lang w:eastAsia="ru-RU"/>
        </w:rPr>
        <w:t>за подписью главы</w:t>
      </w:r>
      <w:r>
        <w:rPr>
          <w:rFonts w:ascii="Times New Roman" w:eastAsia="Times New Roman" w:hAnsi="Times New Roman" w:cs="Times New Roman"/>
          <w:color w:val="000000"/>
          <w:sz w:val="28"/>
          <w:szCs w:val="28"/>
          <w:lang w:eastAsia="ru-RU"/>
        </w:rPr>
        <w:t xml:space="preserve"> Карабашского городского округа.</w:t>
      </w:r>
    </w:p>
    <w:p w:rsidR="00251740" w:rsidRPr="005A77FB" w:rsidRDefault="005A77FB" w:rsidP="005A77FB">
      <w:pPr>
        <w:pStyle w:val="a4"/>
        <w:numPr>
          <w:ilvl w:val="0"/>
          <w:numId w:val="1"/>
        </w:numPr>
        <w:shd w:val="clear" w:color="auto" w:fill="FFFFFF"/>
        <w:tabs>
          <w:tab w:val="left" w:pos="284"/>
          <w:tab w:val="left" w:pos="709"/>
          <w:tab w:val="left" w:pos="851"/>
          <w:tab w:val="left" w:pos="993"/>
        </w:tabs>
        <w:spacing w:after="0" w:line="240" w:lineRule="auto"/>
        <w:ind w:left="0"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Квалификационные</w:t>
      </w:r>
      <w:r w:rsidR="00251740" w:rsidRPr="005A77FB">
        <w:rPr>
          <w:rFonts w:ascii="Times New Roman" w:hAnsi="Times New Roman" w:cs="Times New Roman"/>
          <w:b/>
          <w:color w:val="000000"/>
          <w:sz w:val="28"/>
          <w:szCs w:val="28"/>
        </w:rPr>
        <w:t xml:space="preserve"> тре</w:t>
      </w:r>
      <w:r>
        <w:rPr>
          <w:rFonts w:ascii="Times New Roman" w:hAnsi="Times New Roman" w:cs="Times New Roman"/>
          <w:b/>
          <w:color w:val="000000"/>
          <w:sz w:val="28"/>
          <w:szCs w:val="28"/>
        </w:rPr>
        <w:t>бования</w:t>
      </w:r>
    </w:p>
    <w:p w:rsidR="00251740" w:rsidRPr="002C4EFF" w:rsidRDefault="00251740" w:rsidP="00251740">
      <w:pPr>
        <w:pStyle w:val="a4"/>
        <w:shd w:val="clear" w:color="auto" w:fill="FFFFFF"/>
        <w:tabs>
          <w:tab w:val="left" w:pos="284"/>
          <w:tab w:val="left" w:pos="709"/>
          <w:tab w:val="left" w:pos="851"/>
          <w:tab w:val="left" w:pos="993"/>
        </w:tabs>
        <w:spacing w:after="0" w:line="240" w:lineRule="auto"/>
        <w:ind w:left="0"/>
        <w:rPr>
          <w:rFonts w:ascii="Times New Roman" w:hAnsi="Times New Roman" w:cs="Times New Roman"/>
          <w:color w:val="000000"/>
          <w:sz w:val="28"/>
          <w:szCs w:val="28"/>
        </w:rPr>
      </w:pPr>
    </w:p>
    <w:p w:rsidR="00251740" w:rsidRPr="005A77FB" w:rsidRDefault="005A77FB" w:rsidP="004C635A">
      <w:pPr>
        <w:pStyle w:val="a4"/>
        <w:numPr>
          <w:ilvl w:val="1"/>
          <w:numId w:val="4"/>
        </w:numPr>
        <w:shd w:val="clear" w:color="auto" w:fill="FFFFFF"/>
        <w:tabs>
          <w:tab w:val="left" w:pos="284"/>
          <w:tab w:val="left" w:pos="709"/>
          <w:tab w:val="left" w:pos="851"/>
          <w:tab w:val="left" w:pos="993"/>
        </w:tabs>
        <w:ind w:left="0" w:firstLine="567"/>
        <w:jc w:val="both"/>
        <w:rPr>
          <w:rFonts w:ascii="Times New Roman" w:hAnsi="Times New Roman" w:cs="Times New Roman"/>
          <w:color w:val="000000"/>
          <w:sz w:val="28"/>
          <w:szCs w:val="28"/>
        </w:rPr>
      </w:pPr>
      <w:r>
        <w:rPr>
          <w:color w:val="000000"/>
          <w:sz w:val="28"/>
          <w:szCs w:val="28"/>
        </w:rPr>
        <w:t xml:space="preserve"> </w:t>
      </w:r>
      <w:r w:rsidR="00251740" w:rsidRPr="005A77FB">
        <w:rPr>
          <w:rFonts w:ascii="Times New Roman" w:hAnsi="Times New Roman" w:cs="Times New Roman"/>
          <w:color w:val="000000"/>
          <w:sz w:val="28"/>
          <w:szCs w:val="28"/>
        </w:rPr>
        <w:t>Квалификационные требования к уровню профессионального образования и стажу муниципальной службы (государственной службы) или стажу (опыту) работы по специальности, направлению подготовки:</w:t>
      </w:r>
    </w:p>
    <w:p w:rsidR="00251740" w:rsidRPr="00F131B9" w:rsidRDefault="005A77FB" w:rsidP="004C635A">
      <w:pPr>
        <w:pStyle w:val="a4"/>
        <w:numPr>
          <w:ilvl w:val="2"/>
          <w:numId w:val="4"/>
        </w:numPr>
        <w:shd w:val="clear" w:color="auto" w:fill="FFFFFF"/>
        <w:tabs>
          <w:tab w:val="left" w:pos="284"/>
          <w:tab w:val="left" w:pos="709"/>
          <w:tab w:val="left" w:pos="851"/>
          <w:tab w:val="left" w:pos="993"/>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251740">
        <w:rPr>
          <w:rFonts w:ascii="Times New Roman" w:hAnsi="Times New Roman" w:cs="Times New Roman"/>
          <w:color w:val="000000"/>
          <w:sz w:val="28"/>
          <w:szCs w:val="28"/>
        </w:rPr>
        <w:t xml:space="preserve">едущий специалист должен иметь среднее профессиональное образование и стаж работы по специальности не менее 5 лет или высшее </w:t>
      </w:r>
      <w:r w:rsidR="00251740">
        <w:rPr>
          <w:rFonts w:ascii="Times New Roman" w:eastAsia="Calibri" w:hAnsi="Times New Roman" w:cs="Times New Roman"/>
          <w:sz w:val="28"/>
          <w:szCs w:val="28"/>
        </w:rPr>
        <w:t>профессиональное</w:t>
      </w:r>
      <w:r w:rsidR="00251740" w:rsidRPr="00F131B9">
        <w:rPr>
          <w:rFonts w:ascii="Times New Roman" w:eastAsia="Calibri" w:hAnsi="Times New Roman" w:cs="Times New Roman"/>
          <w:sz w:val="28"/>
          <w:szCs w:val="28"/>
        </w:rPr>
        <w:t xml:space="preserve"> образовани</w:t>
      </w:r>
      <w:r w:rsidR="00251740">
        <w:rPr>
          <w:rFonts w:ascii="Times New Roman" w:eastAsia="Calibri" w:hAnsi="Times New Roman" w:cs="Times New Roman"/>
          <w:sz w:val="28"/>
          <w:szCs w:val="28"/>
        </w:rPr>
        <w:t>е</w:t>
      </w:r>
      <w:r w:rsidR="00251740" w:rsidRPr="00F131B9">
        <w:rPr>
          <w:rFonts w:ascii="Times New Roman" w:eastAsia="Calibri" w:hAnsi="Times New Roman" w:cs="Times New Roman"/>
          <w:sz w:val="28"/>
          <w:szCs w:val="28"/>
        </w:rPr>
        <w:t>;</w:t>
      </w:r>
    </w:p>
    <w:p w:rsidR="00251740" w:rsidRPr="00F131B9" w:rsidRDefault="007C7506" w:rsidP="004C635A">
      <w:pPr>
        <w:pStyle w:val="a7"/>
        <w:numPr>
          <w:ilvl w:val="1"/>
          <w:numId w:val="4"/>
        </w:numPr>
        <w:tabs>
          <w:tab w:val="left" w:pos="709"/>
          <w:tab w:val="left" w:pos="851"/>
          <w:tab w:val="left" w:pos="993"/>
        </w:tabs>
        <w:spacing w:before="0" w:beforeAutospacing="0" w:after="0" w:afterAutospacing="0"/>
        <w:ind w:left="0" w:firstLine="567"/>
        <w:jc w:val="both"/>
        <w:rPr>
          <w:color w:val="000000"/>
          <w:sz w:val="28"/>
          <w:szCs w:val="28"/>
        </w:rPr>
      </w:pPr>
      <w:r>
        <w:rPr>
          <w:color w:val="000000"/>
          <w:sz w:val="28"/>
          <w:szCs w:val="28"/>
        </w:rPr>
        <w:t xml:space="preserve"> </w:t>
      </w:r>
      <w:r w:rsidR="00251740" w:rsidRPr="00F131B9">
        <w:rPr>
          <w:color w:val="000000"/>
          <w:sz w:val="28"/>
          <w:szCs w:val="28"/>
        </w:rPr>
        <w:t>Квалификационные требования к профессиональным знаниям и навыкам, необходимым для исполнения должностных обязанностей:</w:t>
      </w:r>
    </w:p>
    <w:p w:rsidR="00251740" w:rsidRPr="00AC4C03" w:rsidRDefault="00251740" w:rsidP="004C635A">
      <w:pPr>
        <w:pStyle w:val="a7"/>
        <w:tabs>
          <w:tab w:val="left" w:pos="709"/>
          <w:tab w:val="left" w:pos="851"/>
          <w:tab w:val="left" w:pos="993"/>
        </w:tabs>
        <w:spacing w:before="0" w:beforeAutospacing="0" w:after="0" w:afterAutospacing="0"/>
        <w:ind w:firstLine="567"/>
        <w:jc w:val="both"/>
        <w:rPr>
          <w:color w:val="000000"/>
          <w:sz w:val="28"/>
          <w:szCs w:val="28"/>
        </w:rPr>
      </w:pPr>
      <w:r>
        <w:rPr>
          <w:color w:val="000000"/>
          <w:sz w:val="28"/>
          <w:szCs w:val="28"/>
        </w:rPr>
        <w:t>2.</w:t>
      </w:r>
      <w:r w:rsidR="007C7506">
        <w:rPr>
          <w:color w:val="000000"/>
          <w:sz w:val="28"/>
          <w:szCs w:val="28"/>
        </w:rPr>
        <w:t>2.</w:t>
      </w:r>
      <w:r>
        <w:rPr>
          <w:color w:val="000000"/>
          <w:sz w:val="28"/>
          <w:szCs w:val="28"/>
        </w:rPr>
        <w:t>1</w:t>
      </w:r>
      <w:r w:rsidR="007C7506">
        <w:rPr>
          <w:color w:val="000000"/>
          <w:sz w:val="28"/>
          <w:szCs w:val="28"/>
        </w:rPr>
        <w:t>.</w:t>
      </w:r>
      <w:r w:rsidRPr="00AC4C03">
        <w:rPr>
          <w:color w:val="000000"/>
          <w:sz w:val="28"/>
          <w:szCs w:val="28"/>
        </w:rPr>
        <w:t xml:space="preserve"> Базовые квалификационные требования:</w:t>
      </w:r>
    </w:p>
    <w:p w:rsidR="00251740" w:rsidRPr="00AC4C03" w:rsidRDefault="007C7506" w:rsidP="004C635A">
      <w:pPr>
        <w:pStyle w:val="a7"/>
        <w:tabs>
          <w:tab w:val="left" w:pos="709"/>
          <w:tab w:val="left" w:pos="851"/>
          <w:tab w:val="left" w:pos="993"/>
        </w:tabs>
        <w:spacing w:before="0" w:beforeAutospacing="0" w:after="0" w:afterAutospacing="0"/>
        <w:ind w:firstLine="567"/>
        <w:jc w:val="both"/>
        <w:rPr>
          <w:color w:val="000000"/>
          <w:sz w:val="28"/>
          <w:szCs w:val="28"/>
        </w:rPr>
      </w:pPr>
      <w:r>
        <w:rPr>
          <w:color w:val="000000"/>
          <w:sz w:val="28"/>
          <w:szCs w:val="28"/>
        </w:rPr>
        <w:t>-</w:t>
      </w:r>
      <w:r w:rsidR="00251740">
        <w:rPr>
          <w:color w:val="000000"/>
          <w:sz w:val="28"/>
          <w:szCs w:val="28"/>
        </w:rPr>
        <w:t xml:space="preserve"> </w:t>
      </w:r>
      <w:r w:rsidR="00251740" w:rsidRPr="00AC4C03">
        <w:rPr>
          <w:color w:val="000000"/>
          <w:sz w:val="28"/>
          <w:szCs w:val="28"/>
        </w:rPr>
        <w:t>требования к знанию государственного языка Российской Федерации (русского язык</w:t>
      </w:r>
      <w:r>
        <w:rPr>
          <w:color w:val="000000"/>
          <w:sz w:val="28"/>
          <w:szCs w:val="28"/>
        </w:rPr>
        <w:t>а);</w:t>
      </w:r>
    </w:p>
    <w:p w:rsidR="00251740" w:rsidRPr="00AC4C03" w:rsidRDefault="00251740" w:rsidP="004C635A">
      <w:pPr>
        <w:pStyle w:val="a7"/>
        <w:tabs>
          <w:tab w:val="left" w:pos="709"/>
          <w:tab w:val="left" w:pos="851"/>
          <w:tab w:val="left" w:pos="993"/>
        </w:tabs>
        <w:spacing w:before="0" w:beforeAutospacing="0" w:after="0" w:afterAutospacing="0"/>
        <w:ind w:firstLine="567"/>
        <w:jc w:val="both"/>
        <w:rPr>
          <w:color w:val="000000"/>
          <w:sz w:val="28"/>
          <w:szCs w:val="28"/>
        </w:rPr>
      </w:pPr>
      <w:r w:rsidRPr="00AC4C03">
        <w:rPr>
          <w:color w:val="000000"/>
          <w:sz w:val="28"/>
          <w:szCs w:val="28"/>
        </w:rPr>
        <w:t>-</w:t>
      </w:r>
      <w:r w:rsidR="007C7506">
        <w:rPr>
          <w:color w:val="000000"/>
          <w:sz w:val="28"/>
          <w:szCs w:val="28"/>
        </w:rPr>
        <w:t xml:space="preserve"> </w:t>
      </w:r>
      <w:r w:rsidRPr="00AC4C03">
        <w:rPr>
          <w:color w:val="000000"/>
          <w:sz w:val="28"/>
          <w:szCs w:val="28"/>
        </w:rPr>
        <w:t>владение навыками применения правил орфографии и пунктуации;</w:t>
      </w:r>
    </w:p>
    <w:p w:rsidR="00251740" w:rsidRPr="00AC4C03" w:rsidRDefault="00251740" w:rsidP="004C635A">
      <w:pPr>
        <w:pStyle w:val="a7"/>
        <w:tabs>
          <w:tab w:val="left" w:pos="709"/>
          <w:tab w:val="left" w:pos="851"/>
          <w:tab w:val="left" w:pos="993"/>
        </w:tabs>
        <w:spacing w:before="0" w:beforeAutospacing="0" w:after="0" w:afterAutospacing="0"/>
        <w:ind w:firstLine="567"/>
        <w:jc w:val="both"/>
        <w:rPr>
          <w:color w:val="000000"/>
          <w:sz w:val="28"/>
          <w:szCs w:val="28"/>
        </w:rPr>
      </w:pPr>
      <w:r w:rsidRPr="00AC4C03">
        <w:rPr>
          <w:color w:val="000000"/>
          <w:sz w:val="28"/>
          <w:szCs w:val="28"/>
        </w:rPr>
        <w:t>-</w:t>
      </w:r>
      <w:r w:rsidR="007C7506">
        <w:rPr>
          <w:color w:val="000000"/>
          <w:sz w:val="28"/>
          <w:szCs w:val="28"/>
        </w:rPr>
        <w:t xml:space="preserve"> </w:t>
      </w:r>
      <w:r w:rsidRPr="00AC4C03">
        <w:rPr>
          <w:color w:val="000000"/>
          <w:sz w:val="28"/>
          <w:szCs w:val="28"/>
        </w:rPr>
        <w:t>правильное употребление грамматических и лексических средств русского языка при подготовке документов;</w:t>
      </w:r>
    </w:p>
    <w:p w:rsidR="00251740" w:rsidRPr="00AC4C03" w:rsidRDefault="00251740" w:rsidP="004C635A">
      <w:pPr>
        <w:pStyle w:val="a7"/>
        <w:tabs>
          <w:tab w:val="left" w:pos="709"/>
          <w:tab w:val="left" w:pos="851"/>
          <w:tab w:val="left" w:pos="993"/>
        </w:tabs>
        <w:spacing w:before="0" w:beforeAutospacing="0" w:after="0" w:afterAutospacing="0"/>
        <w:ind w:firstLine="567"/>
        <w:jc w:val="both"/>
        <w:rPr>
          <w:color w:val="000000"/>
          <w:sz w:val="28"/>
          <w:szCs w:val="28"/>
        </w:rPr>
      </w:pPr>
      <w:r w:rsidRPr="00AC4C03">
        <w:rPr>
          <w:color w:val="000000"/>
          <w:sz w:val="28"/>
          <w:szCs w:val="28"/>
        </w:rPr>
        <w:t>-свободное владение, использование словарного запаса, необходимого для осуществления профессиональной служебной деятельности;</w:t>
      </w:r>
    </w:p>
    <w:p w:rsidR="00251740" w:rsidRPr="00AC4C03" w:rsidRDefault="007C7506" w:rsidP="004C635A">
      <w:pPr>
        <w:pStyle w:val="a7"/>
        <w:tabs>
          <w:tab w:val="left" w:pos="709"/>
          <w:tab w:val="left" w:pos="851"/>
          <w:tab w:val="left" w:pos="993"/>
        </w:tabs>
        <w:spacing w:before="0" w:beforeAutospacing="0" w:after="0" w:afterAutospacing="0"/>
        <w:ind w:firstLine="567"/>
        <w:jc w:val="both"/>
        <w:rPr>
          <w:color w:val="000000"/>
          <w:sz w:val="28"/>
          <w:szCs w:val="28"/>
        </w:rPr>
      </w:pPr>
      <w:r>
        <w:rPr>
          <w:color w:val="000000"/>
          <w:sz w:val="28"/>
          <w:szCs w:val="28"/>
        </w:rPr>
        <w:lastRenderedPageBreak/>
        <w:t>2.2.2.  П</w:t>
      </w:r>
      <w:r w:rsidR="00251740" w:rsidRPr="00AC4C03">
        <w:rPr>
          <w:color w:val="000000"/>
          <w:sz w:val="28"/>
          <w:szCs w:val="28"/>
        </w:rPr>
        <w:t>равовые знания нормативных правовых актов:</w:t>
      </w:r>
    </w:p>
    <w:p w:rsidR="00251740" w:rsidRPr="00AC4C03" w:rsidRDefault="00251740" w:rsidP="004C635A">
      <w:pPr>
        <w:pStyle w:val="a7"/>
        <w:tabs>
          <w:tab w:val="left" w:pos="709"/>
          <w:tab w:val="left" w:pos="851"/>
          <w:tab w:val="left" w:pos="993"/>
        </w:tabs>
        <w:spacing w:before="0" w:beforeAutospacing="0" w:after="0" w:afterAutospacing="0"/>
        <w:ind w:firstLine="567"/>
        <w:jc w:val="both"/>
        <w:rPr>
          <w:color w:val="000000"/>
          <w:sz w:val="28"/>
          <w:szCs w:val="28"/>
        </w:rPr>
      </w:pPr>
      <w:r w:rsidRPr="00AC4C03">
        <w:rPr>
          <w:color w:val="000000"/>
          <w:sz w:val="28"/>
          <w:szCs w:val="28"/>
        </w:rPr>
        <w:t>-</w:t>
      </w:r>
      <w:r w:rsidR="007C7506">
        <w:rPr>
          <w:color w:val="000000"/>
          <w:sz w:val="28"/>
          <w:szCs w:val="28"/>
        </w:rPr>
        <w:t xml:space="preserve"> </w:t>
      </w:r>
      <w:r w:rsidRPr="00AC4C03">
        <w:rPr>
          <w:color w:val="000000"/>
          <w:sz w:val="28"/>
          <w:szCs w:val="28"/>
        </w:rPr>
        <w:t>Конституции Российской Федерации;</w:t>
      </w:r>
    </w:p>
    <w:p w:rsidR="00251740" w:rsidRPr="00AC4C03" w:rsidRDefault="00251740" w:rsidP="004C635A">
      <w:pPr>
        <w:pStyle w:val="a7"/>
        <w:tabs>
          <w:tab w:val="left" w:pos="709"/>
          <w:tab w:val="left" w:pos="851"/>
          <w:tab w:val="left" w:pos="993"/>
        </w:tabs>
        <w:spacing w:before="0" w:beforeAutospacing="0" w:after="0" w:afterAutospacing="0"/>
        <w:ind w:firstLine="567"/>
        <w:jc w:val="both"/>
        <w:rPr>
          <w:color w:val="000000"/>
          <w:sz w:val="28"/>
          <w:szCs w:val="28"/>
        </w:rPr>
      </w:pPr>
      <w:r w:rsidRPr="00AC4C03">
        <w:rPr>
          <w:color w:val="000000"/>
          <w:sz w:val="28"/>
          <w:szCs w:val="28"/>
        </w:rPr>
        <w:t>-</w:t>
      </w:r>
      <w:r w:rsidR="007C7506">
        <w:rPr>
          <w:color w:val="000000"/>
          <w:sz w:val="28"/>
          <w:szCs w:val="28"/>
        </w:rPr>
        <w:t xml:space="preserve"> </w:t>
      </w:r>
      <w:r w:rsidRPr="00AC4C03">
        <w:rPr>
          <w:color w:val="000000"/>
          <w:sz w:val="28"/>
          <w:szCs w:val="28"/>
        </w:rPr>
        <w:t>Федерального закона от 06.10.2003 № 131-ФЗ «Об общих принципах организации местного самоуправления в Российской Федерации»;</w:t>
      </w:r>
    </w:p>
    <w:p w:rsidR="00251740" w:rsidRPr="00AC4C03" w:rsidRDefault="00251740" w:rsidP="004C635A">
      <w:pPr>
        <w:pStyle w:val="a7"/>
        <w:tabs>
          <w:tab w:val="left" w:pos="709"/>
          <w:tab w:val="left" w:pos="851"/>
          <w:tab w:val="left" w:pos="993"/>
        </w:tabs>
        <w:spacing w:before="0" w:beforeAutospacing="0" w:after="0" w:afterAutospacing="0"/>
        <w:ind w:firstLine="567"/>
        <w:jc w:val="both"/>
        <w:rPr>
          <w:color w:val="000000"/>
          <w:sz w:val="28"/>
          <w:szCs w:val="28"/>
        </w:rPr>
      </w:pPr>
      <w:r w:rsidRPr="00AC4C03">
        <w:rPr>
          <w:color w:val="000000"/>
          <w:sz w:val="28"/>
          <w:szCs w:val="28"/>
        </w:rPr>
        <w:t>-</w:t>
      </w:r>
      <w:r w:rsidR="007C7506">
        <w:rPr>
          <w:color w:val="000000"/>
          <w:sz w:val="28"/>
          <w:szCs w:val="28"/>
        </w:rPr>
        <w:t xml:space="preserve"> </w:t>
      </w:r>
      <w:r w:rsidRPr="00AC4C03">
        <w:rPr>
          <w:color w:val="000000"/>
          <w:sz w:val="28"/>
          <w:szCs w:val="28"/>
        </w:rPr>
        <w:t>Федерального закона от 02.03.2007 № 25-ФЗ «О муниципальной службе в Российской Федерации»;</w:t>
      </w:r>
    </w:p>
    <w:p w:rsidR="00251740" w:rsidRDefault="00251740" w:rsidP="004C635A">
      <w:pPr>
        <w:pStyle w:val="a7"/>
        <w:tabs>
          <w:tab w:val="left" w:pos="709"/>
          <w:tab w:val="left" w:pos="851"/>
          <w:tab w:val="left" w:pos="993"/>
        </w:tabs>
        <w:spacing w:before="0" w:beforeAutospacing="0" w:after="0" w:afterAutospacing="0"/>
        <w:ind w:firstLine="567"/>
        <w:jc w:val="both"/>
        <w:rPr>
          <w:color w:val="000000"/>
          <w:sz w:val="28"/>
          <w:szCs w:val="28"/>
        </w:rPr>
      </w:pPr>
      <w:r w:rsidRPr="00AC4C03">
        <w:rPr>
          <w:color w:val="000000"/>
          <w:sz w:val="28"/>
          <w:szCs w:val="28"/>
        </w:rPr>
        <w:t>-</w:t>
      </w:r>
      <w:r w:rsidR="007C7506">
        <w:rPr>
          <w:color w:val="000000"/>
          <w:sz w:val="28"/>
          <w:szCs w:val="28"/>
        </w:rPr>
        <w:t xml:space="preserve"> </w:t>
      </w:r>
      <w:r w:rsidRPr="00AC4C03">
        <w:rPr>
          <w:color w:val="000000"/>
          <w:sz w:val="28"/>
          <w:szCs w:val="28"/>
        </w:rPr>
        <w:t>Федеральный закон от 30.12.2001 г. № 197-ФЗ «Трудовой кодекс Российской Федерации»;</w:t>
      </w:r>
    </w:p>
    <w:p w:rsidR="007C7506" w:rsidRPr="00AC4C03" w:rsidRDefault="007C7506" w:rsidP="004C635A">
      <w:pPr>
        <w:pStyle w:val="a7"/>
        <w:tabs>
          <w:tab w:val="left" w:pos="709"/>
          <w:tab w:val="left" w:pos="851"/>
          <w:tab w:val="left" w:pos="993"/>
        </w:tabs>
        <w:spacing w:before="0" w:beforeAutospacing="0" w:after="0" w:afterAutospacing="0"/>
        <w:ind w:firstLine="567"/>
        <w:jc w:val="both"/>
        <w:rPr>
          <w:color w:val="000000"/>
          <w:sz w:val="28"/>
          <w:szCs w:val="28"/>
        </w:rPr>
      </w:pPr>
      <w:r w:rsidRPr="00AC4C03">
        <w:rPr>
          <w:color w:val="000000"/>
          <w:sz w:val="28"/>
          <w:szCs w:val="28"/>
        </w:rPr>
        <w:t>-</w:t>
      </w:r>
      <w:r>
        <w:rPr>
          <w:color w:val="000000"/>
          <w:sz w:val="28"/>
          <w:szCs w:val="28"/>
        </w:rPr>
        <w:t xml:space="preserve"> </w:t>
      </w:r>
      <w:r w:rsidRPr="00AC4C03">
        <w:rPr>
          <w:color w:val="000000"/>
          <w:sz w:val="28"/>
          <w:szCs w:val="28"/>
        </w:rPr>
        <w:t>Федеральный закон от 02.05.2006г. № 59-ФЗ «О порядке рассмотрения обращений граждан»;</w:t>
      </w:r>
    </w:p>
    <w:p w:rsidR="007C7506" w:rsidRPr="00AC4C03" w:rsidRDefault="007C7506" w:rsidP="004C635A">
      <w:pPr>
        <w:pStyle w:val="a7"/>
        <w:tabs>
          <w:tab w:val="left" w:pos="709"/>
          <w:tab w:val="left" w:pos="851"/>
          <w:tab w:val="left" w:pos="993"/>
        </w:tabs>
        <w:spacing w:before="0" w:beforeAutospacing="0" w:after="0" w:afterAutospacing="0"/>
        <w:ind w:firstLine="567"/>
        <w:jc w:val="both"/>
        <w:rPr>
          <w:color w:val="000000"/>
          <w:sz w:val="28"/>
          <w:szCs w:val="28"/>
        </w:rPr>
      </w:pPr>
      <w:r w:rsidRPr="00AC4C03">
        <w:rPr>
          <w:color w:val="000000"/>
          <w:sz w:val="28"/>
          <w:szCs w:val="28"/>
        </w:rPr>
        <w:t>д) знание правил делового этикета;</w:t>
      </w:r>
    </w:p>
    <w:p w:rsidR="007C7506" w:rsidRPr="00AC4C03" w:rsidRDefault="007C7506" w:rsidP="004C635A">
      <w:pPr>
        <w:pStyle w:val="a7"/>
        <w:tabs>
          <w:tab w:val="left" w:pos="709"/>
          <w:tab w:val="left" w:pos="851"/>
          <w:tab w:val="left" w:pos="993"/>
        </w:tabs>
        <w:spacing w:before="0" w:beforeAutospacing="0" w:after="0" w:afterAutospacing="0"/>
        <w:ind w:firstLine="567"/>
        <w:jc w:val="both"/>
        <w:rPr>
          <w:color w:val="000000"/>
          <w:sz w:val="28"/>
          <w:szCs w:val="28"/>
        </w:rPr>
      </w:pPr>
      <w:r w:rsidRPr="00AC4C03">
        <w:rPr>
          <w:color w:val="000000"/>
          <w:sz w:val="28"/>
          <w:szCs w:val="28"/>
        </w:rPr>
        <w:t>е) навыки разработки проектов правовых актов, аналитических материалов, подготовки проектов и практической реализации управленческих решений, оценки их эффективности и целесообразности, методического руководства творческими группами специалистов;</w:t>
      </w:r>
    </w:p>
    <w:p w:rsidR="007C7506" w:rsidRPr="00AC4C03" w:rsidRDefault="007C7506" w:rsidP="004C635A">
      <w:pPr>
        <w:pStyle w:val="a7"/>
        <w:tabs>
          <w:tab w:val="left" w:pos="709"/>
          <w:tab w:val="left" w:pos="851"/>
          <w:tab w:val="left" w:pos="993"/>
        </w:tabs>
        <w:spacing w:before="0" w:beforeAutospacing="0" w:after="0" w:afterAutospacing="0"/>
        <w:ind w:firstLine="567"/>
        <w:jc w:val="both"/>
        <w:rPr>
          <w:color w:val="000000"/>
          <w:sz w:val="28"/>
          <w:szCs w:val="28"/>
        </w:rPr>
      </w:pPr>
      <w:r w:rsidRPr="00AC4C03">
        <w:rPr>
          <w:color w:val="000000"/>
          <w:sz w:val="28"/>
          <w:szCs w:val="28"/>
        </w:rPr>
        <w:t>ж) знания и навыки в области информационно-коммуникационных технологий:</w:t>
      </w:r>
    </w:p>
    <w:p w:rsidR="007C7506" w:rsidRPr="00AC4C03" w:rsidRDefault="007C7506" w:rsidP="004C635A">
      <w:pPr>
        <w:pStyle w:val="a7"/>
        <w:tabs>
          <w:tab w:val="left" w:pos="709"/>
          <w:tab w:val="left" w:pos="851"/>
          <w:tab w:val="left" w:pos="993"/>
        </w:tabs>
        <w:spacing w:before="0" w:beforeAutospacing="0" w:after="0" w:afterAutospacing="0"/>
        <w:ind w:firstLine="567"/>
        <w:jc w:val="both"/>
        <w:rPr>
          <w:color w:val="000000"/>
          <w:sz w:val="28"/>
          <w:szCs w:val="28"/>
        </w:rPr>
      </w:pPr>
      <w:r w:rsidRPr="00AC4C03">
        <w:rPr>
          <w:color w:val="000000"/>
          <w:sz w:val="28"/>
          <w:szCs w:val="28"/>
        </w:rPr>
        <w:t>-умение пользоваться персональным компьютером и другой организационной техникой;</w:t>
      </w:r>
    </w:p>
    <w:p w:rsidR="00251740" w:rsidRPr="00AC4C03" w:rsidRDefault="00251740" w:rsidP="004C635A">
      <w:pPr>
        <w:pStyle w:val="a7"/>
        <w:tabs>
          <w:tab w:val="left" w:pos="709"/>
          <w:tab w:val="left" w:pos="851"/>
          <w:tab w:val="left" w:pos="993"/>
        </w:tabs>
        <w:spacing w:before="0" w:beforeAutospacing="0" w:after="0" w:afterAutospacing="0"/>
        <w:ind w:firstLine="567"/>
        <w:jc w:val="both"/>
        <w:rPr>
          <w:color w:val="000000"/>
          <w:sz w:val="28"/>
          <w:szCs w:val="28"/>
        </w:rPr>
      </w:pPr>
      <w:r w:rsidRPr="00AC4C03">
        <w:rPr>
          <w:color w:val="000000"/>
          <w:sz w:val="28"/>
          <w:szCs w:val="28"/>
        </w:rPr>
        <w:t>-</w:t>
      </w:r>
      <w:r w:rsidR="007C7506">
        <w:rPr>
          <w:color w:val="000000"/>
          <w:sz w:val="28"/>
          <w:szCs w:val="28"/>
        </w:rPr>
        <w:t xml:space="preserve"> </w:t>
      </w:r>
      <w:r w:rsidRPr="00AC4C03">
        <w:rPr>
          <w:color w:val="000000"/>
          <w:sz w:val="28"/>
          <w:szCs w:val="28"/>
        </w:rPr>
        <w:t>Федеральный закон от 25.12.2008 г. № 273-ФЗ «О противодействии коррупции»;</w:t>
      </w:r>
    </w:p>
    <w:p w:rsidR="00251740" w:rsidRPr="00AC4C03" w:rsidRDefault="00251740" w:rsidP="004C635A">
      <w:pPr>
        <w:pStyle w:val="a7"/>
        <w:tabs>
          <w:tab w:val="left" w:pos="709"/>
          <w:tab w:val="left" w:pos="851"/>
          <w:tab w:val="left" w:pos="993"/>
        </w:tabs>
        <w:spacing w:before="0" w:beforeAutospacing="0" w:after="0" w:afterAutospacing="0"/>
        <w:ind w:firstLine="567"/>
        <w:jc w:val="both"/>
        <w:rPr>
          <w:color w:val="000000"/>
          <w:sz w:val="28"/>
          <w:szCs w:val="28"/>
        </w:rPr>
      </w:pPr>
      <w:r w:rsidRPr="00AC4C03">
        <w:rPr>
          <w:color w:val="000000"/>
          <w:sz w:val="28"/>
          <w:szCs w:val="28"/>
        </w:rPr>
        <w:t>-</w:t>
      </w:r>
      <w:r w:rsidR="007C7506">
        <w:rPr>
          <w:color w:val="000000"/>
          <w:sz w:val="28"/>
          <w:szCs w:val="28"/>
        </w:rPr>
        <w:t xml:space="preserve"> </w:t>
      </w:r>
      <w:r w:rsidRPr="00AC4C03">
        <w:rPr>
          <w:color w:val="000000"/>
          <w:sz w:val="28"/>
          <w:szCs w:val="28"/>
        </w:rPr>
        <w:t>Закона Челябинской области от 25.05.2006 № 22-ЗО «Устав (Основной Закон) Челябинской области»;</w:t>
      </w:r>
    </w:p>
    <w:p w:rsidR="00251740" w:rsidRPr="00AC4C03" w:rsidRDefault="00251740" w:rsidP="004C635A">
      <w:pPr>
        <w:pStyle w:val="a7"/>
        <w:tabs>
          <w:tab w:val="left" w:pos="709"/>
          <w:tab w:val="left" w:pos="851"/>
          <w:tab w:val="left" w:pos="993"/>
        </w:tabs>
        <w:spacing w:before="0" w:beforeAutospacing="0" w:after="0" w:afterAutospacing="0"/>
        <w:ind w:firstLine="567"/>
        <w:jc w:val="both"/>
        <w:rPr>
          <w:color w:val="000000"/>
          <w:sz w:val="28"/>
          <w:szCs w:val="28"/>
        </w:rPr>
      </w:pPr>
      <w:r w:rsidRPr="00AC4C03">
        <w:rPr>
          <w:color w:val="000000"/>
          <w:sz w:val="28"/>
          <w:szCs w:val="28"/>
        </w:rPr>
        <w:t>-</w:t>
      </w:r>
      <w:r w:rsidR="007C7506">
        <w:rPr>
          <w:color w:val="000000"/>
          <w:sz w:val="28"/>
          <w:szCs w:val="28"/>
        </w:rPr>
        <w:t xml:space="preserve"> </w:t>
      </w:r>
      <w:r w:rsidRPr="00AC4C03">
        <w:rPr>
          <w:color w:val="000000"/>
          <w:sz w:val="28"/>
          <w:szCs w:val="28"/>
        </w:rPr>
        <w:t>Закона Челябинской области от 30.05.2007 № 144-ЗО «О регулировании муниципальной службы в Челябинской области»;</w:t>
      </w:r>
    </w:p>
    <w:p w:rsidR="00251740" w:rsidRPr="00AC4C03" w:rsidRDefault="00251740" w:rsidP="004C635A">
      <w:pPr>
        <w:pStyle w:val="a7"/>
        <w:tabs>
          <w:tab w:val="left" w:pos="709"/>
          <w:tab w:val="left" w:pos="851"/>
          <w:tab w:val="left" w:pos="993"/>
        </w:tabs>
        <w:spacing w:before="0" w:beforeAutospacing="0" w:after="0" w:afterAutospacing="0"/>
        <w:ind w:firstLine="567"/>
        <w:jc w:val="both"/>
        <w:rPr>
          <w:color w:val="000000"/>
          <w:sz w:val="28"/>
          <w:szCs w:val="28"/>
        </w:rPr>
      </w:pPr>
      <w:r w:rsidRPr="00AC4C03">
        <w:rPr>
          <w:color w:val="000000"/>
          <w:sz w:val="28"/>
          <w:szCs w:val="28"/>
        </w:rPr>
        <w:t>-</w:t>
      </w:r>
      <w:r w:rsidR="007C7506">
        <w:rPr>
          <w:color w:val="000000"/>
          <w:sz w:val="28"/>
          <w:szCs w:val="28"/>
        </w:rPr>
        <w:t xml:space="preserve"> </w:t>
      </w:r>
      <w:r w:rsidRPr="00AC4C03">
        <w:rPr>
          <w:color w:val="000000"/>
          <w:sz w:val="28"/>
          <w:szCs w:val="28"/>
        </w:rPr>
        <w:t>Закона Челябинской области от 28.06.2007 № 153-ЗО «О Реестре должностей муниципальной службы в Челябинской области»;</w:t>
      </w:r>
    </w:p>
    <w:p w:rsidR="00251740" w:rsidRPr="00AC4C03" w:rsidRDefault="00251740" w:rsidP="004C635A">
      <w:pPr>
        <w:pStyle w:val="a7"/>
        <w:tabs>
          <w:tab w:val="left" w:pos="709"/>
          <w:tab w:val="left" w:pos="851"/>
          <w:tab w:val="left" w:pos="993"/>
        </w:tabs>
        <w:spacing w:before="0" w:beforeAutospacing="0" w:after="0" w:afterAutospacing="0"/>
        <w:ind w:firstLine="567"/>
        <w:jc w:val="both"/>
        <w:rPr>
          <w:color w:val="000000"/>
          <w:sz w:val="28"/>
          <w:szCs w:val="28"/>
        </w:rPr>
      </w:pPr>
      <w:r w:rsidRPr="00AC4C03">
        <w:rPr>
          <w:color w:val="000000"/>
          <w:sz w:val="28"/>
          <w:szCs w:val="28"/>
        </w:rPr>
        <w:t>-</w:t>
      </w:r>
      <w:r w:rsidR="007C7506">
        <w:rPr>
          <w:color w:val="000000"/>
          <w:sz w:val="28"/>
          <w:szCs w:val="28"/>
        </w:rPr>
        <w:t xml:space="preserve"> </w:t>
      </w:r>
      <w:r w:rsidRPr="00AC4C03">
        <w:rPr>
          <w:color w:val="000000"/>
          <w:sz w:val="28"/>
          <w:szCs w:val="28"/>
        </w:rPr>
        <w:t>Закона Челябинской области от 29.01.2009 г. № 353-ЗО «О противодействии коррупции в Челябинской области»;</w:t>
      </w:r>
    </w:p>
    <w:p w:rsidR="00251740" w:rsidRPr="00AC4C03" w:rsidRDefault="00251740" w:rsidP="004C635A">
      <w:pPr>
        <w:pStyle w:val="a7"/>
        <w:tabs>
          <w:tab w:val="left" w:pos="709"/>
          <w:tab w:val="left" w:pos="851"/>
          <w:tab w:val="left" w:pos="993"/>
        </w:tabs>
        <w:spacing w:before="0" w:beforeAutospacing="0" w:after="0" w:afterAutospacing="0"/>
        <w:ind w:firstLine="567"/>
        <w:jc w:val="both"/>
        <w:rPr>
          <w:color w:val="000000"/>
          <w:sz w:val="28"/>
          <w:szCs w:val="28"/>
        </w:rPr>
      </w:pPr>
      <w:r w:rsidRPr="00AC4C03">
        <w:rPr>
          <w:color w:val="000000"/>
          <w:sz w:val="28"/>
          <w:szCs w:val="28"/>
        </w:rPr>
        <w:t>-</w:t>
      </w:r>
      <w:r w:rsidR="007C7506">
        <w:rPr>
          <w:color w:val="000000"/>
          <w:sz w:val="28"/>
          <w:szCs w:val="28"/>
        </w:rPr>
        <w:t xml:space="preserve"> </w:t>
      </w:r>
      <w:r w:rsidRPr="00AC4C03">
        <w:rPr>
          <w:color w:val="000000"/>
          <w:sz w:val="28"/>
          <w:szCs w:val="28"/>
        </w:rPr>
        <w:t>Устава муниципального образования;</w:t>
      </w:r>
    </w:p>
    <w:p w:rsidR="00251740" w:rsidRPr="00AC4C03" w:rsidRDefault="00251740" w:rsidP="004C635A">
      <w:pPr>
        <w:pStyle w:val="a7"/>
        <w:tabs>
          <w:tab w:val="left" w:pos="709"/>
          <w:tab w:val="left" w:pos="851"/>
          <w:tab w:val="left" w:pos="993"/>
        </w:tabs>
        <w:spacing w:before="0" w:beforeAutospacing="0" w:after="0" w:afterAutospacing="0"/>
        <w:ind w:firstLine="567"/>
        <w:jc w:val="both"/>
        <w:rPr>
          <w:color w:val="000000"/>
          <w:sz w:val="28"/>
          <w:szCs w:val="28"/>
        </w:rPr>
      </w:pPr>
      <w:r w:rsidRPr="00AC4C03">
        <w:rPr>
          <w:color w:val="000000"/>
          <w:sz w:val="28"/>
          <w:szCs w:val="28"/>
        </w:rPr>
        <w:t>-</w:t>
      </w:r>
      <w:r w:rsidR="007C7506">
        <w:rPr>
          <w:color w:val="000000"/>
          <w:sz w:val="28"/>
          <w:szCs w:val="28"/>
        </w:rPr>
        <w:t xml:space="preserve"> </w:t>
      </w:r>
      <w:r w:rsidRPr="00AC4C03">
        <w:rPr>
          <w:color w:val="000000"/>
          <w:sz w:val="28"/>
          <w:szCs w:val="28"/>
        </w:rPr>
        <w:t>иных нормативных правовых актов, регулирующих сферу деятельности по соответствующей должности;</w:t>
      </w:r>
    </w:p>
    <w:p w:rsidR="00251740" w:rsidRPr="00AC4C03" w:rsidRDefault="00251740" w:rsidP="004C635A">
      <w:pPr>
        <w:pStyle w:val="a7"/>
        <w:tabs>
          <w:tab w:val="left" w:pos="709"/>
          <w:tab w:val="left" w:pos="851"/>
          <w:tab w:val="left" w:pos="993"/>
        </w:tabs>
        <w:spacing w:before="0" w:beforeAutospacing="0" w:after="0" w:afterAutospacing="0"/>
        <w:ind w:firstLine="567"/>
        <w:jc w:val="both"/>
        <w:rPr>
          <w:color w:val="000000"/>
          <w:sz w:val="28"/>
          <w:szCs w:val="28"/>
        </w:rPr>
      </w:pPr>
      <w:r w:rsidRPr="00AC4C03">
        <w:rPr>
          <w:color w:val="000000"/>
          <w:sz w:val="28"/>
          <w:szCs w:val="28"/>
        </w:rPr>
        <w:t>в) знание основ экономики и организации труда;</w:t>
      </w:r>
    </w:p>
    <w:p w:rsidR="00251740" w:rsidRPr="00AC4C03" w:rsidRDefault="00251740" w:rsidP="004C635A">
      <w:pPr>
        <w:pStyle w:val="a7"/>
        <w:tabs>
          <w:tab w:val="left" w:pos="709"/>
          <w:tab w:val="left" w:pos="851"/>
          <w:tab w:val="left" w:pos="993"/>
        </w:tabs>
        <w:spacing w:before="0" w:beforeAutospacing="0" w:after="0" w:afterAutospacing="0"/>
        <w:ind w:firstLine="567"/>
        <w:jc w:val="both"/>
        <w:rPr>
          <w:color w:val="000000"/>
          <w:sz w:val="28"/>
          <w:szCs w:val="28"/>
        </w:rPr>
      </w:pPr>
      <w:r w:rsidRPr="00AC4C03">
        <w:rPr>
          <w:color w:val="000000"/>
          <w:sz w:val="28"/>
          <w:szCs w:val="28"/>
        </w:rPr>
        <w:t>г) знание основ дело</w:t>
      </w:r>
      <w:r w:rsidR="007C7506">
        <w:rPr>
          <w:color w:val="000000"/>
          <w:sz w:val="28"/>
          <w:szCs w:val="28"/>
        </w:rPr>
        <w:t>производства и документооборота.</w:t>
      </w:r>
    </w:p>
    <w:p w:rsidR="00251740" w:rsidRDefault="007C7506" w:rsidP="004C635A">
      <w:pPr>
        <w:pStyle w:val="a7"/>
        <w:tabs>
          <w:tab w:val="left" w:pos="709"/>
          <w:tab w:val="left" w:pos="851"/>
          <w:tab w:val="left" w:pos="993"/>
        </w:tabs>
        <w:spacing w:before="0" w:beforeAutospacing="0" w:after="0" w:afterAutospacing="0"/>
        <w:ind w:firstLine="567"/>
        <w:jc w:val="both"/>
        <w:rPr>
          <w:color w:val="000000"/>
          <w:sz w:val="27"/>
          <w:szCs w:val="27"/>
        </w:rPr>
      </w:pPr>
      <w:r>
        <w:rPr>
          <w:color w:val="000000"/>
          <w:sz w:val="28"/>
          <w:szCs w:val="28"/>
        </w:rPr>
        <w:t xml:space="preserve">2.2.3. </w:t>
      </w:r>
      <w:r w:rsidR="00251740" w:rsidRPr="00186587">
        <w:rPr>
          <w:color w:val="000000"/>
          <w:sz w:val="27"/>
          <w:szCs w:val="27"/>
        </w:rPr>
        <w:t xml:space="preserve"> </w:t>
      </w:r>
      <w:r w:rsidR="00251740">
        <w:rPr>
          <w:color w:val="000000"/>
          <w:sz w:val="27"/>
          <w:szCs w:val="27"/>
        </w:rPr>
        <w:t>Функциональные квалификационные требования:</w:t>
      </w:r>
    </w:p>
    <w:p w:rsidR="00251740" w:rsidRPr="007C7506" w:rsidRDefault="00251740" w:rsidP="004C635A">
      <w:pPr>
        <w:pStyle w:val="a7"/>
        <w:tabs>
          <w:tab w:val="left" w:pos="709"/>
          <w:tab w:val="left" w:pos="851"/>
          <w:tab w:val="left" w:pos="993"/>
        </w:tabs>
        <w:spacing w:before="0" w:beforeAutospacing="0" w:after="0" w:afterAutospacing="0"/>
        <w:ind w:firstLine="567"/>
        <w:jc w:val="both"/>
        <w:rPr>
          <w:color w:val="000000"/>
          <w:sz w:val="28"/>
          <w:szCs w:val="28"/>
        </w:rPr>
      </w:pPr>
      <w:r w:rsidRPr="007C7506">
        <w:rPr>
          <w:color w:val="000000"/>
          <w:sz w:val="28"/>
          <w:szCs w:val="28"/>
        </w:rPr>
        <w:t>а) правовые знания основ отраслевого законодательства:</w:t>
      </w:r>
    </w:p>
    <w:p w:rsidR="00251740" w:rsidRPr="00186587" w:rsidRDefault="00251740" w:rsidP="004C635A">
      <w:pPr>
        <w:pStyle w:val="a7"/>
        <w:tabs>
          <w:tab w:val="left" w:pos="709"/>
          <w:tab w:val="left" w:pos="851"/>
          <w:tab w:val="left" w:pos="993"/>
        </w:tabs>
        <w:spacing w:before="0" w:beforeAutospacing="0" w:after="0" w:afterAutospacing="0"/>
        <w:ind w:firstLine="567"/>
        <w:jc w:val="both"/>
        <w:rPr>
          <w:color w:val="000000"/>
          <w:sz w:val="27"/>
          <w:szCs w:val="27"/>
        </w:rPr>
      </w:pPr>
      <w:r>
        <w:rPr>
          <w:color w:val="000000"/>
          <w:sz w:val="27"/>
          <w:szCs w:val="27"/>
        </w:rPr>
        <w:t>-</w:t>
      </w:r>
      <w:r w:rsidR="007C7506">
        <w:rPr>
          <w:color w:val="000000"/>
          <w:sz w:val="27"/>
          <w:szCs w:val="27"/>
        </w:rPr>
        <w:t xml:space="preserve"> </w:t>
      </w:r>
      <w:r>
        <w:rPr>
          <w:sz w:val="28"/>
          <w:szCs w:val="28"/>
        </w:rPr>
        <w:t>Жилищного</w:t>
      </w:r>
      <w:r w:rsidRPr="0077229E">
        <w:rPr>
          <w:sz w:val="28"/>
          <w:szCs w:val="28"/>
        </w:rPr>
        <w:t xml:space="preserve"> кодекс</w:t>
      </w:r>
      <w:r>
        <w:rPr>
          <w:sz w:val="28"/>
          <w:szCs w:val="28"/>
        </w:rPr>
        <w:t>а</w:t>
      </w:r>
      <w:r w:rsidRPr="0077229E">
        <w:rPr>
          <w:sz w:val="28"/>
          <w:szCs w:val="28"/>
        </w:rPr>
        <w:t xml:space="preserve"> Российской Федерации;</w:t>
      </w:r>
    </w:p>
    <w:p w:rsidR="00251740" w:rsidRDefault="00251740" w:rsidP="004C635A">
      <w:pPr>
        <w:tabs>
          <w:tab w:val="left" w:pos="709"/>
          <w:tab w:val="left" w:pos="851"/>
          <w:tab w:val="left" w:pos="993"/>
        </w:tabs>
        <w:ind w:firstLine="567"/>
        <w:jc w:val="both"/>
        <w:rPr>
          <w:rFonts w:eastAsia="Calibri"/>
          <w:sz w:val="28"/>
          <w:szCs w:val="28"/>
        </w:rPr>
      </w:pPr>
      <w:r>
        <w:rPr>
          <w:rFonts w:eastAsia="Calibri"/>
          <w:sz w:val="28"/>
          <w:szCs w:val="28"/>
        </w:rPr>
        <w:t>-</w:t>
      </w:r>
      <w:r w:rsidR="007C7506">
        <w:rPr>
          <w:rFonts w:eastAsia="Calibri"/>
          <w:sz w:val="28"/>
          <w:szCs w:val="28"/>
        </w:rPr>
        <w:t xml:space="preserve"> </w:t>
      </w:r>
      <w:r w:rsidRPr="00186587">
        <w:rPr>
          <w:rFonts w:eastAsia="Calibri"/>
          <w:sz w:val="28"/>
          <w:szCs w:val="28"/>
        </w:rPr>
        <w:t>Федеральн</w:t>
      </w:r>
      <w:r>
        <w:rPr>
          <w:rFonts w:eastAsia="Calibri"/>
          <w:sz w:val="28"/>
          <w:szCs w:val="28"/>
        </w:rPr>
        <w:t>ого</w:t>
      </w:r>
      <w:r w:rsidRPr="00186587">
        <w:rPr>
          <w:rFonts w:eastAsia="Calibri"/>
          <w:sz w:val="28"/>
          <w:szCs w:val="28"/>
        </w:rPr>
        <w:t xml:space="preserve"> закон</w:t>
      </w:r>
      <w:r>
        <w:rPr>
          <w:rFonts w:eastAsia="Calibri"/>
          <w:sz w:val="28"/>
          <w:szCs w:val="28"/>
        </w:rPr>
        <w:t>а</w:t>
      </w:r>
      <w:r w:rsidRPr="00186587">
        <w:rPr>
          <w:rFonts w:eastAsia="Calibri"/>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4C635A" w:rsidRPr="004C635A" w:rsidRDefault="004C635A" w:rsidP="004C635A">
      <w:pPr>
        <w:pStyle w:val="a3"/>
        <w:ind w:firstLine="567"/>
        <w:jc w:val="both"/>
        <w:rPr>
          <w:rFonts w:ascii="Times New Roman" w:hAnsi="Times New Roman"/>
          <w:sz w:val="28"/>
          <w:szCs w:val="28"/>
        </w:rPr>
      </w:pPr>
      <w:r>
        <w:rPr>
          <w:rFonts w:ascii="Times New Roman" w:hAnsi="Times New Roman"/>
          <w:sz w:val="28"/>
          <w:szCs w:val="28"/>
        </w:rPr>
        <w:t xml:space="preserve">- </w:t>
      </w:r>
      <w:r w:rsidRPr="007C7506">
        <w:rPr>
          <w:rFonts w:ascii="Times New Roman" w:eastAsia="Calibri" w:hAnsi="Times New Roman"/>
          <w:sz w:val="28"/>
          <w:szCs w:val="28"/>
        </w:rPr>
        <w:t>Федерального закона</w:t>
      </w:r>
      <w:r w:rsidRPr="0077229E">
        <w:rPr>
          <w:rFonts w:ascii="Times New Roman" w:hAnsi="Times New Roman"/>
          <w:sz w:val="28"/>
          <w:szCs w:val="28"/>
        </w:rPr>
        <w:t xml:space="preserve"> от 23.11.2009</w:t>
      </w:r>
      <w:r>
        <w:rPr>
          <w:rFonts w:ascii="Times New Roman" w:hAnsi="Times New Roman"/>
          <w:sz w:val="28"/>
          <w:szCs w:val="28"/>
        </w:rPr>
        <w:t>г. №</w:t>
      </w:r>
      <w:r w:rsidRPr="0077229E">
        <w:rPr>
          <w:rFonts w:ascii="Times New Roman" w:hAnsi="Times New Roman"/>
          <w:sz w:val="28"/>
          <w:szCs w:val="28"/>
        </w:rPr>
        <w:t xml:space="preserve"> 261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51740" w:rsidRPr="0077229E" w:rsidRDefault="00251740" w:rsidP="004C635A">
      <w:pPr>
        <w:pStyle w:val="a3"/>
        <w:ind w:firstLine="567"/>
        <w:jc w:val="both"/>
        <w:rPr>
          <w:rFonts w:ascii="Times New Roman" w:hAnsi="Times New Roman"/>
          <w:sz w:val="28"/>
          <w:szCs w:val="28"/>
        </w:rPr>
      </w:pPr>
      <w:r w:rsidRPr="00186587">
        <w:rPr>
          <w:rFonts w:ascii="Times New Roman" w:hAnsi="Times New Roman"/>
          <w:sz w:val="28"/>
          <w:szCs w:val="28"/>
        </w:rPr>
        <w:t>-</w:t>
      </w:r>
      <w:r w:rsidR="007C7506">
        <w:rPr>
          <w:rFonts w:ascii="Times New Roman" w:hAnsi="Times New Roman"/>
          <w:sz w:val="28"/>
          <w:szCs w:val="28"/>
        </w:rPr>
        <w:t xml:space="preserve"> </w:t>
      </w:r>
      <w:r>
        <w:rPr>
          <w:rFonts w:ascii="Times New Roman" w:hAnsi="Times New Roman"/>
          <w:sz w:val="28"/>
          <w:szCs w:val="28"/>
        </w:rPr>
        <w:t>Федерального</w:t>
      </w:r>
      <w:r w:rsidRPr="00186587">
        <w:rPr>
          <w:rFonts w:ascii="Times New Roman" w:hAnsi="Times New Roman"/>
          <w:sz w:val="28"/>
          <w:szCs w:val="28"/>
        </w:rPr>
        <w:t xml:space="preserve"> закон</w:t>
      </w:r>
      <w:r>
        <w:rPr>
          <w:rFonts w:ascii="Times New Roman" w:hAnsi="Times New Roman"/>
          <w:sz w:val="28"/>
          <w:szCs w:val="28"/>
        </w:rPr>
        <w:t>а</w:t>
      </w:r>
      <w:r w:rsidRPr="00186587">
        <w:rPr>
          <w:rFonts w:ascii="Times New Roman" w:hAnsi="Times New Roman"/>
          <w:sz w:val="28"/>
          <w:szCs w:val="28"/>
        </w:rPr>
        <w:t xml:space="preserve">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7229E">
        <w:rPr>
          <w:rFonts w:ascii="Times New Roman" w:hAnsi="Times New Roman"/>
          <w:sz w:val="28"/>
          <w:szCs w:val="28"/>
        </w:rPr>
        <w:t>»;</w:t>
      </w:r>
    </w:p>
    <w:p w:rsidR="00251740" w:rsidRPr="0077229E" w:rsidRDefault="00251740" w:rsidP="004C635A">
      <w:pPr>
        <w:pStyle w:val="a3"/>
        <w:ind w:firstLine="567"/>
        <w:jc w:val="both"/>
        <w:rPr>
          <w:rFonts w:ascii="Times New Roman" w:hAnsi="Times New Roman"/>
          <w:sz w:val="28"/>
          <w:szCs w:val="28"/>
        </w:rPr>
      </w:pPr>
      <w:r>
        <w:rPr>
          <w:rFonts w:ascii="Times New Roman" w:hAnsi="Times New Roman"/>
          <w:sz w:val="28"/>
          <w:szCs w:val="28"/>
        </w:rPr>
        <w:t>-</w:t>
      </w:r>
      <w:r w:rsidR="007C7506">
        <w:rPr>
          <w:rFonts w:ascii="Times New Roman" w:hAnsi="Times New Roman"/>
          <w:sz w:val="28"/>
          <w:szCs w:val="28"/>
        </w:rPr>
        <w:t xml:space="preserve"> </w:t>
      </w:r>
      <w:r>
        <w:rPr>
          <w:rFonts w:ascii="Times New Roman" w:hAnsi="Times New Roman"/>
          <w:sz w:val="28"/>
          <w:szCs w:val="28"/>
        </w:rPr>
        <w:t>Постановления</w:t>
      </w:r>
      <w:r w:rsidRPr="0077229E">
        <w:rPr>
          <w:rFonts w:ascii="Times New Roman" w:hAnsi="Times New Roman"/>
          <w:sz w:val="28"/>
          <w:szCs w:val="28"/>
        </w:rPr>
        <w:t xml:space="preserve"> Правительства Российской Федерации от 21.01.2006</w:t>
      </w:r>
      <w:r>
        <w:rPr>
          <w:rFonts w:ascii="Times New Roman" w:hAnsi="Times New Roman"/>
          <w:sz w:val="28"/>
          <w:szCs w:val="28"/>
        </w:rPr>
        <w:t>г. №</w:t>
      </w:r>
      <w:r w:rsidRPr="0077229E">
        <w:rPr>
          <w:rFonts w:ascii="Times New Roman" w:hAnsi="Times New Roman"/>
          <w:sz w:val="28"/>
          <w:szCs w:val="28"/>
        </w:rPr>
        <w:t xml:space="preserve"> 25 «Об утверждении Правил пользования жилыми помещениями»;</w:t>
      </w:r>
    </w:p>
    <w:p w:rsidR="00251740" w:rsidRPr="004C635A" w:rsidRDefault="00251740" w:rsidP="004C635A">
      <w:pPr>
        <w:widowControl/>
        <w:suppressAutoHyphens w:val="0"/>
        <w:autoSpaceDE w:val="0"/>
        <w:autoSpaceDN w:val="0"/>
        <w:adjustRightInd w:val="0"/>
        <w:jc w:val="both"/>
        <w:rPr>
          <w:rFonts w:eastAsiaTheme="minorHAnsi"/>
          <w:sz w:val="28"/>
          <w:szCs w:val="28"/>
          <w:lang w:eastAsia="en-US"/>
        </w:rPr>
      </w:pPr>
      <w:r>
        <w:rPr>
          <w:sz w:val="28"/>
          <w:szCs w:val="28"/>
        </w:rPr>
        <w:lastRenderedPageBreak/>
        <w:t>-</w:t>
      </w:r>
      <w:r w:rsidR="007C7506">
        <w:rPr>
          <w:sz w:val="28"/>
          <w:szCs w:val="28"/>
        </w:rPr>
        <w:t xml:space="preserve"> </w:t>
      </w:r>
      <w:r>
        <w:rPr>
          <w:sz w:val="28"/>
          <w:szCs w:val="28"/>
        </w:rPr>
        <w:t>Постановления</w:t>
      </w:r>
      <w:r w:rsidRPr="0077229E">
        <w:rPr>
          <w:sz w:val="28"/>
          <w:szCs w:val="28"/>
        </w:rPr>
        <w:t xml:space="preserve"> Правительства Ро</w:t>
      </w:r>
      <w:r w:rsidR="007C7506">
        <w:rPr>
          <w:sz w:val="28"/>
          <w:szCs w:val="28"/>
        </w:rPr>
        <w:t>ссийской Федерации от 06.05.2011</w:t>
      </w:r>
      <w:r>
        <w:rPr>
          <w:sz w:val="28"/>
          <w:szCs w:val="28"/>
        </w:rPr>
        <w:t>г. №</w:t>
      </w:r>
      <w:r w:rsidR="007C7506">
        <w:rPr>
          <w:sz w:val="28"/>
          <w:szCs w:val="28"/>
        </w:rPr>
        <w:t xml:space="preserve"> 354</w:t>
      </w:r>
      <w:r w:rsidR="004C635A">
        <w:rPr>
          <w:sz w:val="28"/>
          <w:szCs w:val="28"/>
        </w:rPr>
        <w:t xml:space="preserve"> «О</w:t>
      </w:r>
      <w:r w:rsidR="004C635A">
        <w:rPr>
          <w:rFonts w:eastAsiaTheme="minorHAnsi"/>
          <w:sz w:val="28"/>
          <w:szCs w:val="28"/>
          <w:lang w:eastAsia="en-US"/>
        </w:rPr>
        <w:t xml:space="preserve"> предоставлении коммунальных услуг собственникам и пользователям помещений в многоквартирных домах и жилых домов</w:t>
      </w:r>
      <w:r w:rsidRPr="0077229E">
        <w:rPr>
          <w:sz w:val="28"/>
          <w:szCs w:val="28"/>
        </w:rPr>
        <w:t>»;</w:t>
      </w:r>
    </w:p>
    <w:p w:rsidR="00251740" w:rsidRPr="0077229E" w:rsidRDefault="00251740" w:rsidP="004C635A">
      <w:pPr>
        <w:pStyle w:val="a3"/>
        <w:ind w:firstLine="567"/>
        <w:jc w:val="both"/>
        <w:rPr>
          <w:rFonts w:ascii="Times New Roman" w:hAnsi="Times New Roman"/>
          <w:sz w:val="28"/>
          <w:szCs w:val="28"/>
        </w:rPr>
      </w:pPr>
      <w:r>
        <w:rPr>
          <w:rFonts w:ascii="Times New Roman" w:hAnsi="Times New Roman"/>
          <w:sz w:val="28"/>
          <w:szCs w:val="28"/>
        </w:rPr>
        <w:t>-</w:t>
      </w:r>
      <w:r w:rsidR="007C7506">
        <w:rPr>
          <w:rFonts w:ascii="Times New Roman" w:hAnsi="Times New Roman"/>
          <w:sz w:val="28"/>
          <w:szCs w:val="28"/>
        </w:rPr>
        <w:t xml:space="preserve"> </w:t>
      </w:r>
      <w:r>
        <w:rPr>
          <w:rFonts w:ascii="Times New Roman" w:hAnsi="Times New Roman"/>
          <w:sz w:val="28"/>
          <w:szCs w:val="28"/>
        </w:rPr>
        <w:t>Постановления</w:t>
      </w:r>
      <w:r w:rsidRPr="0077229E">
        <w:rPr>
          <w:rFonts w:ascii="Times New Roman" w:hAnsi="Times New Roman"/>
          <w:sz w:val="28"/>
          <w:szCs w:val="28"/>
        </w:rPr>
        <w:t xml:space="preserve"> Правительства Росс</w:t>
      </w:r>
      <w:r>
        <w:rPr>
          <w:rFonts w:ascii="Times New Roman" w:hAnsi="Times New Roman"/>
          <w:sz w:val="28"/>
          <w:szCs w:val="28"/>
        </w:rPr>
        <w:t>ийской Федерации от 13.08.2006  №</w:t>
      </w:r>
      <w:r w:rsidRPr="0077229E">
        <w:rPr>
          <w:rFonts w:ascii="Times New Roman" w:hAnsi="Times New Roman"/>
          <w:sz w:val="28"/>
          <w:szCs w:val="28"/>
        </w:rPr>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51740" w:rsidRPr="0077229E" w:rsidRDefault="00251740" w:rsidP="004C635A">
      <w:pPr>
        <w:pStyle w:val="a3"/>
        <w:ind w:firstLine="567"/>
        <w:jc w:val="both"/>
        <w:rPr>
          <w:rFonts w:ascii="Times New Roman" w:hAnsi="Times New Roman"/>
          <w:sz w:val="28"/>
          <w:szCs w:val="28"/>
        </w:rPr>
      </w:pPr>
      <w:r>
        <w:rPr>
          <w:rFonts w:ascii="Times New Roman" w:hAnsi="Times New Roman"/>
          <w:sz w:val="28"/>
          <w:szCs w:val="28"/>
        </w:rPr>
        <w:t>-</w:t>
      </w:r>
      <w:r w:rsidR="007C7506">
        <w:rPr>
          <w:rFonts w:ascii="Times New Roman" w:hAnsi="Times New Roman"/>
          <w:sz w:val="28"/>
          <w:szCs w:val="28"/>
        </w:rPr>
        <w:t xml:space="preserve"> </w:t>
      </w:r>
      <w:r>
        <w:rPr>
          <w:rFonts w:ascii="Times New Roman" w:hAnsi="Times New Roman"/>
          <w:sz w:val="28"/>
          <w:szCs w:val="28"/>
        </w:rPr>
        <w:t>Постановления</w:t>
      </w:r>
      <w:r w:rsidRPr="0077229E">
        <w:rPr>
          <w:rFonts w:ascii="Times New Roman" w:hAnsi="Times New Roman"/>
          <w:sz w:val="28"/>
          <w:szCs w:val="28"/>
        </w:rPr>
        <w:t xml:space="preserve"> Правительства Российской Федерации от 30.06.2010</w:t>
      </w:r>
      <w:r>
        <w:rPr>
          <w:rFonts w:ascii="Times New Roman" w:hAnsi="Times New Roman"/>
          <w:sz w:val="28"/>
          <w:szCs w:val="28"/>
        </w:rPr>
        <w:t>г. №</w:t>
      </w:r>
      <w:r w:rsidRPr="0077229E">
        <w:rPr>
          <w:rFonts w:ascii="Times New Roman" w:hAnsi="Times New Roman"/>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51740" w:rsidRPr="0077229E" w:rsidRDefault="00251740" w:rsidP="004C635A">
      <w:pPr>
        <w:pStyle w:val="a3"/>
        <w:ind w:firstLine="567"/>
        <w:jc w:val="both"/>
        <w:rPr>
          <w:rFonts w:ascii="Times New Roman" w:hAnsi="Times New Roman"/>
          <w:sz w:val="28"/>
          <w:szCs w:val="28"/>
        </w:rPr>
      </w:pPr>
      <w:r>
        <w:rPr>
          <w:rFonts w:ascii="Times New Roman" w:hAnsi="Times New Roman"/>
          <w:sz w:val="28"/>
          <w:szCs w:val="28"/>
        </w:rPr>
        <w:t>-</w:t>
      </w:r>
      <w:r w:rsidR="007C7506">
        <w:rPr>
          <w:rFonts w:ascii="Times New Roman" w:hAnsi="Times New Roman"/>
          <w:sz w:val="28"/>
          <w:szCs w:val="28"/>
        </w:rPr>
        <w:t xml:space="preserve"> </w:t>
      </w:r>
      <w:r>
        <w:rPr>
          <w:rFonts w:ascii="Times New Roman" w:hAnsi="Times New Roman"/>
          <w:sz w:val="28"/>
          <w:szCs w:val="28"/>
        </w:rPr>
        <w:t>Постановления</w:t>
      </w:r>
      <w:r w:rsidRPr="0077229E">
        <w:rPr>
          <w:rFonts w:ascii="Times New Roman" w:hAnsi="Times New Roman"/>
          <w:sz w:val="28"/>
          <w:szCs w:val="28"/>
        </w:rPr>
        <w:t xml:space="preserve"> Правительства Российской Федерации от 23.09.2010</w:t>
      </w:r>
      <w:r>
        <w:rPr>
          <w:rFonts w:ascii="Times New Roman" w:hAnsi="Times New Roman"/>
          <w:sz w:val="28"/>
          <w:szCs w:val="28"/>
        </w:rPr>
        <w:t>г. №</w:t>
      </w:r>
      <w:r w:rsidR="007C7506">
        <w:rPr>
          <w:rFonts w:ascii="Times New Roman" w:hAnsi="Times New Roman"/>
          <w:sz w:val="28"/>
          <w:szCs w:val="28"/>
        </w:rPr>
        <w:t xml:space="preserve"> 731 «Об </w:t>
      </w:r>
      <w:r w:rsidRPr="0077229E">
        <w:rPr>
          <w:rFonts w:ascii="Times New Roman" w:hAnsi="Times New Roman"/>
          <w:sz w:val="28"/>
          <w:szCs w:val="28"/>
        </w:rPr>
        <w:t>утверждении стандарта раскрытия информации организациями, осуществляющими деятельность в сфере управления многоквартирными домами»;</w:t>
      </w:r>
    </w:p>
    <w:p w:rsidR="00251740" w:rsidRPr="0077229E" w:rsidRDefault="00251740" w:rsidP="004C635A">
      <w:pPr>
        <w:pStyle w:val="a3"/>
        <w:ind w:firstLine="567"/>
        <w:jc w:val="both"/>
        <w:rPr>
          <w:rFonts w:ascii="Times New Roman" w:hAnsi="Times New Roman"/>
          <w:sz w:val="28"/>
          <w:szCs w:val="28"/>
        </w:rPr>
      </w:pPr>
      <w:r>
        <w:rPr>
          <w:rFonts w:ascii="Times New Roman" w:hAnsi="Times New Roman"/>
          <w:sz w:val="28"/>
          <w:szCs w:val="28"/>
        </w:rPr>
        <w:t>-</w:t>
      </w:r>
      <w:r w:rsidR="007C7506">
        <w:rPr>
          <w:rFonts w:ascii="Times New Roman" w:hAnsi="Times New Roman"/>
          <w:sz w:val="28"/>
          <w:szCs w:val="28"/>
        </w:rPr>
        <w:t xml:space="preserve"> </w:t>
      </w:r>
      <w:r>
        <w:rPr>
          <w:rFonts w:ascii="Times New Roman" w:hAnsi="Times New Roman"/>
          <w:sz w:val="28"/>
          <w:szCs w:val="28"/>
        </w:rPr>
        <w:t>Постановления</w:t>
      </w:r>
      <w:r w:rsidRPr="0077229E">
        <w:rPr>
          <w:rFonts w:ascii="Times New Roman" w:hAnsi="Times New Roman"/>
          <w:sz w:val="28"/>
          <w:szCs w:val="28"/>
        </w:rPr>
        <w:t xml:space="preserve"> Правительства Российской Федерации от 06.05.2011</w:t>
      </w:r>
      <w:r>
        <w:rPr>
          <w:rFonts w:ascii="Times New Roman" w:hAnsi="Times New Roman"/>
          <w:sz w:val="28"/>
          <w:szCs w:val="28"/>
        </w:rPr>
        <w:t>г. №</w:t>
      </w:r>
      <w:r w:rsidRPr="0077229E">
        <w:rPr>
          <w:rFonts w:ascii="Times New Roman" w:hAnsi="Times New Roman"/>
          <w:sz w:val="28"/>
          <w:szCs w:val="28"/>
        </w:rPr>
        <w:t xml:space="preserve"> 354 «О предоставлении коммунальных услуг собственникам и пользователям помещений в многоквартирных домах и жилых домов»;</w:t>
      </w:r>
    </w:p>
    <w:p w:rsidR="00251740" w:rsidRPr="0077229E" w:rsidRDefault="00251740" w:rsidP="004C635A">
      <w:pPr>
        <w:pStyle w:val="a3"/>
        <w:ind w:firstLine="567"/>
        <w:jc w:val="both"/>
        <w:rPr>
          <w:rFonts w:ascii="Times New Roman" w:hAnsi="Times New Roman"/>
          <w:sz w:val="28"/>
          <w:szCs w:val="28"/>
        </w:rPr>
      </w:pPr>
      <w:r>
        <w:rPr>
          <w:rFonts w:ascii="Times New Roman" w:hAnsi="Times New Roman"/>
          <w:sz w:val="28"/>
          <w:szCs w:val="28"/>
        </w:rPr>
        <w:t>-</w:t>
      </w:r>
      <w:r w:rsidR="007C7506">
        <w:rPr>
          <w:rFonts w:ascii="Times New Roman" w:hAnsi="Times New Roman"/>
          <w:sz w:val="28"/>
          <w:szCs w:val="28"/>
        </w:rPr>
        <w:t xml:space="preserve"> </w:t>
      </w:r>
      <w:r>
        <w:rPr>
          <w:rFonts w:ascii="Times New Roman" w:hAnsi="Times New Roman"/>
          <w:sz w:val="28"/>
          <w:szCs w:val="28"/>
        </w:rPr>
        <w:t>Постановления</w:t>
      </w:r>
      <w:r w:rsidRPr="0077229E">
        <w:rPr>
          <w:rFonts w:ascii="Times New Roman" w:hAnsi="Times New Roman"/>
          <w:sz w:val="28"/>
          <w:szCs w:val="28"/>
        </w:rPr>
        <w:t xml:space="preserve"> Правительства Российской Федерации от 16.05.2011</w:t>
      </w:r>
      <w:r>
        <w:rPr>
          <w:rFonts w:ascii="Times New Roman" w:hAnsi="Times New Roman"/>
          <w:sz w:val="28"/>
          <w:szCs w:val="28"/>
        </w:rPr>
        <w:t>г. №</w:t>
      </w:r>
      <w:r w:rsidRPr="0077229E">
        <w:rPr>
          <w:rFonts w:ascii="Times New Roman" w:hAnsi="Times New Roman"/>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51740" w:rsidRPr="0077229E" w:rsidRDefault="00251740" w:rsidP="004C635A">
      <w:pPr>
        <w:pStyle w:val="a3"/>
        <w:ind w:firstLine="567"/>
        <w:jc w:val="both"/>
        <w:rPr>
          <w:rFonts w:ascii="Times New Roman" w:hAnsi="Times New Roman"/>
          <w:sz w:val="28"/>
          <w:szCs w:val="28"/>
        </w:rPr>
      </w:pPr>
      <w:r>
        <w:rPr>
          <w:rFonts w:ascii="Times New Roman" w:hAnsi="Times New Roman"/>
          <w:sz w:val="28"/>
          <w:szCs w:val="28"/>
        </w:rPr>
        <w:t>-</w:t>
      </w:r>
      <w:r w:rsidR="003D466B">
        <w:rPr>
          <w:rFonts w:ascii="Times New Roman" w:hAnsi="Times New Roman"/>
          <w:sz w:val="28"/>
          <w:szCs w:val="28"/>
        </w:rPr>
        <w:t xml:space="preserve"> </w:t>
      </w:r>
      <w:r w:rsidRPr="0077229E">
        <w:rPr>
          <w:rFonts w:ascii="Times New Roman" w:hAnsi="Times New Roman"/>
          <w:sz w:val="28"/>
          <w:szCs w:val="28"/>
        </w:rPr>
        <w:t>Постановлени</w:t>
      </w:r>
      <w:r>
        <w:rPr>
          <w:rFonts w:ascii="Times New Roman" w:hAnsi="Times New Roman"/>
          <w:sz w:val="28"/>
          <w:szCs w:val="28"/>
        </w:rPr>
        <w:t>я</w:t>
      </w:r>
      <w:r w:rsidRPr="0077229E">
        <w:rPr>
          <w:rFonts w:ascii="Times New Roman" w:hAnsi="Times New Roman"/>
          <w:sz w:val="28"/>
          <w:szCs w:val="28"/>
        </w:rPr>
        <w:t xml:space="preserve"> Правительства Российской Федерации от 15.05.2013</w:t>
      </w:r>
      <w:r>
        <w:rPr>
          <w:rFonts w:ascii="Times New Roman" w:hAnsi="Times New Roman"/>
          <w:sz w:val="28"/>
          <w:szCs w:val="28"/>
        </w:rPr>
        <w:t>г. №</w:t>
      </w:r>
      <w:r w:rsidRPr="0077229E">
        <w:rPr>
          <w:rFonts w:ascii="Times New Roman" w:hAnsi="Times New Roman"/>
          <w:sz w:val="28"/>
          <w:szCs w:val="28"/>
        </w:rPr>
        <w:t xml:space="preserve"> 416 «О порядке осуществления деятельности по управлению многоквартирными домами»;</w:t>
      </w:r>
    </w:p>
    <w:p w:rsidR="00251740" w:rsidRPr="0077229E" w:rsidRDefault="00251740" w:rsidP="004C635A">
      <w:pPr>
        <w:pStyle w:val="a3"/>
        <w:ind w:firstLine="567"/>
        <w:jc w:val="both"/>
        <w:rPr>
          <w:rFonts w:ascii="Times New Roman" w:hAnsi="Times New Roman"/>
          <w:sz w:val="28"/>
          <w:szCs w:val="28"/>
        </w:rPr>
      </w:pPr>
      <w:r>
        <w:rPr>
          <w:rFonts w:ascii="Times New Roman" w:hAnsi="Times New Roman"/>
          <w:sz w:val="28"/>
          <w:szCs w:val="28"/>
        </w:rPr>
        <w:t>-</w:t>
      </w:r>
      <w:r w:rsidR="003D466B">
        <w:rPr>
          <w:rFonts w:ascii="Times New Roman" w:hAnsi="Times New Roman"/>
          <w:sz w:val="28"/>
          <w:szCs w:val="28"/>
        </w:rPr>
        <w:t xml:space="preserve"> </w:t>
      </w:r>
      <w:r w:rsidRPr="0077229E">
        <w:rPr>
          <w:rFonts w:ascii="Times New Roman" w:hAnsi="Times New Roman"/>
          <w:sz w:val="28"/>
          <w:szCs w:val="28"/>
        </w:rPr>
        <w:t>Постановлени</w:t>
      </w:r>
      <w:r>
        <w:rPr>
          <w:rFonts w:ascii="Times New Roman" w:hAnsi="Times New Roman"/>
          <w:sz w:val="28"/>
          <w:szCs w:val="28"/>
        </w:rPr>
        <w:t>я</w:t>
      </w:r>
      <w:r w:rsidRPr="0077229E">
        <w:rPr>
          <w:rFonts w:ascii="Times New Roman" w:hAnsi="Times New Roman"/>
          <w:sz w:val="28"/>
          <w:szCs w:val="28"/>
        </w:rPr>
        <w:t xml:space="preserve"> Правительства Челябинской области от 18.04.2012 №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w:t>
      </w:r>
      <w:r>
        <w:rPr>
          <w:rFonts w:ascii="Times New Roman" w:hAnsi="Times New Roman"/>
          <w:sz w:val="28"/>
          <w:szCs w:val="28"/>
        </w:rPr>
        <w:t>бразований Челябинской области»;</w:t>
      </w:r>
    </w:p>
    <w:p w:rsidR="00251740" w:rsidRPr="0077229E" w:rsidRDefault="00251740" w:rsidP="004C635A">
      <w:pPr>
        <w:pStyle w:val="a3"/>
        <w:ind w:firstLine="567"/>
        <w:jc w:val="both"/>
        <w:rPr>
          <w:rFonts w:ascii="Times New Roman" w:hAnsi="Times New Roman"/>
          <w:sz w:val="28"/>
          <w:szCs w:val="28"/>
        </w:rPr>
      </w:pPr>
      <w:r>
        <w:rPr>
          <w:rFonts w:ascii="Times New Roman" w:hAnsi="Times New Roman"/>
          <w:sz w:val="28"/>
          <w:szCs w:val="28"/>
        </w:rPr>
        <w:t>-</w:t>
      </w:r>
      <w:r w:rsidR="003D466B">
        <w:rPr>
          <w:rFonts w:ascii="Times New Roman" w:hAnsi="Times New Roman"/>
          <w:sz w:val="28"/>
          <w:szCs w:val="28"/>
        </w:rPr>
        <w:t xml:space="preserve"> </w:t>
      </w:r>
      <w:r>
        <w:rPr>
          <w:rFonts w:ascii="Times New Roman" w:hAnsi="Times New Roman"/>
          <w:sz w:val="28"/>
          <w:szCs w:val="28"/>
        </w:rPr>
        <w:t>Приказа</w:t>
      </w:r>
      <w:r w:rsidRPr="0077229E">
        <w:rPr>
          <w:rFonts w:ascii="Times New Roman" w:hAnsi="Times New Roman"/>
          <w:sz w:val="28"/>
          <w:szCs w:val="28"/>
        </w:rPr>
        <w:t xml:space="preserve"> Министерства экономического развития Российской Федерации от 30.04</w:t>
      </w:r>
      <w:r>
        <w:rPr>
          <w:rFonts w:ascii="Times New Roman" w:hAnsi="Times New Roman"/>
          <w:sz w:val="28"/>
          <w:szCs w:val="28"/>
        </w:rPr>
        <w:t>.2009 №</w:t>
      </w:r>
      <w:r w:rsidRPr="0077229E">
        <w:rPr>
          <w:rFonts w:ascii="Times New Roman" w:hAnsi="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sz w:val="28"/>
          <w:szCs w:val="28"/>
        </w:rPr>
        <w:t>ора) и муниципального контроля».</w:t>
      </w:r>
    </w:p>
    <w:p w:rsidR="00251740" w:rsidRPr="00E2697D" w:rsidRDefault="00251740" w:rsidP="004C635A">
      <w:pPr>
        <w:shd w:val="clear" w:color="auto" w:fill="FFFFFF"/>
        <w:tabs>
          <w:tab w:val="left" w:pos="709"/>
          <w:tab w:val="left" w:pos="851"/>
          <w:tab w:val="left" w:pos="993"/>
        </w:tabs>
        <w:ind w:firstLine="567"/>
        <w:jc w:val="both"/>
        <w:rPr>
          <w:rFonts w:eastAsia="Times New Roman"/>
          <w:color w:val="000000"/>
          <w:sz w:val="28"/>
          <w:szCs w:val="28"/>
        </w:rPr>
      </w:pPr>
    </w:p>
    <w:p w:rsidR="00251740" w:rsidRPr="004C635A" w:rsidRDefault="004C635A" w:rsidP="004C635A">
      <w:pPr>
        <w:shd w:val="clear" w:color="auto" w:fill="FFFFFF"/>
        <w:tabs>
          <w:tab w:val="left" w:pos="284"/>
          <w:tab w:val="left" w:pos="709"/>
          <w:tab w:val="left" w:pos="851"/>
          <w:tab w:val="left" w:pos="993"/>
        </w:tabs>
        <w:jc w:val="center"/>
        <w:rPr>
          <w:b/>
          <w:color w:val="000000"/>
          <w:sz w:val="28"/>
          <w:szCs w:val="28"/>
        </w:rPr>
      </w:pPr>
      <w:r>
        <w:rPr>
          <w:b/>
          <w:color w:val="000000"/>
          <w:sz w:val="28"/>
          <w:szCs w:val="28"/>
        </w:rPr>
        <w:t xml:space="preserve">3. </w:t>
      </w:r>
      <w:r w:rsidR="00251740" w:rsidRPr="004C635A">
        <w:rPr>
          <w:b/>
          <w:color w:val="000000"/>
          <w:sz w:val="28"/>
          <w:szCs w:val="28"/>
        </w:rPr>
        <w:t>Должностные обяз</w:t>
      </w:r>
      <w:r w:rsidR="003D466B" w:rsidRPr="004C635A">
        <w:rPr>
          <w:b/>
          <w:color w:val="000000"/>
          <w:sz w:val="28"/>
          <w:szCs w:val="28"/>
        </w:rPr>
        <w:t>анности</w:t>
      </w:r>
    </w:p>
    <w:p w:rsidR="00251740" w:rsidRPr="002C4EFF" w:rsidRDefault="00251740" w:rsidP="004C635A">
      <w:pPr>
        <w:pStyle w:val="a4"/>
        <w:shd w:val="clear" w:color="auto" w:fill="FFFFFF"/>
        <w:tabs>
          <w:tab w:val="left" w:pos="284"/>
          <w:tab w:val="left" w:pos="709"/>
          <w:tab w:val="left" w:pos="851"/>
          <w:tab w:val="left" w:pos="993"/>
        </w:tabs>
        <w:spacing w:after="0" w:line="240" w:lineRule="auto"/>
        <w:ind w:left="1287"/>
        <w:jc w:val="center"/>
        <w:rPr>
          <w:rFonts w:ascii="Times New Roman" w:eastAsia="Times New Roman" w:hAnsi="Times New Roman" w:cs="Times New Roman"/>
          <w:color w:val="000000"/>
          <w:sz w:val="28"/>
          <w:szCs w:val="28"/>
          <w:lang w:eastAsia="ru-RU"/>
        </w:rPr>
      </w:pPr>
    </w:p>
    <w:p w:rsidR="00251740" w:rsidRDefault="003D466B" w:rsidP="00D542F2">
      <w:pPr>
        <w:pStyle w:val="a7"/>
        <w:spacing w:before="0" w:beforeAutospacing="0" w:after="0" w:afterAutospacing="0"/>
        <w:ind w:firstLine="567"/>
        <w:jc w:val="both"/>
        <w:rPr>
          <w:color w:val="000000"/>
          <w:sz w:val="28"/>
          <w:szCs w:val="28"/>
        </w:rPr>
      </w:pPr>
      <w:r>
        <w:rPr>
          <w:color w:val="000000"/>
          <w:sz w:val="28"/>
          <w:szCs w:val="28"/>
        </w:rPr>
        <w:t>3.1.</w:t>
      </w:r>
      <w:r w:rsidR="00251740" w:rsidRPr="00AF32FC">
        <w:rPr>
          <w:color w:val="000000"/>
          <w:sz w:val="28"/>
          <w:szCs w:val="28"/>
        </w:rPr>
        <w:t xml:space="preserve"> </w:t>
      </w:r>
      <w:r w:rsidR="00251740">
        <w:rPr>
          <w:color w:val="000000"/>
          <w:sz w:val="28"/>
          <w:szCs w:val="28"/>
        </w:rPr>
        <w:t>Основные о</w:t>
      </w:r>
      <w:r w:rsidR="00251740" w:rsidRPr="00AF32FC">
        <w:rPr>
          <w:color w:val="000000"/>
          <w:sz w:val="28"/>
          <w:szCs w:val="28"/>
        </w:rPr>
        <w:t>бязанности муниципального служащего</w:t>
      </w:r>
      <w:r w:rsidR="00D542F2">
        <w:rPr>
          <w:color w:val="000000"/>
          <w:sz w:val="28"/>
          <w:szCs w:val="28"/>
        </w:rPr>
        <w:t xml:space="preserve"> </w:t>
      </w:r>
      <w:r w:rsidR="00251740">
        <w:rPr>
          <w:color w:val="000000"/>
          <w:sz w:val="28"/>
          <w:szCs w:val="28"/>
        </w:rPr>
        <w:t>установлены Федеральным</w:t>
      </w:r>
      <w:r w:rsidR="00251740" w:rsidRPr="00AF32FC">
        <w:rPr>
          <w:color w:val="000000"/>
          <w:sz w:val="28"/>
          <w:szCs w:val="28"/>
        </w:rPr>
        <w:t xml:space="preserve"> закон</w:t>
      </w:r>
      <w:r w:rsidR="00251740">
        <w:rPr>
          <w:color w:val="000000"/>
          <w:sz w:val="28"/>
          <w:szCs w:val="28"/>
        </w:rPr>
        <w:t>ом от 02.03.2007 № 25-ФЗ «</w:t>
      </w:r>
      <w:r w:rsidR="00251740" w:rsidRPr="00AF32FC">
        <w:rPr>
          <w:color w:val="000000"/>
          <w:sz w:val="28"/>
          <w:szCs w:val="28"/>
        </w:rPr>
        <w:t>О муниципальной службе в Российской Федерации</w:t>
      </w:r>
      <w:r>
        <w:rPr>
          <w:color w:val="000000"/>
          <w:sz w:val="28"/>
          <w:szCs w:val="28"/>
        </w:rPr>
        <w:t>»:</w:t>
      </w:r>
    </w:p>
    <w:p w:rsidR="00633D39" w:rsidRDefault="00251740" w:rsidP="00251740">
      <w:pPr>
        <w:shd w:val="clear" w:color="auto" w:fill="FFFFFF"/>
        <w:tabs>
          <w:tab w:val="left" w:pos="709"/>
          <w:tab w:val="left" w:pos="851"/>
          <w:tab w:val="left" w:pos="993"/>
        </w:tabs>
        <w:ind w:firstLine="567"/>
        <w:jc w:val="both"/>
        <w:rPr>
          <w:rFonts w:eastAsia="Times New Roman"/>
          <w:color w:val="000000"/>
          <w:sz w:val="28"/>
          <w:szCs w:val="28"/>
        </w:rPr>
      </w:pPr>
      <w:r>
        <w:rPr>
          <w:rFonts w:eastAsia="Times New Roman"/>
          <w:color w:val="000000"/>
          <w:sz w:val="28"/>
          <w:szCs w:val="28"/>
        </w:rPr>
        <w:t>- с</w:t>
      </w:r>
      <w:r w:rsidR="00633D39">
        <w:rPr>
          <w:rFonts w:eastAsia="Times New Roman"/>
          <w:color w:val="000000"/>
          <w:sz w:val="28"/>
          <w:szCs w:val="28"/>
        </w:rPr>
        <w:t>облюдать</w:t>
      </w:r>
      <w:r w:rsidRPr="00E2697D">
        <w:rPr>
          <w:rFonts w:eastAsia="Times New Roman"/>
          <w:color w:val="000000"/>
          <w:sz w:val="28"/>
          <w:szCs w:val="28"/>
        </w:rPr>
        <w:t xml:space="preserve"> </w:t>
      </w:r>
      <w:r w:rsidR="00633D39">
        <w:rPr>
          <w:rFonts w:eastAsia="Times New Roman"/>
          <w:color w:val="000000"/>
          <w:sz w:val="28"/>
          <w:szCs w:val="28"/>
        </w:rPr>
        <w:t>Конституцию</w:t>
      </w:r>
      <w:r>
        <w:rPr>
          <w:rFonts w:eastAsia="Times New Roman"/>
          <w:color w:val="000000"/>
          <w:sz w:val="28"/>
          <w:szCs w:val="28"/>
        </w:rPr>
        <w:t xml:space="preserve"> Р</w:t>
      </w:r>
      <w:r w:rsidR="00633D39">
        <w:rPr>
          <w:rFonts w:eastAsia="Times New Roman"/>
          <w:color w:val="000000"/>
          <w:sz w:val="28"/>
          <w:szCs w:val="28"/>
        </w:rPr>
        <w:t>оссийской Федерации, федеральные конституционные законы, федеральные законы</w:t>
      </w:r>
      <w:r>
        <w:rPr>
          <w:rFonts w:eastAsia="Times New Roman"/>
          <w:color w:val="000000"/>
          <w:sz w:val="28"/>
          <w:szCs w:val="28"/>
        </w:rPr>
        <w:t xml:space="preserve">, </w:t>
      </w:r>
      <w:r w:rsidR="00633D39">
        <w:rPr>
          <w:rFonts w:eastAsia="Times New Roman"/>
          <w:color w:val="000000"/>
          <w:sz w:val="28"/>
          <w:szCs w:val="28"/>
        </w:rPr>
        <w:t>иные нормативные правовые акты</w:t>
      </w:r>
      <w:r w:rsidR="00EA49BA">
        <w:rPr>
          <w:rFonts w:eastAsia="Times New Roman"/>
          <w:color w:val="000000"/>
          <w:sz w:val="28"/>
          <w:szCs w:val="28"/>
        </w:rPr>
        <w:t xml:space="preserve"> Российской Федер</w:t>
      </w:r>
      <w:r w:rsidR="00633D39">
        <w:rPr>
          <w:rFonts w:eastAsia="Times New Roman"/>
          <w:color w:val="000000"/>
          <w:sz w:val="28"/>
          <w:szCs w:val="28"/>
        </w:rPr>
        <w:t>ации, конституцию (уставы), законы и иные нормативные правовые акты</w:t>
      </w:r>
      <w:r w:rsidR="00EA49BA">
        <w:rPr>
          <w:rFonts w:eastAsia="Times New Roman"/>
          <w:color w:val="000000"/>
          <w:sz w:val="28"/>
          <w:szCs w:val="28"/>
        </w:rPr>
        <w:t xml:space="preserve"> субъек</w:t>
      </w:r>
      <w:r w:rsidR="00633D39">
        <w:rPr>
          <w:rFonts w:eastAsia="Times New Roman"/>
          <w:color w:val="000000"/>
          <w:sz w:val="28"/>
          <w:szCs w:val="28"/>
        </w:rPr>
        <w:t>тов Российской Федерации, устав</w:t>
      </w:r>
      <w:r w:rsidR="00EA49BA">
        <w:rPr>
          <w:rFonts w:eastAsia="Times New Roman"/>
          <w:color w:val="000000"/>
          <w:sz w:val="28"/>
          <w:szCs w:val="28"/>
        </w:rPr>
        <w:t xml:space="preserve"> му</w:t>
      </w:r>
      <w:r w:rsidR="00633D39">
        <w:rPr>
          <w:rFonts w:eastAsia="Times New Roman"/>
          <w:color w:val="000000"/>
          <w:sz w:val="28"/>
          <w:szCs w:val="28"/>
        </w:rPr>
        <w:t>ниципального образования  и иные муниципальные правовые акты</w:t>
      </w:r>
      <w:r w:rsidR="00EA49BA">
        <w:rPr>
          <w:rFonts w:eastAsia="Times New Roman"/>
          <w:color w:val="000000"/>
          <w:sz w:val="28"/>
          <w:szCs w:val="28"/>
        </w:rPr>
        <w:t xml:space="preserve"> и обеспечить их исполнение;</w:t>
      </w:r>
      <w:r w:rsidRPr="00E2697D">
        <w:rPr>
          <w:rFonts w:eastAsia="Times New Roman"/>
          <w:color w:val="000000"/>
          <w:sz w:val="28"/>
          <w:szCs w:val="28"/>
        </w:rPr>
        <w:t xml:space="preserve"> </w:t>
      </w:r>
      <w:r w:rsidR="00EA49BA">
        <w:rPr>
          <w:rFonts w:eastAsia="Times New Roman"/>
          <w:color w:val="000000"/>
          <w:sz w:val="28"/>
          <w:szCs w:val="28"/>
        </w:rPr>
        <w:t xml:space="preserve"> </w:t>
      </w:r>
    </w:p>
    <w:p w:rsidR="00251740" w:rsidRDefault="00251740" w:rsidP="00633D39">
      <w:pPr>
        <w:shd w:val="clear" w:color="auto" w:fill="FFFFFF"/>
        <w:tabs>
          <w:tab w:val="left" w:pos="709"/>
          <w:tab w:val="left" w:pos="851"/>
          <w:tab w:val="left" w:pos="993"/>
        </w:tabs>
        <w:jc w:val="both"/>
        <w:rPr>
          <w:color w:val="000000"/>
          <w:sz w:val="28"/>
          <w:szCs w:val="28"/>
        </w:rPr>
      </w:pPr>
      <w:r>
        <w:rPr>
          <w:color w:val="000000"/>
          <w:sz w:val="28"/>
          <w:szCs w:val="28"/>
        </w:rPr>
        <w:t>-</w:t>
      </w:r>
      <w:r w:rsidR="00633D39">
        <w:rPr>
          <w:color w:val="000000"/>
          <w:sz w:val="28"/>
          <w:szCs w:val="28"/>
        </w:rPr>
        <w:t xml:space="preserve"> выполнять</w:t>
      </w:r>
      <w:r>
        <w:rPr>
          <w:color w:val="000000"/>
          <w:sz w:val="28"/>
          <w:szCs w:val="28"/>
        </w:rPr>
        <w:t xml:space="preserve"> </w:t>
      </w:r>
      <w:r w:rsidRPr="0066401B">
        <w:rPr>
          <w:color w:val="000000"/>
          <w:sz w:val="28"/>
          <w:szCs w:val="28"/>
        </w:rPr>
        <w:t>св</w:t>
      </w:r>
      <w:r w:rsidR="00633D39">
        <w:rPr>
          <w:color w:val="000000"/>
          <w:sz w:val="28"/>
          <w:szCs w:val="28"/>
        </w:rPr>
        <w:t>оевременно и качественно задания</w:t>
      </w:r>
      <w:r w:rsidRPr="0066401B">
        <w:rPr>
          <w:color w:val="000000"/>
          <w:sz w:val="28"/>
          <w:szCs w:val="28"/>
        </w:rPr>
        <w:t>, распо</w:t>
      </w:r>
      <w:r w:rsidR="00633D39">
        <w:rPr>
          <w:color w:val="000000"/>
          <w:sz w:val="28"/>
          <w:szCs w:val="28"/>
        </w:rPr>
        <w:t>ряжения и указания</w:t>
      </w:r>
      <w:r w:rsidRPr="0066401B">
        <w:rPr>
          <w:color w:val="000000"/>
          <w:sz w:val="28"/>
          <w:szCs w:val="28"/>
        </w:rPr>
        <w:t>, вышестоящих в порядке подчиненности руководителей, отданные в пре</w:t>
      </w:r>
      <w:r w:rsidR="00633D39">
        <w:rPr>
          <w:color w:val="000000"/>
          <w:sz w:val="28"/>
          <w:szCs w:val="28"/>
        </w:rPr>
        <w:t>делах их должностных полномочий;</w:t>
      </w:r>
    </w:p>
    <w:p w:rsidR="00FE5769" w:rsidRDefault="00251740" w:rsidP="00251740">
      <w:pPr>
        <w:shd w:val="clear" w:color="auto" w:fill="FFFFFF"/>
        <w:tabs>
          <w:tab w:val="left" w:pos="709"/>
          <w:tab w:val="left" w:pos="851"/>
          <w:tab w:val="left" w:pos="993"/>
        </w:tabs>
        <w:ind w:firstLine="567"/>
        <w:jc w:val="both"/>
        <w:rPr>
          <w:rFonts w:eastAsia="Times New Roman"/>
          <w:color w:val="000000"/>
          <w:sz w:val="28"/>
          <w:szCs w:val="28"/>
        </w:rPr>
      </w:pPr>
      <w:r>
        <w:rPr>
          <w:rFonts w:eastAsia="Times New Roman"/>
          <w:color w:val="000000"/>
          <w:sz w:val="28"/>
          <w:szCs w:val="28"/>
        </w:rPr>
        <w:lastRenderedPageBreak/>
        <w:t>-</w:t>
      </w:r>
      <w:r w:rsidR="00633D39">
        <w:rPr>
          <w:rFonts w:eastAsia="Times New Roman"/>
          <w:color w:val="000000"/>
          <w:sz w:val="28"/>
          <w:szCs w:val="28"/>
        </w:rPr>
        <w:t xml:space="preserve"> исполнять должностные обязанности</w:t>
      </w:r>
      <w:r w:rsidR="00FE5769">
        <w:rPr>
          <w:rFonts w:eastAsia="Times New Roman"/>
          <w:color w:val="000000"/>
          <w:sz w:val="28"/>
          <w:szCs w:val="28"/>
        </w:rPr>
        <w:t xml:space="preserve"> в соответствии с должностной инструкцией;</w:t>
      </w:r>
    </w:p>
    <w:p w:rsidR="00FE5769" w:rsidRDefault="00FE5769" w:rsidP="00251740">
      <w:pPr>
        <w:shd w:val="clear" w:color="auto" w:fill="FFFFFF"/>
        <w:tabs>
          <w:tab w:val="left" w:pos="709"/>
          <w:tab w:val="left" w:pos="851"/>
          <w:tab w:val="left" w:pos="993"/>
        </w:tabs>
        <w:ind w:firstLine="567"/>
        <w:jc w:val="both"/>
        <w:rPr>
          <w:rFonts w:eastAsia="Times New Roman"/>
          <w:color w:val="000000"/>
          <w:sz w:val="28"/>
          <w:szCs w:val="28"/>
        </w:rPr>
      </w:pPr>
      <w:r>
        <w:rPr>
          <w:rFonts w:eastAsia="Times New Roman"/>
          <w:color w:val="000000"/>
          <w:sz w:val="28"/>
          <w:szCs w:val="28"/>
        </w:rPr>
        <w:t xml:space="preserve"> </w:t>
      </w:r>
      <w:r w:rsidR="00251740">
        <w:rPr>
          <w:rFonts w:eastAsia="Times New Roman"/>
          <w:color w:val="000000"/>
          <w:sz w:val="28"/>
          <w:szCs w:val="28"/>
        </w:rPr>
        <w:t>-</w:t>
      </w:r>
      <w:r w:rsidR="00633D39">
        <w:rPr>
          <w:rFonts w:eastAsia="Times New Roman"/>
          <w:color w:val="000000"/>
          <w:sz w:val="28"/>
          <w:szCs w:val="28"/>
        </w:rPr>
        <w:t xml:space="preserve"> соблюдать</w:t>
      </w:r>
      <w:r>
        <w:rPr>
          <w:rFonts w:eastAsia="Times New Roman"/>
          <w:color w:val="000000"/>
          <w:sz w:val="28"/>
          <w:szCs w:val="28"/>
        </w:rPr>
        <w:t xml:space="preserve"> при исполнении должностных обязанностей прав</w:t>
      </w:r>
      <w:r w:rsidR="00633D39">
        <w:rPr>
          <w:rFonts w:eastAsia="Times New Roman"/>
          <w:color w:val="000000"/>
          <w:sz w:val="28"/>
          <w:szCs w:val="28"/>
        </w:rPr>
        <w:t>а</w:t>
      </w:r>
      <w:r>
        <w:rPr>
          <w:rFonts w:eastAsia="Times New Roman"/>
          <w:color w:val="000000"/>
          <w:sz w:val="28"/>
          <w:szCs w:val="28"/>
        </w:rPr>
        <w:t>, свобод</w:t>
      </w:r>
      <w:r w:rsidR="00633D39">
        <w:rPr>
          <w:rFonts w:eastAsia="Times New Roman"/>
          <w:color w:val="000000"/>
          <w:sz w:val="28"/>
          <w:szCs w:val="28"/>
        </w:rPr>
        <w:t>ы и законные интересы</w:t>
      </w:r>
      <w:r>
        <w:rPr>
          <w:rFonts w:eastAsia="Times New Roman"/>
          <w:color w:val="000000"/>
          <w:sz w:val="28"/>
          <w:szCs w:val="28"/>
        </w:rPr>
        <w:t xml:space="preserve"> человека и гражданина независимо от расы, национальности, языка, отношения к религии и других обстоятельств, а так</w:t>
      </w:r>
      <w:r w:rsidR="00340B5E">
        <w:rPr>
          <w:rFonts w:eastAsia="Times New Roman"/>
          <w:color w:val="000000"/>
          <w:sz w:val="28"/>
          <w:szCs w:val="28"/>
        </w:rPr>
        <w:t xml:space="preserve"> </w:t>
      </w:r>
      <w:r>
        <w:rPr>
          <w:rFonts w:eastAsia="Times New Roman"/>
          <w:color w:val="000000"/>
          <w:sz w:val="28"/>
          <w:szCs w:val="28"/>
        </w:rPr>
        <w:t>же права и законные интересы организаций;</w:t>
      </w:r>
    </w:p>
    <w:p w:rsidR="00FE5769" w:rsidRDefault="00FE5769" w:rsidP="00251740">
      <w:pPr>
        <w:shd w:val="clear" w:color="auto" w:fill="FFFFFF"/>
        <w:tabs>
          <w:tab w:val="left" w:pos="709"/>
          <w:tab w:val="left" w:pos="851"/>
          <w:tab w:val="left" w:pos="993"/>
        </w:tabs>
        <w:ind w:firstLine="567"/>
        <w:jc w:val="both"/>
        <w:rPr>
          <w:rFonts w:eastAsia="Times New Roman"/>
          <w:color w:val="000000"/>
          <w:sz w:val="28"/>
          <w:szCs w:val="28"/>
        </w:rPr>
      </w:pPr>
      <w:r>
        <w:rPr>
          <w:rFonts w:eastAsia="Times New Roman"/>
          <w:color w:val="000000"/>
          <w:sz w:val="28"/>
          <w:szCs w:val="28"/>
        </w:rPr>
        <w:t xml:space="preserve"> </w:t>
      </w:r>
      <w:r w:rsidR="00251740">
        <w:rPr>
          <w:rFonts w:eastAsia="Times New Roman"/>
          <w:color w:val="000000"/>
          <w:sz w:val="28"/>
          <w:szCs w:val="28"/>
        </w:rPr>
        <w:t>-</w:t>
      </w:r>
      <w:r w:rsidR="00633D39">
        <w:rPr>
          <w:rFonts w:eastAsia="Times New Roman"/>
          <w:color w:val="000000"/>
          <w:sz w:val="28"/>
          <w:szCs w:val="28"/>
        </w:rPr>
        <w:t xml:space="preserve"> соблюдать установленные</w:t>
      </w:r>
      <w:r>
        <w:rPr>
          <w:rFonts w:eastAsia="Times New Roman"/>
          <w:color w:val="000000"/>
          <w:sz w:val="28"/>
          <w:szCs w:val="28"/>
        </w:rPr>
        <w:t xml:space="preserve"> в органе </w:t>
      </w:r>
      <w:r w:rsidR="00633D39">
        <w:rPr>
          <w:rFonts w:eastAsia="Times New Roman"/>
          <w:color w:val="000000"/>
          <w:sz w:val="28"/>
          <w:szCs w:val="28"/>
        </w:rPr>
        <w:t>местного самоуправления,</w:t>
      </w:r>
      <w:r>
        <w:rPr>
          <w:rFonts w:eastAsia="Times New Roman"/>
          <w:color w:val="000000"/>
          <w:sz w:val="28"/>
          <w:szCs w:val="28"/>
        </w:rPr>
        <w:t xml:space="preserve"> муниципального образования правил</w:t>
      </w:r>
      <w:r w:rsidR="00633D39">
        <w:rPr>
          <w:rFonts w:eastAsia="Times New Roman"/>
          <w:color w:val="000000"/>
          <w:sz w:val="28"/>
          <w:szCs w:val="28"/>
        </w:rPr>
        <w:t>а</w:t>
      </w:r>
      <w:r>
        <w:rPr>
          <w:rFonts w:eastAsia="Times New Roman"/>
          <w:color w:val="000000"/>
          <w:sz w:val="28"/>
          <w:szCs w:val="28"/>
        </w:rPr>
        <w:t xml:space="preserve"> внутреннего т</w:t>
      </w:r>
      <w:r w:rsidR="00633D39">
        <w:rPr>
          <w:rFonts w:eastAsia="Times New Roman"/>
          <w:color w:val="000000"/>
          <w:sz w:val="28"/>
          <w:szCs w:val="28"/>
        </w:rPr>
        <w:t>рудового распорядка, должностную инструкцию, порядок</w:t>
      </w:r>
      <w:r>
        <w:rPr>
          <w:rFonts w:eastAsia="Times New Roman"/>
          <w:color w:val="000000"/>
          <w:sz w:val="28"/>
          <w:szCs w:val="28"/>
        </w:rPr>
        <w:t xml:space="preserve"> работы со служебной информацией;</w:t>
      </w:r>
    </w:p>
    <w:p w:rsidR="00FE5769" w:rsidRDefault="00251740" w:rsidP="00251740">
      <w:pPr>
        <w:shd w:val="clear" w:color="auto" w:fill="FFFFFF"/>
        <w:tabs>
          <w:tab w:val="left" w:pos="709"/>
          <w:tab w:val="left" w:pos="851"/>
          <w:tab w:val="left" w:pos="993"/>
        </w:tabs>
        <w:ind w:firstLine="567"/>
        <w:jc w:val="both"/>
        <w:rPr>
          <w:rFonts w:eastAsia="Times New Roman"/>
          <w:color w:val="000000"/>
          <w:sz w:val="28"/>
          <w:szCs w:val="28"/>
        </w:rPr>
      </w:pPr>
      <w:r>
        <w:rPr>
          <w:rFonts w:eastAsia="Times New Roman"/>
          <w:color w:val="000000"/>
          <w:sz w:val="28"/>
          <w:szCs w:val="28"/>
        </w:rPr>
        <w:t>-</w:t>
      </w:r>
      <w:r w:rsidR="00633D39">
        <w:rPr>
          <w:rFonts w:eastAsia="Times New Roman"/>
          <w:color w:val="000000"/>
          <w:sz w:val="28"/>
          <w:szCs w:val="28"/>
        </w:rPr>
        <w:t xml:space="preserve"> поддерживать уровень квалификации, необходимый</w:t>
      </w:r>
      <w:r w:rsidR="00FE5769">
        <w:rPr>
          <w:rFonts w:eastAsia="Times New Roman"/>
          <w:color w:val="000000"/>
          <w:sz w:val="28"/>
          <w:szCs w:val="28"/>
        </w:rPr>
        <w:t xml:space="preserve"> для надлежащего исполнения должностных обязанностей;</w:t>
      </w:r>
    </w:p>
    <w:p w:rsidR="00B44E29" w:rsidRDefault="00340B5E" w:rsidP="00340B5E">
      <w:pPr>
        <w:shd w:val="clear" w:color="auto" w:fill="FFFFFF"/>
        <w:tabs>
          <w:tab w:val="left" w:pos="709"/>
          <w:tab w:val="left" w:pos="851"/>
          <w:tab w:val="left" w:pos="993"/>
        </w:tabs>
        <w:jc w:val="both"/>
        <w:rPr>
          <w:rFonts w:eastAsia="Times New Roman"/>
          <w:color w:val="000000"/>
          <w:sz w:val="28"/>
          <w:szCs w:val="28"/>
        </w:rPr>
      </w:pPr>
      <w:r>
        <w:rPr>
          <w:rFonts w:eastAsia="Times New Roman"/>
          <w:color w:val="000000"/>
          <w:sz w:val="28"/>
          <w:szCs w:val="28"/>
        </w:rPr>
        <w:t xml:space="preserve">       </w:t>
      </w:r>
      <w:r w:rsidR="00FE5769">
        <w:rPr>
          <w:rFonts w:eastAsia="Times New Roman"/>
          <w:color w:val="000000"/>
          <w:sz w:val="28"/>
          <w:szCs w:val="28"/>
        </w:rPr>
        <w:t xml:space="preserve"> </w:t>
      </w:r>
      <w:r w:rsidR="00251740">
        <w:rPr>
          <w:rFonts w:eastAsia="Times New Roman"/>
          <w:color w:val="000000"/>
          <w:sz w:val="28"/>
          <w:szCs w:val="28"/>
        </w:rPr>
        <w:t>-</w:t>
      </w:r>
      <w:r w:rsidR="00633D39">
        <w:rPr>
          <w:rFonts w:eastAsia="Times New Roman"/>
          <w:color w:val="000000"/>
          <w:sz w:val="28"/>
          <w:szCs w:val="28"/>
        </w:rPr>
        <w:t xml:space="preserve"> не разглашать сведения, составляющие</w:t>
      </w:r>
      <w:r>
        <w:rPr>
          <w:rFonts w:eastAsia="Times New Roman"/>
          <w:color w:val="000000"/>
          <w:sz w:val="28"/>
          <w:szCs w:val="28"/>
        </w:rPr>
        <w:t xml:space="preserve"> государственную и иную охраняемую федеральными законами тайну, а так же </w:t>
      </w:r>
      <w:r w:rsidR="00633D39">
        <w:rPr>
          <w:rFonts w:eastAsia="Times New Roman"/>
          <w:color w:val="000000"/>
          <w:sz w:val="28"/>
          <w:szCs w:val="28"/>
        </w:rPr>
        <w:t>сведения, ставшие</w:t>
      </w:r>
      <w:r w:rsidR="00B44E29">
        <w:rPr>
          <w:rFonts w:eastAsia="Times New Roman"/>
          <w:color w:val="000000"/>
          <w:sz w:val="28"/>
          <w:szCs w:val="28"/>
        </w:rPr>
        <w:t xml:space="preserve"> ему известными в связи с исполнением должностных об</w:t>
      </w:r>
      <w:r w:rsidR="00633D39">
        <w:rPr>
          <w:rFonts w:eastAsia="Times New Roman"/>
          <w:color w:val="000000"/>
          <w:sz w:val="28"/>
          <w:szCs w:val="28"/>
        </w:rPr>
        <w:t>язанностей, в том числе сведения, касающиеся</w:t>
      </w:r>
      <w:r w:rsidR="00B44E29">
        <w:rPr>
          <w:rFonts w:eastAsia="Times New Roman"/>
          <w:color w:val="000000"/>
          <w:sz w:val="28"/>
          <w:szCs w:val="28"/>
        </w:rPr>
        <w:t xml:space="preserve"> частной жизни и здор</w:t>
      </w:r>
      <w:r w:rsidR="00633D39">
        <w:rPr>
          <w:rFonts w:eastAsia="Times New Roman"/>
          <w:color w:val="000000"/>
          <w:sz w:val="28"/>
          <w:szCs w:val="28"/>
        </w:rPr>
        <w:t>овья граждан или затрагивающие</w:t>
      </w:r>
      <w:r w:rsidR="00B44E29">
        <w:rPr>
          <w:rFonts w:eastAsia="Times New Roman"/>
          <w:color w:val="000000"/>
          <w:sz w:val="28"/>
          <w:szCs w:val="28"/>
        </w:rPr>
        <w:t xml:space="preserve"> их честь и достоинство;</w:t>
      </w:r>
    </w:p>
    <w:p w:rsidR="00E20155" w:rsidRDefault="00251740" w:rsidP="00251740">
      <w:pPr>
        <w:shd w:val="clear" w:color="auto" w:fill="FFFFFF"/>
        <w:tabs>
          <w:tab w:val="left" w:pos="709"/>
          <w:tab w:val="left" w:pos="851"/>
          <w:tab w:val="left" w:pos="993"/>
        </w:tabs>
        <w:ind w:firstLine="567"/>
        <w:jc w:val="both"/>
        <w:rPr>
          <w:rFonts w:eastAsia="Times New Roman"/>
          <w:color w:val="000000"/>
          <w:sz w:val="28"/>
          <w:szCs w:val="28"/>
        </w:rPr>
      </w:pPr>
      <w:r>
        <w:rPr>
          <w:rFonts w:eastAsia="Times New Roman"/>
          <w:color w:val="000000"/>
          <w:sz w:val="28"/>
          <w:szCs w:val="28"/>
        </w:rPr>
        <w:t>-</w:t>
      </w:r>
      <w:r w:rsidR="00C37CAA">
        <w:rPr>
          <w:rFonts w:eastAsia="Times New Roman"/>
          <w:color w:val="000000"/>
          <w:sz w:val="28"/>
          <w:szCs w:val="28"/>
        </w:rPr>
        <w:t xml:space="preserve"> </w:t>
      </w:r>
      <w:r w:rsidR="00E20155">
        <w:rPr>
          <w:rFonts w:eastAsia="Times New Roman"/>
          <w:color w:val="000000"/>
          <w:sz w:val="28"/>
          <w:szCs w:val="28"/>
        </w:rPr>
        <w:t>беречь государственное и муниципальное имущество, в том числе предоставленное ему для исполнения должностных обязанностей;</w:t>
      </w:r>
    </w:p>
    <w:p w:rsidR="003B73A9" w:rsidRDefault="00A176ED" w:rsidP="00251740">
      <w:pPr>
        <w:shd w:val="clear" w:color="auto" w:fill="FFFFFF"/>
        <w:tabs>
          <w:tab w:val="left" w:pos="709"/>
          <w:tab w:val="left" w:pos="851"/>
          <w:tab w:val="left" w:pos="993"/>
        </w:tabs>
        <w:ind w:firstLine="567"/>
        <w:jc w:val="both"/>
        <w:rPr>
          <w:rFonts w:eastAsia="Times New Roman"/>
          <w:color w:val="000000"/>
          <w:sz w:val="28"/>
          <w:szCs w:val="28"/>
        </w:rPr>
      </w:pPr>
      <w:r>
        <w:rPr>
          <w:rFonts w:eastAsia="Times New Roman"/>
          <w:color w:val="000000"/>
          <w:sz w:val="28"/>
          <w:szCs w:val="28"/>
        </w:rPr>
        <w:t>- сообщать</w:t>
      </w:r>
      <w:r w:rsidR="00824309">
        <w:rPr>
          <w:rFonts w:eastAsia="Times New Roman"/>
          <w:color w:val="000000"/>
          <w:sz w:val="28"/>
          <w:szCs w:val="28"/>
        </w:rPr>
        <w:t xml:space="preserve">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24309" w:rsidRDefault="008A067B" w:rsidP="00251740">
      <w:pPr>
        <w:shd w:val="clear" w:color="auto" w:fill="FFFFFF"/>
        <w:tabs>
          <w:tab w:val="left" w:pos="709"/>
          <w:tab w:val="left" w:pos="851"/>
          <w:tab w:val="left" w:pos="993"/>
        </w:tabs>
        <w:ind w:firstLine="567"/>
        <w:jc w:val="both"/>
        <w:rPr>
          <w:color w:val="000000"/>
          <w:sz w:val="28"/>
          <w:szCs w:val="28"/>
        </w:rPr>
      </w:pPr>
      <w:r>
        <w:rPr>
          <w:rFonts w:eastAsia="Times New Roman"/>
          <w:color w:val="000000"/>
          <w:sz w:val="28"/>
          <w:szCs w:val="28"/>
        </w:rPr>
        <w:t>- соблюдать ограничения, выпол</w:t>
      </w:r>
      <w:r w:rsidR="00A176ED">
        <w:rPr>
          <w:rFonts w:eastAsia="Times New Roman"/>
          <w:color w:val="000000"/>
          <w:sz w:val="28"/>
          <w:szCs w:val="28"/>
        </w:rPr>
        <w:t>нять</w:t>
      </w:r>
      <w:r w:rsidR="00824309">
        <w:rPr>
          <w:rFonts w:eastAsia="Times New Roman"/>
          <w:color w:val="000000"/>
          <w:sz w:val="28"/>
          <w:szCs w:val="28"/>
        </w:rPr>
        <w:t xml:space="preserve"> обязательств</w:t>
      </w:r>
      <w:r w:rsidR="00A176ED">
        <w:rPr>
          <w:rFonts w:eastAsia="Times New Roman"/>
          <w:color w:val="000000"/>
          <w:sz w:val="28"/>
          <w:szCs w:val="28"/>
        </w:rPr>
        <w:t>а, не нарушать запреты</w:t>
      </w:r>
      <w:r>
        <w:rPr>
          <w:rFonts w:eastAsia="Times New Roman"/>
          <w:color w:val="000000"/>
          <w:sz w:val="28"/>
          <w:szCs w:val="28"/>
        </w:rPr>
        <w:t>, установленные</w:t>
      </w:r>
      <w:r w:rsidR="00824309">
        <w:rPr>
          <w:rFonts w:eastAsia="Times New Roman"/>
          <w:color w:val="000000"/>
          <w:sz w:val="28"/>
          <w:szCs w:val="28"/>
        </w:rPr>
        <w:t xml:space="preserve"> Федеральным законом от 2 марта 2007 г. № 25-ФЗ «О </w:t>
      </w:r>
      <w:r w:rsidR="00824309" w:rsidRPr="00AF32FC">
        <w:rPr>
          <w:color w:val="000000"/>
          <w:sz w:val="28"/>
          <w:szCs w:val="28"/>
        </w:rPr>
        <w:t>муниципальной службе в Российской Федерации</w:t>
      </w:r>
      <w:r w:rsidR="00824309">
        <w:rPr>
          <w:color w:val="000000"/>
          <w:sz w:val="28"/>
          <w:szCs w:val="28"/>
        </w:rPr>
        <w:t xml:space="preserve">» </w:t>
      </w:r>
      <w:r w:rsidR="00AA4A72">
        <w:rPr>
          <w:color w:val="000000"/>
          <w:sz w:val="28"/>
          <w:szCs w:val="28"/>
        </w:rPr>
        <w:t>и другими федеральными законами.</w:t>
      </w:r>
    </w:p>
    <w:p w:rsidR="00A176ED" w:rsidRDefault="00A176ED" w:rsidP="00251740">
      <w:pPr>
        <w:shd w:val="clear" w:color="auto" w:fill="FFFFFF"/>
        <w:tabs>
          <w:tab w:val="left" w:pos="709"/>
          <w:tab w:val="left" w:pos="851"/>
          <w:tab w:val="left" w:pos="993"/>
        </w:tabs>
        <w:ind w:firstLine="567"/>
        <w:jc w:val="both"/>
        <w:rPr>
          <w:color w:val="000000"/>
          <w:sz w:val="28"/>
          <w:szCs w:val="28"/>
        </w:rPr>
      </w:pPr>
      <w:r>
        <w:rPr>
          <w:color w:val="000000"/>
          <w:sz w:val="28"/>
          <w:szCs w:val="28"/>
        </w:rPr>
        <w:t xml:space="preserve">- исполнять основные обязанности, предусмотренные </w:t>
      </w:r>
      <w:r>
        <w:rPr>
          <w:rFonts w:eastAsia="Times New Roman"/>
          <w:color w:val="000000"/>
          <w:sz w:val="28"/>
          <w:szCs w:val="28"/>
        </w:rPr>
        <w:t xml:space="preserve">Федеральным законом от 2 марта 2007 г. № 25-ФЗ «О </w:t>
      </w:r>
      <w:r w:rsidRPr="00AF32FC">
        <w:rPr>
          <w:color w:val="000000"/>
          <w:sz w:val="28"/>
          <w:szCs w:val="28"/>
        </w:rPr>
        <w:t>муниципальной службе в Российской Федерации</w:t>
      </w:r>
      <w:r>
        <w:rPr>
          <w:color w:val="000000"/>
          <w:sz w:val="28"/>
          <w:szCs w:val="28"/>
        </w:rPr>
        <w:t>»;</w:t>
      </w:r>
    </w:p>
    <w:p w:rsidR="00A176ED" w:rsidRDefault="00A176ED" w:rsidP="00251740">
      <w:pPr>
        <w:shd w:val="clear" w:color="auto" w:fill="FFFFFF"/>
        <w:tabs>
          <w:tab w:val="left" w:pos="709"/>
          <w:tab w:val="left" w:pos="851"/>
          <w:tab w:val="left" w:pos="993"/>
        </w:tabs>
        <w:ind w:firstLine="567"/>
        <w:jc w:val="both"/>
        <w:rPr>
          <w:rFonts w:eastAsia="Times New Roman"/>
          <w:color w:val="000000"/>
          <w:sz w:val="28"/>
          <w:szCs w:val="28"/>
        </w:rPr>
      </w:pPr>
      <w:r>
        <w:rPr>
          <w:color w:val="000000"/>
          <w:sz w:val="28"/>
          <w:szCs w:val="28"/>
        </w:rPr>
        <w:t>- и иные нормативные правовые акты.</w:t>
      </w:r>
    </w:p>
    <w:p w:rsidR="00251740" w:rsidRDefault="00A176ED" w:rsidP="00C90864">
      <w:pPr>
        <w:pStyle w:val="a7"/>
        <w:spacing w:before="0" w:beforeAutospacing="0" w:after="0" w:afterAutospacing="0"/>
        <w:ind w:firstLine="567"/>
        <w:jc w:val="both"/>
        <w:rPr>
          <w:color w:val="000000"/>
          <w:sz w:val="28"/>
          <w:szCs w:val="28"/>
        </w:rPr>
      </w:pPr>
      <w:r>
        <w:rPr>
          <w:color w:val="000000"/>
          <w:sz w:val="28"/>
          <w:szCs w:val="28"/>
        </w:rPr>
        <w:t>3.2.</w:t>
      </w:r>
      <w:r w:rsidR="00251740" w:rsidRPr="00AF32FC">
        <w:rPr>
          <w:color w:val="000000"/>
          <w:sz w:val="28"/>
          <w:szCs w:val="28"/>
        </w:rPr>
        <w:t xml:space="preserve"> Функциональны</w:t>
      </w:r>
      <w:r w:rsidR="00251740">
        <w:rPr>
          <w:color w:val="000000"/>
          <w:sz w:val="28"/>
          <w:szCs w:val="28"/>
        </w:rPr>
        <w:t>ми обязанностями</w:t>
      </w:r>
      <w:r w:rsidR="00251740" w:rsidRPr="00AF32FC">
        <w:rPr>
          <w:color w:val="000000"/>
          <w:sz w:val="28"/>
          <w:szCs w:val="28"/>
        </w:rPr>
        <w:t xml:space="preserve"> муни</w:t>
      </w:r>
      <w:r>
        <w:rPr>
          <w:color w:val="000000"/>
          <w:sz w:val="28"/>
          <w:szCs w:val="28"/>
        </w:rPr>
        <w:t>ципального служащего, отражающими</w:t>
      </w:r>
      <w:r w:rsidR="00251740" w:rsidRPr="00AF32FC">
        <w:rPr>
          <w:color w:val="000000"/>
          <w:sz w:val="28"/>
          <w:szCs w:val="28"/>
        </w:rPr>
        <w:t xml:space="preserve"> специфику замещаемой должности, </w:t>
      </w:r>
      <w:r w:rsidR="00251740">
        <w:rPr>
          <w:color w:val="000000"/>
          <w:sz w:val="28"/>
          <w:szCs w:val="28"/>
        </w:rPr>
        <w:t>являются:</w:t>
      </w:r>
    </w:p>
    <w:p w:rsidR="00251740" w:rsidRPr="0077229E" w:rsidRDefault="00251740" w:rsidP="00251740">
      <w:pPr>
        <w:pStyle w:val="a7"/>
        <w:spacing w:before="0" w:beforeAutospacing="0" w:after="0" w:afterAutospacing="0"/>
        <w:ind w:firstLine="567"/>
        <w:jc w:val="both"/>
        <w:rPr>
          <w:sz w:val="28"/>
          <w:szCs w:val="28"/>
        </w:rPr>
      </w:pPr>
      <w:r>
        <w:rPr>
          <w:sz w:val="28"/>
          <w:szCs w:val="28"/>
        </w:rPr>
        <w:t>-</w:t>
      </w:r>
      <w:r w:rsidRPr="0077229E">
        <w:rPr>
          <w:sz w:val="28"/>
          <w:szCs w:val="28"/>
        </w:rPr>
        <w:t>своеврем</w:t>
      </w:r>
      <w:r w:rsidR="00A176ED">
        <w:rPr>
          <w:sz w:val="28"/>
          <w:szCs w:val="28"/>
        </w:rPr>
        <w:t>енно исполнять</w:t>
      </w:r>
      <w:r w:rsidRPr="0077229E">
        <w:rPr>
          <w:sz w:val="28"/>
          <w:szCs w:val="28"/>
        </w:rPr>
        <w:t xml:space="preserve"> предоставл</w:t>
      </w:r>
      <w:r w:rsidR="00A176ED">
        <w:rPr>
          <w:sz w:val="28"/>
          <w:szCs w:val="28"/>
        </w:rPr>
        <w:t>яемые</w:t>
      </w:r>
      <w:r w:rsidRPr="0077229E">
        <w:rPr>
          <w:sz w:val="28"/>
          <w:szCs w:val="28"/>
        </w:rPr>
        <w:t xml:space="preserve"> в соответствии с </w:t>
      </w:r>
      <w:r>
        <w:rPr>
          <w:sz w:val="28"/>
          <w:szCs w:val="28"/>
        </w:rPr>
        <w:t>з</w:t>
      </w:r>
      <w:r w:rsidRPr="0077229E">
        <w:rPr>
          <w:sz w:val="28"/>
          <w:szCs w:val="28"/>
        </w:rPr>
        <w:t>аконодательством Российской Федерации полномочи</w:t>
      </w:r>
      <w:r w:rsidR="00A176ED">
        <w:rPr>
          <w:sz w:val="28"/>
          <w:szCs w:val="28"/>
        </w:rPr>
        <w:t>я</w:t>
      </w:r>
      <w:r w:rsidRPr="0077229E">
        <w:rPr>
          <w:sz w:val="28"/>
          <w:szCs w:val="28"/>
        </w:rPr>
        <w:t xml:space="preserve"> по предупреждению, выявлению и пресечению нарушений обязательных требований;</w:t>
      </w:r>
    </w:p>
    <w:p w:rsidR="00251740" w:rsidRPr="0077229E" w:rsidRDefault="00401E38" w:rsidP="00251740">
      <w:pPr>
        <w:pStyle w:val="a3"/>
        <w:ind w:firstLine="567"/>
        <w:jc w:val="both"/>
        <w:rPr>
          <w:rFonts w:ascii="Times New Roman" w:hAnsi="Times New Roman"/>
          <w:sz w:val="28"/>
          <w:szCs w:val="28"/>
        </w:rPr>
      </w:pPr>
      <w:r>
        <w:rPr>
          <w:rFonts w:ascii="Times New Roman" w:hAnsi="Times New Roman"/>
          <w:sz w:val="28"/>
          <w:szCs w:val="28"/>
        </w:rPr>
        <w:t>-соблюдать</w:t>
      </w:r>
      <w:r w:rsidR="00251740" w:rsidRPr="0077229E">
        <w:rPr>
          <w:rFonts w:ascii="Times New Roman" w:hAnsi="Times New Roman"/>
          <w:sz w:val="28"/>
          <w:szCs w:val="28"/>
        </w:rPr>
        <w:t xml:space="preserve"> законодательств</w:t>
      </w:r>
      <w:r>
        <w:rPr>
          <w:rFonts w:ascii="Times New Roman" w:hAnsi="Times New Roman"/>
          <w:sz w:val="28"/>
          <w:szCs w:val="28"/>
        </w:rPr>
        <w:t>о</w:t>
      </w:r>
      <w:r w:rsidR="00251740">
        <w:rPr>
          <w:rFonts w:ascii="Times New Roman" w:hAnsi="Times New Roman"/>
          <w:sz w:val="28"/>
          <w:szCs w:val="28"/>
        </w:rPr>
        <w:t xml:space="preserve"> Российской Федерации, прав</w:t>
      </w:r>
      <w:r>
        <w:rPr>
          <w:rFonts w:ascii="Times New Roman" w:hAnsi="Times New Roman"/>
          <w:sz w:val="28"/>
          <w:szCs w:val="28"/>
        </w:rPr>
        <w:t>а</w:t>
      </w:r>
      <w:r w:rsidR="00251740" w:rsidRPr="0077229E">
        <w:rPr>
          <w:rFonts w:ascii="Times New Roman" w:hAnsi="Times New Roman"/>
          <w:sz w:val="28"/>
          <w:szCs w:val="28"/>
        </w:rPr>
        <w:t xml:space="preserve"> и з</w:t>
      </w:r>
      <w:r>
        <w:rPr>
          <w:rFonts w:ascii="Times New Roman" w:hAnsi="Times New Roman"/>
          <w:sz w:val="28"/>
          <w:szCs w:val="28"/>
        </w:rPr>
        <w:t>аконные интересы</w:t>
      </w:r>
      <w:r w:rsidR="00251740" w:rsidRPr="0077229E">
        <w:rPr>
          <w:rFonts w:ascii="Times New Roman" w:hAnsi="Times New Roman"/>
          <w:sz w:val="28"/>
          <w:szCs w:val="28"/>
        </w:rPr>
        <w:t xml:space="preserve"> юридическ</w:t>
      </w:r>
      <w:r w:rsidR="00251740">
        <w:rPr>
          <w:rFonts w:ascii="Times New Roman" w:hAnsi="Times New Roman"/>
          <w:sz w:val="28"/>
          <w:szCs w:val="28"/>
        </w:rPr>
        <w:t>их</w:t>
      </w:r>
      <w:r w:rsidR="00251740" w:rsidRPr="0077229E">
        <w:rPr>
          <w:rFonts w:ascii="Times New Roman" w:hAnsi="Times New Roman"/>
          <w:sz w:val="28"/>
          <w:szCs w:val="28"/>
        </w:rPr>
        <w:t xml:space="preserve"> лиц</w:t>
      </w:r>
      <w:r w:rsidR="00251740">
        <w:rPr>
          <w:rFonts w:ascii="Times New Roman" w:hAnsi="Times New Roman"/>
          <w:sz w:val="28"/>
          <w:szCs w:val="28"/>
        </w:rPr>
        <w:t>, индивидуальных</w:t>
      </w:r>
      <w:r w:rsidR="00251740" w:rsidRPr="0077229E">
        <w:rPr>
          <w:rFonts w:ascii="Times New Roman" w:hAnsi="Times New Roman"/>
          <w:sz w:val="28"/>
          <w:szCs w:val="28"/>
        </w:rPr>
        <w:t xml:space="preserve"> предпринимател</w:t>
      </w:r>
      <w:r w:rsidR="00251740">
        <w:rPr>
          <w:rFonts w:ascii="Times New Roman" w:hAnsi="Times New Roman"/>
          <w:sz w:val="28"/>
          <w:szCs w:val="28"/>
        </w:rPr>
        <w:t>ей</w:t>
      </w:r>
      <w:r w:rsidR="00251740" w:rsidRPr="0077229E">
        <w:rPr>
          <w:rFonts w:ascii="Times New Roman" w:hAnsi="Times New Roman"/>
          <w:sz w:val="28"/>
          <w:szCs w:val="28"/>
        </w:rPr>
        <w:t xml:space="preserve"> в ходе проведения проверки;</w:t>
      </w:r>
    </w:p>
    <w:p w:rsidR="00251740" w:rsidRPr="0077229E" w:rsidRDefault="00C90864" w:rsidP="00251740">
      <w:pPr>
        <w:pStyle w:val="a3"/>
        <w:ind w:firstLine="567"/>
        <w:jc w:val="both"/>
        <w:rPr>
          <w:rFonts w:ascii="Times New Roman" w:hAnsi="Times New Roman"/>
          <w:sz w:val="28"/>
          <w:szCs w:val="28"/>
        </w:rPr>
      </w:pPr>
      <w:r>
        <w:rPr>
          <w:rFonts w:ascii="Times New Roman" w:hAnsi="Times New Roman"/>
          <w:sz w:val="28"/>
          <w:szCs w:val="28"/>
        </w:rPr>
        <w:t>-проводить</w:t>
      </w:r>
      <w:r w:rsidR="00251740" w:rsidRPr="0077229E">
        <w:rPr>
          <w:rFonts w:ascii="Times New Roman" w:hAnsi="Times New Roman"/>
          <w:sz w:val="28"/>
          <w:szCs w:val="28"/>
        </w:rPr>
        <w:t xml:space="preserve"> проверк</w:t>
      </w:r>
      <w:r>
        <w:rPr>
          <w:rFonts w:ascii="Times New Roman" w:hAnsi="Times New Roman"/>
          <w:sz w:val="28"/>
          <w:szCs w:val="28"/>
        </w:rPr>
        <w:t>у</w:t>
      </w:r>
      <w:r w:rsidR="00251740" w:rsidRPr="0077229E">
        <w:rPr>
          <w:rFonts w:ascii="Times New Roman" w:hAnsi="Times New Roman"/>
          <w:sz w:val="28"/>
          <w:szCs w:val="28"/>
        </w:rPr>
        <w:t xml:space="preserve"> на основании ра</w:t>
      </w:r>
      <w:r w:rsidR="008850A0">
        <w:rPr>
          <w:rFonts w:ascii="Times New Roman" w:hAnsi="Times New Roman"/>
          <w:sz w:val="28"/>
          <w:szCs w:val="28"/>
        </w:rPr>
        <w:t xml:space="preserve">споряжения </w:t>
      </w:r>
      <w:r>
        <w:rPr>
          <w:rFonts w:ascii="Times New Roman" w:hAnsi="Times New Roman"/>
          <w:sz w:val="28"/>
          <w:szCs w:val="28"/>
        </w:rPr>
        <w:t xml:space="preserve">или постановления </w:t>
      </w:r>
      <w:r w:rsidR="008850A0">
        <w:rPr>
          <w:rFonts w:ascii="Times New Roman" w:hAnsi="Times New Roman"/>
          <w:sz w:val="28"/>
          <w:szCs w:val="28"/>
        </w:rPr>
        <w:t>главы Карабашского городского округа</w:t>
      </w:r>
      <w:r w:rsidR="00251740" w:rsidRPr="0077229E">
        <w:rPr>
          <w:rFonts w:ascii="Times New Roman" w:hAnsi="Times New Roman"/>
          <w:sz w:val="28"/>
          <w:szCs w:val="28"/>
        </w:rPr>
        <w:t xml:space="preserve"> о проведении проверки в соответствии с ее назначением;</w:t>
      </w:r>
    </w:p>
    <w:p w:rsidR="00251740" w:rsidRPr="0077229E" w:rsidRDefault="00251740" w:rsidP="00251740">
      <w:pPr>
        <w:pStyle w:val="a3"/>
        <w:ind w:firstLine="567"/>
        <w:jc w:val="both"/>
        <w:rPr>
          <w:rFonts w:ascii="Times New Roman" w:hAnsi="Times New Roman"/>
          <w:sz w:val="28"/>
          <w:szCs w:val="28"/>
        </w:rPr>
      </w:pPr>
      <w:r>
        <w:rPr>
          <w:rFonts w:ascii="Times New Roman" w:hAnsi="Times New Roman"/>
          <w:sz w:val="28"/>
          <w:szCs w:val="28"/>
        </w:rPr>
        <w:t>-</w:t>
      </w:r>
      <w:r w:rsidR="004C635A">
        <w:rPr>
          <w:rFonts w:ascii="Times New Roman" w:hAnsi="Times New Roman"/>
          <w:sz w:val="28"/>
          <w:szCs w:val="28"/>
        </w:rPr>
        <w:t>прово</w:t>
      </w:r>
      <w:r w:rsidRPr="0077229E">
        <w:rPr>
          <w:rFonts w:ascii="Times New Roman" w:hAnsi="Times New Roman"/>
          <w:sz w:val="28"/>
          <w:szCs w:val="28"/>
        </w:rPr>
        <w:t>д</w:t>
      </w:r>
      <w:r w:rsidR="00C90864">
        <w:rPr>
          <w:rFonts w:ascii="Times New Roman" w:hAnsi="Times New Roman"/>
          <w:sz w:val="28"/>
          <w:szCs w:val="28"/>
        </w:rPr>
        <w:t>ить</w:t>
      </w:r>
      <w:r w:rsidRPr="0077229E">
        <w:rPr>
          <w:rFonts w:ascii="Times New Roman" w:hAnsi="Times New Roman"/>
          <w:sz w:val="28"/>
          <w:szCs w:val="28"/>
        </w:rPr>
        <w:t xml:space="preserve"> проверк</w:t>
      </w:r>
      <w:r w:rsidR="00C90864">
        <w:rPr>
          <w:rFonts w:ascii="Times New Roman" w:hAnsi="Times New Roman"/>
          <w:sz w:val="28"/>
          <w:szCs w:val="28"/>
        </w:rPr>
        <w:t>у</w:t>
      </w:r>
      <w:r w:rsidRPr="0077229E">
        <w:rPr>
          <w:rFonts w:ascii="Times New Roman" w:hAnsi="Times New Roman"/>
          <w:sz w:val="28"/>
          <w:szCs w:val="28"/>
        </w:rPr>
        <w:t xml:space="preserve"> только во время исполнения служебных обязанностей, выездную проверку только при предъявлении служебных удостоверений</w:t>
      </w:r>
      <w:r w:rsidR="004C635A">
        <w:rPr>
          <w:rFonts w:ascii="Times New Roman" w:hAnsi="Times New Roman"/>
          <w:sz w:val="28"/>
          <w:szCs w:val="28"/>
        </w:rPr>
        <w:t>.</w:t>
      </w:r>
    </w:p>
    <w:p w:rsidR="005D2DDE" w:rsidRPr="0077229E" w:rsidRDefault="00251740" w:rsidP="005D2DDE">
      <w:pPr>
        <w:pStyle w:val="a3"/>
        <w:ind w:firstLine="567"/>
        <w:jc w:val="both"/>
        <w:rPr>
          <w:rFonts w:ascii="Times New Roman" w:hAnsi="Times New Roman"/>
          <w:sz w:val="28"/>
          <w:szCs w:val="28"/>
        </w:rPr>
      </w:pPr>
      <w:r>
        <w:rPr>
          <w:rFonts w:ascii="Times New Roman" w:hAnsi="Times New Roman"/>
          <w:sz w:val="28"/>
          <w:szCs w:val="28"/>
        </w:rPr>
        <w:t>-</w:t>
      </w:r>
      <w:r w:rsidRPr="0077229E">
        <w:rPr>
          <w:rFonts w:ascii="Times New Roman" w:hAnsi="Times New Roman"/>
          <w:sz w:val="28"/>
          <w:szCs w:val="28"/>
        </w:rPr>
        <w:t>не препятство</w:t>
      </w:r>
      <w:r w:rsidR="00C90864">
        <w:rPr>
          <w:rFonts w:ascii="Times New Roman" w:hAnsi="Times New Roman"/>
          <w:sz w:val="28"/>
          <w:szCs w:val="28"/>
        </w:rPr>
        <w:t>вать</w:t>
      </w:r>
      <w:r w:rsidRPr="0077229E">
        <w:rPr>
          <w:rFonts w:ascii="Times New Roman" w:hAnsi="Times New Roman"/>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51740" w:rsidRPr="0077229E" w:rsidRDefault="00251740" w:rsidP="00251740">
      <w:pPr>
        <w:pStyle w:val="a3"/>
        <w:ind w:firstLine="567"/>
        <w:jc w:val="both"/>
        <w:rPr>
          <w:rFonts w:ascii="Times New Roman" w:hAnsi="Times New Roman"/>
          <w:sz w:val="28"/>
          <w:szCs w:val="28"/>
        </w:rPr>
      </w:pPr>
      <w:r>
        <w:rPr>
          <w:rFonts w:ascii="Times New Roman" w:hAnsi="Times New Roman"/>
          <w:sz w:val="28"/>
          <w:szCs w:val="28"/>
        </w:rPr>
        <w:t>-</w:t>
      </w:r>
      <w:r w:rsidRPr="0077229E">
        <w:rPr>
          <w:rFonts w:ascii="Times New Roman" w:hAnsi="Times New Roman"/>
          <w:sz w:val="28"/>
          <w:szCs w:val="28"/>
        </w:rPr>
        <w:t>предостав</w:t>
      </w:r>
      <w:r w:rsidR="00C3094F">
        <w:rPr>
          <w:rFonts w:ascii="Times New Roman" w:hAnsi="Times New Roman"/>
          <w:sz w:val="28"/>
          <w:szCs w:val="28"/>
        </w:rPr>
        <w:t xml:space="preserve">лять информацию и документы, относящиеся к предмету проверки </w:t>
      </w:r>
      <w:r w:rsidRPr="0077229E">
        <w:rPr>
          <w:rFonts w:ascii="Times New Roman" w:hAnsi="Times New Roman"/>
          <w:sz w:val="28"/>
          <w:szCs w:val="28"/>
        </w:rPr>
        <w:t xml:space="preserve"> руководителю, иному должностному лицу или уполномоченному представителю </w:t>
      </w:r>
      <w:r w:rsidRPr="0077229E">
        <w:rPr>
          <w:rFonts w:ascii="Times New Roman" w:hAnsi="Times New Roman"/>
          <w:sz w:val="28"/>
          <w:szCs w:val="28"/>
        </w:rPr>
        <w:lastRenderedPageBreak/>
        <w:t>юридического лица, индивидуальному предпринимателю или его уполномоченному представителю,</w:t>
      </w:r>
      <w:r w:rsidR="00C3094F">
        <w:rPr>
          <w:rFonts w:ascii="Times New Roman" w:hAnsi="Times New Roman"/>
          <w:sz w:val="28"/>
          <w:szCs w:val="28"/>
        </w:rPr>
        <w:t xml:space="preserve"> присутствующим при проведении проверки</w:t>
      </w:r>
      <w:r w:rsidRPr="0077229E">
        <w:rPr>
          <w:rFonts w:ascii="Times New Roman" w:hAnsi="Times New Roman"/>
          <w:sz w:val="28"/>
          <w:szCs w:val="28"/>
        </w:rPr>
        <w:t>;</w:t>
      </w:r>
    </w:p>
    <w:p w:rsidR="00251740" w:rsidRPr="0077229E" w:rsidRDefault="00C3094F" w:rsidP="00251740">
      <w:pPr>
        <w:pStyle w:val="a3"/>
        <w:ind w:firstLine="567"/>
        <w:jc w:val="both"/>
        <w:rPr>
          <w:rFonts w:ascii="Times New Roman" w:hAnsi="Times New Roman"/>
          <w:sz w:val="28"/>
          <w:szCs w:val="28"/>
        </w:rPr>
      </w:pPr>
      <w:r>
        <w:rPr>
          <w:rFonts w:ascii="Times New Roman" w:hAnsi="Times New Roman"/>
          <w:sz w:val="28"/>
          <w:szCs w:val="28"/>
        </w:rPr>
        <w:t>-ознакамливать руководителя и иные</w:t>
      </w:r>
      <w:r w:rsidR="00251740" w:rsidRPr="0077229E">
        <w:rPr>
          <w:rFonts w:ascii="Times New Roman" w:hAnsi="Times New Roman"/>
          <w:sz w:val="28"/>
          <w:szCs w:val="28"/>
        </w:rPr>
        <w:t xml:space="preserve"> до</w:t>
      </w:r>
      <w:r>
        <w:rPr>
          <w:rFonts w:ascii="Times New Roman" w:hAnsi="Times New Roman"/>
          <w:sz w:val="28"/>
          <w:szCs w:val="28"/>
        </w:rPr>
        <w:t>лжностные лица</w:t>
      </w:r>
      <w:r w:rsidR="00251740" w:rsidRPr="0077229E">
        <w:rPr>
          <w:rFonts w:ascii="Times New Roman" w:hAnsi="Times New Roman"/>
          <w:sz w:val="28"/>
          <w:szCs w:val="28"/>
        </w:rPr>
        <w:t xml:space="preserve">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251740" w:rsidRPr="0077229E" w:rsidRDefault="00251740" w:rsidP="00251740">
      <w:pPr>
        <w:pStyle w:val="a3"/>
        <w:ind w:firstLine="567"/>
        <w:jc w:val="both"/>
        <w:rPr>
          <w:rFonts w:ascii="Times New Roman" w:hAnsi="Times New Roman"/>
          <w:sz w:val="28"/>
          <w:szCs w:val="28"/>
        </w:rPr>
      </w:pPr>
      <w:r>
        <w:rPr>
          <w:rFonts w:ascii="Times New Roman" w:hAnsi="Times New Roman"/>
          <w:sz w:val="28"/>
          <w:szCs w:val="28"/>
        </w:rPr>
        <w:t>-</w:t>
      </w:r>
      <w:r w:rsidRPr="0077229E">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w:t>
      </w:r>
      <w:r w:rsidR="00DD6A3A">
        <w:rPr>
          <w:rFonts w:ascii="Times New Roman" w:hAnsi="Times New Roman"/>
          <w:sz w:val="28"/>
          <w:szCs w:val="28"/>
        </w:rPr>
        <w:t>сности государства,</w:t>
      </w:r>
      <w:r w:rsidRPr="0077229E">
        <w:rPr>
          <w:rFonts w:ascii="Times New Roman" w:hAnsi="Times New Roman"/>
          <w:sz w:val="28"/>
          <w:szCs w:val="28"/>
        </w:rPr>
        <w:t xml:space="preserve">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51740" w:rsidRDefault="00251740" w:rsidP="00251740">
      <w:pPr>
        <w:pStyle w:val="a3"/>
        <w:ind w:firstLine="567"/>
        <w:jc w:val="both"/>
        <w:rPr>
          <w:rFonts w:ascii="Times New Roman" w:hAnsi="Times New Roman"/>
          <w:sz w:val="28"/>
          <w:szCs w:val="28"/>
        </w:rPr>
      </w:pPr>
      <w:r>
        <w:rPr>
          <w:rFonts w:ascii="Times New Roman" w:hAnsi="Times New Roman"/>
          <w:sz w:val="28"/>
          <w:szCs w:val="28"/>
        </w:rPr>
        <w:t>-</w:t>
      </w:r>
      <w:r w:rsidRPr="0077229E">
        <w:rPr>
          <w:rFonts w:ascii="Times New Roman" w:hAnsi="Times New Roman"/>
          <w:sz w:val="28"/>
          <w:szCs w:val="28"/>
        </w:rPr>
        <w:t>соблюд</w:t>
      </w:r>
      <w:r w:rsidR="00DD6A3A">
        <w:rPr>
          <w:rFonts w:ascii="Times New Roman" w:hAnsi="Times New Roman"/>
          <w:sz w:val="28"/>
          <w:szCs w:val="28"/>
        </w:rPr>
        <w:t>ать сроки</w:t>
      </w:r>
      <w:r w:rsidRPr="0077229E">
        <w:rPr>
          <w:rFonts w:ascii="Times New Roman" w:hAnsi="Times New Roman"/>
          <w:sz w:val="28"/>
          <w:szCs w:val="28"/>
        </w:rPr>
        <w:t xml:space="preserve"> проведения провер</w:t>
      </w:r>
      <w:r>
        <w:rPr>
          <w:rFonts w:ascii="Times New Roman" w:hAnsi="Times New Roman"/>
          <w:sz w:val="28"/>
          <w:szCs w:val="28"/>
        </w:rPr>
        <w:t>о</w:t>
      </w:r>
      <w:r w:rsidRPr="0077229E">
        <w:rPr>
          <w:rFonts w:ascii="Times New Roman" w:hAnsi="Times New Roman"/>
          <w:sz w:val="28"/>
          <w:szCs w:val="28"/>
        </w:rPr>
        <w:t>к</w:t>
      </w:r>
      <w:r>
        <w:rPr>
          <w:rFonts w:ascii="Times New Roman" w:hAnsi="Times New Roman"/>
          <w:sz w:val="28"/>
          <w:szCs w:val="28"/>
        </w:rPr>
        <w:t>, установленных</w:t>
      </w:r>
      <w:r w:rsidRPr="0077229E">
        <w:rPr>
          <w:rFonts w:ascii="Times New Roman" w:hAnsi="Times New Roman"/>
          <w:sz w:val="28"/>
          <w:szCs w:val="28"/>
        </w:rPr>
        <w:t xml:space="preserve"> законодательством Российской Федерации;</w:t>
      </w:r>
    </w:p>
    <w:p w:rsidR="00DD6A3A" w:rsidRPr="0077229E" w:rsidRDefault="00DD6A3A" w:rsidP="00DD6A3A">
      <w:pPr>
        <w:pStyle w:val="a3"/>
        <w:ind w:firstLine="567"/>
        <w:jc w:val="both"/>
        <w:rPr>
          <w:rFonts w:ascii="Times New Roman" w:hAnsi="Times New Roman"/>
          <w:sz w:val="28"/>
          <w:szCs w:val="28"/>
        </w:rPr>
      </w:pPr>
      <w:r>
        <w:rPr>
          <w:rFonts w:ascii="Times New Roman" w:hAnsi="Times New Roman"/>
          <w:sz w:val="28"/>
          <w:szCs w:val="28"/>
        </w:rPr>
        <w:t>-</w:t>
      </w:r>
      <w:r w:rsidRPr="0077229E">
        <w:rPr>
          <w:rFonts w:ascii="Times New Roman" w:hAnsi="Times New Roman"/>
          <w:sz w:val="28"/>
          <w:szCs w:val="28"/>
        </w:rPr>
        <w:t>доказывать обосновани</w:t>
      </w:r>
      <w:r>
        <w:rPr>
          <w:rFonts w:ascii="Times New Roman" w:hAnsi="Times New Roman"/>
          <w:sz w:val="28"/>
          <w:szCs w:val="28"/>
        </w:rPr>
        <w:t>е</w:t>
      </w:r>
      <w:r w:rsidRPr="0077229E">
        <w:rPr>
          <w:rFonts w:ascii="Times New Roman" w:hAnsi="Times New Roman"/>
          <w:sz w:val="28"/>
          <w:szCs w:val="28"/>
        </w:rPr>
        <w:t xml:space="preserve"> своих действий при их обжаловании юридическим лицом, индивидуальным предпринимателем в порядке, установленн</w:t>
      </w:r>
      <w:r>
        <w:rPr>
          <w:rFonts w:ascii="Times New Roman" w:hAnsi="Times New Roman"/>
          <w:sz w:val="28"/>
          <w:szCs w:val="28"/>
        </w:rPr>
        <w:t xml:space="preserve">ом </w:t>
      </w:r>
      <w:r w:rsidRPr="0077229E">
        <w:rPr>
          <w:rFonts w:ascii="Times New Roman" w:hAnsi="Times New Roman"/>
          <w:sz w:val="28"/>
          <w:szCs w:val="28"/>
        </w:rPr>
        <w:t>законодательством Российской Федерации;</w:t>
      </w:r>
    </w:p>
    <w:p w:rsidR="00251740" w:rsidRDefault="00251740" w:rsidP="00251740">
      <w:pPr>
        <w:pStyle w:val="a3"/>
        <w:ind w:firstLine="567"/>
        <w:jc w:val="both"/>
        <w:rPr>
          <w:rFonts w:ascii="Times New Roman" w:hAnsi="Times New Roman"/>
          <w:sz w:val="28"/>
          <w:szCs w:val="28"/>
        </w:rPr>
      </w:pPr>
      <w:r>
        <w:rPr>
          <w:rFonts w:ascii="Times New Roman" w:hAnsi="Times New Roman"/>
          <w:sz w:val="28"/>
          <w:szCs w:val="28"/>
        </w:rPr>
        <w:t>-</w:t>
      </w:r>
      <w:r w:rsidRPr="0077229E">
        <w:rPr>
          <w:rFonts w:ascii="Times New Roman" w:hAnsi="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51740" w:rsidRDefault="00251740" w:rsidP="00251740">
      <w:pPr>
        <w:pStyle w:val="a3"/>
        <w:ind w:firstLine="567"/>
        <w:jc w:val="both"/>
        <w:rPr>
          <w:rFonts w:ascii="Times New Roman" w:hAnsi="Times New Roman"/>
          <w:sz w:val="28"/>
          <w:szCs w:val="28"/>
        </w:rPr>
      </w:pPr>
      <w:r>
        <w:rPr>
          <w:rFonts w:ascii="Times New Roman" w:hAnsi="Times New Roman"/>
          <w:sz w:val="28"/>
          <w:szCs w:val="28"/>
        </w:rPr>
        <w:t>-</w:t>
      </w:r>
      <w:r w:rsidR="00165F34">
        <w:rPr>
          <w:rFonts w:ascii="Times New Roman" w:hAnsi="Times New Roman"/>
          <w:sz w:val="28"/>
          <w:szCs w:val="28"/>
        </w:rPr>
        <w:t xml:space="preserve">ознакомить </w:t>
      </w:r>
      <w:r w:rsidR="00165F34" w:rsidRPr="0077229E">
        <w:rPr>
          <w:rFonts w:ascii="Times New Roman" w:hAnsi="Times New Roman"/>
          <w:sz w:val="28"/>
          <w:szCs w:val="28"/>
        </w:rPr>
        <w:t>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w:t>
      </w:r>
      <w:r w:rsidRPr="0077229E">
        <w:rPr>
          <w:rFonts w:ascii="Times New Roman" w:hAnsi="Times New Roman"/>
          <w:sz w:val="28"/>
          <w:szCs w:val="28"/>
        </w:rPr>
        <w:t xml:space="preserve"> с</w:t>
      </w:r>
      <w:r>
        <w:rPr>
          <w:rFonts w:ascii="Times New Roman" w:hAnsi="Times New Roman"/>
          <w:sz w:val="28"/>
          <w:szCs w:val="28"/>
        </w:rPr>
        <w:t xml:space="preserve"> постановлением администрации Карабашского городского округа от 06.07.2016 года № 147 «Об утверждении Административного регламента исполнения функций по муниципальному жилищному контролю на территории Карабашского городского округа»;</w:t>
      </w:r>
    </w:p>
    <w:p w:rsidR="00251740" w:rsidRDefault="00165F34" w:rsidP="00251740">
      <w:pPr>
        <w:pStyle w:val="a3"/>
        <w:ind w:firstLine="567"/>
        <w:jc w:val="both"/>
        <w:rPr>
          <w:rFonts w:ascii="Times New Roman" w:hAnsi="Times New Roman"/>
          <w:sz w:val="28"/>
          <w:szCs w:val="28"/>
        </w:rPr>
      </w:pPr>
      <w:r>
        <w:rPr>
          <w:rFonts w:ascii="Times New Roman" w:hAnsi="Times New Roman"/>
          <w:sz w:val="28"/>
          <w:szCs w:val="28"/>
        </w:rPr>
        <w:t>-разрабатывать планы</w:t>
      </w:r>
      <w:r w:rsidR="00251740">
        <w:rPr>
          <w:rFonts w:ascii="Times New Roman" w:hAnsi="Times New Roman"/>
          <w:sz w:val="28"/>
          <w:szCs w:val="28"/>
        </w:rPr>
        <w:t xml:space="preserve"> проведения плановых проверок юридических лиц и индивидуальных предприн</w:t>
      </w:r>
      <w:r w:rsidR="004C635A">
        <w:rPr>
          <w:rFonts w:ascii="Times New Roman" w:hAnsi="Times New Roman"/>
          <w:sz w:val="28"/>
          <w:szCs w:val="28"/>
        </w:rPr>
        <w:t>имателей, согласно Постановлению</w:t>
      </w:r>
      <w:r w:rsidR="00251740">
        <w:rPr>
          <w:rFonts w:ascii="Times New Roman" w:hAnsi="Times New Roman"/>
          <w:sz w:val="28"/>
          <w:szCs w:val="28"/>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51740" w:rsidRPr="00E2697D" w:rsidRDefault="004C635A" w:rsidP="00251740">
      <w:pPr>
        <w:shd w:val="clear" w:color="auto" w:fill="FFFFFF"/>
        <w:tabs>
          <w:tab w:val="left" w:pos="709"/>
          <w:tab w:val="left" w:pos="851"/>
          <w:tab w:val="left" w:pos="993"/>
        </w:tabs>
        <w:ind w:firstLine="567"/>
        <w:jc w:val="both"/>
        <w:rPr>
          <w:rFonts w:eastAsia="Times New Roman"/>
          <w:color w:val="000000"/>
          <w:sz w:val="28"/>
          <w:szCs w:val="28"/>
        </w:rPr>
      </w:pPr>
      <w:r>
        <w:rPr>
          <w:rFonts w:eastAsia="Times New Roman"/>
          <w:color w:val="000000"/>
          <w:sz w:val="28"/>
          <w:szCs w:val="28"/>
        </w:rPr>
        <w:t>-прово</w:t>
      </w:r>
      <w:r w:rsidR="00165F34">
        <w:rPr>
          <w:rFonts w:eastAsia="Times New Roman"/>
          <w:color w:val="000000"/>
          <w:sz w:val="28"/>
          <w:szCs w:val="28"/>
        </w:rPr>
        <w:t>дить</w:t>
      </w:r>
      <w:r w:rsidR="00251740" w:rsidRPr="00E2697D">
        <w:rPr>
          <w:rFonts w:eastAsia="Times New Roman"/>
          <w:color w:val="000000"/>
          <w:sz w:val="28"/>
          <w:szCs w:val="28"/>
        </w:rPr>
        <w:t xml:space="preserve"> плановы</w:t>
      </w:r>
      <w:r w:rsidR="00165F34">
        <w:rPr>
          <w:rFonts w:eastAsia="Times New Roman"/>
          <w:color w:val="000000"/>
          <w:sz w:val="28"/>
          <w:szCs w:val="28"/>
        </w:rPr>
        <w:t>е</w:t>
      </w:r>
      <w:r w:rsidR="00251740" w:rsidRPr="00E2697D">
        <w:rPr>
          <w:rFonts w:eastAsia="Times New Roman"/>
          <w:color w:val="000000"/>
          <w:sz w:val="28"/>
          <w:szCs w:val="28"/>
        </w:rPr>
        <w:t xml:space="preserve"> и внеплановы</w:t>
      </w:r>
      <w:r w:rsidR="00165F34">
        <w:rPr>
          <w:rFonts w:eastAsia="Times New Roman"/>
          <w:color w:val="000000"/>
          <w:sz w:val="28"/>
          <w:szCs w:val="28"/>
        </w:rPr>
        <w:t>е</w:t>
      </w:r>
      <w:r w:rsidR="00251740" w:rsidRPr="00E2697D">
        <w:rPr>
          <w:rFonts w:eastAsia="Times New Roman"/>
          <w:color w:val="000000"/>
          <w:sz w:val="28"/>
          <w:szCs w:val="28"/>
        </w:rPr>
        <w:t xml:space="preserve"> провер</w:t>
      </w:r>
      <w:r w:rsidR="00165F34">
        <w:rPr>
          <w:rFonts w:eastAsia="Times New Roman"/>
          <w:color w:val="000000"/>
          <w:sz w:val="28"/>
          <w:szCs w:val="28"/>
        </w:rPr>
        <w:t>ки</w:t>
      </w:r>
      <w:r w:rsidR="00251740" w:rsidRPr="00E2697D">
        <w:rPr>
          <w:rFonts w:eastAsia="Times New Roman"/>
          <w:color w:val="000000"/>
          <w:sz w:val="28"/>
          <w:szCs w:val="28"/>
        </w:rPr>
        <w:t xml:space="preserve"> юридических лиц, индивидуальных предпринимателей в части соблюдения обязательных требований к</w:t>
      </w:r>
      <w:r w:rsidR="00251740">
        <w:rPr>
          <w:rFonts w:eastAsia="Times New Roman"/>
          <w:color w:val="000000"/>
          <w:sz w:val="28"/>
          <w:szCs w:val="28"/>
        </w:rPr>
        <w:t xml:space="preserve"> муниципальному жилищному фонду;</w:t>
      </w:r>
    </w:p>
    <w:p w:rsidR="00251740" w:rsidRPr="00E2697D" w:rsidRDefault="00251740" w:rsidP="00251740">
      <w:pPr>
        <w:shd w:val="clear" w:color="auto" w:fill="FFFFFF"/>
        <w:tabs>
          <w:tab w:val="left" w:pos="709"/>
          <w:tab w:val="left" w:pos="851"/>
          <w:tab w:val="left" w:pos="993"/>
        </w:tabs>
        <w:ind w:firstLine="567"/>
        <w:jc w:val="both"/>
        <w:rPr>
          <w:rFonts w:eastAsia="Times New Roman"/>
          <w:color w:val="000000"/>
          <w:sz w:val="28"/>
          <w:szCs w:val="28"/>
        </w:rPr>
      </w:pPr>
      <w:r>
        <w:rPr>
          <w:rFonts w:eastAsia="Times New Roman"/>
          <w:color w:val="000000"/>
          <w:sz w:val="28"/>
          <w:szCs w:val="28"/>
        </w:rPr>
        <w:t>-п</w:t>
      </w:r>
      <w:r w:rsidRPr="00E2697D">
        <w:rPr>
          <w:rFonts w:eastAsia="Times New Roman"/>
          <w:color w:val="000000"/>
          <w:sz w:val="28"/>
          <w:szCs w:val="28"/>
        </w:rPr>
        <w:t>ров</w:t>
      </w:r>
      <w:r w:rsidR="00165F34">
        <w:rPr>
          <w:rFonts w:eastAsia="Times New Roman"/>
          <w:color w:val="000000"/>
          <w:sz w:val="28"/>
          <w:szCs w:val="28"/>
        </w:rPr>
        <w:t>одить проверки</w:t>
      </w:r>
      <w:r w:rsidRPr="00E2697D">
        <w:rPr>
          <w:rFonts w:eastAsia="Times New Roman"/>
          <w:color w:val="000000"/>
          <w:sz w:val="28"/>
          <w:szCs w:val="28"/>
        </w:rPr>
        <w:t xml:space="preserve"> в отношении физических лиц в части соблюдения нанимателем (пользователем) помещения муниципального жилищного фонда и членами его семьи обязательных требований к</w:t>
      </w:r>
      <w:r w:rsidR="00165F34">
        <w:rPr>
          <w:rFonts w:eastAsia="Times New Roman"/>
          <w:color w:val="000000"/>
          <w:sz w:val="28"/>
          <w:szCs w:val="28"/>
        </w:rPr>
        <w:t xml:space="preserve"> муниципальному жилищному фонду;</w:t>
      </w:r>
    </w:p>
    <w:p w:rsidR="00251740" w:rsidRDefault="00251740" w:rsidP="00251740">
      <w:pPr>
        <w:shd w:val="clear" w:color="auto" w:fill="FFFFFF"/>
        <w:tabs>
          <w:tab w:val="left" w:pos="709"/>
          <w:tab w:val="left" w:pos="851"/>
          <w:tab w:val="left" w:pos="993"/>
        </w:tabs>
        <w:ind w:firstLine="567"/>
        <w:jc w:val="both"/>
        <w:rPr>
          <w:rFonts w:eastAsia="Times New Roman"/>
          <w:color w:val="000000"/>
          <w:sz w:val="28"/>
          <w:szCs w:val="28"/>
        </w:rPr>
      </w:pPr>
      <w:r>
        <w:rPr>
          <w:rFonts w:eastAsia="Times New Roman"/>
          <w:color w:val="000000"/>
          <w:sz w:val="28"/>
          <w:szCs w:val="28"/>
        </w:rPr>
        <w:t>-о</w:t>
      </w:r>
      <w:r w:rsidRPr="00E2697D">
        <w:rPr>
          <w:rFonts w:eastAsia="Times New Roman"/>
          <w:color w:val="000000"/>
          <w:sz w:val="28"/>
          <w:szCs w:val="28"/>
        </w:rPr>
        <w:t>формл</w:t>
      </w:r>
      <w:r w:rsidR="00165F34">
        <w:rPr>
          <w:rFonts w:eastAsia="Times New Roman"/>
          <w:color w:val="000000"/>
          <w:sz w:val="28"/>
          <w:szCs w:val="28"/>
        </w:rPr>
        <w:t>ять</w:t>
      </w:r>
      <w:r w:rsidRPr="00E2697D">
        <w:rPr>
          <w:rFonts w:eastAsia="Times New Roman"/>
          <w:color w:val="000000"/>
          <w:sz w:val="28"/>
          <w:szCs w:val="28"/>
        </w:rPr>
        <w:t xml:space="preserve"> результат</w:t>
      </w:r>
      <w:r w:rsidR="00165F34">
        <w:rPr>
          <w:rFonts w:eastAsia="Times New Roman"/>
          <w:color w:val="000000"/>
          <w:sz w:val="28"/>
          <w:szCs w:val="28"/>
        </w:rPr>
        <w:t>ы</w:t>
      </w:r>
      <w:r>
        <w:rPr>
          <w:rFonts w:eastAsia="Times New Roman"/>
          <w:color w:val="000000"/>
          <w:sz w:val="28"/>
          <w:szCs w:val="28"/>
        </w:rPr>
        <w:t xml:space="preserve"> проверок;</w:t>
      </w:r>
    </w:p>
    <w:p w:rsidR="00251740" w:rsidRDefault="00251740" w:rsidP="00251740">
      <w:pPr>
        <w:shd w:val="clear" w:color="auto" w:fill="FFFFFF"/>
        <w:tabs>
          <w:tab w:val="left" w:pos="709"/>
          <w:tab w:val="left" w:pos="851"/>
          <w:tab w:val="left" w:pos="993"/>
        </w:tabs>
        <w:ind w:firstLine="567"/>
        <w:jc w:val="both"/>
        <w:rPr>
          <w:rFonts w:eastAsia="Times New Roman"/>
          <w:color w:val="000000"/>
          <w:sz w:val="28"/>
          <w:szCs w:val="28"/>
        </w:rPr>
      </w:pPr>
      <w:r>
        <w:rPr>
          <w:rFonts w:eastAsia="Times New Roman"/>
          <w:color w:val="000000"/>
          <w:sz w:val="28"/>
          <w:szCs w:val="28"/>
        </w:rPr>
        <w:t>-о</w:t>
      </w:r>
      <w:r w:rsidRPr="00E2697D">
        <w:rPr>
          <w:rFonts w:eastAsia="Times New Roman"/>
          <w:color w:val="000000"/>
          <w:sz w:val="28"/>
          <w:szCs w:val="28"/>
        </w:rPr>
        <w:t>существлять запись о проведенной проверке в журнале учета проверок</w:t>
      </w:r>
      <w:r w:rsidR="00165F34">
        <w:rPr>
          <w:rFonts w:eastAsia="Times New Roman"/>
          <w:color w:val="000000"/>
          <w:sz w:val="28"/>
          <w:szCs w:val="28"/>
        </w:rPr>
        <w:t xml:space="preserve"> организации</w:t>
      </w:r>
      <w:r>
        <w:rPr>
          <w:rFonts w:eastAsia="Times New Roman"/>
          <w:color w:val="000000"/>
          <w:sz w:val="28"/>
          <w:szCs w:val="28"/>
        </w:rPr>
        <w:t>;</w:t>
      </w:r>
    </w:p>
    <w:p w:rsidR="00251740" w:rsidRDefault="00165F34" w:rsidP="00251740">
      <w:pPr>
        <w:shd w:val="clear" w:color="auto" w:fill="FFFFFF"/>
        <w:tabs>
          <w:tab w:val="left" w:pos="709"/>
          <w:tab w:val="left" w:pos="851"/>
          <w:tab w:val="left" w:pos="993"/>
        </w:tabs>
        <w:ind w:firstLine="567"/>
        <w:jc w:val="both"/>
        <w:rPr>
          <w:rFonts w:eastAsia="Times New Roman"/>
          <w:color w:val="000000"/>
          <w:sz w:val="28"/>
          <w:szCs w:val="28"/>
        </w:rPr>
      </w:pPr>
      <w:r>
        <w:rPr>
          <w:rFonts w:eastAsia="Times New Roman"/>
          <w:color w:val="000000"/>
          <w:sz w:val="28"/>
          <w:szCs w:val="28"/>
        </w:rPr>
        <w:t>-соблюдать</w:t>
      </w:r>
      <w:r w:rsidR="00251740" w:rsidRPr="00E2697D">
        <w:rPr>
          <w:rFonts w:eastAsia="Times New Roman"/>
          <w:color w:val="000000"/>
          <w:sz w:val="28"/>
          <w:szCs w:val="28"/>
        </w:rPr>
        <w:t xml:space="preserve"> срок</w:t>
      </w:r>
      <w:r>
        <w:rPr>
          <w:rFonts w:eastAsia="Times New Roman"/>
          <w:color w:val="000000"/>
          <w:sz w:val="28"/>
          <w:szCs w:val="28"/>
        </w:rPr>
        <w:t>и</w:t>
      </w:r>
      <w:r w:rsidR="00251740" w:rsidRPr="00E2697D">
        <w:rPr>
          <w:rFonts w:eastAsia="Times New Roman"/>
          <w:color w:val="000000"/>
          <w:sz w:val="28"/>
          <w:szCs w:val="28"/>
        </w:rPr>
        <w:t xml:space="preserve"> проведения провер</w:t>
      </w:r>
      <w:r w:rsidR="00251740">
        <w:rPr>
          <w:rFonts w:eastAsia="Times New Roman"/>
          <w:color w:val="000000"/>
          <w:sz w:val="28"/>
          <w:szCs w:val="28"/>
        </w:rPr>
        <w:t>о</w:t>
      </w:r>
      <w:r w:rsidR="00251740" w:rsidRPr="00E2697D">
        <w:rPr>
          <w:rFonts w:eastAsia="Times New Roman"/>
          <w:color w:val="000000"/>
          <w:sz w:val="28"/>
          <w:szCs w:val="28"/>
        </w:rPr>
        <w:t>к, установленны</w:t>
      </w:r>
      <w:r w:rsidR="00251740">
        <w:rPr>
          <w:rFonts w:eastAsia="Times New Roman"/>
          <w:color w:val="000000"/>
          <w:sz w:val="28"/>
          <w:szCs w:val="28"/>
        </w:rPr>
        <w:t>х</w:t>
      </w:r>
      <w:r w:rsidR="00251740" w:rsidRPr="00E2697D">
        <w:rPr>
          <w:rFonts w:eastAsia="Times New Roman"/>
          <w:color w:val="000000"/>
          <w:sz w:val="28"/>
          <w:szCs w:val="28"/>
        </w:rPr>
        <w:t xml:space="preserve">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w:t>
      </w:r>
      <w:r w:rsidR="00251740">
        <w:rPr>
          <w:rFonts w:eastAsia="Times New Roman"/>
          <w:color w:val="000000"/>
          <w:sz w:val="28"/>
          <w:szCs w:val="28"/>
        </w:rPr>
        <w:t>ора) и муниципального контроля";</w:t>
      </w:r>
    </w:p>
    <w:p w:rsidR="004C635A" w:rsidRDefault="004C635A" w:rsidP="004C635A">
      <w:pPr>
        <w:pStyle w:val="a4"/>
        <w:shd w:val="clear" w:color="auto" w:fill="FFFFFF"/>
        <w:tabs>
          <w:tab w:val="left" w:pos="426"/>
          <w:tab w:val="left" w:pos="851"/>
          <w:tab w:val="left" w:pos="993"/>
        </w:tabs>
        <w:spacing w:after="0" w:line="240" w:lineRule="auto"/>
        <w:ind w:left="14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4C635A" w:rsidRDefault="004C635A" w:rsidP="004C635A">
      <w:pPr>
        <w:pStyle w:val="a4"/>
        <w:shd w:val="clear" w:color="auto" w:fill="FFFFFF"/>
        <w:tabs>
          <w:tab w:val="left" w:pos="426"/>
          <w:tab w:val="left" w:pos="851"/>
          <w:tab w:val="left" w:pos="993"/>
        </w:tabs>
        <w:spacing w:after="0" w:line="240" w:lineRule="auto"/>
        <w:ind w:left="1467"/>
        <w:rPr>
          <w:rFonts w:ascii="Times New Roman" w:eastAsia="Times New Roman" w:hAnsi="Times New Roman" w:cs="Times New Roman"/>
          <w:b/>
          <w:color w:val="000000"/>
          <w:sz w:val="28"/>
          <w:szCs w:val="28"/>
        </w:rPr>
      </w:pPr>
    </w:p>
    <w:p w:rsidR="004C635A" w:rsidRDefault="004C635A" w:rsidP="004C635A">
      <w:pPr>
        <w:pStyle w:val="a4"/>
        <w:shd w:val="clear" w:color="auto" w:fill="FFFFFF"/>
        <w:tabs>
          <w:tab w:val="left" w:pos="426"/>
          <w:tab w:val="left" w:pos="851"/>
          <w:tab w:val="left" w:pos="993"/>
        </w:tabs>
        <w:spacing w:after="0" w:line="240" w:lineRule="auto"/>
        <w:ind w:left="1467"/>
        <w:rPr>
          <w:rFonts w:ascii="Times New Roman" w:eastAsia="Times New Roman" w:hAnsi="Times New Roman" w:cs="Times New Roman"/>
          <w:b/>
          <w:color w:val="000000"/>
          <w:sz w:val="28"/>
          <w:szCs w:val="28"/>
        </w:rPr>
      </w:pPr>
    </w:p>
    <w:p w:rsidR="00251740" w:rsidRPr="004C635A" w:rsidRDefault="004C635A" w:rsidP="004C635A">
      <w:pPr>
        <w:shd w:val="clear" w:color="auto" w:fill="FFFFFF"/>
        <w:tabs>
          <w:tab w:val="left" w:pos="426"/>
          <w:tab w:val="left" w:pos="851"/>
          <w:tab w:val="left" w:pos="993"/>
        </w:tabs>
        <w:rPr>
          <w:rFonts w:eastAsia="Times New Roman"/>
          <w:b/>
          <w:color w:val="000000"/>
          <w:sz w:val="28"/>
          <w:szCs w:val="28"/>
        </w:rPr>
      </w:pPr>
      <w:r>
        <w:rPr>
          <w:rFonts w:eastAsia="Times New Roman"/>
          <w:b/>
          <w:color w:val="000000"/>
          <w:sz w:val="28"/>
          <w:szCs w:val="28"/>
        </w:rPr>
        <w:lastRenderedPageBreak/>
        <w:t xml:space="preserve">                                                               </w:t>
      </w:r>
      <w:r w:rsidRPr="004C635A">
        <w:rPr>
          <w:rFonts w:eastAsia="Times New Roman"/>
          <w:b/>
          <w:color w:val="000000"/>
          <w:sz w:val="28"/>
          <w:szCs w:val="28"/>
        </w:rPr>
        <w:t>4.</w:t>
      </w:r>
      <w:r>
        <w:rPr>
          <w:rFonts w:eastAsia="Times New Roman"/>
          <w:b/>
          <w:color w:val="000000"/>
          <w:sz w:val="28"/>
          <w:szCs w:val="28"/>
        </w:rPr>
        <w:t xml:space="preserve"> </w:t>
      </w:r>
      <w:r w:rsidR="00251740" w:rsidRPr="004C635A">
        <w:rPr>
          <w:rFonts w:eastAsia="Times New Roman"/>
          <w:b/>
          <w:color w:val="000000"/>
          <w:sz w:val="28"/>
          <w:szCs w:val="28"/>
        </w:rPr>
        <w:t>Права</w:t>
      </w:r>
    </w:p>
    <w:p w:rsidR="004C635A" w:rsidRPr="004C635A" w:rsidRDefault="004C635A" w:rsidP="004C635A">
      <w:pPr>
        <w:pStyle w:val="a4"/>
        <w:shd w:val="clear" w:color="auto" w:fill="FFFFFF"/>
        <w:tabs>
          <w:tab w:val="left" w:pos="426"/>
          <w:tab w:val="left" w:pos="851"/>
          <w:tab w:val="left" w:pos="993"/>
        </w:tabs>
        <w:spacing w:after="0" w:line="240" w:lineRule="auto"/>
        <w:ind w:left="6263"/>
        <w:rPr>
          <w:rFonts w:ascii="Times New Roman" w:eastAsia="Times New Roman" w:hAnsi="Times New Roman" w:cs="Times New Roman"/>
          <w:b/>
          <w:color w:val="000000"/>
          <w:sz w:val="28"/>
          <w:szCs w:val="28"/>
        </w:rPr>
      </w:pPr>
    </w:p>
    <w:p w:rsidR="00251740" w:rsidRDefault="00F1311D" w:rsidP="00251740">
      <w:pPr>
        <w:pStyle w:val="a7"/>
        <w:spacing w:before="0" w:beforeAutospacing="0" w:after="0" w:afterAutospacing="0"/>
        <w:ind w:firstLine="567"/>
        <w:jc w:val="both"/>
        <w:rPr>
          <w:color w:val="000000"/>
          <w:sz w:val="28"/>
          <w:szCs w:val="28"/>
        </w:rPr>
      </w:pPr>
      <w:r>
        <w:rPr>
          <w:color w:val="000000"/>
          <w:sz w:val="28"/>
          <w:szCs w:val="28"/>
        </w:rPr>
        <w:t>4.1.</w:t>
      </w:r>
      <w:r w:rsidR="00F1797F">
        <w:rPr>
          <w:color w:val="000000"/>
          <w:sz w:val="28"/>
          <w:szCs w:val="28"/>
        </w:rPr>
        <w:t xml:space="preserve"> </w:t>
      </w:r>
      <w:r w:rsidR="00251740">
        <w:rPr>
          <w:color w:val="000000"/>
          <w:sz w:val="28"/>
          <w:szCs w:val="28"/>
        </w:rPr>
        <w:t>П</w:t>
      </w:r>
      <w:r w:rsidR="00251740" w:rsidRPr="00A752E8">
        <w:rPr>
          <w:color w:val="000000"/>
          <w:sz w:val="28"/>
          <w:szCs w:val="28"/>
        </w:rPr>
        <w:t>рава муниципального служащего, установленные Трудовым кодексом РФ, Федеральным законом от 02.03.2007 № 25-ФЗ "О муниципальной</w:t>
      </w:r>
      <w:r w:rsidR="00F63D4B">
        <w:rPr>
          <w:color w:val="000000"/>
          <w:sz w:val="28"/>
          <w:szCs w:val="28"/>
        </w:rPr>
        <w:t xml:space="preserve"> службе в Российской Федерации":</w:t>
      </w:r>
    </w:p>
    <w:p w:rsidR="006D6D07" w:rsidRPr="006D6D07" w:rsidRDefault="00693F4A" w:rsidP="006D6D07">
      <w:pPr>
        <w:shd w:val="clear" w:color="auto" w:fill="FFFFFF"/>
        <w:tabs>
          <w:tab w:val="left" w:pos="709"/>
          <w:tab w:val="left" w:pos="851"/>
          <w:tab w:val="left" w:pos="993"/>
        </w:tabs>
        <w:ind w:firstLine="567"/>
        <w:jc w:val="both"/>
        <w:rPr>
          <w:rFonts w:eastAsia="Times New Roman"/>
          <w:color w:val="000000"/>
          <w:sz w:val="28"/>
          <w:szCs w:val="28"/>
        </w:rPr>
      </w:pPr>
      <w:r>
        <w:rPr>
          <w:rFonts w:eastAsia="Times New Roman"/>
          <w:color w:val="000000"/>
          <w:sz w:val="28"/>
          <w:szCs w:val="28"/>
        </w:rPr>
        <w:t>-проводить плановые и внеплановые</w:t>
      </w:r>
      <w:r w:rsidR="006D6D07" w:rsidRPr="006D6D07">
        <w:rPr>
          <w:rFonts w:eastAsia="Times New Roman"/>
          <w:color w:val="000000"/>
          <w:sz w:val="28"/>
          <w:szCs w:val="28"/>
        </w:rPr>
        <w:t xml:space="preserve"> </w:t>
      </w:r>
      <w:r>
        <w:rPr>
          <w:rFonts w:eastAsia="Times New Roman"/>
          <w:color w:val="000000"/>
          <w:sz w:val="28"/>
          <w:szCs w:val="28"/>
        </w:rPr>
        <w:t>проверки</w:t>
      </w:r>
      <w:r w:rsidR="006D6D07" w:rsidRPr="006D6D07">
        <w:rPr>
          <w:rFonts w:eastAsia="Times New Roman"/>
          <w:color w:val="000000"/>
          <w:sz w:val="28"/>
          <w:szCs w:val="28"/>
        </w:rPr>
        <w:t xml:space="preserve"> юридических лиц, индивидуальных предпринимателей в части соблюдения обязательных требований к муниципальному жилищному фонду.</w:t>
      </w:r>
    </w:p>
    <w:p w:rsidR="006D6D07" w:rsidRPr="006D6D07" w:rsidRDefault="00693F4A" w:rsidP="006D6D07">
      <w:pPr>
        <w:shd w:val="clear" w:color="auto" w:fill="FFFFFF"/>
        <w:tabs>
          <w:tab w:val="left" w:pos="709"/>
          <w:tab w:val="left" w:pos="851"/>
          <w:tab w:val="left" w:pos="993"/>
        </w:tabs>
        <w:ind w:firstLine="567"/>
        <w:jc w:val="both"/>
        <w:rPr>
          <w:rFonts w:eastAsia="Times New Roman"/>
          <w:color w:val="000000"/>
          <w:sz w:val="28"/>
          <w:szCs w:val="28"/>
        </w:rPr>
      </w:pPr>
      <w:r>
        <w:rPr>
          <w:rFonts w:eastAsia="Times New Roman"/>
          <w:color w:val="000000"/>
          <w:sz w:val="28"/>
          <w:szCs w:val="28"/>
        </w:rPr>
        <w:t>-проводить проверки</w:t>
      </w:r>
      <w:r w:rsidR="006D6D07" w:rsidRPr="006D6D07">
        <w:rPr>
          <w:rFonts w:eastAsia="Times New Roman"/>
          <w:color w:val="000000"/>
          <w:sz w:val="28"/>
          <w:szCs w:val="28"/>
        </w:rPr>
        <w:t xml:space="preserve"> в отношении физических лиц в части соблюдения нанимателем (пользователем) помещения муниципального жилищного фонда и членами его семьи обязательных требований к муниципальному жилищному фонду.</w:t>
      </w:r>
    </w:p>
    <w:p w:rsidR="00251740" w:rsidRPr="00E2697D" w:rsidRDefault="00F1797F" w:rsidP="00251740">
      <w:pPr>
        <w:shd w:val="clear" w:color="auto" w:fill="FFFFFF"/>
        <w:tabs>
          <w:tab w:val="left" w:pos="709"/>
          <w:tab w:val="left" w:pos="851"/>
          <w:tab w:val="left" w:pos="993"/>
        </w:tabs>
        <w:ind w:firstLine="567"/>
        <w:jc w:val="both"/>
        <w:rPr>
          <w:rFonts w:eastAsia="Times New Roman"/>
          <w:color w:val="000000"/>
          <w:sz w:val="28"/>
          <w:szCs w:val="28"/>
        </w:rPr>
      </w:pPr>
      <w:r>
        <w:rPr>
          <w:rFonts w:eastAsia="Times New Roman"/>
          <w:color w:val="000000"/>
          <w:sz w:val="28"/>
          <w:szCs w:val="28"/>
        </w:rPr>
        <w:t>-истребовать</w:t>
      </w:r>
      <w:r w:rsidR="00251740" w:rsidRPr="00E2697D">
        <w:rPr>
          <w:rFonts w:eastAsia="Times New Roman"/>
          <w:color w:val="000000"/>
          <w:sz w:val="28"/>
          <w:szCs w:val="28"/>
        </w:rPr>
        <w:t xml:space="preserve"> информацию</w:t>
      </w:r>
      <w:r>
        <w:rPr>
          <w:rFonts w:eastAsia="Times New Roman"/>
          <w:color w:val="000000"/>
          <w:sz w:val="28"/>
          <w:szCs w:val="28"/>
        </w:rPr>
        <w:t xml:space="preserve"> и документы, необходимые для</w:t>
      </w:r>
      <w:r w:rsidR="00251740" w:rsidRPr="00E2697D">
        <w:rPr>
          <w:rFonts w:eastAsia="Times New Roman"/>
          <w:color w:val="000000"/>
          <w:sz w:val="28"/>
          <w:szCs w:val="28"/>
        </w:rPr>
        <w:t xml:space="preserve"> соб</w:t>
      </w:r>
      <w:r>
        <w:rPr>
          <w:rFonts w:eastAsia="Times New Roman"/>
          <w:color w:val="000000"/>
          <w:sz w:val="28"/>
          <w:szCs w:val="28"/>
        </w:rPr>
        <w:t>людения обязательных требований;</w:t>
      </w:r>
    </w:p>
    <w:p w:rsidR="00251740" w:rsidRPr="00E2697D" w:rsidRDefault="00F1797F" w:rsidP="00251740">
      <w:pPr>
        <w:shd w:val="clear" w:color="auto" w:fill="FFFFFF"/>
        <w:tabs>
          <w:tab w:val="left" w:pos="709"/>
          <w:tab w:val="left" w:pos="851"/>
          <w:tab w:val="left" w:pos="993"/>
        </w:tabs>
        <w:ind w:firstLine="567"/>
        <w:jc w:val="both"/>
        <w:rPr>
          <w:rFonts w:eastAsia="Times New Roman"/>
          <w:color w:val="000000"/>
          <w:sz w:val="28"/>
          <w:szCs w:val="28"/>
        </w:rPr>
      </w:pPr>
      <w:r>
        <w:rPr>
          <w:rFonts w:eastAsia="Times New Roman"/>
          <w:color w:val="000000"/>
          <w:sz w:val="28"/>
          <w:szCs w:val="28"/>
        </w:rPr>
        <w:t>-составлять и предъявлять</w:t>
      </w:r>
      <w:r w:rsidR="00251740" w:rsidRPr="00E2697D">
        <w:rPr>
          <w:rFonts w:eastAsia="Times New Roman"/>
          <w:color w:val="000000"/>
          <w:sz w:val="28"/>
          <w:szCs w:val="28"/>
        </w:rPr>
        <w:t xml:space="preserve"> предписани</w:t>
      </w:r>
      <w:r>
        <w:rPr>
          <w:rFonts w:eastAsia="Times New Roman"/>
          <w:color w:val="000000"/>
          <w:sz w:val="28"/>
          <w:szCs w:val="28"/>
        </w:rPr>
        <w:t>я</w:t>
      </w:r>
      <w:r w:rsidR="00251740" w:rsidRPr="00E2697D">
        <w:rPr>
          <w:rFonts w:eastAsia="Times New Roman"/>
          <w:color w:val="000000"/>
          <w:sz w:val="28"/>
          <w:szCs w:val="28"/>
        </w:rPr>
        <w:t xml:space="preserve">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251740" w:rsidRPr="00E2697D" w:rsidRDefault="00F1797F" w:rsidP="00251740">
      <w:pPr>
        <w:shd w:val="clear" w:color="auto" w:fill="FFFFFF"/>
        <w:tabs>
          <w:tab w:val="left" w:pos="709"/>
          <w:tab w:val="left" w:pos="851"/>
          <w:tab w:val="left" w:pos="993"/>
        </w:tabs>
        <w:ind w:firstLine="567"/>
        <w:jc w:val="both"/>
        <w:rPr>
          <w:rFonts w:eastAsia="Times New Roman"/>
          <w:color w:val="000000"/>
          <w:sz w:val="28"/>
          <w:szCs w:val="28"/>
        </w:rPr>
      </w:pPr>
      <w:r>
        <w:rPr>
          <w:rFonts w:eastAsia="Times New Roman"/>
          <w:color w:val="000000"/>
          <w:sz w:val="28"/>
          <w:szCs w:val="28"/>
        </w:rPr>
        <w:t>-составлять протоколы</w:t>
      </w:r>
      <w:r w:rsidR="00251740" w:rsidRPr="00E2697D">
        <w:rPr>
          <w:rFonts w:eastAsia="Times New Roman"/>
          <w:color w:val="000000"/>
          <w:sz w:val="28"/>
          <w:szCs w:val="28"/>
        </w:rPr>
        <w:t xml:space="preserve"> об административн</w:t>
      </w:r>
      <w:r w:rsidR="00251740">
        <w:rPr>
          <w:rFonts w:eastAsia="Times New Roman"/>
          <w:color w:val="000000"/>
          <w:sz w:val="28"/>
          <w:szCs w:val="28"/>
        </w:rPr>
        <w:t>ых</w:t>
      </w:r>
      <w:r w:rsidR="00251740" w:rsidRPr="00E2697D">
        <w:rPr>
          <w:rFonts w:eastAsia="Times New Roman"/>
          <w:color w:val="000000"/>
          <w:sz w:val="28"/>
          <w:szCs w:val="28"/>
        </w:rPr>
        <w:t xml:space="preserve"> правонарушениях, связанных с нарушениями обязательных требований и принимать меры по предотвращению таких нарушений;</w:t>
      </w:r>
    </w:p>
    <w:p w:rsidR="00251740" w:rsidRPr="00E2697D" w:rsidRDefault="00F1797F" w:rsidP="00251740">
      <w:pPr>
        <w:shd w:val="clear" w:color="auto" w:fill="FFFFFF"/>
        <w:tabs>
          <w:tab w:val="left" w:pos="709"/>
          <w:tab w:val="left" w:pos="851"/>
          <w:tab w:val="left" w:pos="993"/>
        </w:tabs>
        <w:ind w:firstLine="567"/>
        <w:jc w:val="both"/>
        <w:rPr>
          <w:rFonts w:eastAsia="Times New Roman"/>
          <w:color w:val="000000"/>
          <w:sz w:val="28"/>
          <w:szCs w:val="28"/>
        </w:rPr>
      </w:pPr>
      <w:r>
        <w:rPr>
          <w:rFonts w:eastAsia="Times New Roman"/>
          <w:color w:val="000000"/>
          <w:sz w:val="28"/>
          <w:szCs w:val="28"/>
        </w:rPr>
        <w:t>-направлять</w:t>
      </w:r>
      <w:r w:rsidR="00251740" w:rsidRPr="00E2697D">
        <w:rPr>
          <w:rFonts w:eastAsia="Times New Roman"/>
          <w:color w:val="000000"/>
          <w:sz w:val="28"/>
          <w:szCs w:val="28"/>
        </w:rPr>
        <w:t xml:space="preserve"> в</w:t>
      </w:r>
      <w:r w:rsidR="006A5719">
        <w:rPr>
          <w:rFonts w:eastAsia="Times New Roman"/>
          <w:color w:val="000000"/>
          <w:sz w:val="28"/>
          <w:szCs w:val="28"/>
        </w:rPr>
        <w:t xml:space="preserve"> </w:t>
      </w:r>
      <w:r>
        <w:rPr>
          <w:rFonts w:eastAsia="Times New Roman"/>
          <w:color w:val="000000"/>
          <w:sz w:val="28"/>
          <w:szCs w:val="28"/>
        </w:rPr>
        <w:t>уполномоченные органы материалы, связанные</w:t>
      </w:r>
      <w:r w:rsidR="00251740" w:rsidRPr="00E2697D">
        <w:rPr>
          <w:rFonts w:eastAsia="Times New Roman"/>
          <w:color w:val="000000"/>
          <w:sz w:val="28"/>
          <w:szCs w:val="28"/>
        </w:rPr>
        <w:t xml:space="preserve"> с нарушениями обязательных требований, для решения вопросов о возбуждении уголовных дел по признакам преступлений;</w:t>
      </w:r>
    </w:p>
    <w:p w:rsidR="00251740" w:rsidRPr="00E2697D" w:rsidRDefault="00251740" w:rsidP="00251740">
      <w:pPr>
        <w:shd w:val="clear" w:color="auto" w:fill="FFFFFF"/>
        <w:tabs>
          <w:tab w:val="left" w:pos="709"/>
          <w:tab w:val="left" w:pos="851"/>
          <w:tab w:val="left" w:pos="993"/>
        </w:tabs>
        <w:ind w:firstLine="567"/>
        <w:jc w:val="both"/>
        <w:rPr>
          <w:rFonts w:eastAsia="Times New Roman"/>
          <w:color w:val="000000"/>
          <w:sz w:val="28"/>
          <w:szCs w:val="28"/>
        </w:rPr>
      </w:pPr>
      <w:r>
        <w:rPr>
          <w:rFonts w:eastAsia="Times New Roman"/>
          <w:color w:val="000000"/>
          <w:sz w:val="28"/>
          <w:szCs w:val="28"/>
        </w:rPr>
        <w:t>-о</w:t>
      </w:r>
      <w:r w:rsidRPr="00E2697D">
        <w:rPr>
          <w:rFonts w:eastAsia="Times New Roman"/>
          <w:color w:val="000000"/>
          <w:sz w:val="28"/>
          <w:szCs w:val="28"/>
        </w:rPr>
        <w:t>бра</w:t>
      </w:r>
      <w:r w:rsidR="00F1797F">
        <w:rPr>
          <w:rFonts w:eastAsia="Times New Roman"/>
          <w:color w:val="000000"/>
          <w:sz w:val="28"/>
          <w:szCs w:val="28"/>
        </w:rPr>
        <w:t>щаться</w:t>
      </w:r>
      <w:r w:rsidRPr="00E2697D">
        <w:rPr>
          <w:rFonts w:eastAsia="Times New Roman"/>
          <w:color w:val="000000"/>
          <w:sz w:val="28"/>
          <w:szCs w:val="28"/>
        </w:rPr>
        <w:t xml:space="preserve"> в суд от имени администрации Карабашского городского округа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251740" w:rsidRPr="00E2697D" w:rsidRDefault="00F1797F" w:rsidP="00251740">
      <w:pPr>
        <w:shd w:val="clear" w:color="auto" w:fill="FFFFFF"/>
        <w:tabs>
          <w:tab w:val="left" w:pos="709"/>
          <w:tab w:val="left" w:pos="851"/>
          <w:tab w:val="left" w:pos="993"/>
        </w:tabs>
        <w:ind w:firstLine="567"/>
        <w:jc w:val="both"/>
        <w:rPr>
          <w:rFonts w:eastAsia="Times New Roman"/>
          <w:color w:val="000000"/>
          <w:sz w:val="28"/>
          <w:szCs w:val="28"/>
        </w:rPr>
      </w:pPr>
      <w:r>
        <w:rPr>
          <w:rFonts w:eastAsia="Times New Roman"/>
          <w:color w:val="000000"/>
          <w:sz w:val="28"/>
          <w:szCs w:val="28"/>
        </w:rPr>
        <w:t>-участвовать</w:t>
      </w:r>
      <w:r w:rsidR="00251740" w:rsidRPr="00E2697D">
        <w:rPr>
          <w:rFonts w:eastAsia="Times New Roman"/>
          <w:color w:val="000000"/>
          <w:sz w:val="28"/>
          <w:szCs w:val="28"/>
        </w:rPr>
        <w:t xml:space="preserve"> в обсуждении вопросов, касающихся исполняемых им обязанностей;</w:t>
      </w:r>
    </w:p>
    <w:p w:rsidR="00251740" w:rsidRPr="00E2697D" w:rsidRDefault="00251740" w:rsidP="00251740">
      <w:pPr>
        <w:shd w:val="clear" w:color="auto" w:fill="FFFFFF"/>
        <w:tabs>
          <w:tab w:val="left" w:pos="709"/>
          <w:tab w:val="left" w:pos="851"/>
          <w:tab w:val="left" w:pos="993"/>
        </w:tabs>
        <w:ind w:firstLine="567"/>
        <w:jc w:val="both"/>
        <w:rPr>
          <w:rFonts w:eastAsia="Times New Roman"/>
          <w:color w:val="000000"/>
          <w:sz w:val="28"/>
          <w:szCs w:val="28"/>
        </w:rPr>
      </w:pPr>
      <w:r>
        <w:rPr>
          <w:rFonts w:eastAsia="Times New Roman"/>
          <w:color w:val="000000"/>
          <w:sz w:val="28"/>
          <w:szCs w:val="28"/>
        </w:rPr>
        <w:t>П</w:t>
      </w:r>
      <w:r w:rsidR="006D6D07">
        <w:rPr>
          <w:rFonts w:eastAsia="Times New Roman"/>
          <w:color w:val="000000"/>
          <w:sz w:val="28"/>
          <w:szCs w:val="28"/>
        </w:rPr>
        <w:t>ри</w:t>
      </w:r>
      <w:r w:rsidRPr="00E2697D">
        <w:rPr>
          <w:rFonts w:eastAsia="Times New Roman"/>
          <w:color w:val="000000"/>
          <w:sz w:val="28"/>
          <w:szCs w:val="28"/>
        </w:rPr>
        <w:t xml:space="preserve"> предъявлении служебного удостоверения и копии распоряжения </w:t>
      </w:r>
      <w:r w:rsidR="00F1797F">
        <w:rPr>
          <w:rFonts w:eastAsia="Times New Roman"/>
          <w:color w:val="000000"/>
          <w:sz w:val="28"/>
          <w:szCs w:val="28"/>
        </w:rPr>
        <w:t xml:space="preserve">или постановления </w:t>
      </w:r>
      <w:r w:rsidRPr="00E2697D">
        <w:rPr>
          <w:rFonts w:eastAsia="Times New Roman"/>
          <w:color w:val="000000"/>
          <w:sz w:val="28"/>
          <w:szCs w:val="28"/>
        </w:rPr>
        <w:t>главы Карабашского городского округа о назначении проверки</w:t>
      </w:r>
      <w:r>
        <w:rPr>
          <w:rFonts w:eastAsia="Times New Roman"/>
          <w:color w:val="000000"/>
          <w:sz w:val="28"/>
          <w:szCs w:val="28"/>
        </w:rPr>
        <w:t>, ведущий специалист имеет право</w:t>
      </w:r>
      <w:r w:rsidRPr="00E2697D">
        <w:rPr>
          <w:rFonts w:eastAsia="Times New Roman"/>
          <w:color w:val="000000"/>
          <w:sz w:val="28"/>
          <w:szCs w:val="28"/>
        </w:rPr>
        <w:t>:</w:t>
      </w:r>
    </w:p>
    <w:p w:rsidR="00251740" w:rsidRPr="00E2697D" w:rsidRDefault="00F1797F" w:rsidP="00251740">
      <w:pPr>
        <w:shd w:val="clear" w:color="auto" w:fill="FFFFFF"/>
        <w:tabs>
          <w:tab w:val="left" w:pos="709"/>
          <w:tab w:val="left" w:pos="851"/>
          <w:tab w:val="left" w:pos="993"/>
        </w:tabs>
        <w:ind w:firstLine="567"/>
        <w:jc w:val="both"/>
        <w:rPr>
          <w:rFonts w:eastAsia="Times New Roman"/>
          <w:color w:val="000000"/>
          <w:sz w:val="28"/>
          <w:szCs w:val="28"/>
        </w:rPr>
      </w:pPr>
      <w:r>
        <w:rPr>
          <w:rFonts w:eastAsia="Times New Roman"/>
          <w:color w:val="000000"/>
          <w:sz w:val="28"/>
          <w:szCs w:val="28"/>
        </w:rPr>
        <w:t xml:space="preserve">-проводить обследование, </w:t>
      </w:r>
      <w:r w:rsidRPr="00E2697D">
        <w:rPr>
          <w:rFonts w:eastAsia="Times New Roman"/>
          <w:color w:val="000000"/>
          <w:sz w:val="28"/>
          <w:szCs w:val="28"/>
        </w:rPr>
        <w:t>а также исследовани</w:t>
      </w:r>
      <w:r>
        <w:rPr>
          <w:rFonts w:eastAsia="Times New Roman"/>
          <w:color w:val="000000"/>
          <w:sz w:val="28"/>
          <w:szCs w:val="28"/>
        </w:rPr>
        <w:t>е</w:t>
      </w:r>
      <w:r w:rsidRPr="00E2697D">
        <w:rPr>
          <w:rFonts w:eastAsia="Times New Roman"/>
          <w:color w:val="000000"/>
          <w:sz w:val="28"/>
          <w:szCs w:val="28"/>
        </w:rPr>
        <w:t>, испытани</w:t>
      </w:r>
      <w:r>
        <w:rPr>
          <w:rFonts w:eastAsia="Times New Roman"/>
          <w:color w:val="000000"/>
          <w:sz w:val="28"/>
          <w:szCs w:val="28"/>
        </w:rPr>
        <w:t>е</w:t>
      </w:r>
      <w:r w:rsidRPr="00E2697D">
        <w:rPr>
          <w:rFonts w:eastAsia="Times New Roman"/>
          <w:color w:val="000000"/>
          <w:sz w:val="28"/>
          <w:szCs w:val="28"/>
        </w:rPr>
        <w:t>, расследовани</w:t>
      </w:r>
      <w:r>
        <w:rPr>
          <w:rFonts w:eastAsia="Times New Roman"/>
          <w:color w:val="000000"/>
          <w:sz w:val="28"/>
          <w:szCs w:val="28"/>
        </w:rPr>
        <w:t>е</w:t>
      </w:r>
      <w:r w:rsidRPr="00E2697D">
        <w:rPr>
          <w:rFonts w:eastAsia="Times New Roman"/>
          <w:color w:val="000000"/>
          <w:sz w:val="28"/>
          <w:szCs w:val="28"/>
        </w:rPr>
        <w:t>, экспертизы и другие мероприятия по контролю</w:t>
      </w:r>
      <w:r>
        <w:rPr>
          <w:rFonts w:eastAsia="Times New Roman"/>
          <w:color w:val="000000"/>
          <w:sz w:val="28"/>
          <w:szCs w:val="28"/>
        </w:rPr>
        <w:t xml:space="preserve"> территории и расположенных на ней многоквартирных</w:t>
      </w:r>
      <w:r w:rsidR="00251740" w:rsidRPr="00E2697D">
        <w:rPr>
          <w:rFonts w:eastAsia="Times New Roman"/>
          <w:color w:val="000000"/>
          <w:sz w:val="28"/>
          <w:szCs w:val="28"/>
        </w:rPr>
        <w:t xml:space="preserve"> дом</w:t>
      </w:r>
      <w:r>
        <w:rPr>
          <w:rFonts w:eastAsia="Times New Roman"/>
          <w:color w:val="000000"/>
          <w:sz w:val="28"/>
          <w:szCs w:val="28"/>
        </w:rPr>
        <w:t>ов</w:t>
      </w:r>
      <w:r w:rsidR="00251740" w:rsidRPr="00E2697D">
        <w:rPr>
          <w:rFonts w:eastAsia="Times New Roman"/>
          <w:color w:val="000000"/>
          <w:sz w:val="28"/>
          <w:szCs w:val="28"/>
        </w:rPr>
        <w:t>, помещени</w:t>
      </w:r>
      <w:r>
        <w:rPr>
          <w:rFonts w:eastAsia="Times New Roman"/>
          <w:color w:val="000000"/>
          <w:sz w:val="28"/>
          <w:szCs w:val="28"/>
        </w:rPr>
        <w:t>й</w:t>
      </w:r>
      <w:r w:rsidR="00251740" w:rsidRPr="00E2697D">
        <w:rPr>
          <w:rFonts w:eastAsia="Times New Roman"/>
          <w:color w:val="000000"/>
          <w:sz w:val="28"/>
          <w:szCs w:val="28"/>
        </w:rPr>
        <w:t xml:space="preserve"> общего пользования многоквартирных домов, </w:t>
      </w:r>
      <w:r w:rsidR="006A5719">
        <w:rPr>
          <w:rFonts w:eastAsia="Times New Roman"/>
          <w:color w:val="000000"/>
          <w:sz w:val="28"/>
          <w:szCs w:val="28"/>
        </w:rPr>
        <w:t>а с согласия собственников жилых помещений</w:t>
      </w:r>
      <w:r>
        <w:rPr>
          <w:rFonts w:eastAsia="Times New Roman"/>
          <w:color w:val="000000"/>
          <w:sz w:val="28"/>
          <w:szCs w:val="28"/>
        </w:rPr>
        <w:t xml:space="preserve"> в многоквартирных домах</w:t>
      </w:r>
      <w:r w:rsidR="00F9145A">
        <w:rPr>
          <w:rFonts w:eastAsia="Times New Roman"/>
          <w:color w:val="000000"/>
          <w:sz w:val="28"/>
          <w:szCs w:val="28"/>
        </w:rPr>
        <w:t xml:space="preserve"> проводить </w:t>
      </w:r>
      <w:r w:rsidR="00251740" w:rsidRPr="00E2697D">
        <w:rPr>
          <w:rFonts w:eastAsia="Times New Roman"/>
          <w:color w:val="000000"/>
          <w:sz w:val="28"/>
          <w:szCs w:val="28"/>
        </w:rPr>
        <w:t xml:space="preserve"> обследовани</w:t>
      </w:r>
      <w:r w:rsidR="00251740">
        <w:rPr>
          <w:rFonts w:eastAsia="Times New Roman"/>
          <w:color w:val="000000"/>
          <w:sz w:val="28"/>
          <w:szCs w:val="28"/>
        </w:rPr>
        <w:t>е</w:t>
      </w:r>
      <w:r w:rsidR="00F9145A">
        <w:rPr>
          <w:rFonts w:eastAsia="Times New Roman"/>
          <w:color w:val="000000"/>
          <w:sz w:val="28"/>
          <w:szCs w:val="28"/>
        </w:rPr>
        <w:t>,</w:t>
      </w:r>
      <w:r w:rsidR="00251740" w:rsidRPr="00E2697D">
        <w:rPr>
          <w:rFonts w:eastAsia="Times New Roman"/>
          <w:color w:val="000000"/>
          <w:sz w:val="28"/>
          <w:szCs w:val="28"/>
        </w:rPr>
        <w:t xml:space="preserve"> исследовани</w:t>
      </w:r>
      <w:r w:rsidR="00251740">
        <w:rPr>
          <w:rFonts w:eastAsia="Times New Roman"/>
          <w:color w:val="000000"/>
          <w:sz w:val="28"/>
          <w:szCs w:val="28"/>
        </w:rPr>
        <w:t>е</w:t>
      </w:r>
      <w:r w:rsidR="00251740" w:rsidRPr="00E2697D">
        <w:rPr>
          <w:rFonts w:eastAsia="Times New Roman"/>
          <w:color w:val="000000"/>
          <w:sz w:val="28"/>
          <w:szCs w:val="28"/>
        </w:rPr>
        <w:t>, испытани</w:t>
      </w:r>
      <w:r w:rsidR="00251740">
        <w:rPr>
          <w:rFonts w:eastAsia="Times New Roman"/>
          <w:color w:val="000000"/>
          <w:sz w:val="28"/>
          <w:szCs w:val="28"/>
        </w:rPr>
        <w:t>е</w:t>
      </w:r>
      <w:r w:rsidR="00251740" w:rsidRPr="00E2697D">
        <w:rPr>
          <w:rFonts w:eastAsia="Times New Roman"/>
          <w:color w:val="000000"/>
          <w:sz w:val="28"/>
          <w:szCs w:val="28"/>
        </w:rPr>
        <w:t>, расследовани</w:t>
      </w:r>
      <w:r w:rsidR="00251740">
        <w:rPr>
          <w:rFonts w:eastAsia="Times New Roman"/>
          <w:color w:val="000000"/>
          <w:sz w:val="28"/>
          <w:szCs w:val="28"/>
        </w:rPr>
        <w:t>е</w:t>
      </w:r>
      <w:r w:rsidR="00251740" w:rsidRPr="00E2697D">
        <w:rPr>
          <w:rFonts w:eastAsia="Times New Roman"/>
          <w:color w:val="000000"/>
          <w:sz w:val="28"/>
          <w:szCs w:val="28"/>
        </w:rPr>
        <w:t>, экспертизы и другие мероприятия по контролю</w:t>
      </w:r>
      <w:r w:rsidR="00F9145A">
        <w:rPr>
          <w:rFonts w:eastAsia="Times New Roman"/>
          <w:color w:val="000000"/>
          <w:sz w:val="28"/>
          <w:szCs w:val="28"/>
        </w:rPr>
        <w:t xml:space="preserve"> в жилых помещениях</w:t>
      </w:r>
      <w:r w:rsidR="00251740" w:rsidRPr="00E2697D">
        <w:rPr>
          <w:rFonts w:eastAsia="Times New Roman"/>
          <w:color w:val="000000"/>
          <w:sz w:val="28"/>
          <w:szCs w:val="28"/>
        </w:rPr>
        <w:t>;</w:t>
      </w:r>
    </w:p>
    <w:p w:rsidR="00251740" w:rsidRPr="00E2697D" w:rsidRDefault="00251740" w:rsidP="00251740">
      <w:pPr>
        <w:shd w:val="clear" w:color="auto" w:fill="FFFFFF"/>
        <w:tabs>
          <w:tab w:val="left" w:pos="709"/>
          <w:tab w:val="left" w:pos="851"/>
          <w:tab w:val="left" w:pos="993"/>
        </w:tabs>
        <w:ind w:firstLine="567"/>
        <w:jc w:val="both"/>
        <w:rPr>
          <w:rFonts w:eastAsia="Times New Roman"/>
          <w:color w:val="000000"/>
          <w:sz w:val="28"/>
          <w:szCs w:val="28"/>
        </w:rPr>
      </w:pPr>
      <w:r w:rsidRPr="00E2697D">
        <w:rPr>
          <w:rFonts w:eastAsia="Times New Roman"/>
          <w:color w:val="000000"/>
          <w:sz w:val="28"/>
          <w:szCs w:val="28"/>
        </w:rPr>
        <w:t>-</w:t>
      </w:r>
      <w:r w:rsidR="00F9145A">
        <w:rPr>
          <w:rFonts w:eastAsia="Times New Roman"/>
          <w:color w:val="000000"/>
          <w:sz w:val="28"/>
          <w:szCs w:val="28"/>
        </w:rPr>
        <w:t>проведить</w:t>
      </w:r>
      <w:r>
        <w:rPr>
          <w:rFonts w:eastAsia="Times New Roman"/>
          <w:color w:val="000000"/>
          <w:sz w:val="28"/>
          <w:szCs w:val="28"/>
        </w:rPr>
        <w:t xml:space="preserve"> проверки соответствия</w:t>
      </w:r>
      <w:r w:rsidRPr="00E2697D">
        <w:rPr>
          <w:rFonts w:eastAsia="Times New Roman"/>
          <w:color w:val="000000"/>
          <w:sz w:val="28"/>
          <w:szCs w:val="28"/>
        </w:rPr>
        <w:t xml:space="preserve"> устава товарищества собственников жилья, внесенных в устав изменений требованиям законодательства Российской </w:t>
      </w:r>
      <w:r w:rsidRPr="00E2697D">
        <w:rPr>
          <w:rFonts w:eastAsia="Times New Roman"/>
          <w:color w:val="000000"/>
          <w:sz w:val="28"/>
          <w:szCs w:val="28"/>
        </w:rPr>
        <w:lastRenderedPageBreak/>
        <w:t>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w:t>
      </w:r>
    </w:p>
    <w:p w:rsidR="00251740" w:rsidRPr="00E2697D" w:rsidRDefault="00251740" w:rsidP="00251740">
      <w:pPr>
        <w:shd w:val="clear" w:color="auto" w:fill="FFFFFF"/>
        <w:tabs>
          <w:tab w:val="left" w:pos="709"/>
          <w:tab w:val="left" w:pos="851"/>
          <w:tab w:val="left" w:pos="993"/>
        </w:tabs>
        <w:ind w:firstLine="567"/>
        <w:jc w:val="both"/>
        <w:rPr>
          <w:rFonts w:eastAsia="Times New Roman"/>
          <w:color w:val="000000"/>
          <w:sz w:val="28"/>
          <w:szCs w:val="28"/>
        </w:rPr>
      </w:pPr>
    </w:p>
    <w:p w:rsidR="00251740" w:rsidRPr="005C0692" w:rsidRDefault="005C0692" w:rsidP="005C0692">
      <w:pPr>
        <w:shd w:val="clear" w:color="auto" w:fill="FFFFFF"/>
        <w:tabs>
          <w:tab w:val="left" w:pos="284"/>
          <w:tab w:val="left" w:pos="709"/>
          <w:tab w:val="left" w:pos="851"/>
          <w:tab w:val="left" w:pos="993"/>
        </w:tabs>
        <w:ind w:left="567"/>
        <w:jc w:val="center"/>
        <w:rPr>
          <w:rFonts w:eastAsia="Times New Roman"/>
          <w:b/>
          <w:color w:val="000000"/>
          <w:sz w:val="28"/>
          <w:szCs w:val="28"/>
        </w:rPr>
      </w:pPr>
      <w:r>
        <w:rPr>
          <w:rFonts w:eastAsia="Times New Roman"/>
          <w:b/>
          <w:color w:val="000000"/>
          <w:sz w:val="28"/>
          <w:szCs w:val="28"/>
        </w:rPr>
        <w:t xml:space="preserve">5. </w:t>
      </w:r>
      <w:r w:rsidR="00251740" w:rsidRPr="005C0692">
        <w:rPr>
          <w:rFonts w:eastAsia="Times New Roman"/>
          <w:b/>
          <w:color w:val="000000"/>
          <w:sz w:val="28"/>
          <w:szCs w:val="28"/>
        </w:rPr>
        <w:t>Ответственность</w:t>
      </w:r>
    </w:p>
    <w:p w:rsidR="00251740" w:rsidRPr="00E2697D" w:rsidRDefault="00251740" w:rsidP="00251740">
      <w:pPr>
        <w:shd w:val="clear" w:color="auto" w:fill="FFFFFF"/>
        <w:tabs>
          <w:tab w:val="left" w:pos="709"/>
          <w:tab w:val="left" w:pos="851"/>
          <w:tab w:val="left" w:pos="993"/>
        </w:tabs>
        <w:ind w:firstLine="567"/>
        <w:jc w:val="both"/>
        <w:rPr>
          <w:rFonts w:eastAsia="Times New Roman"/>
          <w:color w:val="000000"/>
          <w:sz w:val="28"/>
          <w:szCs w:val="28"/>
        </w:rPr>
      </w:pPr>
    </w:p>
    <w:p w:rsidR="00251740" w:rsidRPr="00E2697D" w:rsidRDefault="00F9145A" w:rsidP="00251740">
      <w:pPr>
        <w:shd w:val="clear" w:color="auto" w:fill="FFFFFF"/>
        <w:tabs>
          <w:tab w:val="left" w:pos="709"/>
          <w:tab w:val="left" w:pos="851"/>
          <w:tab w:val="left" w:pos="993"/>
        </w:tabs>
        <w:ind w:firstLine="567"/>
        <w:jc w:val="both"/>
        <w:rPr>
          <w:rFonts w:eastAsia="Times New Roman"/>
          <w:color w:val="000000"/>
          <w:sz w:val="28"/>
          <w:szCs w:val="28"/>
        </w:rPr>
      </w:pPr>
      <w:r>
        <w:rPr>
          <w:rFonts w:eastAsia="Times New Roman"/>
          <w:color w:val="000000"/>
          <w:sz w:val="28"/>
          <w:szCs w:val="28"/>
        </w:rPr>
        <w:t xml:space="preserve">5.1. </w:t>
      </w:r>
      <w:r w:rsidR="00251740" w:rsidRPr="00E2697D">
        <w:rPr>
          <w:rFonts w:eastAsia="Times New Roman"/>
          <w:color w:val="000000"/>
          <w:sz w:val="28"/>
          <w:szCs w:val="28"/>
        </w:rPr>
        <w:t xml:space="preserve">Ведущий специалист несет </w:t>
      </w:r>
      <w:r w:rsidR="00251740" w:rsidRPr="00E2697D">
        <w:rPr>
          <w:sz w:val="28"/>
          <w:szCs w:val="28"/>
        </w:rPr>
        <w:t>персональную дисциплинарную, гражданско-правовую, административную или уголовную ответств</w:t>
      </w:r>
      <w:r w:rsidR="006F13A1">
        <w:rPr>
          <w:sz w:val="28"/>
          <w:szCs w:val="28"/>
        </w:rPr>
        <w:t>енность</w:t>
      </w:r>
      <w:r w:rsidR="00251740" w:rsidRPr="00E2697D">
        <w:rPr>
          <w:sz w:val="28"/>
          <w:szCs w:val="28"/>
        </w:rPr>
        <w:t>, установленную действующим законодательством Российской Федерации и Челябинской области</w:t>
      </w:r>
      <w:r w:rsidR="00251740" w:rsidRPr="00E2697D">
        <w:rPr>
          <w:rFonts w:eastAsia="Times New Roman"/>
          <w:color w:val="000000"/>
          <w:sz w:val="28"/>
          <w:szCs w:val="28"/>
        </w:rPr>
        <w:t>:</w:t>
      </w:r>
    </w:p>
    <w:p w:rsidR="00251740" w:rsidRPr="00E2697D" w:rsidRDefault="00251740" w:rsidP="00251740">
      <w:pPr>
        <w:shd w:val="clear" w:color="auto" w:fill="FFFFFF"/>
        <w:tabs>
          <w:tab w:val="left" w:pos="709"/>
          <w:tab w:val="left" w:pos="851"/>
          <w:tab w:val="left" w:pos="993"/>
        </w:tabs>
        <w:ind w:firstLine="567"/>
        <w:jc w:val="both"/>
        <w:rPr>
          <w:rFonts w:eastAsia="Times New Roman"/>
          <w:color w:val="000000"/>
          <w:sz w:val="28"/>
          <w:szCs w:val="28"/>
        </w:rPr>
      </w:pPr>
      <w:r w:rsidRPr="00E2697D">
        <w:rPr>
          <w:rFonts w:eastAsia="Times New Roman"/>
          <w:color w:val="000000"/>
          <w:sz w:val="28"/>
          <w:szCs w:val="28"/>
        </w:rPr>
        <w:t>-за неисполнение, ненадлежащее исполнение обязанностей, предусмотренных настоящей инструкцией, в пределах, определенных трудовым законодательством Российской Федерации;</w:t>
      </w:r>
    </w:p>
    <w:p w:rsidR="00251740" w:rsidRPr="00E2697D" w:rsidRDefault="00251740" w:rsidP="00251740">
      <w:pPr>
        <w:shd w:val="clear" w:color="auto" w:fill="FFFFFF"/>
        <w:tabs>
          <w:tab w:val="left" w:pos="709"/>
          <w:tab w:val="left" w:pos="851"/>
          <w:tab w:val="left" w:pos="993"/>
        </w:tabs>
        <w:ind w:firstLine="567"/>
        <w:jc w:val="both"/>
        <w:rPr>
          <w:rFonts w:eastAsia="Times New Roman"/>
          <w:color w:val="000000"/>
          <w:sz w:val="28"/>
          <w:szCs w:val="28"/>
        </w:rPr>
      </w:pPr>
      <w:r w:rsidRPr="00E2697D">
        <w:rPr>
          <w:rFonts w:eastAsia="Times New Roman"/>
          <w:color w:val="000000"/>
          <w:sz w:val="28"/>
          <w:szCs w:val="28"/>
        </w:rPr>
        <w:t>-за совершенные в процессе осуществления своей деятельности правонарушения - в пределах, определенных действующим административным, уголовным и гражданским законодательством Российской Федерации;</w:t>
      </w:r>
    </w:p>
    <w:p w:rsidR="00251740" w:rsidRPr="00E2697D" w:rsidRDefault="00251740" w:rsidP="00251740">
      <w:pPr>
        <w:shd w:val="clear" w:color="auto" w:fill="FFFFFF"/>
        <w:tabs>
          <w:tab w:val="left" w:pos="709"/>
          <w:tab w:val="left" w:pos="851"/>
          <w:tab w:val="left" w:pos="993"/>
        </w:tabs>
        <w:ind w:firstLine="567"/>
        <w:jc w:val="both"/>
        <w:rPr>
          <w:rFonts w:eastAsia="Times New Roman"/>
          <w:color w:val="000000"/>
          <w:sz w:val="28"/>
          <w:szCs w:val="28"/>
        </w:rPr>
      </w:pPr>
      <w:r w:rsidRPr="00E2697D">
        <w:rPr>
          <w:rFonts w:eastAsia="Times New Roman"/>
          <w:color w:val="000000"/>
          <w:sz w:val="28"/>
          <w:szCs w:val="28"/>
        </w:rPr>
        <w:t>-за причинение материального ущерба работодателю - в пределах, определенных действующим трудовым и гражданским законодательством Российской Федерации.</w:t>
      </w:r>
    </w:p>
    <w:p w:rsidR="00251740" w:rsidRPr="00E2697D" w:rsidRDefault="00251740" w:rsidP="00251740">
      <w:pPr>
        <w:tabs>
          <w:tab w:val="left" w:pos="709"/>
          <w:tab w:val="left" w:pos="851"/>
          <w:tab w:val="left" w:pos="993"/>
        </w:tabs>
        <w:autoSpaceDN w:val="0"/>
        <w:adjustRightInd w:val="0"/>
        <w:ind w:firstLine="567"/>
        <w:jc w:val="both"/>
        <w:rPr>
          <w:sz w:val="28"/>
          <w:szCs w:val="28"/>
        </w:rPr>
      </w:pPr>
      <w:r w:rsidRPr="00E2697D">
        <w:rPr>
          <w:sz w:val="28"/>
          <w:szCs w:val="28"/>
        </w:rPr>
        <w:t>- за неисполнение или ненадлежащее исполнение возложенных на ведущего специалиста должностных обязанностей;</w:t>
      </w:r>
    </w:p>
    <w:p w:rsidR="00251740" w:rsidRPr="00E2697D" w:rsidRDefault="00251740" w:rsidP="00251740">
      <w:pPr>
        <w:tabs>
          <w:tab w:val="left" w:pos="709"/>
          <w:tab w:val="left" w:pos="851"/>
          <w:tab w:val="left" w:pos="993"/>
        </w:tabs>
        <w:autoSpaceDN w:val="0"/>
        <w:adjustRightInd w:val="0"/>
        <w:ind w:firstLine="567"/>
        <w:jc w:val="both"/>
        <w:rPr>
          <w:sz w:val="28"/>
          <w:szCs w:val="28"/>
        </w:rPr>
      </w:pPr>
      <w:r w:rsidRPr="00E2697D">
        <w:rPr>
          <w:sz w:val="28"/>
          <w:szCs w:val="28"/>
        </w:rPr>
        <w:t>-за действия или бездействие, ведущие к нарушению прав и законных интересов граждан;</w:t>
      </w:r>
    </w:p>
    <w:p w:rsidR="00251740" w:rsidRPr="00E2697D" w:rsidRDefault="00251740" w:rsidP="00251740">
      <w:pPr>
        <w:tabs>
          <w:tab w:val="left" w:pos="709"/>
          <w:tab w:val="left" w:pos="851"/>
          <w:tab w:val="left" w:pos="993"/>
        </w:tabs>
        <w:autoSpaceDN w:val="0"/>
        <w:adjustRightInd w:val="0"/>
        <w:ind w:firstLine="567"/>
        <w:jc w:val="both"/>
        <w:rPr>
          <w:sz w:val="28"/>
          <w:szCs w:val="28"/>
        </w:rPr>
      </w:pPr>
      <w:r w:rsidRPr="00E2697D">
        <w:rPr>
          <w:sz w:val="28"/>
          <w:szCs w:val="28"/>
        </w:rPr>
        <w:t xml:space="preserve">-за несоблюдение ограничений и нарушение запретов, установленных Федеральным законом </w:t>
      </w:r>
      <w:r w:rsidRPr="00E2697D">
        <w:rPr>
          <w:rFonts w:eastAsia="Times New Roman"/>
          <w:color w:val="000000"/>
          <w:sz w:val="28"/>
          <w:szCs w:val="28"/>
        </w:rPr>
        <w:t>от 2 марта 2007 г. № 25-ФЗ</w:t>
      </w:r>
      <w:r w:rsidRPr="00E2697D">
        <w:rPr>
          <w:sz w:val="28"/>
          <w:szCs w:val="28"/>
        </w:rPr>
        <w:t xml:space="preserve"> «О муниципальной службе в Российской Федерации», иными федеральными законами и законами Челябинской области; </w:t>
      </w:r>
    </w:p>
    <w:p w:rsidR="00251740" w:rsidRPr="00E2697D" w:rsidRDefault="00251740" w:rsidP="00251740">
      <w:pPr>
        <w:tabs>
          <w:tab w:val="left" w:pos="709"/>
          <w:tab w:val="left" w:pos="851"/>
          <w:tab w:val="left" w:pos="993"/>
        </w:tabs>
        <w:autoSpaceDN w:val="0"/>
        <w:adjustRightInd w:val="0"/>
        <w:ind w:firstLine="567"/>
        <w:jc w:val="both"/>
        <w:rPr>
          <w:sz w:val="28"/>
          <w:szCs w:val="28"/>
        </w:rPr>
      </w:pPr>
      <w:r w:rsidRPr="00E2697D">
        <w:rPr>
          <w:sz w:val="28"/>
          <w:szCs w:val="28"/>
        </w:rPr>
        <w:t>-за разглашение сведений, ставших ему известными в связи с исполнением должностных обязанностей;</w:t>
      </w:r>
    </w:p>
    <w:p w:rsidR="00251740" w:rsidRPr="00E2697D" w:rsidRDefault="00251740" w:rsidP="00251740">
      <w:pPr>
        <w:tabs>
          <w:tab w:val="left" w:pos="709"/>
          <w:tab w:val="left" w:pos="851"/>
          <w:tab w:val="left" w:pos="993"/>
        </w:tabs>
        <w:autoSpaceDN w:val="0"/>
        <w:adjustRightInd w:val="0"/>
        <w:ind w:firstLine="567"/>
        <w:jc w:val="both"/>
        <w:rPr>
          <w:sz w:val="28"/>
          <w:szCs w:val="28"/>
        </w:rPr>
      </w:pPr>
      <w:r w:rsidRPr="00E2697D">
        <w:rPr>
          <w:sz w:val="28"/>
          <w:szCs w:val="28"/>
        </w:rPr>
        <w:t>-за не уведомление представителя нанимателя о намерении выполнять иную оплачиваемую работу;</w:t>
      </w:r>
    </w:p>
    <w:p w:rsidR="00251740" w:rsidRPr="00E2697D" w:rsidRDefault="00251740" w:rsidP="00251740">
      <w:pPr>
        <w:tabs>
          <w:tab w:val="left" w:pos="709"/>
          <w:tab w:val="left" w:pos="851"/>
          <w:tab w:val="left" w:pos="993"/>
        </w:tabs>
        <w:autoSpaceDN w:val="0"/>
        <w:adjustRightInd w:val="0"/>
        <w:ind w:firstLine="567"/>
        <w:jc w:val="both"/>
        <w:rPr>
          <w:sz w:val="28"/>
          <w:szCs w:val="28"/>
        </w:rPr>
      </w:pPr>
      <w:r w:rsidRPr="00E2697D">
        <w:rPr>
          <w:sz w:val="28"/>
          <w:szCs w:val="28"/>
        </w:rPr>
        <w:t>-за не уведомление представителя нанимателя о склонении его к коррупционным правонарушениям;</w:t>
      </w:r>
    </w:p>
    <w:p w:rsidR="00251740" w:rsidRPr="00E2697D" w:rsidRDefault="00251740" w:rsidP="00251740">
      <w:pPr>
        <w:tabs>
          <w:tab w:val="left" w:pos="709"/>
          <w:tab w:val="left" w:pos="851"/>
          <w:tab w:val="left" w:pos="993"/>
        </w:tabs>
        <w:autoSpaceDN w:val="0"/>
        <w:adjustRightInd w:val="0"/>
        <w:ind w:firstLine="567"/>
        <w:jc w:val="both"/>
        <w:rPr>
          <w:sz w:val="28"/>
          <w:szCs w:val="28"/>
        </w:rPr>
      </w:pPr>
      <w:r w:rsidRPr="00E2697D">
        <w:rPr>
          <w:sz w:val="28"/>
          <w:szCs w:val="28"/>
        </w:rPr>
        <w:t xml:space="preserve">-за исполнение неправомерного поручения руководителя; </w:t>
      </w:r>
    </w:p>
    <w:p w:rsidR="00251740" w:rsidRPr="00E2697D" w:rsidRDefault="00251740" w:rsidP="00251740">
      <w:pPr>
        <w:tabs>
          <w:tab w:val="left" w:pos="709"/>
          <w:tab w:val="left" w:pos="851"/>
          <w:tab w:val="left" w:pos="993"/>
        </w:tabs>
        <w:autoSpaceDN w:val="0"/>
        <w:adjustRightInd w:val="0"/>
        <w:ind w:firstLine="567"/>
        <w:jc w:val="both"/>
        <w:rPr>
          <w:rFonts w:eastAsiaTheme="minorHAnsi"/>
          <w:sz w:val="28"/>
          <w:szCs w:val="28"/>
        </w:rPr>
      </w:pPr>
      <w:r>
        <w:rPr>
          <w:sz w:val="28"/>
          <w:szCs w:val="28"/>
        </w:rPr>
        <w:t xml:space="preserve">-за </w:t>
      </w:r>
      <w:r w:rsidRPr="00E2697D">
        <w:rPr>
          <w:sz w:val="28"/>
          <w:szCs w:val="28"/>
        </w:rPr>
        <w:t xml:space="preserve">нарушение требований к служебному поведению муниципального служащего. </w:t>
      </w:r>
    </w:p>
    <w:p w:rsidR="00251740" w:rsidRPr="00C352D3" w:rsidRDefault="00251740" w:rsidP="00251740">
      <w:pPr>
        <w:shd w:val="clear" w:color="auto" w:fill="FFFFFF"/>
        <w:tabs>
          <w:tab w:val="left" w:pos="709"/>
          <w:tab w:val="left" w:pos="851"/>
          <w:tab w:val="left" w:pos="993"/>
        </w:tabs>
        <w:ind w:firstLine="567"/>
        <w:jc w:val="both"/>
        <w:rPr>
          <w:rFonts w:eastAsia="Times New Roman"/>
          <w:color w:val="000000"/>
          <w:sz w:val="28"/>
          <w:szCs w:val="28"/>
        </w:rPr>
      </w:pPr>
    </w:p>
    <w:p w:rsidR="00251740" w:rsidRPr="005C0692" w:rsidRDefault="0029784E" w:rsidP="005C0692">
      <w:pPr>
        <w:pStyle w:val="a4"/>
        <w:numPr>
          <w:ilvl w:val="0"/>
          <w:numId w:val="6"/>
        </w:numPr>
        <w:shd w:val="clear" w:color="auto" w:fill="FFFFFF"/>
        <w:tabs>
          <w:tab w:val="left" w:pos="426"/>
          <w:tab w:val="left" w:pos="709"/>
          <w:tab w:val="left" w:pos="851"/>
          <w:tab w:val="left" w:pos="993"/>
        </w:tabs>
        <w:jc w:val="center"/>
        <w:rPr>
          <w:rFonts w:ascii="Times New Roman" w:eastAsia="Times New Roman" w:hAnsi="Times New Roman" w:cs="Times New Roman"/>
          <w:b/>
          <w:color w:val="000000"/>
          <w:sz w:val="28"/>
          <w:szCs w:val="28"/>
          <w:lang w:eastAsia="ru-RU"/>
        </w:rPr>
      </w:pPr>
      <w:hyperlink r:id="rId6" w:history="1">
        <w:r w:rsidR="00251740" w:rsidRPr="005C0692">
          <w:rPr>
            <w:rFonts w:ascii="Times New Roman" w:hAnsi="Times New Roman" w:cs="Times New Roman"/>
            <w:b/>
            <w:sz w:val="28"/>
            <w:szCs w:val="28"/>
          </w:rPr>
          <w:t>Служебные взаимоотношения</w:t>
        </w:r>
      </w:hyperlink>
    </w:p>
    <w:p w:rsidR="00251740" w:rsidRPr="00E2697D" w:rsidRDefault="00251740" w:rsidP="00251740">
      <w:pPr>
        <w:pStyle w:val="a4"/>
        <w:shd w:val="clear" w:color="auto" w:fill="FFFFFF"/>
        <w:tabs>
          <w:tab w:val="left" w:pos="709"/>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p>
    <w:p w:rsidR="00251740" w:rsidRDefault="00F63D4B" w:rsidP="00251740">
      <w:pPr>
        <w:pStyle w:val="a5"/>
        <w:tabs>
          <w:tab w:val="left" w:pos="709"/>
          <w:tab w:val="left" w:pos="851"/>
          <w:tab w:val="left" w:pos="993"/>
        </w:tabs>
        <w:ind w:firstLine="567"/>
        <w:jc w:val="both"/>
        <w:rPr>
          <w:color w:val="000000"/>
          <w:szCs w:val="28"/>
        </w:rPr>
      </w:pPr>
      <w:r>
        <w:rPr>
          <w:color w:val="000000"/>
          <w:szCs w:val="28"/>
        </w:rPr>
        <w:t xml:space="preserve">6.1. </w:t>
      </w:r>
      <w:r w:rsidR="00251740">
        <w:rPr>
          <w:color w:val="000000"/>
          <w:szCs w:val="28"/>
        </w:rPr>
        <w:t xml:space="preserve">Ведущий специалист осуществляет </w:t>
      </w:r>
      <w:r w:rsidR="00251740" w:rsidRPr="00D60591">
        <w:rPr>
          <w:color w:val="000000"/>
          <w:szCs w:val="28"/>
        </w:rPr>
        <w:t>взаимодействие в рамках деловых отношений на основе требований к служебному поведению, установленных ст</w:t>
      </w:r>
      <w:r w:rsidR="00251740">
        <w:rPr>
          <w:color w:val="000000"/>
          <w:szCs w:val="28"/>
        </w:rPr>
        <w:t>.</w:t>
      </w:r>
      <w:r w:rsidR="00251740" w:rsidRPr="00D60591">
        <w:rPr>
          <w:color w:val="000000"/>
          <w:szCs w:val="28"/>
        </w:rPr>
        <w:t xml:space="preserve"> 14.2 Федерального закона "О муниципальной службе в Российской Федерации", Кодекса этики и служебного поведения муниципальных служащих, иных муниципальных и локальных правовых актов, регламентов, регулирующих вопросы служебного взаимодействия муниципального служащего</w:t>
      </w:r>
      <w:r w:rsidR="00251740">
        <w:rPr>
          <w:color w:val="000000"/>
          <w:szCs w:val="28"/>
        </w:rPr>
        <w:t>:</w:t>
      </w:r>
    </w:p>
    <w:p w:rsidR="00251740" w:rsidRPr="00D60591" w:rsidRDefault="00251740" w:rsidP="00251740">
      <w:pPr>
        <w:pStyle w:val="a5"/>
        <w:tabs>
          <w:tab w:val="left" w:pos="709"/>
          <w:tab w:val="left" w:pos="851"/>
          <w:tab w:val="left" w:pos="993"/>
        </w:tabs>
        <w:ind w:firstLine="567"/>
        <w:jc w:val="both"/>
        <w:rPr>
          <w:szCs w:val="28"/>
        </w:rPr>
      </w:pPr>
      <w:r w:rsidRPr="00D60591">
        <w:rPr>
          <w:szCs w:val="28"/>
        </w:rPr>
        <w:t>-</w:t>
      </w:r>
      <w:r>
        <w:rPr>
          <w:szCs w:val="28"/>
        </w:rPr>
        <w:t>с</w:t>
      </w:r>
      <w:r w:rsidRPr="00D60591">
        <w:rPr>
          <w:szCs w:val="28"/>
        </w:rPr>
        <w:t xml:space="preserve"> федеральными государственными органами, территориальными органами федеральных органов исполнительной власти; </w:t>
      </w:r>
    </w:p>
    <w:p w:rsidR="00251740" w:rsidRPr="00E2697D" w:rsidRDefault="00251740" w:rsidP="00251740">
      <w:pPr>
        <w:pStyle w:val="a5"/>
        <w:tabs>
          <w:tab w:val="left" w:pos="709"/>
          <w:tab w:val="left" w:pos="851"/>
          <w:tab w:val="left" w:pos="993"/>
        </w:tabs>
        <w:ind w:firstLine="567"/>
        <w:jc w:val="both"/>
        <w:rPr>
          <w:szCs w:val="28"/>
        </w:rPr>
      </w:pPr>
      <w:r>
        <w:rPr>
          <w:szCs w:val="28"/>
        </w:rPr>
        <w:t xml:space="preserve">-с </w:t>
      </w:r>
      <w:r w:rsidRPr="00E2697D">
        <w:rPr>
          <w:szCs w:val="28"/>
        </w:rPr>
        <w:t xml:space="preserve">государственными органами Челябинской области и других субъектов Российской Федерации; </w:t>
      </w:r>
    </w:p>
    <w:p w:rsidR="00251740" w:rsidRPr="00E2697D" w:rsidRDefault="00251740" w:rsidP="00251740">
      <w:pPr>
        <w:pStyle w:val="a5"/>
        <w:tabs>
          <w:tab w:val="left" w:pos="709"/>
          <w:tab w:val="left" w:pos="851"/>
          <w:tab w:val="left" w:pos="993"/>
        </w:tabs>
        <w:ind w:firstLine="567"/>
        <w:jc w:val="both"/>
        <w:rPr>
          <w:szCs w:val="28"/>
        </w:rPr>
      </w:pPr>
      <w:r w:rsidRPr="00E2697D">
        <w:rPr>
          <w:szCs w:val="28"/>
        </w:rPr>
        <w:t>-с руководителями предприятий, осуществляющих деятельность в сфере ЖКХ на территории Карабашского городского округа;</w:t>
      </w:r>
    </w:p>
    <w:p w:rsidR="00251740" w:rsidRPr="00E2697D" w:rsidRDefault="00251740" w:rsidP="00251740">
      <w:pPr>
        <w:pStyle w:val="a5"/>
        <w:tabs>
          <w:tab w:val="left" w:pos="709"/>
          <w:tab w:val="left" w:pos="851"/>
          <w:tab w:val="left" w:pos="993"/>
        </w:tabs>
        <w:ind w:firstLine="567"/>
        <w:jc w:val="both"/>
        <w:rPr>
          <w:szCs w:val="28"/>
        </w:rPr>
      </w:pPr>
      <w:r w:rsidRPr="00E2697D">
        <w:rPr>
          <w:szCs w:val="28"/>
        </w:rPr>
        <w:t>-с руководителями структурных подразделений администрации Карабашского городского округа.</w:t>
      </w:r>
    </w:p>
    <w:p w:rsidR="00251740" w:rsidRDefault="00251740" w:rsidP="00251740">
      <w:pPr>
        <w:shd w:val="clear" w:color="auto" w:fill="FFFFFF"/>
        <w:tabs>
          <w:tab w:val="left" w:pos="709"/>
          <w:tab w:val="left" w:pos="851"/>
          <w:tab w:val="left" w:pos="993"/>
        </w:tabs>
        <w:ind w:firstLine="567"/>
        <w:jc w:val="both"/>
        <w:rPr>
          <w:rFonts w:eastAsia="Times New Roman"/>
          <w:color w:val="000000"/>
          <w:sz w:val="28"/>
          <w:szCs w:val="28"/>
        </w:rPr>
      </w:pPr>
      <w:r>
        <w:rPr>
          <w:rFonts w:eastAsia="Times New Roman"/>
          <w:color w:val="000000"/>
          <w:sz w:val="28"/>
          <w:szCs w:val="28"/>
        </w:rPr>
        <w:t xml:space="preserve">  </w:t>
      </w:r>
    </w:p>
    <w:p w:rsidR="00251740" w:rsidRPr="00F63D4B" w:rsidRDefault="00F63D4B" w:rsidP="00F63D4B">
      <w:pPr>
        <w:pStyle w:val="a4"/>
        <w:shd w:val="clear" w:color="auto" w:fill="FFFFFF"/>
        <w:tabs>
          <w:tab w:val="left" w:pos="709"/>
          <w:tab w:val="left" w:pos="851"/>
          <w:tab w:val="left" w:pos="993"/>
        </w:tabs>
        <w:ind w:left="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7. </w:t>
      </w:r>
      <w:r w:rsidR="00251740" w:rsidRPr="00F63D4B">
        <w:rPr>
          <w:rFonts w:ascii="Times New Roman" w:hAnsi="Times New Roman" w:cs="Times New Roman"/>
          <w:b/>
          <w:color w:val="000000"/>
          <w:sz w:val="28"/>
          <w:szCs w:val="28"/>
        </w:rPr>
        <w:t>Показатели эффективности и результативности профессиональной деятел</w:t>
      </w:r>
      <w:r>
        <w:rPr>
          <w:rFonts w:ascii="Times New Roman" w:hAnsi="Times New Roman" w:cs="Times New Roman"/>
          <w:b/>
          <w:color w:val="000000"/>
          <w:sz w:val="28"/>
          <w:szCs w:val="28"/>
        </w:rPr>
        <w:t>ьности</w:t>
      </w:r>
    </w:p>
    <w:p w:rsidR="00251740" w:rsidRPr="00F63D4B" w:rsidRDefault="00F63D4B" w:rsidP="00251740">
      <w:pPr>
        <w:pStyle w:val="formattext"/>
        <w:shd w:val="clear" w:color="auto" w:fill="FFFFFF"/>
        <w:spacing w:before="0" w:beforeAutospacing="0" w:after="0" w:afterAutospacing="0"/>
        <w:ind w:firstLine="567"/>
        <w:jc w:val="both"/>
        <w:textAlignment w:val="baseline"/>
        <w:rPr>
          <w:color w:val="000000" w:themeColor="text1"/>
          <w:spacing w:val="2"/>
          <w:sz w:val="28"/>
          <w:szCs w:val="28"/>
        </w:rPr>
      </w:pPr>
      <w:r>
        <w:rPr>
          <w:color w:val="2D2D2D"/>
          <w:spacing w:val="2"/>
          <w:sz w:val="28"/>
          <w:szCs w:val="28"/>
        </w:rPr>
        <w:t xml:space="preserve">7.1. </w:t>
      </w:r>
      <w:r w:rsidR="00251740" w:rsidRPr="00F63D4B">
        <w:rPr>
          <w:color w:val="000000" w:themeColor="text1"/>
          <w:spacing w:val="2"/>
          <w:sz w:val="28"/>
          <w:szCs w:val="28"/>
        </w:rPr>
        <w:t>Эффективность и результативность профессиональной деятельности ведущего специалиста определяется за счет уровня достижения следующих показателей:</w:t>
      </w:r>
    </w:p>
    <w:p w:rsidR="00251740" w:rsidRPr="00F63D4B" w:rsidRDefault="00F63D4B" w:rsidP="00251740">
      <w:pPr>
        <w:pStyle w:val="formattext"/>
        <w:shd w:val="clear" w:color="auto" w:fill="FFFFFF"/>
        <w:spacing w:before="0" w:beforeAutospacing="0" w:after="0" w:afterAutospacing="0"/>
        <w:ind w:firstLine="567"/>
        <w:jc w:val="both"/>
        <w:textAlignment w:val="baseline"/>
        <w:rPr>
          <w:color w:val="000000" w:themeColor="text1"/>
          <w:spacing w:val="2"/>
          <w:sz w:val="28"/>
          <w:szCs w:val="28"/>
        </w:rPr>
      </w:pPr>
      <w:r>
        <w:rPr>
          <w:color w:val="000000" w:themeColor="text1"/>
          <w:spacing w:val="2"/>
          <w:sz w:val="28"/>
          <w:szCs w:val="28"/>
        </w:rPr>
        <w:t xml:space="preserve">7.1.1. </w:t>
      </w:r>
      <w:r w:rsidR="002D7E5C">
        <w:rPr>
          <w:color w:val="000000" w:themeColor="text1"/>
          <w:spacing w:val="2"/>
          <w:sz w:val="28"/>
          <w:szCs w:val="28"/>
        </w:rPr>
        <w:t>О</w:t>
      </w:r>
      <w:r w:rsidR="00251740" w:rsidRPr="00F63D4B">
        <w:rPr>
          <w:color w:val="000000" w:themeColor="text1"/>
          <w:spacing w:val="2"/>
          <w:sz w:val="28"/>
          <w:szCs w:val="28"/>
        </w:rPr>
        <w:t>бобщенные показатели результативности деятельности:</w:t>
      </w:r>
    </w:p>
    <w:p w:rsidR="00251740" w:rsidRPr="00F63D4B" w:rsidRDefault="00251740" w:rsidP="00251740">
      <w:pPr>
        <w:pStyle w:val="formattext"/>
        <w:shd w:val="clear" w:color="auto" w:fill="FFFFFF"/>
        <w:spacing w:before="0" w:beforeAutospacing="0" w:after="0" w:afterAutospacing="0"/>
        <w:ind w:firstLine="567"/>
        <w:jc w:val="both"/>
        <w:textAlignment w:val="baseline"/>
        <w:rPr>
          <w:color w:val="000000" w:themeColor="text1"/>
          <w:spacing w:val="2"/>
          <w:sz w:val="28"/>
          <w:szCs w:val="28"/>
        </w:rPr>
      </w:pPr>
      <w:r w:rsidRPr="00F63D4B">
        <w:rPr>
          <w:color w:val="000000" w:themeColor="text1"/>
          <w:spacing w:val="2"/>
          <w:sz w:val="28"/>
          <w:szCs w:val="28"/>
        </w:rPr>
        <w:t>-количество выполненных работ (общее число выполненных плановых и внеплановых работ за определенный период времени);</w:t>
      </w:r>
    </w:p>
    <w:p w:rsidR="00251740" w:rsidRPr="00F63D4B" w:rsidRDefault="00251740" w:rsidP="00251740">
      <w:pPr>
        <w:pStyle w:val="formattext"/>
        <w:shd w:val="clear" w:color="auto" w:fill="FFFFFF"/>
        <w:spacing w:before="0" w:beforeAutospacing="0" w:after="0" w:afterAutospacing="0"/>
        <w:ind w:firstLine="567"/>
        <w:jc w:val="both"/>
        <w:textAlignment w:val="baseline"/>
        <w:rPr>
          <w:color w:val="000000" w:themeColor="text1"/>
          <w:spacing w:val="2"/>
          <w:sz w:val="28"/>
          <w:szCs w:val="28"/>
        </w:rPr>
      </w:pPr>
      <w:r w:rsidRPr="00F63D4B">
        <w:rPr>
          <w:color w:val="000000" w:themeColor="text1"/>
          <w:spacing w:val="2"/>
          <w:sz w:val="28"/>
          <w:szCs w:val="28"/>
        </w:rPr>
        <w:t>-качество выполненных работ;</w:t>
      </w:r>
    </w:p>
    <w:p w:rsidR="00251740" w:rsidRPr="00F63D4B" w:rsidRDefault="00251740" w:rsidP="00251740">
      <w:pPr>
        <w:pStyle w:val="a3"/>
        <w:ind w:firstLine="567"/>
        <w:jc w:val="both"/>
        <w:rPr>
          <w:rFonts w:ascii="Times New Roman" w:hAnsi="Times New Roman"/>
          <w:color w:val="000000" w:themeColor="text1"/>
          <w:spacing w:val="2"/>
          <w:sz w:val="28"/>
          <w:szCs w:val="28"/>
        </w:rPr>
      </w:pPr>
      <w:r w:rsidRPr="00F63D4B">
        <w:rPr>
          <w:rFonts w:ascii="Times New Roman" w:hAnsi="Times New Roman"/>
          <w:color w:val="000000" w:themeColor="text1"/>
          <w:spacing w:val="2"/>
          <w:sz w:val="28"/>
          <w:szCs w:val="28"/>
        </w:rPr>
        <w:t>-соблюдение сроков выполнения работ;</w:t>
      </w:r>
    </w:p>
    <w:p w:rsidR="00251740" w:rsidRPr="00F63D4B" w:rsidRDefault="00251740" w:rsidP="00251740">
      <w:pPr>
        <w:pStyle w:val="a3"/>
        <w:ind w:firstLine="567"/>
        <w:jc w:val="both"/>
        <w:rPr>
          <w:rFonts w:ascii="Times New Roman" w:hAnsi="Times New Roman"/>
          <w:color w:val="000000" w:themeColor="text1"/>
          <w:spacing w:val="2"/>
          <w:sz w:val="28"/>
          <w:szCs w:val="28"/>
        </w:rPr>
      </w:pPr>
      <w:r w:rsidRPr="00F63D4B">
        <w:rPr>
          <w:rFonts w:ascii="Times New Roman" w:hAnsi="Times New Roman"/>
          <w:color w:val="000000" w:themeColor="text1"/>
          <w:spacing w:val="2"/>
          <w:sz w:val="28"/>
          <w:szCs w:val="28"/>
        </w:rPr>
        <w:t>-количество нарушений должностных обязанностей;</w:t>
      </w:r>
    </w:p>
    <w:p w:rsidR="00251740" w:rsidRPr="00F63D4B" w:rsidRDefault="00251740" w:rsidP="00251740">
      <w:pPr>
        <w:pStyle w:val="a3"/>
        <w:ind w:firstLine="567"/>
        <w:jc w:val="both"/>
        <w:rPr>
          <w:rFonts w:ascii="Times New Roman" w:hAnsi="Times New Roman"/>
          <w:color w:val="000000" w:themeColor="text1"/>
          <w:spacing w:val="2"/>
          <w:sz w:val="28"/>
          <w:szCs w:val="28"/>
        </w:rPr>
      </w:pPr>
      <w:r w:rsidRPr="00F63D4B">
        <w:rPr>
          <w:rFonts w:ascii="Times New Roman" w:hAnsi="Times New Roman"/>
          <w:color w:val="000000" w:themeColor="text1"/>
          <w:spacing w:val="2"/>
          <w:sz w:val="28"/>
          <w:szCs w:val="28"/>
        </w:rPr>
        <w:t>-количество обоснованных жалоб граждан и организаций, в том числе и на ненадлежащее исполнение стандартов муниципальных услуг, а также инициатив и обращений граждан (организаций).</w:t>
      </w:r>
    </w:p>
    <w:p w:rsidR="00251740" w:rsidRPr="00F63D4B" w:rsidRDefault="00A1033F" w:rsidP="00251740">
      <w:pPr>
        <w:pStyle w:val="a3"/>
        <w:ind w:firstLine="567"/>
        <w:jc w:val="both"/>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7.1.2. С</w:t>
      </w:r>
      <w:r w:rsidR="00251740" w:rsidRPr="00F63D4B">
        <w:rPr>
          <w:rFonts w:ascii="Times New Roman" w:hAnsi="Times New Roman"/>
          <w:color w:val="000000" w:themeColor="text1"/>
          <w:spacing w:val="2"/>
          <w:sz w:val="28"/>
          <w:szCs w:val="28"/>
        </w:rPr>
        <w:t>пецифические показатели результативности деятельности:</w:t>
      </w:r>
    </w:p>
    <w:p w:rsidR="00251740" w:rsidRPr="00F63D4B" w:rsidRDefault="00251740" w:rsidP="00251740">
      <w:pPr>
        <w:pStyle w:val="a3"/>
        <w:ind w:firstLine="567"/>
        <w:jc w:val="both"/>
        <w:rPr>
          <w:rFonts w:ascii="Times New Roman" w:hAnsi="Times New Roman"/>
          <w:color w:val="000000" w:themeColor="text1"/>
          <w:sz w:val="28"/>
          <w:szCs w:val="28"/>
        </w:rPr>
      </w:pPr>
      <w:r w:rsidRPr="00F63D4B">
        <w:rPr>
          <w:rFonts w:ascii="Times New Roman" w:hAnsi="Times New Roman"/>
          <w:color w:val="000000" w:themeColor="text1"/>
          <w:sz w:val="28"/>
          <w:szCs w:val="28"/>
        </w:rPr>
        <w:t>-требований по использованию и сохранности муниципального жилищного фонда;</w:t>
      </w:r>
    </w:p>
    <w:p w:rsidR="00251740" w:rsidRPr="00F63D4B" w:rsidRDefault="00251740" w:rsidP="00251740">
      <w:pPr>
        <w:pStyle w:val="a3"/>
        <w:ind w:firstLine="567"/>
        <w:jc w:val="both"/>
        <w:rPr>
          <w:rFonts w:ascii="Times New Roman" w:hAnsi="Times New Roman"/>
          <w:color w:val="000000" w:themeColor="text1"/>
          <w:sz w:val="28"/>
          <w:szCs w:val="28"/>
        </w:rPr>
      </w:pPr>
      <w:r w:rsidRPr="00F63D4B">
        <w:rPr>
          <w:rFonts w:ascii="Times New Roman" w:hAnsi="Times New Roman"/>
          <w:color w:val="000000" w:themeColor="text1"/>
          <w:sz w:val="28"/>
          <w:szCs w:val="28"/>
        </w:rPr>
        <w:t>-требований к использованию и содержанию общего имущества собственников помещений в многоквартирном доме;</w:t>
      </w:r>
    </w:p>
    <w:p w:rsidR="00251740" w:rsidRPr="00F63D4B" w:rsidRDefault="00251740" w:rsidP="00251740">
      <w:pPr>
        <w:pStyle w:val="a3"/>
        <w:ind w:firstLine="567"/>
        <w:jc w:val="both"/>
        <w:rPr>
          <w:rFonts w:ascii="Times New Roman" w:hAnsi="Times New Roman"/>
          <w:color w:val="000000" w:themeColor="text1"/>
          <w:sz w:val="28"/>
          <w:szCs w:val="28"/>
        </w:rPr>
      </w:pPr>
      <w:r w:rsidRPr="00F63D4B">
        <w:rPr>
          <w:rFonts w:ascii="Times New Roman" w:hAnsi="Times New Roman"/>
          <w:color w:val="000000" w:themeColor="text1"/>
          <w:sz w:val="28"/>
          <w:szCs w:val="28"/>
        </w:rPr>
        <w:t>-требований к формированию фондов капитального ремонта;</w:t>
      </w:r>
    </w:p>
    <w:p w:rsidR="00251740" w:rsidRPr="00F63D4B" w:rsidRDefault="00A1033F" w:rsidP="00251740">
      <w:pPr>
        <w:pStyle w:val="a3"/>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-требований</w:t>
      </w:r>
      <w:r w:rsidR="00251740" w:rsidRPr="00F63D4B">
        <w:rPr>
          <w:rFonts w:ascii="Times New Roman" w:hAnsi="Times New Roman"/>
          <w:color w:val="000000" w:themeColor="text1"/>
          <w:sz w:val="28"/>
          <w:szCs w:val="28"/>
        </w:rPr>
        <w:t xml:space="preserve"> к предоставлению коммунальных услуг пользователям муниципальных жилых помещений в многоквартирных домах и муниципальных жилых домах;</w:t>
      </w:r>
    </w:p>
    <w:p w:rsidR="00251740" w:rsidRPr="00F63D4B" w:rsidRDefault="00251740" w:rsidP="00251740">
      <w:pPr>
        <w:pStyle w:val="a3"/>
        <w:ind w:firstLine="567"/>
        <w:jc w:val="both"/>
        <w:rPr>
          <w:rFonts w:ascii="Times New Roman" w:hAnsi="Times New Roman"/>
          <w:color w:val="000000" w:themeColor="text1"/>
          <w:sz w:val="28"/>
          <w:szCs w:val="28"/>
        </w:rPr>
      </w:pPr>
      <w:r w:rsidRPr="00F63D4B">
        <w:rPr>
          <w:rFonts w:ascii="Times New Roman" w:hAnsi="Times New Roman"/>
          <w:color w:val="000000" w:themeColor="text1"/>
          <w:sz w:val="28"/>
          <w:szCs w:val="28"/>
        </w:rPr>
        <w:t>-требований законодательства об энергосбережении и энергетической эффективности;</w:t>
      </w:r>
    </w:p>
    <w:p w:rsidR="00251740" w:rsidRPr="00F63D4B" w:rsidRDefault="00251740" w:rsidP="00251740">
      <w:pPr>
        <w:pStyle w:val="a3"/>
        <w:ind w:firstLine="567"/>
        <w:jc w:val="both"/>
        <w:rPr>
          <w:rFonts w:ascii="Times New Roman" w:hAnsi="Times New Roman"/>
          <w:color w:val="000000" w:themeColor="text1"/>
          <w:sz w:val="28"/>
          <w:szCs w:val="28"/>
        </w:rPr>
      </w:pPr>
      <w:r w:rsidRPr="00F63D4B">
        <w:rPr>
          <w:rFonts w:ascii="Times New Roman" w:hAnsi="Times New Roman"/>
          <w:color w:val="000000" w:themeColor="text1"/>
          <w:sz w:val="28"/>
          <w:szCs w:val="28"/>
        </w:rPr>
        <w:t>-требований стандарта раскрытия информации организациями, осуществляющими деятельность в сфере управления многоквартирными домами;</w:t>
      </w:r>
    </w:p>
    <w:p w:rsidR="00251740" w:rsidRPr="00F63D4B" w:rsidRDefault="00251740" w:rsidP="00251740">
      <w:pPr>
        <w:pStyle w:val="a3"/>
        <w:ind w:firstLine="567"/>
        <w:jc w:val="both"/>
        <w:rPr>
          <w:rFonts w:ascii="Times New Roman" w:hAnsi="Times New Roman"/>
          <w:color w:val="000000" w:themeColor="text1"/>
          <w:sz w:val="28"/>
          <w:szCs w:val="28"/>
        </w:rPr>
      </w:pPr>
      <w:r w:rsidRPr="00F63D4B">
        <w:rPr>
          <w:rFonts w:ascii="Times New Roman" w:hAnsi="Times New Roman"/>
          <w:color w:val="000000" w:themeColor="text1"/>
          <w:sz w:val="28"/>
          <w:szCs w:val="28"/>
        </w:rPr>
        <w:t xml:space="preserve">-требований, установленных Жилищным кодексом Российской Федерации,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w:t>
      </w:r>
      <w:r w:rsidRPr="00F63D4B">
        <w:rPr>
          <w:rFonts w:ascii="Times New Roman" w:hAnsi="Times New Roman"/>
          <w:color w:val="000000" w:themeColor="text1"/>
          <w:sz w:val="28"/>
          <w:szCs w:val="28"/>
        </w:rPr>
        <w:lastRenderedPageBreak/>
        <w:t>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требований, предусмотренных частью 2 статьи 162 Жилищного кодекса Российской Федерации;</w:t>
      </w:r>
    </w:p>
    <w:p w:rsidR="00251740" w:rsidRPr="00F63D4B" w:rsidRDefault="00251740" w:rsidP="00251740">
      <w:pPr>
        <w:pStyle w:val="a3"/>
        <w:ind w:firstLine="567"/>
        <w:jc w:val="both"/>
        <w:rPr>
          <w:rFonts w:ascii="Times New Roman" w:hAnsi="Times New Roman"/>
          <w:color w:val="000000" w:themeColor="text1"/>
          <w:sz w:val="28"/>
          <w:szCs w:val="28"/>
        </w:rPr>
      </w:pPr>
      <w:r w:rsidRPr="00F63D4B">
        <w:rPr>
          <w:rFonts w:ascii="Times New Roman" w:hAnsi="Times New Roman"/>
          <w:color w:val="000000" w:themeColor="text1"/>
          <w:sz w:val="28"/>
          <w:szCs w:val="28"/>
        </w:rPr>
        <w:t>-требований по учету уведомлений о смене способа управления многоквартирным домом, об истечении срока договора управления многоквартирным домом или о досрочном расторжении такого договора;</w:t>
      </w:r>
    </w:p>
    <w:p w:rsidR="00251740" w:rsidRPr="00F63D4B" w:rsidRDefault="00251740" w:rsidP="00251740">
      <w:pPr>
        <w:pStyle w:val="a3"/>
        <w:ind w:firstLine="567"/>
        <w:jc w:val="both"/>
        <w:rPr>
          <w:color w:val="000000" w:themeColor="text1"/>
          <w:sz w:val="28"/>
          <w:szCs w:val="28"/>
        </w:rPr>
      </w:pPr>
      <w:r w:rsidRPr="00F63D4B">
        <w:rPr>
          <w:rFonts w:ascii="Times New Roman" w:hAnsi="Times New Roman"/>
          <w:color w:val="000000" w:themeColor="text1"/>
          <w:sz w:val="28"/>
          <w:szCs w:val="28"/>
        </w:rPr>
        <w:t>-требований о передаче копий актов приема-передачи технической документации на многоквартирный дом и иных связанных с управлением этим домом документов.</w:t>
      </w:r>
    </w:p>
    <w:p w:rsidR="00251740" w:rsidRPr="00F63D4B" w:rsidRDefault="00251740" w:rsidP="00251740">
      <w:pPr>
        <w:pStyle w:val="a4"/>
        <w:shd w:val="clear" w:color="auto" w:fill="FFFFFF"/>
        <w:tabs>
          <w:tab w:val="left" w:pos="709"/>
          <w:tab w:val="left" w:pos="851"/>
          <w:tab w:val="left" w:pos="993"/>
        </w:tabs>
        <w:spacing w:line="240" w:lineRule="auto"/>
        <w:ind w:left="0" w:firstLine="567"/>
        <w:jc w:val="both"/>
        <w:rPr>
          <w:rFonts w:ascii="Times New Roman" w:hAnsi="Times New Roman" w:cs="Times New Roman"/>
          <w:color w:val="000000" w:themeColor="text1"/>
          <w:sz w:val="28"/>
          <w:szCs w:val="28"/>
        </w:rPr>
      </w:pPr>
    </w:p>
    <w:p w:rsidR="00251740" w:rsidRPr="00F63D4B" w:rsidRDefault="00251740" w:rsidP="00251740">
      <w:pPr>
        <w:pStyle w:val="a4"/>
        <w:shd w:val="clear" w:color="auto" w:fill="FFFFFF"/>
        <w:tabs>
          <w:tab w:val="left" w:pos="709"/>
          <w:tab w:val="left" w:pos="851"/>
          <w:tab w:val="left" w:pos="993"/>
        </w:tabs>
        <w:ind w:left="0" w:firstLine="567"/>
        <w:jc w:val="both"/>
        <w:rPr>
          <w:rFonts w:ascii="Times New Roman" w:hAnsi="Times New Roman" w:cs="Times New Roman"/>
          <w:color w:val="000000" w:themeColor="text1"/>
          <w:sz w:val="28"/>
          <w:szCs w:val="28"/>
        </w:rPr>
      </w:pPr>
    </w:p>
    <w:p w:rsidR="00251740" w:rsidRPr="00F63D4B" w:rsidRDefault="00251740" w:rsidP="00251740">
      <w:pPr>
        <w:pStyle w:val="a4"/>
        <w:shd w:val="clear" w:color="auto" w:fill="FFFFFF"/>
        <w:tabs>
          <w:tab w:val="left" w:pos="709"/>
          <w:tab w:val="left" w:pos="851"/>
          <w:tab w:val="left" w:pos="993"/>
        </w:tabs>
        <w:ind w:left="1287"/>
        <w:jc w:val="both"/>
        <w:rPr>
          <w:rFonts w:eastAsia="Times New Roman"/>
          <w:color w:val="000000" w:themeColor="text1"/>
          <w:sz w:val="28"/>
          <w:szCs w:val="28"/>
        </w:rPr>
      </w:pPr>
    </w:p>
    <w:p w:rsidR="00251740" w:rsidRPr="00F63D4B" w:rsidRDefault="00251740" w:rsidP="00251740">
      <w:pPr>
        <w:shd w:val="clear" w:color="auto" w:fill="FFFFFF"/>
        <w:tabs>
          <w:tab w:val="left" w:pos="709"/>
          <w:tab w:val="left" w:pos="851"/>
          <w:tab w:val="left" w:pos="993"/>
        </w:tabs>
        <w:ind w:firstLine="567"/>
        <w:jc w:val="both"/>
        <w:rPr>
          <w:rFonts w:eastAsia="Times New Roman"/>
          <w:color w:val="000000" w:themeColor="text1"/>
          <w:sz w:val="28"/>
          <w:szCs w:val="28"/>
        </w:rPr>
      </w:pPr>
    </w:p>
    <w:p w:rsidR="00251740" w:rsidRPr="00F63D4B" w:rsidRDefault="00251740" w:rsidP="00251740">
      <w:pPr>
        <w:jc w:val="both"/>
        <w:rPr>
          <w:rFonts w:cs="Tahoma"/>
          <w:color w:val="000000" w:themeColor="text1"/>
          <w:sz w:val="28"/>
          <w:szCs w:val="28"/>
        </w:rPr>
      </w:pPr>
    </w:p>
    <w:p w:rsidR="001E2061" w:rsidRPr="00F63D4B" w:rsidRDefault="001E2061" w:rsidP="00251740">
      <w:pPr>
        <w:rPr>
          <w:color w:val="000000" w:themeColor="text1"/>
          <w:sz w:val="28"/>
          <w:szCs w:val="28"/>
        </w:rPr>
      </w:pPr>
    </w:p>
    <w:sectPr w:rsidR="001E2061" w:rsidRPr="00F63D4B" w:rsidSect="00943C95">
      <w:footnotePr>
        <w:pos w:val="beneathText"/>
      </w:footnotePr>
      <w:pgSz w:w="11905" w:h="16837"/>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68E"/>
    <w:multiLevelType w:val="multilevel"/>
    <w:tmpl w:val="776A8FD0"/>
    <w:lvl w:ilvl="0">
      <w:start w:val="1"/>
      <w:numFmt w:val="decimal"/>
      <w:lvlText w:val="%1."/>
      <w:lvlJc w:val="left"/>
      <w:pPr>
        <w:ind w:left="1467" w:hanging="90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A555B0A"/>
    <w:multiLevelType w:val="hybridMultilevel"/>
    <w:tmpl w:val="5EDCAA5C"/>
    <w:lvl w:ilvl="0" w:tplc="2F7C0CCC">
      <w:start w:val="6"/>
      <w:numFmt w:val="decimal"/>
      <w:lvlText w:val="%1."/>
      <w:lvlJc w:val="left"/>
      <w:pPr>
        <w:ind w:left="927" w:hanging="360"/>
      </w:pPr>
      <w:rPr>
        <w:rFonts w:eastAsia="Lucida Sans Unicode" w:hint="default"/>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6F536DD"/>
    <w:multiLevelType w:val="multilevel"/>
    <w:tmpl w:val="ED8A82C8"/>
    <w:lvl w:ilvl="0">
      <w:start w:val="1"/>
      <w:numFmt w:val="upperRoman"/>
      <w:lvlText w:val="%1."/>
      <w:lvlJc w:val="left"/>
      <w:pPr>
        <w:ind w:left="1287" w:hanging="72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4B1106D4"/>
    <w:multiLevelType w:val="hybridMultilevel"/>
    <w:tmpl w:val="49DE4952"/>
    <w:lvl w:ilvl="0" w:tplc="492A623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CBC1F73"/>
    <w:multiLevelType w:val="hybridMultilevel"/>
    <w:tmpl w:val="1D0A649C"/>
    <w:lvl w:ilvl="0" w:tplc="A288D000">
      <w:start w:val="1"/>
      <w:numFmt w:val="decimal"/>
      <w:lvlText w:val="%1."/>
      <w:lvlJc w:val="left"/>
      <w:pPr>
        <w:ind w:left="810" w:hanging="360"/>
      </w:pPr>
      <w:rPr>
        <w:rFonts w:eastAsia="Lucida Sans Unicode"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799A5CA1"/>
    <w:multiLevelType w:val="multilevel"/>
    <w:tmpl w:val="D242C85E"/>
    <w:lvl w:ilvl="0">
      <w:start w:val="2"/>
      <w:numFmt w:val="decimal"/>
      <w:lvlText w:val="%1."/>
      <w:lvlJc w:val="left"/>
      <w:pPr>
        <w:ind w:left="6263"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A3"/>
    <w:rsid w:val="00042FFE"/>
    <w:rsid w:val="00162497"/>
    <w:rsid w:val="00165F34"/>
    <w:rsid w:val="00184D4C"/>
    <w:rsid w:val="001B2B14"/>
    <w:rsid w:val="001C30A3"/>
    <w:rsid w:val="001E2061"/>
    <w:rsid w:val="00251740"/>
    <w:rsid w:val="00271465"/>
    <w:rsid w:val="0029784E"/>
    <w:rsid w:val="002D7E5C"/>
    <w:rsid w:val="002F5487"/>
    <w:rsid w:val="00340B5E"/>
    <w:rsid w:val="00372EE3"/>
    <w:rsid w:val="00394B55"/>
    <w:rsid w:val="003B73A9"/>
    <w:rsid w:val="003D466B"/>
    <w:rsid w:val="003F0D18"/>
    <w:rsid w:val="00401E38"/>
    <w:rsid w:val="004A786B"/>
    <w:rsid w:val="004C635A"/>
    <w:rsid w:val="00582779"/>
    <w:rsid w:val="005A77FB"/>
    <w:rsid w:val="005B50A8"/>
    <w:rsid w:val="005C0692"/>
    <w:rsid w:val="005C0CE7"/>
    <w:rsid w:val="005D2DDE"/>
    <w:rsid w:val="005E4DAF"/>
    <w:rsid w:val="00633D39"/>
    <w:rsid w:val="00640683"/>
    <w:rsid w:val="00693F4A"/>
    <w:rsid w:val="006A5719"/>
    <w:rsid w:val="006D6D07"/>
    <w:rsid w:val="006F13A1"/>
    <w:rsid w:val="00716D9B"/>
    <w:rsid w:val="00745B08"/>
    <w:rsid w:val="007C7506"/>
    <w:rsid w:val="00824309"/>
    <w:rsid w:val="00882E46"/>
    <w:rsid w:val="008850A0"/>
    <w:rsid w:val="008A067B"/>
    <w:rsid w:val="00920ADE"/>
    <w:rsid w:val="00943C95"/>
    <w:rsid w:val="00A1033F"/>
    <w:rsid w:val="00A176ED"/>
    <w:rsid w:val="00A42C57"/>
    <w:rsid w:val="00AA4A72"/>
    <w:rsid w:val="00B037C6"/>
    <w:rsid w:val="00B2520A"/>
    <w:rsid w:val="00B44E29"/>
    <w:rsid w:val="00BF23FC"/>
    <w:rsid w:val="00C3094F"/>
    <w:rsid w:val="00C37CAA"/>
    <w:rsid w:val="00C42520"/>
    <w:rsid w:val="00C450EE"/>
    <w:rsid w:val="00C90864"/>
    <w:rsid w:val="00D06DD0"/>
    <w:rsid w:val="00D478FB"/>
    <w:rsid w:val="00D542F2"/>
    <w:rsid w:val="00D7758B"/>
    <w:rsid w:val="00D963F5"/>
    <w:rsid w:val="00DB1534"/>
    <w:rsid w:val="00DD6A3A"/>
    <w:rsid w:val="00E20155"/>
    <w:rsid w:val="00E324AD"/>
    <w:rsid w:val="00E40154"/>
    <w:rsid w:val="00E422B4"/>
    <w:rsid w:val="00E83ADD"/>
    <w:rsid w:val="00E9149E"/>
    <w:rsid w:val="00EA49BA"/>
    <w:rsid w:val="00EA65AB"/>
    <w:rsid w:val="00F1311D"/>
    <w:rsid w:val="00F1797F"/>
    <w:rsid w:val="00F63D4B"/>
    <w:rsid w:val="00F9145A"/>
    <w:rsid w:val="00FB0BE7"/>
    <w:rsid w:val="00FB3683"/>
    <w:rsid w:val="00FE5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B011F-19F3-4778-8C5A-1B421CA4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061"/>
    <w:pPr>
      <w:widowControl w:val="0"/>
      <w:suppressAutoHyphens/>
      <w:spacing w:after="0" w:line="240" w:lineRule="auto"/>
    </w:pPr>
    <w:rPr>
      <w:rFonts w:ascii="Times New Roman" w:eastAsia="Lucida Sans Unicode"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E2061"/>
    <w:pPr>
      <w:spacing w:after="0" w:line="240" w:lineRule="auto"/>
    </w:pPr>
    <w:rPr>
      <w:rFonts w:ascii="Calibri" w:eastAsia="Times New Roman" w:hAnsi="Calibri" w:cs="Times New Roman"/>
      <w:lang w:eastAsia="ru-RU"/>
    </w:rPr>
  </w:style>
  <w:style w:type="paragraph" w:customStyle="1" w:styleId="ConsPlusNonformat">
    <w:name w:val="ConsPlusNonformat"/>
    <w:rsid w:val="001E20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1E2061"/>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rsid w:val="001E2061"/>
    <w:pPr>
      <w:widowControl/>
      <w:tabs>
        <w:tab w:val="center" w:pos="4677"/>
        <w:tab w:val="right" w:pos="9355"/>
      </w:tabs>
      <w:suppressAutoHyphens w:val="0"/>
    </w:pPr>
    <w:rPr>
      <w:rFonts w:eastAsia="Times New Roman"/>
      <w:sz w:val="28"/>
      <w:szCs w:val="20"/>
    </w:rPr>
  </w:style>
  <w:style w:type="character" w:customStyle="1" w:styleId="a6">
    <w:name w:val="Верхний колонтитул Знак"/>
    <w:basedOn w:val="a0"/>
    <w:link w:val="a5"/>
    <w:rsid w:val="001E2061"/>
    <w:rPr>
      <w:rFonts w:ascii="Times New Roman" w:eastAsia="Times New Roman" w:hAnsi="Times New Roman" w:cs="Times New Roman"/>
      <w:sz w:val="28"/>
      <w:szCs w:val="20"/>
      <w:lang w:eastAsia="ru-RU"/>
    </w:rPr>
  </w:style>
  <w:style w:type="paragraph" w:styleId="a7">
    <w:name w:val="Normal (Web)"/>
    <w:basedOn w:val="a"/>
    <w:uiPriority w:val="99"/>
    <w:unhideWhenUsed/>
    <w:rsid w:val="001E2061"/>
    <w:pPr>
      <w:widowControl/>
      <w:suppressAutoHyphens w:val="0"/>
      <w:spacing w:before="100" w:beforeAutospacing="1" w:after="100" w:afterAutospacing="1"/>
    </w:pPr>
    <w:rPr>
      <w:rFonts w:eastAsia="Times New Roman"/>
    </w:rPr>
  </w:style>
  <w:style w:type="paragraph" w:customStyle="1" w:styleId="formattext">
    <w:name w:val="formattext"/>
    <w:basedOn w:val="a"/>
    <w:rsid w:val="001E2061"/>
    <w:pPr>
      <w:widowControl/>
      <w:suppressAutoHyphens w:val="0"/>
      <w:spacing w:before="100" w:beforeAutospacing="1" w:after="100" w:afterAutospacing="1"/>
    </w:pPr>
    <w:rPr>
      <w:rFonts w:eastAsia="Times New Roman"/>
    </w:rPr>
  </w:style>
  <w:style w:type="character" w:styleId="a8">
    <w:name w:val="Hyperlink"/>
    <w:basedOn w:val="a0"/>
    <w:uiPriority w:val="99"/>
    <w:unhideWhenUsed/>
    <w:rsid w:val="00251740"/>
    <w:rPr>
      <w:color w:val="0000FF"/>
      <w:u w:val="single"/>
    </w:rPr>
  </w:style>
  <w:style w:type="paragraph" w:styleId="a9">
    <w:name w:val="Balloon Text"/>
    <w:basedOn w:val="a"/>
    <w:link w:val="aa"/>
    <w:uiPriority w:val="99"/>
    <w:semiHidden/>
    <w:unhideWhenUsed/>
    <w:rsid w:val="006D6D07"/>
    <w:rPr>
      <w:rFonts w:ascii="Tahoma" w:hAnsi="Tahoma" w:cs="Tahoma"/>
      <w:sz w:val="16"/>
      <w:szCs w:val="16"/>
    </w:rPr>
  </w:style>
  <w:style w:type="character" w:customStyle="1" w:styleId="aa">
    <w:name w:val="Текст выноски Знак"/>
    <w:basedOn w:val="a0"/>
    <w:link w:val="a9"/>
    <w:uiPriority w:val="99"/>
    <w:semiHidden/>
    <w:rsid w:val="006D6D07"/>
    <w:rPr>
      <w:rFonts w:ascii="Tahoma" w:eastAsia="Lucida Sans Unicode"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ED9DAFB6404B6F2B9BEADC7EC343A828ABB5419741BB825BBA46C9FDFDB58B5C7EBB1BF4BEB89E115021DT67DE" TargetMode="External"/><Relationship Id="rId5" Type="http://schemas.openxmlformats.org/officeDocument/2006/relationships/hyperlink" Target="http://www.karabash-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3563</Words>
  <Characters>20310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cp:lastPrinted>2018-02-12T11:22:00Z</cp:lastPrinted>
  <dcterms:created xsi:type="dcterms:W3CDTF">2018-02-14T14:23:00Z</dcterms:created>
  <dcterms:modified xsi:type="dcterms:W3CDTF">2018-02-14T14:23:00Z</dcterms:modified>
</cp:coreProperties>
</file>