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16" w:rsidRPr="00643216" w:rsidRDefault="00643216" w:rsidP="00434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Южно-Уральская торгов</w:t>
      </w:r>
      <w:r w:rsidR="00FB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-промышленная палата приглашает предпринимателей на </w:t>
      </w:r>
      <w:r w:rsidRPr="006432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БЕСПЛАТНЫЙ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 семинар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«Онлайн торговля: 600 тысяч возможностей для Вашего бизнеса».</w:t>
      </w:r>
    </w:p>
    <w:p w:rsidR="00356409" w:rsidRDefault="00356409" w:rsidP="00434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216" w:rsidRPr="00643216" w:rsidRDefault="00643216" w:rsidP="00434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достигли потолка в оборотах и вам катастрофически не хватает новых каналов сбыта продукции или услуг, то это мероприятие для вас!</w:t>
      </w:r>
    </w:p>
    <w:p w:rsidR="00356409" w:rsidRDefault="00356409" w:rsidP="00434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216" w:rsidRPr="00643216" w:rsidRDefault="00643216" w:rsidP="00434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предпринимателей на обучающий семинар по работе с площадкой малых закупок г. Москвы - </w:t>
      </w:r>
      <w:r w:rsidRPr="0064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АИС «Портал поставщиков»</w:t>
      </w: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409" w:rsidRDefault="00356409" w:rsidP="00C573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216" w:rsidRPr="00643216" w:rsidRDefault="00643216" w:rsidP="00434D1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Расскажем, как продавать быстро, увеличивая прибыль с помощью этого ресурса.</w:t>
      </w:r>
    </w:p>
    <w:p w:rsidR="00643216" w:rsidRPr="00643216" w:rsidRDefault="00643216" w:rsidP="00434D1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Научим пользоваться площадкой.</w:t>
      </w:r>
    </w:p>
    <w:p w:rsidR="00643216" w:rsidRPr="00643216" w:rsidRDefault="00643216" w:rsidP="00434D1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Зарегистрируем.</w:t>
      </w:r>
    </w:p>
    <w:p w:rsidR="00643216" w:rsidRDefault="00643216" w:rsidP="00434D1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Ответим на вопросы.</w:t>
      </w:r>
    </w:p>
    <w:p w:rsidR="008B7FE0" w:rsidRPr="008B7FE0" w:rsidRDefault="008B7FE0" w:rsidP="00434D1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216" w:rsidRPr="003C525B" w:rsidRDefault="00643216" w:rsidP="00434D1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16568B"/>
          <w:sz w:val="28"/>
          <w:szCs w:val="28"/>
          <w:lang w:eastAsia="ru-RU"/>
        </w:rPr>
      </w:pPr>
      <w:r w:rsidRPr="003C525B">
        <w:rPr>
          <w:rFonts w:ascii="Times New Roman" w:eastAsia="Times New Roman" w:hAnsi="Times New Roman" w:cs="Times New Roman"/>
          <w:b/>
          <w:bCs/>
          <w:i/>
          <w:color w:val="16568B"/>
          <w:sz w:val="28"/>
          <w:szCs w:val="28"/>
          <w:lang w:eastAsia="ru-RU"/>
        </w:rPr>
        <w:t>8000 государственных заказчиков г. Москвы. </w:t>
      </w:r>
      <w:r w:rsidRPr="003C525B">
        <w:rPr>
          <w:rFonts w:ascii="Times New Roman" w:eastAsia="Times New Roman" w:hAnsi="Times New Roman" w:cs="Times New Roman"/>
          <w:i/>
          <w:color w:val="16568B"/>
          <w:sz w:val="28"/>
          <w:szCs w:val="28"/>
          <w:lang w:eastAsia="ru-RU"/>
        </w:rPr>
        <w:br/>
      </w:r>
      <w:r w:rsidRPr="003C525B">
        <w:rPr>
          <w:rFonts w:ascii="Times New Roman" w:eastAsia="Times New Roman" w:hAnsi="Times New Roman" w:cs="Times New Roman"/>
          <w:b/>
          <w:bCs/>
          <w:i/>
          <w:color w:val="16568B"/>
          <w:sz w:val="28"/>
          <w:szCs w:val="28"/>
          <w:lang w:eastAsia="ru-RU"/>
        </w:rPr>
        <w:t>Более 1500 контрактов на площадке заключаются ежедневно. </w:t>
      </w:r>
    </w:p>
    <w:p w:rsidR="00434D1B" w:rsidRPr="003C525B" w:rsidRDefault="00643216" w:rsidP="0043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C52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Участие беспл</w:t>
      </w:r>
      <w:r w:rsidR="00494079" w:rsidRPr="003C52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атное! Регистрация обязательная!</w:t>
      </w:r>
    </w:p>
    <w:p w:rsidR="00643216" w:rsidRPr="00643216" w:rsidRDefault="00643216" w:rsidP="00434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ПРОГРАММЕ СЕМИНАРА:</w:t>
      </w:r>
    </w:p>
    <w:p w:rsidR="00643216" w:rsidRPr="00643216" w:rsidRDefault="00643216" w:rsidP="00434D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Анонс программы мероприятия. Анонс спикеров. Презентация по </w:t>
      </w:r>
      <w:proofErr w:type="spellStart"/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трендам будущего.</w:t>
      </w:r>
    </w:p>
    <w:p w:rsidR="00643216" w:rsidRPr="00643216" w:rsidRDefault="00643216" w:rsidP="00434D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онлайн-торговли. Новые рынки сбыта. Электронные магазины – новый инструмент взаимодействия с государственными заказчиками. </w:t>
      </w:r>
    </w:p>
    <w:p w:rsidR="00643216" w:rsidRPr="00643216" w:rsidRDefault="00643216" w:rsidP="00434D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АИС «Портал поставщиков» – успешный опыт получения новых каналов сбыта.</w:t>
      </w:r>
    </w:p>
    <w:p w:rsidR="00643216" w:rsidRPr="00643216" w:rsidRDefault="00643216" w:rsidP="00434D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представителя государственного Заказчика по обязательному размещению закупок малого формата в электронных магазинах.</w:t>
      </w:r>
    </w:p>
    <w:p w:rsidR="00643216" w:rsidRPr="00643216" w:rsidRDefault="00643216" w:rsidP="00434D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предпринимателя по опыту работы на </w:t>
      </w:r>
      <w:proofErr w:type="spellStart"/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госзакупках</w:t>
      </w:r>
      <w:proofErr w:type="spellEnd"/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АИС «Портал поставщиков» и малых закупках у государственных заказчиков.</w:t>
      </w:r>
    </w:p>
    <w:p w:rsidR="0090295D" w:rsidRDefault="00643216" w:rsidP="00434D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Облачная ЭЦП: удобный инструмент быть постоянно онлайн на торгах. </w:t>
      </w:r>
    </w:p>
    <w:p w:rsidR="00643216" w:rsidRPr="00643216" w:rsidRDefault="00643216" w:rsidP="00434D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блок по работе на АИС «Портал поставщиков».</w:t>
      </w:r>
    </w:p>
    <w:p w:rsidR="00643216" w:rsidRPr="00643216" w:rsidRDefault="00643216" w:rsidP="00434D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 в группах по 10-15 человек. Знакомство и </w:t>
      </w:r>
      <w:proofErr w:type="spellStart"/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командообразование</w:t>
      </w:r>
      <w:proofErr w:type="spellEnd"/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Мозговой штурм «5 главных проблем и их пути решения для успешной торговли с государственными заказчиками». Подведение итогов и совместное составление Топа.</w:t>
      </w:r>
    </w:p>
    <w:p w:rsidR="00643216" w:rsidRPr="00643216" w:rsidRDefault="00643216" w:rsidP="00434D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помощь участникам по регистрации и использованию АИС «Портал поставщиков», ответы на вопросы. Вопросы по онлайн консультациям.</w:t>
      </w:r>
    </w:p>
    <w:p w:rsidR="00643216" w:rsidRPr="00643216" w:rsidRDefault="00643216" w:rsidP="00434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216" w:rsidRPr="00643216" w:rsidRDefault="00643216" w:rsidP="00434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Дата и время: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сентября 2020</w:t>
      </w: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D4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10:0</w:t>
      </w: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B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 w:rsidRPr="0064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Челябинск, Южно-Уральская торгово-промышленная палата, ул. Сони Кривой, 56, актовый зал, 6 этаж.</w:t>
      </w:r>
    </w:p>
    <w:p w:rsidR="00643216" w:rsidRPr="00643216" w:rsidRDefault="00643216" w:rsidP="00434D1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16568B"/>
          <w:sz w:val="28"/>
          <w:szCs w:val="28"/>
          <w:lang w:eastAsia="ru-RU"/>
        </w:rPr>
      </w:pPr>
    </w:p>
    <w:p w:rsidR="0090295D" w:rsidRPr="003C525B" w:rsidRDefault="00643216" w:rsidP="00434D1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16568B"/>
          <w:sz w:val="28"/>
          <w:szCs w:val="28"/>
          <w:lang w:eastAsia="ru-RU"/>
        </w:rPr>
      </w:pPr>
      <w:r w:rsidRPr="003C525B">
        <w:rPr>
          <w:rFonts w:ascii="Times New Roman" w:eastAsia="Times New Roman" w:hAnsi="Times New Roman" w:cs="Times New Roman"/>
          <w:b/>
          <w:bCs/>
          <w:i/>
          <w:color w:val="16568B"/>
          <w:sz w:val="28"/>
          <w:szCs w:val="28"/>
          <w:lang w:eastAsia="ru-RU"/>
        </w:rPr>
        <w:t xml:space="preserve">Регистрируйтесь прямо сейчас! </w:t>
      </w:r>
    </w:p>
    <w:p w:rsidR="00643216" w:rsidRDefault="00196D77" w:rsidP="00434D1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16568B"/>
          <w:sz w:val="28"/>
          <w:szCs w:val="28"/>
          <w:lang w:eastAsia="ru-RU"/>
        </w:rPr>
      </w:pPr>
      <w:r w:rsidRPr="003C525B">
        <w:rPr>
          <w:rFonts w:ascii="Times New Roman" w:eastAsia="Times New Roman" w:hAnsi="Times New Roman" w:cs="Times New Roman"/>
          <w:b/>
          <w:bCs/>
          <w:i/>
          <w:color w:val="16568B"/>
          <w:sz w:val="28"/>
          <w:szCs w:val="28"/>
          <w:lang w:eastAsia="ru-RU"/>
        </w:rPr>
        <w:t>Все участники будут обеспечены средствами индивидуальной защиты!</w:t>
      </w:r>
      <w:r w:rsidR="00643216" w:rsidRPr="003C525B">
        <w:rPr>
          <w:rFonts w:ascii="Times New Roman" w:eastAsia="Times New Roman" w:hAnsi="Times New Roman" w:cs="Times New Roman"/>
          <w:i/>
          <w:color w:val="16568B"/>
          <w:sz w:val="28"/>
          <w:szCs w:val="28"/>
          <w:lang w:eastAsia="ru-RU"/>
        </w:rPr>
        <w:br/>
      </w:r>
    </w:p>
    <w:p w:rsidR="0090295D" w:rsidRDefault="0090295D" w:rsidP="00434D1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16568B"/>
          <w:sz w:val="28"/>
          <w:szCs w:val="28"/>
          <w:lang w:eastAsia="ru-RU"/>
        </w:rPr>
      </w:pPr>
    </w:p>
    <w:p w:rsidR="0090295D" w:rsidRDefault="0090295D" w:rsidP="00434D1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16568B"/>
          <w:sz w:val="28"/>
          <w:szCs w:val="28"/>
          <w:lang w:eastAsia="ru-RU"/>
        </w:rPr>
      </w:pPr>
    </w:p>
    <w:p w:rsidR="0090295D" w:rsidRPr="00643216" w:rsidRDefault="0090295D" w:rsidP="00434D1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16568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6568B"/>
          <w:sz w:val="28"/>
          <w:szCs w:val="28"/>
          <w:lang w:eastAsia="ru-RU"/>
        </w:rPr>
        <w:drawing>
          <wp:inline distT="0" distB="0" distL="0" distR="0" wp14:anchorId="168E5C5F" wp14:editId="6E7A53BE">
            <wp:extent cx="2041451" cy="835834"/>
            <wp:effectExtent l="0" t="0" r="0" b="2540"/>
            <wp:docPr id="2" name="Рисунок 2" descr="C:\Documents and Settings\Vonzyak_YuV\Рабочий стол\регистрация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onzyak_YuV\Рабочий стол\регистрац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814" cy="83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95D" w:rsidRDefault="0090295D" w:rsidP="00B24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40"/>
          <w:szCs w:val="28"/>
          <w:lang w:eastAsia="ru-RU"/>
        </w:rPr>
      </w:pPr>
    </w:p>
    <w:p w:rsidR="00B24838" w:rsidRDefault="00B24838" w:rsidP="00B24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D77" w:rsidRPr="003C525B" w:rsidRDefault="00C50D06" w:rsidP="00C50D0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16568B"/>
          <w:sz w:val="28"/>
          <w:szCs w:val="28"/>
          <w:lang w:eastAsia="ru-RU"/>
        </w:rPr>
      </w:pPr>
      <w:r w:rsidRPr="003C525B">
        <w:rPr>
          <w:rFonts w:ascii="Times New Roman" w:eastAsia="Times New Roman" w:hAnsi="Times New Roman" w:cs="Times New Roman"/>
          <w:b/>
          <w:bCs/>
          <w:i/>
          <w:color w:val="16568B"/>
          <w:sz w:val="28"/>
          <w:szCs w:val="28"/>
          <w:lang w:eastAsia="ru-RU"/>
        </w:rPr>
        <w:t>Позвольте нам узнать Вас лучше!</w:t>
      </w:r>
    </w:p>
    <w:p w:rsidR="00C50D06" w:rsidRPr="003C525B" w:rsidRDefault="00C50D06" w:rsidP="00C50D0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16568B"/>
          <w:sz w:val="28"/>
          <w:szCs w:val="28"/>
          <w:lang w:eastAsia="ru-RU"/>
        </w:rPr>
      </w:pPr>
      <w:r w:rsidRPr="003C525B">
        <w:rPr>
          <w:rFonts w:ascii="Times New Roman" w:eastAsia="Times New Roman" w:hAnsi="Times New Roman" w:cs="Times New Roman"/>
          <w:b/>
          <w:bCs/>
          <w:i/>
          <w:color w:val="16568B"/>
          <w:sz w:val="28"/>
          <w:szCs w:val="28"/>
          <w:lang w:eastAsia="ru-RU"/>
        </w:rPr>
        <w:t>Пройдите опрос по выявлению узнаваемости АИС «Портал поставщиков» среди субъектов малого и среднего предпринимательства!</w:t>
      </w:r>
    </w:p>
    <w:p w:rsidR="00C50D06" w:rsidRDefault="00C50D06" w:rsidP="00C50D0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6568B"/>
          <w:sz w:val="28"/>
          <w:szCs w:val="28"/>
          <w:lang w:eastAsia="ru-RU"/>
        </w:rPr>
      </w:pPr>
    </w:p>
    <w:bookmarkEnd w:id="0"/>
    <w:p w:rsidR="00C50D06" w:rsidRPr="00C50D06" w:rsidRDefault="00C50D06" w:rsidP="00C50D0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6568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6568B"/>
          <w:sz w:val="28"/>
          <w:szCs w:val="28"/>
          <w:lang w:eastAsia="ru-RU"/>
        </w:rPr>
        <w:drawing>
          <wp:inline distT="0" distB="0" distL="0" distR="0">
            <wp:extent cx="4316730" cy="1275715"/>
            <wp:effectExtent l="0" t="0" r="7620" b="635"/>
            <wp:docPr id="3" name="Рисунок 3" descr="C:\Documents and Settings\Vonzyak_YuV\Рабочий стол\Юле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onzyak_YuV\Рабочий стол\Юл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D06" w:rsidRPr="00C5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02549"/>
    <w:multiLevelType w:val="multilevel"/>
    <w:tmpl w:val="3E10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8378E"/>
    <w:multiLevelType w:val="multilevel"/>
    <w:tmpl w:val="F7D6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F60DC"/>
    <w:multiLevelType w:val="multilevel"/>
    <w:tmpl w:val="2970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F1"/>
    <w:rsid w:val="000D432F"/>
    <w:rsid w:val="000E446D"/>
    <w:rsid w:val="0010468D"/>
    <w:rsid w:val="001152F7"/>
    <w:rsid w:val="0019453F"/>
    <w:rsid w:val="00196D77"/>
    <w:rsid w:val="00285822"/>
    <w:rsid w:val="002B76A4"/>
    <w:rsid w:val="002D58E9"/>
    <w:rsid w:val="00356409"/>
    <w:rsid w:val="00371D0A"/>
    <w:rsid w:val="003A2263"/>
    <w:rsid w:val="003C525B"/>
    <w:rsid w:val="003E0138"/>
    <w:rsid w:val="00434D1B"/>
    <w:rsid w:val="00465403"/>
    <w:rsid w:val="00494079"/>
    <w:rsid w:val="004A5115"/>
    <w:rsid w:val="005B4143"/>
    <w:rsid w:val="005C1AF1"/>
    <w:rsid w:val="00634ED2"/>
    <w:rsid w:val="00643216"/>
    <w:rsid w:val="006B5E71"/>
    <w:rsid w:val="00753ADE"/>
    <w:rsid w:val="007769F2"/>
    <w:rsid w:val="007C1934"/>
    <w:rsid w:val="00873ED7"/>
    <w:rsid w:val="008B7FE0"/>
    <w:rsid w:val="0090295D"/>
    <w:rsid w:val="00903433"/>
    <w:rsid w:val="00924259"/>
    <w:rsid w:val="00956D5E"/>
    <w:rsid w:val="00A941DD"/>
    <w:rsid w:val="00AA1CAB"/>
    <w:rsid w:val="00B24838"/>
    <w:rsid w:val="00BF45AB"/>
    <w:rsid w:val="00C50D06"/>
    <w:rsid w:val="00C57330"/>
    <w:rsid w:val="00D13AEA"/>
    <w:rsid w:val="00D94302"/>
    <w:rsid w:val="00DC4754"/>
    <w:rsid w:val="00DC6F43"/>
    <w:rsid w:val="00E32938"/>
    <w:rsid w:val="00ED4733"/>
    <w:rsid w:val="00F61D30"/>
    <w:rsid w:val="00F92253"/>
    <w:rsid w:val="00FA5DCB"/>
    <w:rsid w:val="00FB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65219-98B8-4C1D-B47B-A82F2564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754"/>
  </w:style>
  <w:style w:type="paragraph" w:styleId="4">
    <w:name w:val="heading 4"/>
    <w:basedOn w:val="a"/>
    <w:link w:val="40"/>
    <w:uiPriority w:val="9"/>
    <w:qFormat/>
    <w:rsid w:val="006432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section1">
    <w:name w:val="wordsection1"/>
    <w:basedOn w:val="a"/>
    <w:rsid w:val="00A9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32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216"/>
  </w:style>
  <w:style w:type="character" w:styleId="a4">
    <w:name w:val="Hyperlink"/>
    <w:basedOn w:val="a0"/>
    <w:uiPriority w:val="99"/>
    <w:unhideWhenUsed/>
    <w:rsid w:val="004940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ais-portal-postavshikov-brend.testogra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pp74.timepad.ru/event/141100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Вонзяк Юлия Вадимовна</dc:creator>
  <cp:keywords/>
  <dc:description/>
  <cp:lastModifiedBy>User</cp:lastModifiedBy>
  <cp:revision>2</cp:revision>
  <cp:lastPrinted>2020-08-26T07:42:00Z</cp:lastPrinted>
  <dcterms:created xsi:type="dcterms:W3CDTF">2020-09-04T06:49:00Z</dcterms:created>
  <dcterms:modified xsi:type="dcterms:W3CDTF">2020-09-04T06:49:00Z</dcterms:modified>
</cp:coreProperties>
</file>