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6E" w:rsidRDefault="0049038A" w:rsidP="00490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Грант </w:t>
      </w:r>
      <w:proofErr w:type="spellStart"/>
      <w:r>
        <w:rPr>
          <w:sz w:val="28"/>
          <w:szCs w:val="28"/>
        </w:rPr>
        <w:t>Агростарт</w:t>
      </w:r>
      <w:proofErr w:type="spellEnd"/>
      <w:r w:rsidR="0085577A">
        <w:rPr>
          <w:sz w:val="28"/>
          <w:szCs w:val="28"/>
        </w:rPr>
        <w:t xml:space="preserve"> - изменения</w:t>
      </w:r>
    </w:p>
    <w:p w:rsidR="0049038A" w:rsidRDefault="0049038A" w:rsidP="0049038A">
      <w:pPr>
        <w:jc w:val="center"/>
        <w:rPr>
          <w:sz w:val="28"/>
          <w:szCs w:val="28"/>
        </w:rPr>
      </w:pPr>
    </w:p>
    <w:p w:rsidR="0049038A" w:rsidRDefault="0049038A" w:rsidP="00490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внесенными 18.12.2019 г. изменениями в Государственную программу развития сельского хозяйства Министерством сельского хозяйства Челябинской области,  разработаны изменения в Порядок предоставления субсидий на создание системы поддержки фермеров и развитие сельской кооперации, предусматривающий мероприятия по предоставлению крестьянским (фермерским) хозяйствам субсидий в форме грантов «</w:t>
      </w:r>
      <w:proofErr w:type="spellStart"/>
      <w:r>
        <w:rPr>
          <w:sz w:val="28"/>
          <w:szCs w:val="28"/>
        </w:rPr>
        <w:t>Агростарт</w:t>
      </w:r>
      <w:proofErr w:type="spellEnd"/>
      <w:r>
        <w:rPr>
          <w:sz w:val="28"/>
          <w:szCs w:val="28"/>
        </w:rPr>
        <w:t>» и сельскохозяйственным потребительским кооперативам субсидий на возмещение части затрат по закупке сельскохозяйственной продукции у членов</w:t>
      </w:r>
      <w:proofErr w:type="gramEnd"/>
      <w:r>
        <w:rPr>
          <w:sz w:val="28"/>
          <w:szCs w:val="28"/>
        </w:rPr>
        <w:t xml:space="preserve"> кооператива.</w:t>
      </w:r>
    </w:p>
    <w:p w:rsidR="0049038A" w:rsidRDefault="0049038A" w:rsidP="004903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указанным проектом можно ознакомиться на официальном сайте Министерства (</w:t>
      </w:r>
      <w:hyperlink r:id="rId5" w:history="1">
        <w:r w:rsidRPr="009C4CB1">
          <w:rPr>
            <w:rStyle w:val="a3"/>
            <w:sz w:val="28"/>
            <w:szCs w:val="28"/>
            <w:lang w:val="en-US"/>
          </w:rPr>
          <w:t>www</w:t>
        </w:r>
        <w:r w:rsidRPr="0049038A">
          <w:rPr>
            <w:rStyle w:val="a3"/>
            <w:sz w:val="28"/>
            <w:szCs w:val="28"/>
          </w:rPr>
          <w:t>.</w:t>
        </w:r>
        <w:proofErr w:type="spellStart"/>
        <w:r w:rsidRPr="009C4CB1">
          <w:rPr>
            <w:rStyle w:val="a3"/>
            <w:sz w:val="28"/>
            <w:szCs w:val="28"/>
            <w:lang w:val="en-US"/>
          </w:rPr>
          <w:t>chelagro</w:t>
        </w:r>
        <w:proofErr w:type="spellEnd"/>
        <w:r w:rsidRPr="0049038A">
          <w:rPr>
            <w:rStyle w:val="a3"/>
            <w:sz w:val="28"/>
            <w:szCs w:val="28"/>
          </w:rPr>
          <w:t>.</w:t>
        </w:r>
        <w:r w:rsidRPr="009C4CB1">
          <w:rPr>
            <w:rStyle w:val="a3"/>
            <w:sz w:val="28"/>
            <w:szCs w:val="28"/>
            <w:lang w:val="en-US"/>
          </w:rPr>
          <w:t>ru</w:t>
        </w:r>
      </w:hyperlink>
      <w:r w:rsidRPr="0049038A">
        <w:rPr>
          <w:sz w:val="28"/>
          <w:szCs w:val="28"/>
        </w:rPr>
        <w:t xml:space="preserve">) </w:t>
      </w:r>
      <w:r>
        <w:rPr>
          <w:sz w:val="28"/>
          <w:szCs w:val="28"/>
        </w:rPr>
        <w:t>в разделах «Проекты документов (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экспертиза)», «Фермеры и ЛПХ», «Потребкооперация».</w:t>
      </w:r>
    </w:p>
    <w:p w:rsidR="0049038A" w:rsidRDefault="0049038A" w:rsidP="0049038A">
      <w:pPr>
        <w:jc w:val="both"/>
        <w:rPr>
          <w:sz w:val="28"/>
          <w:szCs w:val="28"/>
        </w:rPr>
      </w:pPr>
    </w:p>
    <w:p w:rsidR="0049038A" w:rsidRPr="0049038A" w:rsidRDefault="0049038A" w:rsidP="0049038A">
      <w:pPr>
        <w:jc w:val="both"/>
        <w:rPr>
          <w:sz w:val="28"/>
          <w:szCs w:val="28"/>
        </w:rPr>
      </w:pPr>
    </w:p>
    <w:sectPr w:rsidR="0049038A" w:rsidRPr="0049038A" w:rsidSect="0025296E">
      <w:type w:val="continuous"/>
      <w:pgSz w:w="11900" w:h="16838"/>
      <w:pgMar w:top="433" w:right="706" w:bottom="0" w:left="142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FC8C2C2"/>
    <w:lvl w:ilvl="0" w:tplc="1DB2BAF0">
      <w:start w:val="1"/>
      <w:numFmt w:val="bullet"/>
      <w:lvlText w:val="-"/>
      <w:lvlJc w:val="left"/>
    </w:lvl>
    <w:lvl w:ilvl="1" w:tplc="06229222">
      <w:numFmt w:val="decimal"/>
      <w:lvlText w:val=""/>
      <w:lvlJc w:val="left"/>
    </w:lvl>
    <w:lvl w:ilvl="2" w:tplc="9F62D90C">
      <w:numFmt w:val="decimal"/>
      <w:lvlText w:val=""/>
      <w:lvlJc w:val="left"/>
    </w:lvl>
    <w:lvl w:ilvl="3" w:tplc="31E21A56">
      <w:numFmt w:val="decimal"/>
      <w:lvlText w:val=""/>
      <w:lvlJc w:val="left"/>
    </w:lvl>
    <w:lvl w:ilvl="4" w:tplc="AAA621A8">
      <w:numFmt w:val="decimal"/>
      <w:lvlText w:val=""/>
      <w:lvlJc w:val="left"/>
    </w:lvl>
    <w:lvl w:ilvl="5" w:tplc="9BB87EC4">
      <w:numFmt w:val="decimal"/>
      <w:lvlText w:val=""/>
      <w:lvlJc w:val="left"/>
    </w:lvl>
    <w:lvl w:ilvl="6" w:tplc="957E9732">
      <w:numFmt w:val="decimal"/>
      <w:lvlText w:val=""/>
      <w:lvlJc w:val="left"/>
    </w:lvl>
    <w:lvl w:ilvl="7" w:tplc="C15A1FF0">
      <w:numFmt w:val="decimal"/>
      <w:lvlText w:val=""/>
      <w:lvlJc w:val="left"/>
    </w:lvl>
    <w:lvl w:ilvl="8" w:tplc="9CB45686">
      <w:numFmt w:val="decimal"/>
      <w:lvlText w:val=""/>
      <w:lvlJc w:val="left"/>
    </w:lvl>
  </w:abstractNum>
  <w:abstractNum w:abstractNumId="1">
    <w:nsid w:val="00004AE1"/>
    <w:multiLevelType w:val="hybridMultilevel"/>
    <w:tmpl w:val="72A8F9E8"/>
    <w:lvl w:ilvl="0" w:tplc="CC30F460">
      <w:start w:val="1"/>
      <w:numFmt w:val="bullet"/>
      <w:lvlText w:val="-"/>
      <w:lvlJc w:val="left"/>
    </w:lvl>
    <w:lvl w:ilvl="1" w:tplc="C16A9BE2">
      <w:numFmt w:val="decimal"/>
      <w:lvlText w:val=""/>
      <w:lvlJc w:val="left"/>
    </w:lvl>
    <w:lvl w:ilvl="2" w:tplc="B8B23C06">
      <w:numFmt w:val="decimal"/>
      <w:lvlText w:val=""/>
      <w:lvlJc w:val="left"/>
    </w:lvl>
    <w:lvl w:ilvl="3" w:tplc="22D81152">
      <w:numFmt w:val="decimal"/>
      <w:lvlText w:val=""/>
      <w:lvlJc w:val="left"/>
    </w:lvl>
    <w:lvl w:ilvl="4" w:tplc="B80671B8">
      <w:numFmt w:val="decimal"/>
      <w:lvlText w:val=""/>
      <w:lvlJc w:val="left"/>
    </w:lvl>
    <w:lvl w:ilvl="5" w:tplc="3F40F666">
      <w:numFmt w:val="decimal"/>
      <w:lvlText w:val=""/>
      <w:lvlJc w:val="left"/>
    </w:lvl>
    <w:lvl w:ilvl="6" w:tplc="3AD8B84E">
      <w:numFmt w:val="decimal"/>
      <w:lvlText w:val=""/>
      <w:lvlJc w:val="left"/>
    </w:lvl>
    <w:lvl w:ilvl="7" w:tplc="4120F7FC">
      <w:numFmt w:val="decimal"/>
      <w:lvlText w:val=""/>
      <w:lvlJc w:val="left"/>
    </w:lvl>
    <w:lvl w:ilvl="8" w:tplc="16DE84C8">
      <w:numFmt w:val="decimal"/>
      <w:lvlText w:val=""/>
      <w:lvlJc w:val="left"/>
    </w:lvl>
  </w:abstractNum>
  <w:abstractNum w:abstractNumId="2">
    <w:nsid w:val="00006784"/>
    <w:multiLevelType w:val="hybridMultilevel"/>
    <w:tmpl w:val="9280BCB0"/>
    <w:lvl w:ilvl="0" w:tplc="5510B2C6">
      <w:start w:val="1"/>
      <w:numFmt w:val="bullet"/>
      <w:lvlText w:val="-"/>
      <w:lvlJc w:val="left"/>
    </w:lvl>
    <w:lvl w:ilvl="1" w:tplc="E7DEC856">
      <w:numFmt w:val="decimal"/>
      <w:lvlText w:val=""/>
      <w:lvlJc w:val="left"/>
    </w:lvl>
    <w:lvl w:ilvl="2" w:tplc="43627E22">
      <w:numFmt w:val="decimal"/>
      <w:lvlText w:val=""/>
      <w:lvlJc w:val="left"/>
    </w:lvl>
    <w:lvl w:ilvl="3" w:tplc="5D40B43A">
      <w:numFmt w:val="decimal"/>
      <w:lvlText w:val=""/>
      <w:lvlJc w:val="left"/>
    </w:lvl>
    <w:lvl w:ilvl="4" w:tplc="8DA218A8">
      <w:numFmt w:val="decimal"/>
      <w:lvlText w:val=""/>
      <w:lvlJc w:val="left"/>
    </w:lvl>
    <w:lvl w:ilvl="5" w:tplc="5C5CBBBC">
      <w:numFmt w:val="decimal"/>
      <w:lvlText w:val=""/>
      <w:lvlJc w:val="left"/>
    </w:lvl>
    <w:lvl w:ilvl="6" w:tplc="D59C7BB4">
      <w:numFmt w:val="decimal"/>
      <w:lvlText w:val=""/>
      <w:lvlJc w:val="left"/>
    </w:lvl>
    <w:lvl w:ilvl="7" w:tplc="0E8A0F4E">
      <w:numFmt w:val="decimal"/>
      <w:lvlText w:val=""/>
      <w:lvlJc w:val="left"/>
    </w:lvl>
    <w:lvl w:ilvl="8" w:tplc="9452AF9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296E"/>
    <w:rsid w:val="0014451A"/>
    <w:rsid w:val="0025296E"/>
    <w:rsid w:val="00301C42"/>
    <w:rsid w:val="00404AA4"/>
    <w:rsid w:val="0049038A"/>
    <w:rsid w:val="0085577A"/>
    <w:rsid w:val="009E053C"/>
    <w:rsid w:val="00D4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ag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2020-03-06T05:24:00Z</dcterms:created>
  <dcterms:modified xsi:type="dcterms:W3CDTF">2020-03-06T05:54:00Z</dcterms:modified>
</cp:coreProperties>
</file>