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39" w:rsidRDefault="005C7E39" w:rsidP="005C7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</w:p>
    <w:p w:rsidR="005C7E39" w:rsidRPr="00427B02" w:rsidRDefault="005C7E39" w:rsidP="005C7E39">
      <w:pPr>
        <w:pStyle w:val="a6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C7E39" w:rsidRPr="00FC4EBF" w:rsidRDefault="005C7E39" w:rsidP="005C7E39">
      <w:pPr>
        <w:pStyle w:val="a6"/>
        <w:jc w:val="center"/>
        <w:rPr>
          <w:rFonts w:ascii="Times New Roman" w:hAnsi="Times New Roman" w:cs="Times New Roman"/>
          <w:b/>
          <w:color w:val="37433F"/>
          <w:sz w:val="24"/>
          <w:szCs w:val="24"/>
        </w:rPr>
      </w:pPr>
    </w:p>
    <w:p w:rsidR="005C7E39" w:rsidRPr="00C478DF" w:rsidRDefault="005C7E39" w:rsidP="005C7E39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78DF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C7E39" w:rsidRPr="009037E2" w:rsidRDefault="005C7E39" w:rsidP="005C7E39">
      <w:pPr>
        <w:pStyle w:val="a6"/>
        <w:ind w:firstLine="709"/>
        <w:jc w:val="both"/>
        <w:rPr>
          <w:rFonts w:ascii="Times New Roman" w:hAnsi="Times New Roman" w:cs="Times New Roman"/>
          <w:color w:val="37433F"/>
          <w:sz w:val="28"/>
          <w:szCs w:val="28"/>
        </w:rPr>
      </w:pPr>
    </w:p>
    <w:p w:rsidR="005C7E39" w:rsidRPr="003F0E0C" w:rsidRDefault="00501D76" w:rsidP="005C7E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01D76">
        <w:rPr>
          <w:rFonts w:ascii="Times New Roman" w:hAnsi="Times New Roman" w:cs="Times New Roman"/>
          <w:sz w:val="28"/>
          <w:szCs w:val="28"/>
          <w:u w:val="single"/>
        </w:rPr>
        <w:t>29.12.2018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01D76">
        <w:rPr>
          <w:rFonts w:ascii="Times New Roman" w:hAnsi="Times New Roman" w:cs="Times New Roman"/>
          <w:sz w:val="28"/>
          <w:szCs w:val="28"/>
          <w:u w:val="single"/>
        </w:rPr>
        <w:t>1055</w:t>
      </w:r>
    </w:p>
    <w:p w:rsidR="005C7E39" w:rsidRPr="003F0E0C" w:rsidRDefault="005C7E39" w:rsidP="005C7E39">
      <w:pPr>
        <w:pStyle w:val="a6"/>
        <w:rPr>
          <w:rFonts w:ascii="Times New Roman" w:hAnsi="Times New Roman" w:cs="Times New Roman"/>
          <w:sz w:val="28"/>
          <w:szCs w:val="28"/>
        </w:rPr>
      </w:pPr>
      <w:r w:rsidRPr="003F0E0C">
        <w:rPr>
          <w:rFonts w:ascii="Times New Roman" w:hAnsi="Times New Roman" w:cs="Times New Roman"/>
          <w:sz w:val="28"/>
          <w:szCs w:val="28"/>
        </w:rPr>
        <w:t xml:space="preserve">                г. Карабаш</w:t>
      </w:r>
    </w:p>
    <w:p w:rsidR="005C7E39" w:rsidRPr="00DF1738" w:rsidRDefault="005C7E39" w:rsidP="005C7E39">
      <w:pPr>
        <w:pStyle w:val="a6"/>
        <w:rPr>
          <w:rFonts w:ascii="Times New Roman" w:hAnsi="Times New Roman" w:cs="Times New Roman"/>
          <w:sz w:val="16"/>
          <w:szCs w:val="28"/>
        </w:rPr>
      </w:pPr>
    </w:p>
    <w:p w:rsidR="005C7E39" w:rsidRPr="003F0E0C" w:rsidRDefault="005C7E39" w:rsidP="005C7E39">
      <w:pPr>
        <w:pStyle w:val="a6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C7E39" w:rsidTr="00B73E59">
        <w:tc>
          <w:tcPr>
            <w:tcW w:w="4361" w:type="dxa"/>
          </w:tcPr>
          <w:p w:rsidR="005C7E39" w:rsidRDefault="005C7E39" w:rsidP="00B73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73E59" w:rsidRPr="00C77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3E59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B73E59" w:rsidRPr="00C77868">
              <w:rPr>
                <w:rFonts w:ascii="Times New Roman" w:hAnsi="Times New Roman" w:cs="Times New Roman"/>
                <w:sz w:val="28"/>
                <w:szCs w:val="28"/>
              </w:rPr>
              <w:t>по поддержанию устойчивого функционирования</w:t>
            </w:r>
            <w:r w:rsidR="00B73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E59" w:rsidRPr="00C77868">
              <w:rPr>
                <w:rFonts w:ascii="Times New Roman" w:hAnsi="Times New Roman" w:cs="Times New Roman"/>
                <w:sz w:val="28"/>
                <w:szCs w:val="28"/>
              </w:rPr>
              <w:t>организаций Карабашског</w:t>
            </w:r>
            <w:r w:rsidR="00552C05">
              <w:rPr>
                <w:rFonts w:ascii="Times New Roman" w:hAnsi="Times New Roman" w:cs="Times New Roman"/>
                <w:sz w:val="28"/>
                <w:szCs w:val="28"/>
              </w:rPr>
              <w:t>о городского округа на 2019</w:t>
            </w:r>
            <w:r w:rsidR="00B73E59" w:rsidRPr="00C7786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73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E59" w:rsidRPr="00C7786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5C7E39" w:rsidRDefault="005C7E39" w:rsidP="005C7E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7E39" w:rsidRPr="003F0E0C" w:rsidRDefault="00FC4EBF" w:rsidP="005C7E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</w:t>
      </w:r>
      <w:r w:rsidR="005C7E39" w:rsidRPr="003F0E0C">
        <w:rPr>
          <w:rFonts w:ascii="Times New Roman" w:hAnsi="Times New Roman" w:cs="Times New Roman"/>
          <w:sz w:val="28"/>
          <w:szCs w:val="28"/>
        </w:rPr>
        <w:t xml:space="preserve"> комиссии по повышению устойчивости функционирования экономики Карабашского городского округа,</w:t>
      </w:r>
    </w:p>
    <w:p w:rsidR="005C7E39" w:rsidRPr="003F0E0C" w:rsidRDefault="005C7E39" w:rsidP="005C7E39">
      <w:pPr>
        <w:pStyle w:val="a6"/>
        <w:rPr>
          <w:rFonts w:ascii="Times New Roman" w:hAnsi="Times New Roman" w:cs="Times New Roman"/>
          <w:sz w:val="28"/>
          <w:szCs w:val="28"/>
        </w:rPr>
      </w:pPr>
      <w:r w:rsidRPr="003F0E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7E39" w:rsidRDefault="005C7E39" w:rsidP="00B7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73E59" w:rsidRPr="00C77868">
        <w:rPr>
          <w:rFonts w:ascii="Times New Roman" w:hAnsi="Times New Roman" w:cs="Times New Roman"/>
          <w:sz w:val="28"/>
          <w:szCs w:val="28"/>
        </w:rPr>
        <w:t>П</w:t>
      </w:r>
      <w:r w:rsidR="00B73E59">
        <w:rPr>
          <w:rFonts w:ascii="Times New Roman" w:hAnsi="Times New Roman" w:cs="Times New Roman"/>
          <w:sz w:val="28"/>
          <w:szCs w:val="28"/>
        </w:rPr>
        <w:t xml:space="preserve">лан </w:t>
      </w:r>
      <w:r w:rsidR="00B73E59" w:rsidRPr="00C77868">
        <w:rPr>
          <w:rFonts w:ascii="Times New Roman" w:hAnsi="Times New Roman" w:cs="Times New Roman"/>
          <w:sz w:val="28"/>
          <w:szCs w:val="28"/>
        </w:rPr>
        <w:t>по поддержанию устойчивого функционирования</w:t>
      </w:r>
      <w:r w:rsidR="00B73E59">
        <w:rPr>
          <w:rFonts w:ascii="Times New Roman" w:hAnsi="Times New Roman" w:cs="Times New Roman"/>
          <w:sz w:val="28"/>
          <w:szCs w:val="28"/>
        </w:rPr>
        <w:t xml:space="preserve"> </w:t>
      </w:r>
      <w:r w:rsidR="00B73E59" w:rsidRPr="00C77868">
        <w:rPr>
          <w:rFonts w:ascii="Times New Roman" w:hAnsi="Times New Roman" w:cs="Times New Roman"/>
          <w:sz w:val="28"/>
          <w:szCs w:val="28"/>
        </w:rPr>
        <w:t>организаций Карабашского городского округа на 201</w:t>
      </w:r>
      <w:r w:rsidR="00552C05">
        <w:rPr>
          <w:rFonts w:ascii="Times New Roman" w:hAnsi="Times New Roman" w:cs="Times New Roman"/>
          <w:sz w:val="28"/>
          <w:szCs w:val="28"/>
        </w:rPr>
        <w:t>9</w:t>
      </w:r>
      <w:r w:rsidR="00B73E59" w:rsidRPr="00C77868">
        <w:rPr>
          <w:rFonts w:ascii="Times New Roman" w:hAnsi="Times New Roman" w:cs="Times New Roman"/>
          <w:sz w:val="28"/>
          <w:szCs w:val="28"/>
        </w:rPr>
        <w:t>-2020</w:t>
      </w:r>
      <w:r w:rsidR="00B73E59">
        <w:rPr>
          <w:rFonts w:ascii="Times New Roman" w:hAnsi="Times New Roman" w:cs="Times New Roman"/>
          <w:sz w:val="28"/>
          <w:szCs w:val="28"/>
        </w:rPr>
        <w:t xml:space="preserve"> </w:t>
      </w:r>
      <w:r w:rsidR="00B73E59" w:rsidRPr="00C77868">
        <w:rPr>
          <w:rFonts w:ascii="Times New Roman" w:hAnsi="Times New Roman" w:cs="Times New Roman"/>
          <w:sz w:val="28"/>
          <w:szCs w:val="28"/>
        </w:rPr>
        <w:t>годы</w:t>
      </w:r>
      <w:r w:rsidR="00B73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C7E39" w:rsidRPr="003F0E0C" w:rsidRDefault="005C7E39" w:rsidP="005C7E39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0E0C">
        <w:rPr>
          <w:rFonts w:ascii="Times New Roman" w:hAnsi="Times New Roman" w:cs="Times New Roman"/>
          <w:sz w:val="28"/>
          <w:szCs w:val="28"/>
        </w:rPr>
        <w:t xml:space="preserve">. Отделу организационно-контрольной работы администрации Карабашского городского округа (Бачурина Н.А.) настоящее постановление разместить на официальном сайте администрации Карабашского городского округа </w:t>
      </w:r>
      <w:r w:rsidRPr="00DF173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F1738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w:history="1">
        <w:r w:rsidRPr="00DF173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karabash</w:t>
        </w:r>
        <w:r w:rsidRPr="00DF173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F173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</w:t>
        </w:r>
        <w:r w:rsidRPr="00DF173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F173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F0E0C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</w:t>
      </w:r>
    </w:p>
    <w:p w:rsidR="005C7E39" w:rsidRPr="003F0E0C" w:rsidRDefault="005C7E39" w:rsidP="005C7E39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0E0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 финансам и экономике Карабашского городского округа И.В. Тарасову. </w:t>
      </w:r>
    </w:p>
    <w:p w:rsidR="005C7E39" w:rsidRPr="003F0E0C" w:rsidRDefault="005C7E39" w:rsidP="005C7E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E39" w:rsidRPr="003F0E0C" w:rsidRDefault="005C7E39" w:rsidP="005C7E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E39" w:rsidRPr="003F0E0C" w:rsidRDefault="005C7E39" w:rsidP="005C7E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0E0C">
        <w:rPr>
          <w:rFonts w:ascii="Times New Roman" w:hAnsi="Times New Roman" w:cs="Times New Roman"/>
          <w:sz w:val="28"/>
          <w:szCs w:val="28"/>
        </w:rPr>
        <w:t xml:space="preserve">Глава Карабашского </w:t>
      </w:r>
    </w:p>
    <w:p w:rsidR="005C7E39" w:rsidRPr="003F0E0C" w:rsidRDefault="005C7E39" w:rsidP="005C7E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0E0C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О.Г. Буданов</w:t>
      </w:r>
    </w:p>
    <w:p w:rsidR="005C7E39" w:rsidRPr="003F0E0C" w:rsidRDefault="005C7E39" w:rsidP="005C7E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3E59" w:rsidRDefault="00432B07" w:rsidP="00501D7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432B07" w:rsidTr="00501D76">
        <w:trPr>
          <w:trHeight w:val="1408"/>
        </w:trPr>
        <w:tc>
          <w:tcPr>
            <w:tcW w:w="4110" w:type="dxa"/>
          </w:tcPr>
          <w:p w:rsidR="00432B07" w:rsidRPr="00DE2E68" w:rsidRDefault="00432B07" w:rsidP="00CB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E2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5C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B07" w:rsidRPr="00DE2E68" w:rsidRDefault="00432B07" w:rsidP="00CB2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E6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="00B73E59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DE2E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Карабашского городского округа</w:t>
            </w:r>
          </w:p>
          <w:p w:rsidR="00432B07" w:rsidRDefault="005C7E39" w:rsidP="0050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2B07" w:rsidRPr="00DE2E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D76" w:rsidRPr="00501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 декабря 2018 года</w:t>
            </w:r>
            <w:r w:rsidR="00432B07" w:rsidRPr="00DE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D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1D76" w:rsidRPr="00501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1055</w:t>
            </w:r>
            <w:r w:rsidR="00432B07" w:rsidRPr="00501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bookmarkEnd w:id="0"/>
    </w:tbl>
    <w:p w:rsidR="00432B07" w:rsidRDefault="00432B07" w:rsidP="00FA1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B07" w:rsidRPr="00A9773E" w:rsidRDefault="00432B07" w:rsidP="00FA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B07" w:rsidRPr="00C77868" w:rsidRDefault="00432B07" w:rsidP="00FA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>ПЛАН</w:t>
      </w:r>
    </w:p>
    <w:p w:rsidR="00432B07" w:rsidRPr="00C77868" w:rsidRDefault="00432B07" w:rsidP="00FA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>по поддержанию устойчивого функционирования</w:t>
      </w:r>
    </w:p>
    <w:p w:rsidR="00432B07" w:rsidRPr="00C77868" w:rsidRDefault="00432B07" w:rsidP="00FA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>организаций Караба</w:t>
      </w:r>
      <w:r w:rsidR="00E107FF">
        <w:rPr>
          <w:rFonts w:ascii="Times New Roman" w:hAnsi="Times New Roman" w:cs="Times New Roman"/>
          <w:sz w:val="28"/>
          <w:szCs w:val="28"/>
        </w:rPr>
        <w:t>шского городского округа на 2019</w:t>
      </w:r>
      <w:r w:rsidRPr="00C77868">
        <w:rPr>
          <w:rFonts w:ascii="Times New Roman" w:hAnsi="Times New Roman" w:cs="Times New Roman"/>
          <w:sz w:val="28"/>
          <w:szCs w:val="28"/>
        </w:rPr>
        <w:t>-2020 годы</w:t>
      </w:r>
    </w:p>
    <w:p w:rsidR="00A9773E" w:rsidRPr="00C77868" w:rsidRDefault="00A9773E" w:rsidP="00FA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18" w:type="dxa"/>
        <w:tblLayout w:type="fixed"/>
        <w:tblLook w:val="04A0"/>
      </w:tblPr>
      <w:tblGrid>
        <w:gridCol w:w="594"/>
        <w:gridCol w:w="3660"/>
        <w:gridCol w:w="1984"/>
        <w:gridCol w:w="1879"/>
        <w:gridCol w:w="1806"/>
      </w:tblGrid>
      <w:tr w:rsidR="00432B07" w:rsidRPr="00C77868" w:rsidTr="00CE6DC6">
        <w:tc>
          <w:tcPr>
            <w:tcW w:w="594" w:type="dxa"/>
          </w:tcPr>
          <w:p w:rsidR="00432B07" w:rsidRPr="00C77868" w:rsidRDefault="00432B07" w:rsidP="00A9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0" w:type="dxa"/>
          </w:tcPr>
          <w:p w:rsidR="00432B07" w:rsidRPr="00C77868" w:rsidRDefault="00432B07" w:rsidP="00A9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9773E" w:rsidRPr="00C7786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432B07" w:rsidRPr="00C77868" w:rsidRDefault="00A9773E" w:rsidP="00A9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879" w:type="dxa"/>
          </w:tcPr>
          <w:p w:rsidR="00432B07" w:rsidRPr="00C77868" w:rsidRDefault="00A9773E" w:rsidP="00A9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806" w:type="dxa"/>
          </w:tcPr>
          <w:p w:rsidR="00432B07" w:rsidRPr="00C77868" w:rsidRDefault="00A9773E" w:rsidP="00A9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32B07" w:rsidRPr="00C77868" w:rsidTr="00CE6DC6">
        <w:tc>
          <w:tcPr>
            <w:tcW w:w="594" w:type="dxa"/>
          </w:tcPr>
          <w:p w:rsidR="00432B07" w:rsidRPr="00C77868" w:rsidRDefault="00432B07" w:rsidP="00A9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432B07" w:rsidRPr="00C77868" w:rsidRDefault="00432B07" w:rsidP="00A9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32B07" w:rsidRPr="00C77868" w:rsidRDefault="00432B07" w:rsidP="00A9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432B07" w:rsidRPr="00C77868" w:rsidRDefault="00432B07" w:rsidP="00A9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</w:tcPr>
          <w:p w:rsidR="00432B07" w:rsidRPr="00C77868" w:rsidRDefault="00432B07" w:rsidP="00A9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773E" w:rsidRPr="00C77868" w:rsidTr="00CE6DC6">
        <w:tc>
          <w:tcPr>
            <w:tcW w:w="9923" w:type="dxa"/>
            <w:gridSpan w:val="5"/>
            <w:vAlign w:val="center"/>
          </w:tcPr>
          <w:p w:rsidR="00A9773E" w:rsidRPr="00C77868" w:rsidRDefault="00A9773E" w:rsidP="00A9773E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432B07" w:rsidRPr="00C77868" w:rsidTr="00CE6DC6">
        <w:tc>
          <w:tcPr>
            <w:tcW w:w="594" w:type="dxa"/>
          </w:tcPr>
          <w:p w:rsidR="00432B07" w:rsidRPr="00C77868" w:rsidRDefault="00A9773E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0" w:type="dxa"/>
          </w:tcPr>
          <w:p w:rsidR="00432B07" w:rsidRPr="00C77868" w:rsidRDefault="00A9773E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планов по ликвидации ЧС и гражданской обороны городского округа; </w:t>
            </w:r>
          </w:p>
          <w:p w:rsidR="00A9773E" w:rsidRPr="00C77868" w:rsidRDefault="00A9773E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- объектов экономики</w:t>
            </w:r>
          </w:p>
        </w:tc>
        <w:tc>
          <w:tcPr>
            <w:tcW w:w="1984" w:type="dxa"/>
          </w:tcPr>
          <w:p w:rsidR="00432B07" w:rsidRPr="00C77868" w:rsidRDefault="00A9773E" w:rsidP="00A9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МКУ «Управление ГЗ и Э» КГО, руководители объектов</w:t>
            </w:r>
          </w:p>
        </w:tc>
        <w:tc>
          <w:tcPr>
            <w:tcW w:w="1879" w:type="dxa"/>
            <w:vAlign w:val="center"/>
          </w:tcPr>
          <w:p w:rsidR="00432B07" w:rsidRPr="00C77868" w:rsidRDefault="00DE2E68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773E" w:rsidRPr="00C7786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1806" w:type="dxa"/>
          </w:tcPr>
          <w:p w:rsidR="00432B07" w:rsidRPr="00C77868" w:rsidRDefault="00432B07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68" w:rsidRPr="00C77868" w:rsidTr="00CE6DC6">
        <w:tc>
          <w:tcPr>
            <w:tcW w:w="594" w:type="dxa"/>
            <w:vMerge w:val="restart"/>
          </w:tcPr>
          <w:p w:rsidR="00DE2E68" w:rsidRPr="00C77868" w:rsidRDefault="00DE2E68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0" w:type="dxa"/>
            <w:tcBorders>
              <w:bottom w:val="nil"/>
            </w:tcBorders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по ликвидации разливов нефтепродуктов Карабашского городского округа;</w:t>
            </w:r>
          </w:p>
        </w:tc>
        <w:tc>
          <w:tcPr>
            <w:tcW w:w="1984" w:type="dxa"/>
            <w:tcBorders>
              <w:bottom w:val="nil"/>
            </w:tcBorders>
          </w:tcPr>
          <w:p w:rsidR="00DE2E68" w:rsidRPr="00C77868" w:rsidRDefault="005032BD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ГЗ и Э» КГО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  <w:tcBorders>
              <w:bottom w:val="nil"/>
            </w:tcBorders>
            <w:vAlign w:val="center"/>
          </w:tcPr>
          <w:p w:rsidR="00DE2E68" w:rsidRPr="00C77868" w:rsidRDefault="00DE2E68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E2E68" w:rsidRPr="00C77868" w:rsidRDefault="00DE2E68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68" w:rsidRPr="00C77868" w:rsidTr="00CE6DC6">
        <w:tc>
          <w:tcPr>
            <w:tcW w:w="594" w:type="dxa"/>
            <w:vMerge/>
          </w:tcPr>
          <w:p w:rsidR="00DE2E68" w:rsidRPr="00C77868" w:rsidRDefault="00DE2E68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- объекты, производящие хранение, использование нефтепродуктов</w:t>
            </w:r>
          </w:p>
        </w:tc>
        <w:tc>
          <w:tcPr>
            <w:tcW w:w="1984" w:type="dxa"/>
            <w:tcBorders>
              <w:top w:val="nil"/>
            </w:tcBorders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руководители объектов</w:t>
            </w:r>
          </w:p>
        </w:tc>
        <w:tc>
          <w:tcPr>
            <w:tcW w:w="1879" w:type="dxa"/>
            <w:tcBorders>
              <w:top w:val="nil"/>
            </w:tcBorders>
            <w:vAlign w:val="center"/>
          </w:tcPr>
          <w:p w:rsidR="00DE2E68" w:rsidRPr="00C77868" w:rsidRDefault="00DE2E68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E2E68" w:rsidRPr="00C77868" w:rsidRDefault="00DE2E68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07" w:rsidRPr="00C77868" w:rsidTr="00CE6DC6">
        <w:tc>
          <w:tcPr>
            <w:tcW w:w="594" w:type="dxa"/>
          </w:tcPr>
          <w:p w:rsidR="00432B07" w:rsidRPr="00C77868" w:rsidRDefault="00A9773E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0" w:type="dxa"/>
          </w:tcPr>
          <w:p w:rsidR="00432B07" w:rsidRPr="00C77868" w:rsidRDefault="00707F50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</w:t>
            </w:r>
            <w:r w:rsidR="00A9773E" w:rsidRPr="00C77868">
              <w:rPr>
                <w:rFonts w:ascii="Times New Roman" w:hAnsi="Times New Roman" w:cs="Times New Roman"/>
                <w:sz w:val="28"/>
                <w:szCs w:val="28"/>
              </w:rPr>
              <w:t xml:space="preserve"> системы 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комплексной системы экстренного оповещения населения (КСЭОН)</w:t>
            </w:r>
          </w:p>
        </w:tc>
        <w:tc>
          <w:tcPr>
            <w:tcW w:w="1984" w:type="dxa"/>
          </w:tcPr>
          <w:p w:rsidR="00432B07" w:rsidRDefault="00A9773E" w:rsidP="00A9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МКУ «Управление ГЗ и Э» КГО</w:t>
            </w:r>
          </w:p>
          <w:p w:rsidR="00552C05" w:rsidRDefault="00552C05" w:rsidP="00A9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05" w:rsidRPr="00C77868" w:rsidRDefault="00552C05" w:rsidP="00A9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432B07" w:rsidRPr="00C77868" w:rsidRDefault="008B45B5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06" w:type="dxa"/>
          </w:tcPr>
          <w:p w:rsidR="00432B07" w:rsidRPr="00C77868" w:rsidRDefault="00432B07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68" w:rsidRPr="00C77868" w:rsidTr="00CE6DC6">
        <w:tc>
          <w:tcPr>
            <w:tcW w:w="594" w:type="dxa"/>
            <w:vMerge w:val="restart"/>
          </w:tcPr>
          <w:p w:rsidR="00DE2E68" w:rsidRPr="00C77868" w:rsidRDefault="00F226B9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  <w:tcBorders>
              <w:bottom w:val="nil"/>
            </w:tcBorders>
          </w:tcPr>
          <w:p w:rsidR="00DE2E68" w:rsidRPr="00C77868" w:rsidRDefault="00F226B9" w:rsidP="00CE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</w:t>
            </w:r>
            <w:r w:rsidR="008B45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повышению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защищенности критически</w:t>
            </w:r>
            <w:r w:rsidR="00CE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6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5B5">
              <w:rPr>
                <w:rFonts w:ascii="Times New Roman" w:hAnsi="Times New Roman" w:cs="Times New Roman"/>
                <w:sz w:val="28"/>
                <w:szCs w:val="28"/>
              </w:rPr>
              <w:t>важного объекта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 xml:space="preserve"> Карабашского городского округа</w:t>
            </w:r>
          </w:p>
        </w:tc>
        <w:tc>
          <w:tcPr>
            <w:tcW w:w="1984" w:type="dxa"/>
            <w:tcBorders>
              <w:bottom w:val="nil"/>
            </w:tcBorders>
          </w:tcPr>
          <w:p w:rsidR="00DE2E68" w:rsidRPr="00C77868" w:rsidRDefault="005032BD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ГЗ и Э» КГО</w:t>
            </w:r>
          </w:p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bottom w:val="nil"/>
            </w:tcBorders>
            <w:vAlign w:val="center"/>
          </w:tcPr>
          <w:p w:rsidR="00DE2E68" w:rsidRPr="00C77868" w:rsidRDefault="00F226B9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E2E68" w:rsidRPr="00C77868" w:rsidRDefault="00DE2E68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68" w:rsidRPr="00C77868" w:rsidRDefault="00DE2E68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68" w:rsidRPr="00C77868" w:rsidTr="00CE6DC6">
        <w:tc>
          <w:tcPr>
            <w:tcW w:w="594" w:type="dxa"/>
            <w:vMerge/>
          </w:tcPr>
          <w:p w:rsidR="00DE2E68" w:rsidRPr="00C77868" w:rsidRDefault="00DE2E68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</w:tcBorders>
          </w:tcPr>
          <w:p w:rsidR="00DE2E68" w:rsidRPr="00C77868" w:rsidRDefault="00E107FF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>АО «Карабашмедь»</w:t>
            </w:r>
          </w:p>
        </w:tc>
        <w:tc>
          <w:tcPr>
            <w:tcW w:w="1984" w:type="dxa"/>
            <w:tcBorders>
              <w:top w:val="nil"/>
            </w:tcBorders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1879" w:type="dxa"/>
            <w:tcBorders>
              <w:top w:val="nil"/>
            </w:tcBorders>
            <w:vAlign w:val="center"/>
          </w:tcPr>
          <w:p w:rsidR="00DE2E68" w:rsidRPr="00C77868" w:rsidRDefault="00F226B9" w:rsidP="00F22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6" w:type="dxa"/>
            <w:vMerge/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07" w:rsidRPr="00C77868" w:rsidTr="00CE6DC6">
        <w:tc>
          <w:tcPr>
            <w:tcW w:w="594" w:type="dxa"/>
          </w:tcPr>
          <w:p w:rsidR="00432B07" w:rsidRPr="00C77868" w:rsidRDefault="00F226B9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773E" w:rsidRPr="00C77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432B07" w:rsidRDefault="00707F50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по подготовке руководящего состава к работе в ЧС в УМЦ г.Челябинск и курсах ГО Карабашского городского округа</w:t>
            </w:r>
          </w:p>
          <w:p w:rsidR="00F05CBE" w:rsidRPr="00C77868" w:rsidRDefault="00F05CBE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2B07" w:rsidRPr="00C77868" w:rsidRDefault="005007F0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Руководители объектов</w:t>
            </w:r>
          </w:p>
        </w:tc>
        <w:tc>
          <w:tcPr>
            <w:tcW w:w="1879" w:type="dxa"/>
            <w:vAlign w:val="center"/>
          </w:tcPr>
          <w:p w:rsidR="00432B07" w:rsidRPr="00C77868" w:rsidRDefault="005007F0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По плану подготовки должностных лиц и обучения населения</w:t>
            </w:r>
          </w:p>
        </w:tc>
        <w:tc>
          <w:tcPr>
            <w:tcW w:w="1806" w:type="dxa"/>
          </w:tcPr>
          <w:p w:rsidR="00432B07" w:rsidRPr="00C77868" w:rsidRDefault="00432B07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73E" w:rsidRPr="00C77868" w:rsidTr="00CE6DC6">
        <w:tc>
          <w:tcPr>
            <w:tcW w:w="594" w:type="dxa"/>
          </w:tcPr>
          <w:p w:rsidR="00A9773E" w:rsidRPr="00C77868" w:rsidRDefault="00F226B9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007F0" w:rsidRPr="00C77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A9773E" w:rsidRPr="00C77868" w:rsidRDefault="005007F0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Корректировка нормативных правовых актов городского округа по выполнению мероприятий ГО и защите населения от ЧС</w:t>
            </w:r>
          </w:p>
        </w:tc>
        <w:tc>
          <w:tcPr>
            <w:tcW w:w="1984" w:type="dxa"/>
          </w:tcPr>
          <w:p w:rsidR="00A9773E" w:rsidRPr="00C77868" w:rsidRDefault="005C7DC4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МКУ «Управление ГЗ и Э» КГО</w:t>
            </w:r>
          </w:p>
        </w:tc>
        <w:tc>
          <w:tcPr>
            <w:tcW w:w="1879" w:type="dxa"/>
            <w:vAlign w:val="center"/>
          </w:tcPr>
          <w:p w:rsidR="00A9773E" w:rsidRPr="00C77868" w:rsidRDefault="00DE2E68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7DC4" w:rsidRPr="00C7786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1806" w:type="dxa"/>
          </w:tcPr>
          <w:p w:rsidR="00A9773E" w:rsidRPr="00C77868" w:rsidRDefault="00A9773E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C4" w:rsidRPr="00C77868" w:rsidTr="00CE6DC6">
        <w:tc>
          <w:tcPr>
            <w:tcW w:w="9923" w:type="dxa"/>
            <w:gridSpan w:val="5"/>
            <w:vAlign w:val="center"/>
          </w:tcPr>
          <w:p w:rsidR="005C7DC4" w:rsidRPr="00C77868" w:rsidRDefault="005C7DC4" w:rsidP="00DE2E6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Инженерно-технические мероприятия</w:t>
            </w:r>
          </w:p>
        </w:tc>
      </w:tr>
      <w:tr w:rsidR="005C7DC4" w:rsidRPr="00C77868" w:rsidTr="00CE6DC6">
        <w:tc>
          <w:tcPr>
            <w:tcW w:w="594" w:type="dxa"/>
          </w:tcPr>
          <w:p w:rsidR="005C7DC4" w:rsidRPr="00C77868" w:rsidRDefault="00F05CBE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7DC4" w:rsidRPr="00C77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5C7DC4" w:rsidRPr="00C77868" w:rsidRDefault="005C7DC4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котельной</w:t>
            </w:r>
          </w:p>
        </w:tc>
        <w:tc>
          <w:tcPr>
            <w:tcW w:w="1984" w:type="dxa"/>
          </w:tcPr>
          <w:p w:rsidR="005C7DC4" w:rsidRPr="00C77868" w:rsidRDefault="005C7DC4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Отдел ОКС</w:t>
            </w:r>
          </w:p>
        </w:tc>
        <w:tc>
          <w:tcPr>
            <w:tcW w:w="1879" w:type="dxa"/>
            <w:vAlign w:val="center"/>
          </w:tcPr>
          <w:p w:rsidR="005C7DC4" w:rsidRPr="00C77868" w:rsidRDefault="00F226B9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5C7DC4" w:rsidRPr="00C778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6" w:type="dxa"/>
          </w:tcPr>
          <w:p w:rsidR="005C7DC4" w:rsidRPr="00C77868" w:rsidRDefault="005C7DC4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C4" w:rsidRPr="00C77868" w:rsidTr="00CE6DC6">
        <w:tc>
          <w:tcPr>
            <w:tcW w:w="594" w:type="dxa"/>
          </w:tcPr>
          <w:p w:rsidR="005C7DC4" w:rsidRPr="00C77868" w:rsidRDefault="00F05CBE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5C7DC4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очистных сооружений</w:t>
            </w:r>
          </w:p>
        </w:tc>
        <w:tc>
          <w:tcPr>
            <w:tcW w:w="1984" w:type="dxa"/>
          </w:tcPr>
          <w:p w:rsidR="005C7DC4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Отдел ОКС</w:t>
            </w:r>
          </w:p>
        </w:tc>
        <w:tc>
          <w:tcPr>
            <w:tcW w:w="1879" w:type="dxa"/>
            <w:vAlign w:val="center"/>
          </w:tcPr>
          <w:p w:rsidR="005C7DC4" w:rsidRPr="00C77868" w:rsidRDefault="00707F50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>-2020 гг.</w:t>
            </w:r>
          </w:p>
        </w:tc>
        <w:tc>
          <w:tcPr>
            <w:tcW w:w="1806" w:type="dxa"/>
          </w:tcPr>
          <w:p w:rsidR="005C7DC4" w:rsidRPr="00C77868" w:rsidRDefault="005C7DC4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C4" w:rsidRPr="00C77868" w:rsidTr="00CE6DC6">
        <w:tc>
          <w:tcPr>
            <w:tcW w:w="594" w:type="dxa"/>
          </w:tcPr>
          <w:p w:rsidR="005C7DC4" w:rsidRPr="00C77868" w:rsidRDefault="00F05CBE" w:rsidP="00F9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1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5C7DC4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Содержание ГТС</w:t>
            </w:r>
          </w:p>
        </w:tc>
        <w:tc>
          <w:tcPr>
            <w:tcW w:w="1984" w:type="dxa"/>
          </w:tcPr>
          <w:p w:rsidR="005C7DC4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879" w:type="dxa"/>
            <w:vAlign w:val="center"/>
          </w:tcPr>
          <w:p w:rsidR="005C7DC4" w:rsidRPr="00C77868" w:rsidRDefault="00707F50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>-2020 гг.</w:t>
            </w:r>
          </w:p>
        </w:tc>
        <w:tc>
          <w:tcPr>
            <w:tcW w:w="1806" w:type="dxa"/>
          </w:tcPr>
          <w:p w:rsidR="005C7DC4" w:rsidRPr="00C77868" w:rsidRDefault="005C7DC4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68" w:rsidRPr="00C77868" w:rsidTr="00CE6DC6">
        <w:tc>
          <w:tcPr>
            <w:tcW w:w="594" w:type="dxa"/>
          </w:tcPr>
          <w:p w:rsidR="00DE2E68" w:rsidRPr="00C77868" w:rsidRDefault="00F05CBE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Ремонт сетей водоснабжения и водоотведения</w:t>
            </w:r>
          </w:p>
        </w:tc>
        <w:tc>
          <w:tcPr>
            <w:tcW w:w="1984" w:type="dxa"/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879" w:type="dxa"/>
            <w:vAlign w:val="center"/>
          </w:tcPr>
          <w:p w:rsidR="00DE2E68" w:rsidRPr="00C77868" w:rsidRDefault="00DE2E68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</w:tc>
        <w:tc>
          <w:tcPr>
            <w:tcW w:w="1806" w:type="dxa"/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E68" w:rsidRPr="00C77868" w:rsidTr="00CE6DC6">
        <w:tc>
          <w:tcPr>
            <w:tcW w:w="594" w:type="dxa"/>
          </w:tcPr>
          <w:p w:rsidR="00DE2E68" w:rsidRPr="00C77868" w:rsidRDefault="00F05CBE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Ремонт сетей теплоснабжения</w:t>
            </w:r>
          </w:p>
        </w:tc>
        <w:tc>
          <w:tcPr>
            <w:tcW w:w="1984" w:type="dxa"/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879" w:type="dxa"/>
            <w:vAlign w:val="center"/>
          </w:tcPr>
          <w:p w:rsidR="00DE2E68" w:rsidRPr="00C77868" w:rsidRDefault="00707F50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806" w:type="dxa"/>
          </w:tcPr>
          <w:p w:rsidR="00DE2E68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C4" w:rsidRPr="00C77868" w:rsidTr="00CE6DC6">
        <w:tc>
          <w:tcPr>
            <w:tcW w:w="594" w:type="dxa"/>
          </w:tcPr>
          <w:p w:rsidR="005C7DC4" w:rsidRPr="00C77868" w:rsidRDefault="00F05CBE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5C7DC4" w:rsidRPr="00C77868" w:rsidRDefault="00707F50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линий уличного освещения</w:t>
            </w:r>
          </w:p>
        </w:tc>
        <w:tc>
          <w:tcPr>
            <w:tcW w:w="1984" w:type="dxa"/>
          </w:tcPr>
          <w:p w:rsidR="005C7DC4" w:rsidRPr="00C77868" w:rsidRDefault="00DE2E68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879" w:type="dxa"/>
            <w:vAlign w:val="center"/>
          </w:tcPr>
          <w:p w:rsidR="005C7DC4" w:rsidRPr="00C77868" w:rsidRDefault="00707F50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67CA1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C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E2E68" w:rsidRPr="00C778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6" w:type="dxa"/>
          </w:tcPr>
          <w:p w:rsidR="005C7DC4" w:rsidRPr="00C77868" w:rsidRDefault="005C7DC4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C4" w:rsidRPr="00C77868" w:rsidTr="00CE6DC6">
        <w:tc>
          <w:tcPr>
            <w:tcW w:w="9923" w:type="dxa"/>
            <w:gridSpan w:val="5"/>
            <w:vAlign w:val="center"/>
          </w:tcPr>
          <w:p w:rsidR="005C7DC4" w:rsidRPr="00C77868" w:rsidRDefault="005C7DC4" w:rsidP="00DE2E68">
            <w:pPr>
              <w:pStyle w:val="a4"/>
              <w:numPr>
                <w:ilvl w:val="0"/>
                <w:numId w:val="1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Инженерно-технические мероприятия</w:t>
            </w:r>
          </w:p>
        </w:tc>
      </w:tr>
      <w:tr w:rsidR="005C7DC4" w:rsidRPr="00C77868" w:rsidTr="00CE6DC6">
        <w:tc>
          <w:tcPr>
            <w:tcW w:w="594" w:type="dxa"/>
          </w:tcPr>
          <w:p w:rsidR="005C7DC4" w:rsidRPr="00C77868" w:rsidRDefault="00DE2E68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0" w:type="dxa"/>
          </w:tcPr>
          <w:p w:rsidR="005C7DC4" w:rsidRPr="00C77868" w:rsidRDefault="005C7DC4" w:rsidP="005C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Накопление средств индивидуальной защиты органов дыхания и кожи</w:t>
            </w:r>
          </w:p>
        </w:tc>
        <w:tc>
          <w:tcPr>
            <w:tcW w:w="1984" w:type="dxa"/>
          </w:tcPr>
          <w:p w:rsidR="005C7DC4" w:rsidRPr="00C77868" w:rsidRDefault="005C7DC4" w:rsidP="005C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Руководители мероприятий</w:t>
            </w:r>
          </w:p>
        </w:tc>
        <w:tc>
          <w:tcPr>
            <w:tcW w:w="1879" w:type="dxa"/>
            <w:vAlign w:val="center"/>
          </w:tcPr>
          <w:p w:rsidR="005C7DC4" w:rsidRPr="00C77868" w:rsidRDefault="005C7DC4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806" w:type="dxa"/>
          </w:tcPr>
          <w:p w:rsidR="005C7DC4" w:rsidRPr="00C77868" w:rsidRDefault="005C7DC4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C4" w:rsidRPr="00C77868" w:rsidTr="00CE6DC6">
        <w:tc>
          <w:tcPr>
            <w:tcW w:w="594" w:type="dxa"/>
          </w:tcPr>
          <w:p w:rsidR="005C7DC4" w:rsidRPr="00C77868" w:rsidRDefault="00DE2E68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0" w:type="dxa"/>
          </w:tcPr>
          <w:p w:rsidR="005C7DC4" w:rsidRPr="00C77868" w:rsidRDefault="005C7DC4" w:rsidP="005C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Проведение учений и тренировок по действиям в ЧС с органами управления, НФГО, работниками организаций</w:t>
            </w:r>
          </w:p>
        </w:tc>
        <w:tc>
          <w:tcPr>
            <w:tcW w:w="1984" w:type="dxa"/>
          </w:tcPr>
          <w:p w:rsidR="005C7DC4" w:rsidRPr="00C77868" w:rsidRDefault="005C7DC4" w:rsidP="005C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МКУ «Управление ГЗ и Э» КГО</w:t>
            </w:r>
          </w:p>
        </w:tc>
        <w:tc>
          <w:tcPr>
            <w:tcW w:w="1879" w:type="dxa"/>
            <w:vAlign w:val="center"/>
          </w:tcPr>
          <w:p w:rsidR="005C7DC4" w:rsidRPr="00C77868" w:rsidRDefault="005C7DC4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806" w:type="dxa"/>
          </w:tcPr>
          <w:p w:rsidR="005C7DC4" w:rsidRPr="00C77868" w:rsidRDefault="005C7DC4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C4" w:rsidRPr="00C77868" w:rsidTr="00CE6DC6">
        <w:tc>
          <w:tcPr>
            <w:tcW w:w="594" w:type="dxa"/>
          </w:tcPr>
          <w:p w:rsidR="005C7DC4" w:rsidRPr="00C77868" w:rsidRDefault="00DE2E68" w:rsidP="00C7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0" w:type="dxa"/>
          </w:tcPr>
          <w:p w:rsidR="005C7DC4" w:rsidRPr="00C77868" w:rsidRDefault="00552C05" w:rsidP="005C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объемы запасов лекарственных средств и изделий медицинского назначения</w:t>
            </w:r>
          </w:p>
        </w:tc>
        <w:tc>
          <w:tcPr>
            <w:tcW w:w="1984" w:type="dxa"/>
          </w:tcPr>
          <w:p w:rsidR="005C7DC4" w:rsidRPr="00C77868" w:rsidRDefault="005C7DC4" w:rsidP="005C7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ГБУЗ «Городская больница г.Карабаш»</w:t>
            </w:r>
          </w:p>
        </w:tc>
        <w:tc>
          <w:tcPr>
            <w:tcW w:w="1879" w:type="dxa"/>
            <w:vAlign w:val="center"/>
          </w:tcPr>
          <w:p w:rsidR="005C7DC4" w:rsidRPr="00C77868" w:rsidRDefault="005C7DC4" w:rsidP="00DE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6" w:type="dxa"/>
          </w:tcPr>
          <w:p w:rsidR="005C7DC4" w:rsidRPr="00C77868" w:rsidRDefault="005C7DC4" w:rsidP="0043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BBE" w:rsidRDefault="00FA1BBE" w:rsidP="00B73E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5672"/>
      </w:tblGrid>
      <w:tr w:rsidR="00DE2E68" w:rsidTr="002657BD">
        <w:tc>
          <w:tcPr>
            <w:tcW w:w="4252" w:type="dxa"/>
          </w:tcPr>
          <w:p w:rsidR="00DE2E68" w:rsidRDefault="00DE2E68" w:rsidP="00FA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повышению устойчивости функционирования экономики</w:t>
            </w:r>
          </w:p>
        </w:tc>
        <w:tc>
          <w:tcPr>
            <w:tcW w:w="5672" w:type="dxa"/>
          </w:tcPr>
          <w:p w:rsidR="00DE2E68" w:rsidRDefault="00DE2E68" w:rsidP="00FA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68" w:rsidRDefault="00DE2E68" w:rsidP="00FA1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68" w:rsidRDefault="00DE2E68" w:rsidP="00FA1B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Тарасова</w:t>
            </w:r>
          </w:p>
        </w:tc>
      </w:tr>
    </w:tbl>
    <w:p w:rsidR="00DE2E68" w:rsidRPr="00432B07" w:rsidRDefault="00DE2E68" w:rsidP="00B73E59">
      <w:pPr>
        <w:rPr>
          <w:rFonts w:ascii="Times New Roman" w:hAnsi="Times New Roman" w:cs="Times New Roman"/>
          <w:sz w:val="28"/>
          <w:szCs w:val="28"/>
        </w:rPr>
      </w:pPr>
    </w:p>
    <w:sectPr w:rsidR="00DE2E68" w:rsidRPr="00432B07" w:rsidSect="00CE6DC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295"/>
    <w:multiLevelType w:val="hybridMultilevel"/>
    <w:tmpl w:val="1174D7B4"/>
    <w:lvl w:ilvl="0" w:tplc="5AFCD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56458"/>
    <w:multiLevelType w:val="hybridMultilevel"/>
    <w:tmpl w:val="39B05DA4"/>
    <w:lvl w:ilvl="0" w:tplc="F7A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6553"/>
    <w:multiLevelType w:val="hybridMultilevel"/>
    <w:tmpl w:val="B72C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2B07"/>
    <w:rsid w:val="00031851"/>
    <w:rsid w:val="000E3E1F"/>
    <w:rsid w:val="00160E4F"/>
    <w:rsid w:val="00172EBC"/>
    <w:rsid w:val="002657BD"/>
    <w:rsid w:val="002D1513"/>
    <w:rsid w:val="00347C4D"/>
    <w:rsid w:val="003D3D36"/>
    <w:rsid w:val="003D3EBA"/>
    <w:rsid w:val="0040337A"/>
    <w:rsid w:val="00432B07"/>
    <w:rsid w:val="00447A6A"/>
    <w:rsid w:val="00467CA1"/>
    <w:rsid w:val="004847BB"/>
    <w:rsid w:val="005007F0"/>
    <w:rsid w:val="00501D76"/>
    <w:rsid w:val="005032BD"/>
    <w:rsid w:val="00552C05"/>
    <w:rsid w:val="005C7DC4"/>
    <w:rsid w:val="005C7E39"/>
    <w:rsid w:val="00660C21"/>
    <w:rsid w:val="00693709"/>
    <w:rsid w:val="00707F50"/>
    <w:rsid w:val="00726CAA"/>
    <w:rsid w:val="008307DD"/>
    <w:rsid w:val="00841496"/>
    <w:rsid w:val="008710B8"/>
    <w:rsid w:val="008B45B5"/>
    <w:rsid w:val="0093277D"/>
    <w:rsid w:val="009417CF"/>
    <w:rsid w:val="0094208D"/>
    <w:rsid w:val="00A9211E"/>
    <w:rsid w:val="00A9773E"/>
    <w:rsid w:val="00B56555"/>
    <w:rsid w:val="00B73E59"/>
    <w:rsid w:val="00BA7A50"/>
    <w:rsid w:val="00BC3FEC"/>
    <w:rsid w:val="00C155B0"/>
    <w:rsid w:val="00C524E2"/>
    <w:rsid w:val="00C77868"/>
    <w:rsid w:val="00CB2A68"/>
    <w:rsid w:val="00CB2ED0"/>
    <w:rsid w:val="00CE6DC6"/>
    <w:rsid w:val="00CF13B3"/>
    <w:rsid w:val="00CF6628"/>
    <w:rsid w:val="00D112C2"/>
    <w:rsid w:val="00D64CE4"/>
    <w:rsid w:val="00DE2E68"/>
    <w:rsid w:val="00E107FF"/>
    <w:rsid w:val="00F05CBE"/>
    <w:rsid w:val="00F226B9"/>
    <w:rsid w:val="00F557B8"/>
    <w:rsid w:val="00F91853"/>
    <w:rsid w:val="00FA1BBE"/>
    <w:rsid w:val="00FC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73E"/>
    <w:pPr>
      <w:ind w:left="720"/>
      <w:contextualSpacing/>
    </w:pPr>
  </w:style>
  <w:style w:type="character" w:styleId="a5">
    <w:name w:val="Hyperlink"/>
    <w:basedOn w:val="a0"/>
    <w:uiPriority w:val="99"/>
    <w:rsid w:val="005C7E39"/>
    <w:rPr>
      <w:color w:val="0000FF"/>
      <w:u w:val="single"/>
    </w:rPr>
  </w:style>
  <w:style w:type="paragraph" w:styleId="a6">
    <w:name w:val="No Spacing"/>
    <w:uiPriority w:val="1"/>
    <w:qFormat/>
    <w:rsid w:val="005C7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K212N3</dc:creator>
  <cp:lastModifiedBy>manager</cp:lastModifiedBy>
  <cp:revision>2</cp:revision>
  <cp:lastPrinted>2018-12-27T08:37:00Z</cp:lastPrinted>
  <dcterms:created xsi:type="dcterms:W3CDTF">2019-01-10T13:34:00Z</dcterms:created>
  <dcterms:modified xsi:type="dcterms:W3CDTF">2019-01-10T13:34:00Z</dcterms:modified>
</cp:coreProperties>
</file>