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32" w:rsidRPr="001E4702" w:rsidRDefault="00F10932" w:rsidP="00F10932">
      <w:pPr>
        <w:tabs>
          <w:tab w:val="left" w:pos="3000"/>
          <w:tab w:val="left" w:pos="3240"/>
        </w:tabs>
        <w:rPr>
          <w:sz w:val="36"/>
        </w:rPr>
      </w:pPr>
      <w:r>
        <w:rPr>
          <w:sz w:val="36"/>
        </w:rPr>
        <w:t>проект</w:t>
      </w:r>
    </w:p>
    <w:p w:rsidR="00F10932" w:rsidRDefault="00037676" w:rsidP="00F10932">
      <w:pPr>
        <w:tabs>
          <w:tab w:val="left" w:pos="3000"/>
          <w:tab w:val="left" w:pos="3240"/>
        </w:tabs>
        <w:jc w:val="center"/>
        <w:rPr>
          <w:b/>
          <w:sz w:val="36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54.2pt" fillcolor="window">
            <v:imagedata r:id="rId9" o:title="Карабаш-1-(орел)-кон"/>
          </v:shape>
        </w:pict>
      </w:r>
    </w:p>
    <w:p w:rsidR="00F10932" w:rsidRPr="00D9211E" w:rsidRDefault="00F10932" w:rsidP="00F10932">
      <w:pPr>
        <w:jc w:val="center"/>
        <w:rPr>
          <w:b/>
          <w:sz w:val="22"/>
          <w:szCs w:val="22"/>
        </w:rPr>
      </w:pPr>
    </w:p>
    <w:p w:rsidR="00F10932" w:rsidRPr="00B5018F" w:rsidRDefault="00F10932" w:rsidP="00F10932">
      <w:pPr>
        <w:jc w:val="center"/>
        <w:rPr>
          <w:b/>
          <w:sz w:val="32"/>
          <w:szCs w:val="32"/>
        </w:rPr>
      </w:pPr>
      <w:r w:rsidRPr="00B5018F">
        <w:rPr>
          <w:b/>
          <w:sz w:val="32"/>
          <w:szCs w:val="32"/>
        </w:rPr>
        <w:t>СОБРАНИЕ ДЕПУТАТОВ</w:t>
      </w:r>
    </w:p>
    <w:p w:rsidR="00F10932" w:rsidRPr="00D9211E" w:rsidRDefault="00F10932" w:rsidP="00F10932">
      <w:pPr>
        <w:jc w:val="center"/>
        <w:rPr>
          <w:b/>
          <w:sz w:val="28"/>
          <w:szCs w:val="28"/>
        </w:rPr>
      </w:pPr>
      <w:r w:rsidRPr="00D9211E">
        <w:rPr>
          <w:b/>
          <w:sz w:val="28"/>
          <w:szCs w:val="28"/>
        </w:rPr>
        <w:t>КАРАБАШСКОГО ГОРОДСКОГО ОКРУГА</w:t>
      </w:r>
    </w:p>
    <w:p w:rsidR="00F10932" w:rsidRPr="00D9211E" w:rsidRDefault="00F10932" w:rsidP="00F10932">
      <w:pPr>
        <w:jc w:val="center"/>
        <w:rPr>
          <w:b/>
          <w:sz w:val="28"/>
          <w:szCs w:val="28"/>
        </w:rPr>
      </w:pPr>
      <w:r w:rsidRPr="00D9211E">
        <w:rPr>
          <w:b/>
          <w:sz w:val="28"/>
          <w:szCs w:val="28"/>
        </w:rPr>
        <w:t>ЧЕЛЯБИНСКОЙ ОБЛАСТИ</w:t>
      </w:r>
    </w:p>
    <w:p w:rsidR="00F10932" w:rsidRPr="00DD667A" w:rsidRDefault="00F10932" w:rsidP="00F10932">
      <w:pPr>
        <w:jc w:val="center"/>
        <w:rPr>
          <w:b/>
          <w:sz w:val="20"/>
          <w:szCs w:val="20"/>
        </w:rPr>
      </w:pPr>
    </w:p>
    <w:p w:rsidR="00F10932" w:rsidRPr="00D640C4" w:rsidRDefault="00F10932" w:rsidP="00F10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0932" w:rsidRPr="00DD667A" w:rsidRDefault="00F10932" w:rsidP="00F10932">
      <w:pPr>
        <w:jc w:val="center"/>
        <w:rPr>
          <w:b/>
          <w:sz w:val="20"/>
          <w:szCs w:val="20"/>
        </w:rPr>
      </w:pPr>
    </w:p>
    <w:p w:rsidR="00F10932" w:rsidRDefault="00F10932" w:rsidP="00F109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9399D" w:rsidRDefault="0059399D" w:rsidP="008C3D69">
      <w:pPr>
        <w:jc w:val="center"/>
        <w:rPr>
          <w:b/>
          <w:bCs/>
          <w:sz w:val="20"/>
          <w:szCs w:val="20"/>
        </w:rPr>
      </w:pPr>
    </w:p>
    <w:p w:rsidR="0059399D" w:rsidRDefault="0059399D" w:rsidP="000B7E3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41CC9">
        <w:rPr>
          <w:sz w:val="28"/>
          <w:szCs w:val="28"/>
        </w:rPr>
        <w:t xml:space="preserve">     </w:t>
      </w:r>
      <w:r>
        <w:rPr>
          <w:sz w:val="28"/>
          <w:szCs w:val="28"/>
        </w:rPr>
        <w:t>»  декабря  201</w:t>
      </w:r>
      <w:r w:rsidR="00A41CC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F1093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 </w:t>
      </w:r>
      <w:r w:rsidR="00EB4A60">
        <w:rPr>
          <w:sz w:val="28"/>
          <w:szCs w:val="28"/>
        </w:rPr>
        <w:t>____</w:t>
      </w:r>
    </w:p>
    <w:p w:rsidR="0059399D" w:rsidRDefault="0059399D" w:rsidP="00551886">
      <w:pPr>
        <w:rPr>
          <w:sz w:val="28"/>
          <w:szCs w:val="28"/>
        </w:rPr>
      </w:pPr>
    </w:p>
    <w:p w:rsidR="0059399D" w:rsidRPr="00551886" w:rsidRDefault="0059399D" w:rsidP="000B7E35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Карабашского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0932">
        <w:rPr>
          <w:sz w:val="28"/>
          <w:szCs w:val="28"/>
        </w:rPr>
        <w:t xml:space="preserve">      </w:t>
      </w:r>
      <w:proofErr w:type="gramStart"/>
      <w:r w:rsidR="00F10932">
        <w:rPr>
          <w:sz w:val="28"/>
          <w:szCs w:val="28"/>
        </w:rPr>
        <w:t>внесен</w:t>
      </w:r>
      <w:proofErr w:type="gramEnd"/>
      <w:r w:rsidR="00F10932">
        <w:rPr>
          <w:sz w:val="28"/>
          <w:szCs w:val="28"/>
        </w:rPr>
        <w:t xml:space="preserve"> </w:t>
      </w:r>
      <w:r w:rsidR="0097415C">
        <w:rPr>
          <w:sz w:val="28"/>
          <w:szCs w:val="28"/>
        </w:rPr>
        <w:t xml:space="preserve"> </w:t>
      </w:r>
      <w:r w:rsidR="00F10932">
        <w:rPr>
          <w:sz w:val="28"/>
          <w:szCs w:val="28"/>
        </w:rPr>
        <w:t>главой</w:t>
      </w:r>
      <w:r>
        <w:rPr>
          <w:sz w:val="28"/>
          <w:szCs w:val="28"/>
        </w:rPr>
        <w:tab/>
      </w:r>
    </w:p>
    <w:p w:rsidR="0059399D" w:rsidRDefault="0059399D" w:rsidP="000B7E35">
      <w:pPr>
        <w:rPr>
          <w:sz w:val="28"/>
          <w:szCs w:val="28"/>
        </w:rPr>
      </w:pPr>
      <w:r>
        <w:rPr>
          <w:sz w:val="28"/>
          <w:szCs w:val="28"/>
        </w:rPr>
        <w:t>городского округа на 20</w:t>
      </w:r>
      <w:r w:rsidR="00484234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и </w:t>
      </w:r>
      <w:r w:rsidR="00EB4A6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0932">
        <w:rPr>
          <w:sz w:val="28"/>
          <w:szCs w:val="28"/>
        </w:rPr>
        <w:t xml:space="preserve">      Карабашского городского</w:t>
      </w:r>
      <w:r>
        <w:rPr>
          <w:sz w:val="28"/>
          <w:szCs w:val="28"/>
        </w:rPr>
        <w:tab/>
      </w:r>
    </w:p>
    <w:p w:rsidR="0059399D" w:rsidRDefault="0059399D" w:rsidP="000B7E35">
      <w:pPr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48423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84234">
        <w:rPr>
          <w:sz w:val="28"/>
          <w:szCs w:val="28"/>
        </w:rPr>
        <w:t>2</w:t>
      </w:r>
      <w:r w:rsidR="00F10932">
        <w:rPr>
          <w:sz w:val="28"/>
          <w:szCs w:val="28"/>
        </w:rPr>
        <w:t xml:space="preserve"> годов»</w:t>
      </w:r>
      <w:r w:rsidR="00F10932">
        <w:rPr>
          <w:sz w:val="28"/>
          <w:szCs w:val="28"/>
        </w:rPr>
        <w:tab/>
      </w:r>
      <w:r w:rsidR="00F10932">
        <w:rPr>
          <w:sz w:val="28"/>
          <w:szCs w:val="28"/>
        </w:rPr>
        <w:tab/>
        <w:t xml:space="preserve">      округа</w:t>
      </w:r>
    </w:p>
    <w:p w:rsidR="0059399D" w:rsidRDefault="0059399D" w:rsidP="000B7E35">
      <w:pPr>
        <w:jc w:val="both"/>
        <w:rPr>
          <w:sz w:val="28"/>
          <w:szCs w:val="28"/>
        </w:rPr>
      </w:pPr>
    </w:p>
    <w:p w:rsidR="0059399D" w:rsidRPr="000B7E35" w:rsidRDefault="0059399D" w:rsidP="00AA6248">
      <w:pPr>
        <w:ind w:firstLine="600"/>
        <w:jc w:val="both"/>
        <w:rPr>
          <w:sz w:val="28"/>
          <w:szCs w:val="28"/>
          <w:lang w:eastAsia="en-US"/>
        </w:rPr>
      </w:pPr>
      <w:proofErr w:type="gramStart"/>
      <w:r w:rsidRPr="000B7E35">
        <w:rPr>
          <w:sz w:val="28"/>
          <w:szCs w:val="28"/>
          <w:lang w:eastAsia="en-US"/>
        </w:rPr>
        <w:t xml:space="preserve">В соответствии с </w:t>
      </w:r>
      <w:hyperlink r:id="rId10" w:history="1">
        <w:r w:rsidRPr="000B7E35">
          <w:rPr>
            <w:sz w:val="28"/>
            <w:szCs w:val="28"/>
            <w:lang w:eastAsia="en-US"/>
          </w:rPr>
          <w:t>Бюджетным кодексом</w:t>
        </w:r>
      </w:hyperlink>
      <w:r w:rsidRPr="000B7E35">
        <w:rPr>
          <w:sz w:val="28"/>
          <w:szCs w:val="28"/>
          <w:lang w:eastAsia="en-US"/>
        </w:rPr>
        <w:t xml:space="preserve"> Российской Федерации, </w:t>
      </w:r>
      <w:hyperlink r:id="rId11" w:history="1">
        <w:r w:rsidRPr="000B7E35">
          <w:rPr>
            <w:sz w:val="28"/>
            <w:szCs w:val="28"/>
            <w:lang w:eastAsia="en-US"/>
          </w:rPr>
          <w:t>Положением</w:t>
        </w:r>
      </w:hyperlink>
      <w:r w:rsidRPr="000B7E35">
        <w:rPr>
          <w:sz w:val="28"/>
          <w:szCs w:val="28"/>
          <w:lang w:eastAsia="en-US"/>
        </w:rPr>
        <w:t xml:space="preserve"> о бюджетном процессе в Карабашском городском округе, утвержденным </w:t>
      </w:r>
      <w:r w:rsidRPr="000B7E35">
        <w:rPr>
          <w:sz w:val="28"/>
          <w:szCs w:val="28"/>
        </w:rPr>
        <w:t>решением Собрания депутатов Карабашского городского округа от 26.03.2015г. № 660 «Об утверждении положения о бюджетном процессе в Карабашском городском округе»</w:t>
      </w:r>
      <w:r w:rsidRPr="000B7E35">
        <w:rPr>
          <w:sz w:val="28"/>
          <w:szCs w:val="28"/>
          <w:lang w:eastAsia="en-US"/>
        </w:rPr>
        <w:t>, рассмотрев проект бюджета Караб</w:t>
      </w:r>
      <w:r w:rsidR="007E601E">
        <w:rPr>
          <w:sz w:val="28"/>
          <w:szCs w:val="28"/>
          <w:lang w:eastAsia="en-US"/>
        </w:rPr>
        <w:t>ашского городского округа на 2020</w:t>
      </w:r>
      <w:r w:rsidRPr="000B7E35">
        <w:rPr>
          <w:sz w:val="28"/>
          <w:szCs w:val="28"/>
          <w:lang w:eastAsia="en-US"/>
        </w:rPr>
        <w:t xml:space="preserve"> год</w:t>
      </w:r>
      <w:r w:rsidR="007E601E">
        <w:rPr>
          <w:sz w:val="28"/>
          <w:szCs w:val="28"/>
          <w:lang w:eastAsia="en-US"/>
        </w:rPr>
        <w:t xml:space="preserve"> и на плановый период 2021 и 2022</w:t>
      </w:r>
      <w:r>
        <w:rPr>
          <w:sz w:val="28"/>
          <w:szCs w:val="28"/>
          <w:lang w:eastAsia="en-US"/>
        </w:rPr>
        <w:t xml:space="preserve"> годов</w:t>
      </w:r>
      <w:r w:rsidRPr="000B7E35">
        <w:rPr>
          <w:sz w:val="28"/>
          <w:szCs w:val="28"/>
          <w:lang w:eastAsia="en-US"/>
        </w:rPr>
        <w:t>, руководствуясь Уставом Карабашского городского округа,</w:t>
      </w:r>
      <w:proofErr w:type="gramEnd"/>
    </w:p>
    <w:p w:rsidR="0059399D" w:rsidRPr="000B7E35" w:rsidRDefault="0059399D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59399D" w:rsidRPr="000B7E35" w:rsidRDefault="0059399D" w:rsidP="00AA6248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0B7E35">
        <w:rPr>
          <w:sz w:val="28"/>
          <w:szCs w:val="28"/>
          <w:lang w:eastAsia="en-US"/>
        </w:rPr>
        <w:t>Собрание депутатов Карабашского городского округа РЕШАЕТ:</w:t>
      </w:r>
    </w:p>
    <w:p w:rsidR="0059399D" w:rsidRPr="000B7E35" w:rsidRDefault="0059399D" w:rsidP="00D2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9D" w:rsidRPr="000B7E35" w:rsidRDefault="0059399D" w:rsidP="00AA6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E3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35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</w:t>
      </w:r>
      <w:r w:rsidR="00A41CC9">
        <w:rPr>
          <w:rFonts w:ascii="Times New Roman" w:hAnsi="Times New Roman" w:cs="Times New Roman"/>
          <w:sz w:val="28"/>
          <w:szCs w:val="28"/>
        </w:rPr>
        <w:t xml:space="preserve">20 </w:t>
      </w:r>
      <w:r w:rsidRPr="000B7E35">
        <w:rPr>
          <w:rFonts w:ascii="Times New Roman" w:hAnsi="Times New Roman" w:cs="Times New Roman"/>
          <w:sz w:val="28"/>
          <w:szCs w:val="28"/>
        </w:rPr>
        <w:t>год:</w:t>
      </w:r>
    </w:p>
    <w:p w:rsidR="0059399D" w:rsidRPr="00C57DDB" w:rsidRDefault="0059399D" w:rsidP="00AA624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 xml:space="preserve">       </w:t>
      </w:r>
      <w:r w:rsidRPr="00C57DDB">
        <w:rPr>
          <w:spacing w:val="-25"/>
          <w:sz w:val="28"/>
          <w:szCs w:val="28"/>
        </w:rPr>
        <w:t>1)</w:t>
      </w:r>
      <w:r>
        <w:rPr>
          <w:spacing w:val="-25"/>
          <w:sz w:val="28"/>
          <w:szCs w:val="28"/>
        </w:rPr>
        <w:t xml:space="preserve"> </w:t>
      </w:r>
      <w:r w:rsidRPr="00C57DDB">
        <w:rPr>
          <w:sz w:val="28"/>
          <w:szCs w:val="28"/>
        </w:rPr>
        <w:t xml:space="preserve">прогнозируемый общий объем доходов местного бюджета в сумме </w:t>
      </w:r>
      <w:r w:rsidR="0008074F">
        <w:rPr>
          <w:sz w:val="28"/>
          <w:szCs w:val="28"/>
        </w:rPr>
        <w:t>685 888,6</w:t>
      </w:r>
      <w:r w:rsidRPr="00C57DDB">
        <w:rPr>
          <w:spacing w:val="-4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08074F">
        <w:rPr>
          <w:spacing w:val="-4"/>
          <w:sz w:val="28"/>
          <w:szCs w:val="28"/>
        </w:rPr>
        <w:t>544 3</w:t>
      </w:r>
      <w:r w:rsidR="00A41CC9">
        <w:rPr>
          <w:spacing w:val="-4"/>
          <w:sz w:val="28"/>
          <w:szCs w:val="28"/>
        </w:rPr>
        <w:t>53,2</w:t>
      </w:r>
      <w:r w:rsidRPr="00C57DDB">
        <w:rPr>
          <w:spacing w:val="-4"/>
          <w:sz w:val="28"/>
          <w:szCs w:val="28"/>
        </w:rPr>
        <w:t xml:space="preserve"> тыс. рублей;</w:t>
      </w:r>
    </w:p>
    <w:p w:rsidR="0059399D" w:rsidRPr="00C57DDB" w:rsidRDefault="0059399D" w:rsidP="00AA624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 w:rsidRPr="00C57DDB">
        <w:rPr>
          <w:spacing w:val="-5"/>
          <w:sz w:val="28"/>
          <w:szCs w:val="28"/>
        </w:rPr>
        <w:t>2)</w:t>
      </w:r>
      <w:r>
        <w:rPr>
          <w:spacing w:val="-5"/>
          <w:sz w:val="28"/>
          <w:szCs w:val="28"/>
        </w:rPr>
        <w:t xml:space="preserve"> </w:t>
      </w:r>
      <w:r w:rsidRPr="00C57DDB">
        <w:rPr>
          <w:spacing w:val="-5"/>
          <w:sz w:val="28"/>
          <w:szCs w:val="28"/>
        </w:rPr>
        <w:t xml:space="preserve">общий объем расходов местного бюджета в сумме </w:t>
      </w:r>
      <w:r w:rsidR="00A41CC9">
        <w:rPr>
          <w:spacing w:val="-5"/>
          <w:sz w:val="28"/>
          <w:szCs w:val="28"/>
        </w:rPr>
        <w:t xml:space="preserve">    </w:t>
      </w:r>
      <w:r w:rsidR="0008074F">
        <w:rPr>
          <w:spacing w:val="-5"/>
          <w:sz w:val="28"/>
          <w:szCs w:val="28"/>
        </w:rPr>
        <w:t>687 348,3</w:t>
      </w:r>
      <w:r w:rsidR="00A41CC9">
        <w:rPr>
          <w:spacing w:val="-5"/>
          <w:sz w:val="28"/>
          <w:szCs w:val="28"/>
        </w:rPr>
        <w:t xml:space="preserve">   </w:t>
      </w:r>
      <w:r w:rsidRPr="00C57DDB">
        <w:rPr>
          <w:spacing w:val="-5"/>
          <w:sz w:val="28"/>
          <w:szCs w:val="28"/>
        </w:rPr>
        <w:t>тыс. рублей;</w:t>
      </w:r>
    </w:p>
    <w:p w:rsidR="0059399D" w:rsidRPr="00955C50" w:rsidRDefault="00A41CC9" w:rsidP="004413DC">
      <w:pPr>
        <w:pStyle w:val="af4"/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>объем де</w:t>
      </w:r>
      <w:r w:rsidR="0059399D" w:rsidRPr="00C57DDB">
        <w:rPr>
          <w:spacing w:val="-4"/>
          <w:sz w:val="28"/>
          <w:szCs w:val="28"/>
        </w:rPr>
        <w:t xml:space="preserve">фицита местного бюджета в сумме </w:t>
      </w:r>
      <w:r w:rsidR="0008074F">
        <w:rPr>
          <w:spacing w:val="-4"/>
          <w:sz w:val="28"/>
          <w:szCs w:val="28"/>
        </w:rPr>
        <w:t>1 459,7</w:t>
      </w:r>
      <w:r w:rsidR="0059399D" w:rsidRPr="00C57DDB">
        <w:rPr>
          <w:spacing w:val="-4"/>
          <w:sz w:val="28"/>
          <w:szCs w:val="28"/>
        </w:rPr>
        <w:t xml:space="preserve"> тыс. рублей.</w:t>
      </w:r>
    </w:p>
    <w:p w:rsidR="0059399D" w:rsidRPr="00C57DDB" w:rsidRDefault="0059399D" w:rsidP="00955C50">
      <w:pPr>
        <w:pStyle w:val="af4"/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336"/>
        <w:jc w:val="both"/>
        <w:rPr>
          <w:spacing w:val="-13"/>
          <w:sz w:val="28"/>
          <w:szCs w:val="28"/>
        </w:rPr>
      </w:pPr>
    </w:p>
    <w:p w:rsidR="0059399D" w:rsidRPr="00C57DDB" w:rsidRDefault="0059399D" w:rsidP="00AA6248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29" w:right="10"/>
        <w:jc w:val="both"/>
        <w:rPr>
          <w:sz w:val="28"/>
          <w:szCs w:val="28"/>
        </w:rPr>
      </w:pPr>
      <w:r w:rsidRPr="00C57DDB">
        <w:rPr>
          <w:spacing w:val="-14"/>
          <w:sz w:val="28"/>
          <w:szCs w:val="28"/>
        </w:rPr>
        <w:t>2.</w:t>
      </w:r>
      <w:r>
        <w:rPr>
          <w:spacing w:val="-14"/>
          <w:sz w:val="28"/>
          <w:szCs w:val="28"/>
        </w:rPr>
        <w:t xml:space="preserve">  </w:t>
      </w:r>
      <w:r w:rsidRPr="00C57DDB">
        <w:rPr>
          <w:sz w:val="28"/>
          <w:szCs w:val="28"/>
        </w:rPr>
        <w:t>Утвердить основные характеристики местного бюджета на плановый период 20</w:t>
      </w:r>
      <w:r>
        <w:rPr>
          <w:sz w:val="28"/>
          <w:szCs w:val="28"/>
        </w:rPr>
        <w:t>2</w:t>
      </w:r>
      <w:r w:rsidR="00A41CC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41CC9">
        <w:rPr>
          <w:sz w:val="28"/>
          <w:szCs w:val="28"/>
        </w:rPr>
        <w:t>2</w:t>
      </w:r>
      <w:r w:rsidRPr="00C57DDB">
        <w:rPr>
          <w:sz w:val="28"/>
          <w:szCs w:val="28"/>
        </w:rPr>
        <w:t xml:space="preserve"> годов:</w:t>
      </w:r>
    </w:p>
    <w:p w:rsidR="0059399D" w:rsidRPr="00C57DDB" w:rsidRDefault="0059399D" w:rsidP="00AA62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4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57DDB">
        <w:rPr>
          <w:sz w:val="28"/>
          <w:szCs w:val="28"/>
        </w:rPr>
        <w:t>1) прогнозируемый общий объем доходов местного</w:t>
      </w:r>
      <w:r>
        <w:rPr>
          <w:sz w:val="28"/>
          <w:szCs w:val="28"/>
        </w:rPr>
        <w:t xml:space="preserve"> бюджета на 202</w:t>
      </w:r>
      <w:r w:rsidR="0094209F">
        <w:rPr>
          <w:sz w:val="28"/>
          <w:szCs w:val="28"/>
        </w:rPr>
        <w:t>1</w:t>
      </w:r>
      <w:r w:rsidRPr="00C57DDB">
        <w:rPr>
          <w:sz w:val="28"/>
          <w:szCs w:val="28"/>
        </w:rPr>
        <w:t xml:space="preserve">год в </w:t>
      </w:r>
      <w:r w:rsidRPr="00C57DDB">
        <w:rPr>
          <w:spacing w:val="-2"/>
          <w:sz w:val="28"/>
          <w:szCs w:val="28"/>
        </w:rPr>
        <w:t xml:space="preserve">сумме </w:t>
      </w:r>
      <w:r w:rsidR="00A41CC9">
        <w:rPr>
          <w:spacing w:val="-2"/>
          <w:sz w:val="28"/>
          <w:szCs w:val="28"/>
        </w:rPr>
        <w:t>709 661,3</w:t>
      </w:r>
      <w:r w:rsidRPr="00C57DDB">
        <w:rPr>
          <w:spacing w:val="-2"/>
          <w:sz w:val="28"/>
          <w:szCs w:val="28"/>
        </w:rPr>
        <w:t xml:space="preserve"> тыс. рублей, в том числе безвозмездные поступления от других </w:t>
      </w:r>
      <w:r w:rsidRPr="00C57DDB">
        <w:rPr>
          <w:spacing w:val="-5"/>
          <w:sz w:val="28"/>
          <w:szCs w:val="28"/>
        </w:rPr>
        <w:t xml:space="preserve">бюджетов бюджетной системы Российской Федерации в сумме </w:t>
      </w:r>
      <w:r w:rsidR="00A41CC9">
        <w:rPr>
          <w:spacing w:val="-5"/>
          <w:sz w:val="28"/>
          <w:szCs w:val="28"/>
        </w:rPr>
        <w:t>568 207,0</w:t>
      </w:r>
      <w:r>
        <w:rPr>
          <w:spacing w:val="-5"/>
          <w:sz w:val="28"/>
          <w:szCs w:val="28"/>
        </w:rPr>
        <w:t xml:space="preserve"> </w:t>
      </w:r>
      <w:r w:rsidRPr="00C57DDB">
        <w:rPr>
          <w:spacing w:val="-5"/>
          <w:sz w:val="28"/>
          <w:szCs w:val="28"/>
        </w:rPr>
        <w:t>тыс. рублей, и на 202</w:t>
      </w:r>
      <w:r w:rsidR="0094209F">
        <w:rPr>
          <w:spacing w:val="-5"/>
          <w:sz w:val="28"/>
          <w:szCs w:val="28"/>
        </w:rPr>
        <w:t>2</w:t>
      </w:r>
      <w:r w:rsidRPr="00C57DDB">
        <w:rPr>
          <w:spacing w:val="-5"/>
          <w:sz w:val="28"/>
          <w:szCs w:val="28"/>
        </w:rPr>
        <w:t xml:space="preserve"> год в сумме </w:t>
      </w:r>
      <w:r w:rsidR="00A41CC9">
        <w:rPr>
          <w:spacing w:val="-5"/>
          <w:sz w:val="28"/>
          <w:szCs w:val="28"/>
        </w:rPr>
        <w:t>619 237,1</w:t>
      </w:r>
      <w:r w:rsidRPr="00C57DDB">
        <w:rPr>
          <w:spacing w:val="-5"/>
          <w:sz w:val="28"/>
          <w:szCs w:val="28"/>
        </w:rPr>
        <w:t xml:space="preserve"> тыс. рублей, в том числе безвозмездные поступления </w:t>
      </w:r>
      <w:r w:rsidRPr="00C57DDB">
        <w:rPr>
          <w:spacing w:val="-3"/>
          <w:sz w:val="28"/>
          <w:szCs w:val="28"/>
        </w:rPr>
        <w:t xml:space="preserve">от других бюджетов бюджетной системы Российской Федерации в сумме </w:t>
      </w:r>
      <w:r w:rsidR="00A41CC9">
        <w:rPr>
          <w:spacing w:val="-3"/>
          <w:sz w:val="28"/>
          <w:szCs w:val="28"/>
        </w:rPr>
        <w:t>475 352,3</w:t>
      </w:r>
      <w:r>
        <w:rPr>
          <w:spacing w:val="-3"/>
          <w:sz w:val="28"/>
          <w:szCs w:val="28"/>
        </w:rPr>
        <w:t xml:space="preserve"> </w:t>
      </w:r>
      <w:r w:rsidRPr="00C57DDB">
        <w:rPr>
          <w:sz w:val="28"/>
          <w:szCs w:val="28"/>
        </w:rPr>
        <w:t>тыс</w:t>
      </w:r>
      <w:proofErr w:type="gramEnd"/>
      <w:r w:rsidRPr="00C57DDB">
        <w:rPr>
          <w:sz w:val="28"/>
          <w:szCs w:val="28"/>
        </w:rPr>
        <w:t>. рублей;</w:t>
      </w:r>
    </w:p>
    <w:p w:rsidR="0059399D" w:rsidRPr="00C57DDB" w:rsidRDefault="0059399D" w:rsidP="00AA62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Pr="00C57DDB">
        <w:rPr>
          <w:spacing w:val="-3"/>
          <w:sz w:val="28"/>
          <w:szCs w:val="28"/>
        </w:rPr>
        <w:t>2) общий объем расходов местного</w:t>
      </w:r>
      <w:r>
        <w:rPr>
          <w:spacing w:val="-3"/>
          <w:sz w:val="28"/>
          <w:szCs w:val="28"/>
        </w:rPr>
        <w:t xml:space="preserve"> бюджета на 202</w:t>
      </w:r>
      <w:r w:rsidR="00885C4A">
        <w:rPr>
          <w:spacing w:val="-3"/>
          <w:sz w:val="28"/>
          <w:szCs w:val="28"/>
        </w:rPr>
        <w:t>1</w:t>
      </w:r>
      <w:r w:rsidRPr="00C57DDB">
        <w:rPr>
          <w:spacing w:val="-3"/>
          <w:sz w:val="28"/>
          <w:szCs w:val="28"/>
        </w:rPr>
        <w:t xml:space="preserve"> год в сумме</w:t>
      </w:r>
      <w:r w:rsidR="00A41CC9">
        <w:rPr>
          <w:spacing w:val="-3"/>
          <w:sz w:val="28"/>
          <w:szCs w:val="28"/>
        </w:rPr>
        <w:t xml:space="preserve"> </w:t>
      </w:r>
      <w:r w:rsidR="00885C4A">
        <w:rPr>
          <w:spacing w:val="-3"/>
          <w:sz w:val="28"/>
          <w:szCs w:val="28"/>
        </w:rPr>
        <w:t xml:space="preserve">704 661,3 </w:t>
      </w:r>
      <w:r w:rsidR="00A41CC9">
        <w:rPr>
          <w:spacing w:val="-3"/>
          <w:sz w:val="28"/>
          <w:szCs w:val="28"/>
        </w:rPr>
        <w:t>тыс.</w:t>
      </w:r>
      <w:r w:rsidRPr="00C57DDB">
        <w:rPr>
          <w:sz w:val="28"/>
          <w:szCs w:val="28"/>
        </w:rPr>
        <w:t xml:space="preserve"> </w:t>
      </w:r>
      <w:r w:rsidRPr="00C57DDB">
        <w:rPr>
          <w:sz w:val="28"/>
          <w:szCs w:val="28"/>
        </w:rPr>
        <w:lastRenderedPageBreak/>
        <w:t>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885C4A">
        <w:rPr>
          <w:sz w:val="28"/>
          <w:szCs w:val="28"/>
        </w:rPr>
        <w:t>3 665,2</w:t>
      </w:r>
      <w:r>
        <w:rPr>
          <w:sz w:val="28"/>
          <w:szCs w:val="28"/>
        </w:rPr>
        <w:t xml:space="preserve"> тыс. рублей</w:t>
      </w:r>
      <w:r w:rsidR="00885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7DDB">
        <w:rPr>
          <w:sz w:val="28"/>
          <w:szCs w:val="28"/>
        </w:rPr>
        <w:t>и на 202</w:t>
      </w:r>
      <w:r w:rsidR="00885C4A">
        <w:rPr>
          <w:sz w:val="28"/>
          <w:szCs w:val="28"/>
        </w:rPr>
        <w:t xml:space="preserve">2 </w:t>
      </w:r>
      <w:r w:rsidRPr="00C57DDB">
        <w:rPr>
          <w:sz w:val="28"/>
          <w:szCs w:val="28"/>
        </w:rPr>
        <w:t xml:space="preserve"> год в сумме </w:t>
      </w:r>
      <w:r w:rsidR="00885C4A">
        <w:rPr>
          <w:sz w:val="28"/>
          <w:szCs w:val="28"/>
        </w:rPr>
        <w:t>614 237,1</w:t>
      </w:r>
      <w:r w:rsidRPr="00C57DDB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условно утвержденные расходы в сумме</w:t>
      </w:r>
      <w:r w:rsidR="00885C4A">
        <w:rPr>
          <w:sz w:val="28"/>
          <w:szCs w:val="28"/>
        </w:rPr>
        <w:t xml:space="preserve"> 7 468,2</w:t>
      </w:r>
      <w:r>
        <w:rPr>
          <w:sz w:val="28"/>
          <w:szCs w:val="28"/>
        </w:rPr>
        <w:t xml:space="preserve">  тыс.</w:t>
      </w:r>
      <w:r w:rsidR="00A41CC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9399D" w:rsidRPr="002F77C9" w:rsidRDefault="0059399D" w:rsidP="00AA62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43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C57DDB">
        <w:rPr>
          <w:spacing w:val="-2"/>
          <w:sz w:val="28"/>
          <w:szCs w:val="28"/>
        </w:rPr>
        <w:t>3) объем профицита местного б</w:t>
      </w:r>
      <w:r>
        <w:rPr>
          <w:spacing w:val="-2"/>
          <w:sz w:val="28"/>
          <w:szCs w:val="28"/>
        </w:rPr>
        <w:t>юджета на 202</w:t>
      </w:r>
      <w:r w:rsidR="00A41CC9">
        <w:rPr>
          <w:spacing w:val="-2"/>
          <w:sz w:val="28"/>
          <w:szCs w:val="28"/>
        </w:rPr>
        <w:t>1</w:t>
      </w:r>
      <w:r w:rsidRPr="00C57DDB">
        <w:rPr>
          <w:spacing w:val="-2"/>
          <w:sz w:val="28"/>
          <w:szCs w:val="28"/>
        </w:rPr>
        <w:t xml:space="preserve"> год в сумме 5</w:t>
      </w:r>
      <w:r w:rsidR="00885C4A">
        <w:rPr>
          <w:spacing w:val="-2"/>
          <w:sz w:val="28"/>
          <w:szCs w:val="28"/>
        </w:rPr>
        <w:t xml:space="preserve"> </w:t>
      </w:r>
      <w:r w:rsidRPr="00C57DDB">
        <w:rPr>
          <w:spacing w:val="-2"/>
          <w:sz w:val="28"/>
          <w:szCs w:val="28"/>
        </w:rPr>
        <w:t xml:space="preserve">000,0 тыс. </w:t>
      </w:r>
      <w:r>
        <w:rPr>
          <w:sz w:val="28"/>
          <w:szCs w:val="28"/>
        </w:rPr>
        <w:t>рублей и на 202</w:t>
      </w:r>
      <w:r w:rsidR="00A41CC9">
        <w:rPr>
          <w:sz w:val="28"/>
          <w:szCs w:val="28"/>
        </w:rPr>
        <w:t>2</w:t>
      </w:r>
      <w:r w:rsidRPr="00C57DDB">
        <w:rPr>
          <w:sz w:val="28"/>
          <w:szCs w:val="28"/>
        </w:rPr>
        <w:t xml:space="preserve"> год в сумме </w:t>
      </w:r>
      <w:r w:rsidR="00885C4A">
        <w:rPr>
          <w:sz w:val="28"/>
          <w:szCs w:val="28"/>
        </w:rPr>
        <w:t>5 000,0</w:t>
      </w:r>
      <w:r w:rsidRPr="00C57DDB">
        <w:rPr>
          <w:sz w:val="28"/>
          <w:szCs w:val="28"/>
        </w:rPr>
        <w:t xml:space="preserve"> тыс. рублей.</w:t>
      </w:r>
    </w:p>
    <w:p w:rsidR="0059399D" w:rsidRDefault="0059399D" w:rsidP="00AA6248">
      <w:pPr>
        <w:jc w:val="both"/>
        <w:rPr>
          <w:sz w:val="28"/>
          <w:szCs w:val="28"/>
        </w:rPr>
      </w:pPr>
    </w:p>
    <w:p w:rsidR="0059399D" w:rsidRDefault="0059399D" w:rsidP="00AA624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7E35">
        <w:rPr>
          <w:sz w:val="28"/>
          <w:szCs w:val="28"/>
        </w:rPr>
        <w:t>. Утвердить нормативы отчислений в местный бюджет городского округа на 20</w:t>
      </w:r>
      <w:r w:rsidR="00A41CC9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A41CC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41CC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0B7E35">
        <w:rPr>
          <w:sz w:val="28"/>
          <w:szCs w:val="28"/>
        </w:rPr>
        <w:t>согласно приложению 1.</w:t>
      </w:r>
    </w:p>
    <w:p w:rsidR="0059399D" w:rsidRDefault="0059399D" w:rsidP="00AA6248">
      <w:pPr>
        <w:jc w:val="both"/>
        <w:rPr>
          <w:sz w:val="28"/>
          <w:szCs w:val="28"/>
        </w:rPr>
      </w:pPr>
    </w:p>
    <w:p w:rsidR="0059399D" w:rsidRDefault="0059399D" w:rsidP="00AA6248">
      <w:pPr>
        <w:jc w:val="both"/>
        <w:rPr>
          <w:sz w:val="28"/>
          <w:szCs w:val="28"/>
        </w:rPr>
      </w:pPr>
      <w:r w:rsidRPr="00FE3176">
        <w:rPr>
          <w:sz w:val="28"/>
          <w:szCs w:val="28"/>
        </w:rPr>
        <w:t>4. Учесть в местном бюджете на 20</w:t>
      </w:r>
      <w:r w:rsidR="00A41CC9">
        <w:rPr>
          <w:sz w:val="28"/>
          <w:szCs w:val="28"/>
        </w:rPr>
        <w:t>20</w:t>
      </w:r>
      <w:r w:rsidRPr="00FE3176">
        <w:rPr>
          <w:sz w:val="28"/>
          <w:szCs w:val="28"/>
        </w:rPr>
        <w:t xml:space="preserve"> год доходы местного бюджета согласно приложению 2.</w:t>
      </w:r>
    </w:p>
    <w:p w:rsidR="0059399D" w:rsidRDefault="0059399D" w:rsidP="004413DC">
      <w:pPr>
        <w:jc w:val="both"/>
        <w:rPr>
          <w:sz w:val="28"/>
          <w:szCs w:val="28"/>
        </w:rPr>
      </w:pPr>
    </w:p>
    <w:p w:rsidR="0059399D" w:rsidRDefault="0059399D" w:rsidP="004413DC">
      <w:pPr>
        <w:jc w:val="both"/>
        <w:rPr>
          <w:sz w:val="28"/>
          <w:szCs w:val="28"/>
        </w:rPr>
      </w:pPr>
      <w:r w:rsidRPr="00FE3176">
        <w:rPr>
          <w:sz w:val="28"/>
          <w:szCs w:val="28"/>
        </w:rPr>
        <w:t>5. Учесть в местном бюджете на плановый период  202</w:t>
      </w:r>
      <w:r w:rsidR="00A41CC9">
        <w:rPr>
          <w:sz w:val="28"/>
          <w:szCs w:val="28"/>
        </w:rPr>
        <w:t>1</w:t>
      </w:r>
      <w:r w:rsidRPr="00FE3176">
        <w:rPr>
          <w:sz w:val="28"/>
          <w:szCs w:val="28"/>
        </w:rPr>
        <w:t xml:space="preserve"> и 202</w:t>
      </w:r>
      <w:r w:rsidR="00A41CC9">
        <w:rPr>
          <w:sz w:val="28"/>
          <w:szCs w:val="28"/>
        </w:rPr>
        <w:t>2</w:t>
      </w:r>
      <w:r w:rsidRPr="00FE3176">
        <w:rPr>
          <w:sz w:val="28"/>
          <w:szCs w:val="28"/>
        </w:rPr>
        <w:t xml:space="preserve"> годов  доходы местного бюджета согласно приложению 3.</w:t>
      </w:r>
    </w:p>
    <w:p w:rsidR="0059399D" w:rsidRDefault="0059399D" w:rsidP="00441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99D" w:rsidRPr="000B7E35" w:rsidRDefault="0059399D" w:rsidP="00441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7E35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доходов местного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7E35">
        <w:rPr>
          <w:rFonts w:ascii="Times New Roman" w:hAnsi="Times New Roman" w:cs="Times New Roman"/>
          <w:sz w:val="28"/>
          <w:szCs w:val="28"/>
        </w:rPr>
        <w:t>.</w:t>
      </w:r>
    </w:p>
    <w:p w:rsidR="0059399D" w:rsidRDefault="0059399D" w:rsidP="00441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99D" w:rsidRPr="000B7E35" w:rsidRDefault="0059399D" w:rsidP="00441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7E35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Pr="000B7E35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35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Pr="000B7E3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7E35">
        <w:rPr>
          <w:rFonts w:ascii="Times New Roman" w:hAnsi="Times New Roman" w:cs="Times New Roman"/>
          <w:sz w:val="28"/>
          <w:szCs w:val="28"/>
        </w:rPr>
        <w:t>.</w:t>
      </w:r>
    </w:p>
    <w:p w:rsidR="0059399D" w:rsidRDefault="0059399D" w:rsidP="00955C50">
      <w:pPr>
        <w:jc w:val="both"/>
        <w:rPr>
          <w:sz w:val="28"/>
          <w:szCs w:val="28"/>
        </w:rPr>
      </w:pPr>
    </w:p>
    <w:p w:rsidR="0059399D" w:rsidRDefault="0059399D" w:rsidP="00955C5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7E35">
        <w:rPr>
          <w:sz w:val="28"/>
          <w:szCs w:val="28"/>
        </w:rPr>
        <w:t xml:space="preserve">. Утвердить общий объем бюджетных ассигнований на исполнение публичных нормативных обязательств </w:t>
      </w:r>
      <w:proofErr w:type="gramStart"/>
      <w:r w:rsidRPr="000B7E35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9399D" w:rsidRDefault="0059399D" w:rsidP="00AA6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0040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B7E35">
        <w:rPr>
          <w:sz w:val="28"/>
          <w:szCs w:val="28"/>
        </w:rPr>
        <w:t xml:space="preserve">год в сумме </w:t>
      </w:r>
      <w:r w:rsidR="00400404">
        <w:rPr>
          <w:sz w:val="28"/>
          <w:szCs w:val="28"/>
        </w:rPr>
        <w:t>86 817,4</w:t>
      </w:r>
      <w:r w:rsidR="00A41CC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9399D" w:rsidRPr="00037676" w:rsidRDefault="0059399D" w:rsidP="00AA6248">
      <w:pPr>
        <w:ind w:firstLine="567"/>
        <w:jc w:val="both"/>
        <w:rPr>
          <w:sz w:val="28"/>
          <w:szCs w:val="28"/>
        </w:rPr>
      </w:pPr>
      <w:r w:rsidRPr="00037676">
        <w:rPr>
          <w:sz w:val="28"/>
          <w:szCs w:val="28"/>
        </w:rPr>
        <w:t>20</w:t>
      </w:r>
      <w:r w:rsidR="009F2C83" w:rsidRPr="00037676">
        <w:rPr>
          <w:sz w:val="28"/>
          <w:szCs w:val="28"/>
        </w:rPr>
        <w:t>21</w:t>
      </w:r>
      <w:r w:rsidRPr="00037676">
        <w:rPr>
          <w:sz w:val="28"/>
          <w:szCs w:val="28"/>
        </w:rPr>
        <w:t xml:space="preserve"> год в сумме  </w:t>
      </w:r>
      <w:r w:rsidR="00400404" w:rsidRPr="00037676">
        <w:rPr>
          <w:sz w:val="28"/>
          <w:szCs w:val="28"/>
        </w:rPr>
        <w:t xml:space="preserve">88 055,7 </w:t>
      </w:r>
      <w:r w:rsidRPr="00037676">
        <w:rPr>
          <w:sz w:val="28"/>
          <w:szCs w:val="28"/>
        </w:rPr>
        <w:t>тыс. рублей;</w:t>
      </w:r>
    </w:p>
    <w:p w:rsidR="0059399D" w:rsidRDefault="0059399D" w:rsidP="00AA6248">
      <w:pPr>
        <w:ind w:firstLine="567"/>
        <w:jc w:val="both"/>
        <w:rPr>
          <w:sz w:val="28"/>
          <w:szCs w:val="28"/>
        </w:rPr>
      </w:pPr>
      <w:r w:rsidRPr="00037676">
        <w:rPr>
          <w:sz w:val="28"/>
          <w:szCs w:val="28"/>
        </w:rPr>
        <w:t>202</w:t>
      </w:r>
      <w:r w:rsidR="009F2C83" w:rsidRPr="00037676">
        <w:rPr>
          <w:sz w:val="28"/>
          <w:szCs w:val="28"/>
        </w:rPr>
        <w:t>2</w:t>
      </w:r>
      <w:r w:rsidRPr="000B7E35">
        <w:rPr>
          <w:sz w:val="28"/>
          <w:szCs w:val="28"/>
        </w:rPr>
        <w:t xml:space="preserve"> год в сумме  </w:t>
      </w:r>
      <w:r w:rsidR="00400404">
        <w:rPr>
          <w:sz w:val="28"/>
          <w:szCs w:val="28"/>
        </w:rPr>
        <w:t xml:space="preserve">90 556,7 </w:t>
      </w:r>
      <w:r>
        <w:rPr>
          <w:sz w:val="28"/>
          <w:szCs w:val="28"/>
        </w:rPr>
        <w:t>тыс. рублей.</w:t>
      </w:r>
    </w:p>
    <w:p w:rsidR="00EB4A60" w:rsidRDefault="00EB4A60" w:rsidP="00AA6248">
      <w:pPr>
        <w:ind w:firstLine="567"/>
        <w:jc w:val="both"/>
        <w:rPr>
          <w:sz w:val="28"/>
          <w:szCs w:val="28"/>
        </w:rPr>
      </w:pPr>
    </w:p>
    <w:p w:rsidR="0059399D" w:rsidRPr="0063355F" w:rsidRDefault="0059399D" w:rsidP="00955C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3355F">
        <w:rPr>
          <w:sz w:val="28"/>
          <w:szCs w:val="28"/>
        </w:rPr>
        <w:t>. Утвердить:</w:t>
      </w:r>
    </w:p>
    <w:p w:rsidR="0059399D" w:rsidRPr="0063355F" w:rsidRDefault="0059399D" w:rsidP="00AA6248">
      <w:pPr>
        <w:shd w:val="clear" w:color="auto" w:fill="FFFFFF"/>
        <w:tabs>
          <w:tab w:val="left" w:pos="1330"/>
        </w:tabs>
        <w:ind w:left="48" w:firstLine="519"/>
        <w:jc w:val="both"/>
        <w:rPr>
          <w:sz w:val="28"/>
          <w:szCs w:val="28"/>
        </w:rPr>
      </w:pPr>
      <w:r w:rsidRPr="0063355F">
        <w:rPr>
          <w:spacing w:val="-20"/>
          <w:sz w:val="28"/>
          <w:szCs w:val="28"/>
        </w:rPr>
        <w:t>1)</w:t>
      </w:r>
      <w:r>
        <w:rPr>
          <w:spacing w:val="-20"/>
          <w:sz w:val="28"/>
          <w:szCs w:val="28"/>
        </w:rPr>
        <w:t xml:space="preserve"> </w:t>
      </w:r>
      <w:r w:rsidRPr="0063355F">
        <w:rPr>
          <w:sz w:val="28"/>
          <w:szCs w:val="28"/>
        </w:rPr>
        <w:t>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 w:rsidRPr="0063355F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муниципальным программам Карабашского городского округа</w:t>
      </w:r>
      <w:r w:rsidRPr="0063355F">
        <w:rPr>
          <w:spacing w:val="-1"/>
          <w:sz w:val="28"/>
          <w:szCs w:val="28"/>
        </w:rPr>
        <w:t xml:space="preserve"> и непрограммным направлениям</w:t>
      </w:r>
      <w:r>
        <w:rPr>
          <w:spacing w:val="-1"/>
          <w:sz w:val="28"/>
          <w:szCs w:val="28"/>
        </w:rPr>
        <w:t xml:space="preserve"> </w:t>
      </w:r>
      <w:r w:rsidRPr="0063355F">
        <w:rPr>
          <w:sz w:val="28"/>
          <w:szCs w:val="28"/>
        </w:rPr>
        <w:t xml:space="preserve">деятельности), </w:t>
      </w:r>
      <w:r w:rsidRPr="00265BA2">
        <w:rPr>
          <w:sz w:val="28"/>
          <w:szCs w:val="28"/>
        </w:rPr>
        <w:t xml:space="preserve">группам </w:t>
      </w:r>
      <w:r w:rsidRPr="0063355F">
        <w:rPr>
          <w:sz w:val="28"/>
          <w:szCs w:val="28"/>
        </w:rPr>
        <w:t>видов расходов, разделам и подразделам классификации</w:t>
      </w:r>
      <w:r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>расходов бюджетов бюджетной системы Российской Федерации (далее</w:t>
      </w:r>
      <w:r w:rsidR="00A41CC9"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 xml:space="preserve"> -</w:t>
      </w:r>
      <w:r w:rsidR="00A41CC9"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>классификация расходов бюджетов) н</w:t>
      </w:r>
      <w:r>
        <w:rPr>
          <w:sz w:val="28"/>
          <w:szCs w:val="28"/>
        </w:rPr>
        <w:t>а 2</w:t>
      </w:r>
      <w:r w:rsidR="00A41CC9">
        <w:rPr>
          <w:sz w:val="28"/>
          <w:szCs w:val="28"/>
        </w:rPr>
        <w:t>020</w:t>
      </w:r>
      <w:r>
        <w:rPr>
          <w:sz w:val="28"/>
          <w:szCs w:val="28"/>
        </w:rPr>
        <w:t xml:space="preserve"> год </w:t>
      </w:r>
      <w:r w:rsidR="00C26F5E">
        <w:rPr>
          <w:sz w:val="28"/>
          <w:szCs w:val="28"/>
        </w:rPr>
        <w:t xml:space="preserve">и </w:t>
      </w:r>
      <w:r w:rsidRPr="0063355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>плано</w:t>
      </w:r>
      <w:r>
        <w:rPr>
          <w:sz w:val="28"/>
          <w:szCs w:val="28"/>
        </w:rPr>
        <w:t>вый период 202</w:t>
      </w:r>
      <w:r w:rsidR="00A41CC9">
        <w:rPr>
          <w:sz w:val="28"/>
          <w:szCs w:val="28"/>
        </w:rPr>
        <w:t>1</w:t>
      </w:r>
      <w:r w:rsidRPr="0063355F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41CC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</w:t>
      </w:r>
      <w:r w:rsidR="00C26F5E">
        <w:rPr>
          <w:sz w:val="28"/>
          <w:szCs w:val="28"/>
        </w:rPr>
        <w:t>6</w:t>
      </w:r>
      <w:r w:rsidRPr="0063355F">
        <w:rPr>
          <w:sz w:val="28"/>
          <w:szCs w:val="28"/>
        </w:rPr>
        <w:t>;</w:t>
      </w:r>
    </w:p>
    <w:p w:rsidR="0059399D" w:rsidRPr="0063355F" w:rsidRDefault="0059399D" w:rsidP="00AA62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63355F">
        <w:rPr>
          <w:sz w:val="28"/>
          <w:szCs w:val="28"/>
        </w:rPr>
        <w:t xml:space="preserve">ведомственную структуру расходов </w:t>
      </w:r>
      <w:r>
        <w:rPr>
          <w:sz w:val="28"/>
          <w:szCs w:val="28"/>
        </w:rPr>
        <w:t>местного бюджета на 20</w:t>
      </w:r>
      <w:r w:rsidR="00A41CC9">
        <w:rPr>
          <w:sz w:val="28"/>
          <w:szCs w:val="28"/>
        </w:rPr>
        <w:t>20</w:t>
      </w:r>
      <w:r w:rsidRPr="0063355F">
        <w:rPr>
          <w:sz w:val="28"/>
          <w:szCs w:val="28"/>
        </w:rPr>
        <w:t xml:space="preserve"> год </w:t>
      </w:r>
      <w:r w:rsidR="00C26F5E">
        <w:rPr>
          <w:sz w:val="28"/>
          <w:szCs w:val="28"/>
        </w:rPr>
        <w:t>и</w:t>
      </w:r>
      <w:r>
        <w:rPr>
          <w:sz w:val="28"/>
          <w:szCs w:val="28"/>
        </w:rPr>
        <w:t xml:space="preserve"> на плановый период 202</w:t>
      </w:r>
      <w:r w:rsidR="00A41CC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41CC9">
        <w:rPr>
          <w:sz w:val="28"/>
          <w:szCs w:val="28"/>
        </w:rPr>
        <w:t>2</w:t>
      </w:r>
      <w:r w:rsidRPr="0063355F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 xml:space="preserve">ложению </w:t>
      </w:r>
      <w:r w:rsidR="00C26F5E">
        <w:rPr>
          <w:sz w:val="28"/>
          <w:szCs w:val="28"/>
        </w:rPr>
        <w:t>7</w:t>
      </w:r>
      <w:r w:rsidRPr="0063355F">
        <w:rPr>
          <w:sz w:val="28"/>
          <w:szCs w:val="28"/>
        </w:rPr>
        <w:t>;</w:t>
      </w:r>
    </w:p>
    <w:p w:rsidR="0059399D" w:rsidRDefault="0059399D" w:rsidP="00AA62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63355F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</w:t>
      </w:r>
      <w:r>
        <w:rPr>
          <w:sz w:val="28"/>
          <w:szCs w:val="28"/>
        </w:rPr>
        <w:t>а 20</w:t>
      </w:r>
      <w:r w:rsidR="00842C8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42C8D">
        <w:rPr>
          <w:sz w:val="28"/>
          <w:szCs w:val="28"/>
        </w:rPr>
        <w:t xml:space="preserve"> и плановый период  2021 и 2022</w:t>
      </w:r>
      <w:r>
        <w:rPr>
          <w:sz w:val="28"/>
          <w:szCs w:val="28"/>
        </w:rPr>
        <w:t xml:space="preserve"> годов согласно приложению </w:t>
      </w:r>
      <w:r w:rsidR="00C26F5E">
        <w:rPr>
          <w:sz w:val="28"/>
          <w:szCs w:val="28"/>
        </w:rPr>
        <w:t>8</w:t>
      </w:r>
      <w:r w:rsidRPr="0063355F">
        <w:rPr>
          <w:sz w:val="28"/>
          <w:szCs w:val="28"/>
        </w:rPr>
        <w:t>;</w:t>
      </w:r>
    </w:p>
    <w:p w:rsidR="0059399D" w:rsidRDefault="0059399D" w:rsidP="00AA6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399D" w:rsidRPr="007F4DA4" w:rsidRDefault="0059399D" w:rsidP="00955C50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4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A4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217 Бюджетного кодекса установить следующие дополнительные  основания </w:t>
      </w:r>
      <w:proofErr w:type="gramStart"/>
      <w:r w:rsidRPr="007F4DA4">
        <w:rPr>
          <w:rFonts w:ascii="Times New Roman" w:hAnsi="Times New Roman" w:cs="Times New Roman"/>
          <w:sz w:val="28"/>
          <w:szCs w:val="28"/>
        </w:rPr>
        <w:t xml:space="preserve">для внесения  изменений 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t>в показатели сводной бюджетной росписи  без внесения изменений в  решение о бюджете</w:t>
      </w:r>
      <w:proofErr w:type="gramEnd"/>
      <w:r w:rsidRPr="007F4DA4">
        <w:rPr>
          <w:rFonts w:ascii="Times New Roman" w:hAnsi="Times New Roman" w:cs="Times New Roman"/>
          <w:snapToGrid w:val="0"/>
          <w:sz w:val="28"/>
          <w:szCs w:val="28"/>
        </w:rPr>
        <w:t xml:space="preserve"> на основании распоряжений Администрации Карабашского городского округа:</w:t>
      </w:r>
    </w:p>
    <w:p w:rsidR="0059399D" w:rsidRPr="007F4DA4" w:rsidRDefault="0059399D" w:rsidP="00AA6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DA4">
        <w:rPr>
          <w:rFonts w:ascii="Times New Roman" w:hAnsi="Times New Roman" w:cs="Times New Roman"/>
          <w:snapToGrid w:val="0"/>
          <w:sz w:val="28"/>
          <w:szCs w:val="28"/>
        </w:rPr>
        <w:lastRenderedPageBreak/>
        <w:t>1) изменение бюджетной классификации Российской Федерации, в том числе для отражения межбюджетных трансфертов из областного  бюджета;</w:t>
      </w:r>
    </w:p>
    <w:p w:rsidR="0059399D" w:rsidRPr="007F4DA4" w:rsidRDefault="0059399D" w:rsidP="00AA6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F4DA4">
        <w:rPr>
          <w:rFonts w:ascii="Times New Roman" w:hAnsi="Times New Roman" w:cs="Times New Roman"/>
          <w:snapToGrid w:val="0"/>
          <w:sz w:val="28"/>
          <w:szCs w:val="28"/>
        </w:rPr>
        <w:t>2) перераспределение администрацией Карабашского городского округа 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«Здравоохранение»,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«Социальная политика», «Физиче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t>ская культура и спорт», «Средства массовой ин</w:t>
      </w:r>
      <w:r>
        <w:rPr>
          <w:rFonts w:ascii="Times New Roman" w:hAnsi="Times New Roman" w:cs="Times New Roman"/>
          <w:snapToGrid w:val="0"/>
          <w:sz w:val="28"/>
          <w:szCs w:val="28"/>
        </w:rPr>
        <w:t>формации» между кодами классифи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t>кации расходов бюджетов и (или) между главными распорядителями средств местного бюджета</w:t>
      </w:r>
      <w:r w:rsidR="00D04517">
        <w:rPr>
          <w:rFonts w:ascii="Times New Roman" w:hAnsi="Times New Roman" w:cs="Times New Roman"/>
          <w:snapToGrid w:val="0"/>
          <w:sz w:val="28"/>
          <w:szCs w:val="28"/>
        </w:rPr>
        <w:t>;</w:t>
      </w:r>
      <w:proofErr w:type="gramEnd"/>
    </w:p>
    <w:p w:rsidR="0059399D" w:rsidRPr="007F4DA4" w:rsidRDefault="0059399D" w:rsidP="00AA6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DA4">
        <w:rPr>
          <w:rFonts w:ascii="Times New Roman" w:hAnsi="Times New Roman" w:cs="Times New Roman"/>
          <w:snapToGrid w:val="0"/>
          <w:sz w:val="28"/>
          <w:szCs w:val="28"/>
        </w:rPr>
        <w:t>3)</w:t>
      </w:r>
      <w:r w:rsidR="00D045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t xml:space="preserve">перераспределение бюджетных ассигнований, предусмотренных  главному распорядителю средств местного бюджета на финансовое обеспечение реализации муниципальной  программы Карабашского городского округа, в сумме до </w:t>
      </w:r>
      <w:r w:rsidR="00D04517">
        <w:rPr>
          <w:rFonts w:ascii="Times New Roman" w:hAnsi="Times New Roman" w:cs="Times New Roman"/>
          <w:snapToGrid w:val="0"/>
          <w:sz w:val="28"/>
          <w:szCs w:val="28"/>
        </w:rPr>
        <w:t>трехсот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t xml:space="preserve"> тысяч рублей между кодами классификации расходов бюджетов;</w:t>
      </w:r>
    </w:p>
    <w:p w:rsidR="0059399D" w:rsidRPr="007F4DA4" w:rsidRDefault="0059399D" w:rsidP="00AA5161">
      <w:pPr>
        <w:pStyle w:val="ConsPlusNormal"/>
        <w:widowControl/>
        <w:ind w:firstLine="567"/>
        <w:jc w:val="both"/>
        <w:rPr>
          <w:rFonts w:cs="Times New Roman"/>
          <w:sz w:val="28"/>
          <w:szCs w:val="28"/>
        </w:rPr>
      </w:pPr>
      <w:r w:rsidRPr="007F4DA4">
        <w:rPr>
          <w:rFonts w:ascii="Times New Roman" w:hAnsi="Times New Roman" w:cs="Times New Roman"/>
          <w:snapToGrid w:val="0"/>
          <w:sz w:val="28"/>
          <w:szCs w:val="28"/>
        </w:rPr>
        <w:t>4) поступление в доход местного бюджета средств, полученных  муниципальными казенными учреждениями в каче</w:t>
      </w:r>
      <w:r w:rsidR="0089353C">
        <w:rPr>
          <w:rFonts w:ascii="Times New Roman" w:hAnsi="Times New Roman" w:cs="Times New Roman"/>
          <w:snapToGrid w:val="0"/>
          <w:sz w:val="28"/>
          <w:szCs w:val="28"/>
        </w:rPr>
        <w:t>стве добровольных пожертвований;</w:t>
      </w:r>
    </w:p>
    <w:p w:rsidR="0059399D" w:rsidRDefault="0089353C" w:rsidP="0089353C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 в случае поступления распоряжения Правительства Челябинской области о  направлении сре</w:t>
      </w:r>
      <w:proofErr w:type="gramStart"/>
      <w:r>
        <w:rPr>
          <w:snapToGrid w:val="0"/>
          <w:sz w:val="28"/>
          <w:szCs w:val="28"/>
        </w:rPr>
        <w:t>дств в в</w:t>
      </w:r>
      <w:proofErr w:type="gramEnd"/>
      <w:r>
        <w:rPr>
          <w:snapToGrid w:val="0"/>
          <w:sz w:val="28"/>
          <w:szCs w:val="28"/>
        </w:rPr>
        <w:t>иде  дотации на поддержку мер по обеспечению сбалансированности.</w:t>
      </w:r>
    </w:p>
    <w:p w:rsidR="0089353C" w:rsidRPr="009D2E6C" w:rsidRDefault="0089353C" w:rsidP="0089353C">
      <w:pPr>
        <w:ind w:firstLine="567"/>
        <w:jc w:val="both"/>
        <w:rPr>
          <w:color w:val="FF0000"/>
          <w:sz w:val="28"/>
          <w:szCs w:val="28"/>
        </w:rPr>
      </w:pPr>
    </w:p>
    <w:p w:rsidR="0059399D" w:rsidRDefault="0059399D" w:rsidP="00955C5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D5C">
        <w:rPr>
          <w:sz w:val="28"/>
          <w:szCs w:val="28"/>
        </w:rPr>
        <w:t>1</w:t>
      </w:r>
      <w:r w:rsidRPr="000B7E35">
        <w:rPr>
          <w:sz w:val="28"/>
          <w:szCs w:val="28"/>
        </w:rPr>
        <w:t>. В случае поступления в ходе исполнения доходной части местного бюджета дополнительных доходов сверх сумм, установленных пунктом 1</w:t>
      </w:r>
      <w:r>
        <w:rPr>
          <w:sz w:val="28"/>
          <w:szCs w:val="28"/>
        </w:rPr>
        <w:t xml:space="preserve"> настоящего р</w:t>
      </w:r>
      <w:r w:rsidRPr="000B7E35">
        <w:rPr>
          <w:sz w:val="28"/>
          <w:szCs w:val="28"/>
        </w:rPr>
        <w:t xml:space="preserve">ешения, поступившие дополнительные доходы направляются </w:t>
      </w:r>
      <w:r>
        <w:rPr>
          <w:sz w:val="28"/>
          <w:szCs w:val="28"/>
        </w:rPr>
        <w:t>г</w:t>
      </w:r>
      <w:r w:rsidRPr="000B7E35">
        <w:rPr>
          <w:sz w:val="28"/>
          <w:szCs w:val="28"/>
        </w:rPr>
        <w:t>лавой городского округа.</w:t>
      </w:r>
    </w:p>
    <w:p w:rsidR="0059399D" w:rsidRPr="000B7E35" w:rsidRDefault="0059399D" w:rsidP="00AA6248">
      <w:pPr>
        <w:jc w:val="both"/>
        <w:rPr>
          <w:sz w:val="28"/>
          <w:szCs w:val="28"/>
        </w:rPr>
      </w:pPr>
    </w:p>
    <w:p w:rsidR="0059399D" w:rsidRPr="000B7E35" w:rsidRDefault="0059399D" w:rsidP="00955C50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>1</w:t>
      </w:r>
      <w:r w:rsidR="00113D5C">
        <w:rPr>
          <w:sz w:val="28"/>
          <w:szCs w:val="28"/>
        </w:rPr>
        <w:t>2</w:t>
      </w:r>
      <w:r w:rsidRPr="000B7E35">
        <w:rPr>
          <w:sz w:val="28"/>
          <w:szCs w:val="28"/>
        </w:rPr>
        <w:t>. Установить, что нормативные правовые акты Карабашского городского округа не обеспеченные источниками финансир</w:t>
      </w:r>
      <w:r>
        <w:rPr>
          <w:sz w:val="28"/>
          <w:szCs w:val="28"/>
        </w:rPr>
        <w:t>ования в местном бюджете на 20</w:t>
      </w:r>
      <w:r w:rsidR="00842C8D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плановом периоде 202</w:t>
      </w:r>
      <w:r w:rsidR="00842C8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2C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не подлежат исполнению в 20</w:t>
      </w:r>
      <w:r w:rsidR="00842C8D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году.</w:t>
      </w:r>
    </w:p>
    <w:p w:rsidR="0059399D" w:rsidRDefault="0059399D" w:rsidP="00AA6248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 xml:space="preserve">В случае если расходы на реализацию нормативного правового акта городского округа частично (не в полной мере) обеспечены источниками финансирования в местном бюджете, такой нормативный правовой акт городского округа применяется в пределах средств, предусмотренных </w:t>
      </w:r>
      <w:r>
        <w:rPr>
          <w:sz w:val="28"/>
          <w:szCs w:val="28"/>
        </w:rPr>
        <w:t>в местном бюджете на 20</w:t>
      </w:r>
      <w:r w:rsidR="00842C8D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842C8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2C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B7E35">
        <w:rPr>
          <w:sz w:val="28"/>
          <w:szCs w:val="28"/>
        </w:rPr>
        <w:t>.</w:t>
      </w:r>
    </w:p>
    <w:p w:rsidR="0059399D" w:rsidRPr="000B7E35" w:rsidRDefault="0059399D" w:rsidP="00AA6248">
      <w:pPr>
        <w:jc w:val="both"/>
        <w:rPr>
          <w:sz w:val="28"/>
          <w:szCs w:val="28"/>
        </w:rPr>
      </w:pPr>
    </w:p>
    <w:p w:rsidR="0059399D" w:rsidRDefault="0059399D" w:rsidP="00AA6248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>В случае если нормативные правовые акты городского округа устанавливают расходные обязательства, исполнение которых не предусмотрено Решением «О бюджете Карабашского городского округа на 20</w:t>
      </w:r>
      <w:r w:rsidR="00842C8D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842C8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2C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B7E35">
        <w:rPr>
          <w:sz w:val="28"/>
          <w:szCs w:val="28"/>
        </w:rPr>
        <w:t xml:space="preserve">», </w:t>
      </w:r>
      <w:r w:rsidR="00842C8D">
        <w:rPr>
          <w:sz w:val="28"/>
          <w:szCs w:val="28"/>
        </w:rPr>
        <w:t xml:space="preserve"> </w:t>
      </w:r>
      <w:r w:rsidRPr="000B7E35">
        <w:rPr>
          <w:sz w:val="28"/>
          <w:szCs w:val="28"/>
        </w:rPr>
        <w:t>применяется Решение «О бюджете Карабашского го</w:t>
      </w:r>
      <w:r>
        <w:rPr>
          <w:sz w:val="28"/>
          <w:szCs w:val="28"/>
        </w:rPr>
        <w:t>родского округа на 20</w:t>
      </w:r>
      <w:r w:rsidR="00842C8D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>и на плановый период 202</w:t>
      </w:r>
      <w:r w:rsidR="00842C8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2C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B7E35">
        <w:rPr>
          <w:sz w:val="28"/>
          <w:szCs w:val="28"/>
        </w:rPr>
        <w:t>».</w:t>
      </w:r>
    </w:p>
    <w:p w:rsidR="0059399D" w:rsidRPr="000B7E35" w:rsidRDefault="0059399D" w:rsidP="00AA6248">
      <w:pPr>
        <w:jc w:val="both"/>
        <w:rPr>
          <w:sz w:val="28"/>
          <w:szCs w:val="28"/>
        </w:rPr>
      </w:pPr>
    </w:p>
    <w:p w:rsidR="0059399D" w:rsidRDefault="0059399D" w:rsidP="00AA6248">
      <w:pPr>
        <w:jc w:val="both"/>
        <w:rPr>
          <w:sz w:val="28"/>
          <w:szCs w:val="28"/>
        </w:rPr>
      </w:pPr>
      <w:proofErr w:type="gramStart"/>
      <w:r w:rsidRPr="000B7E35">
        <w:rPr>
          <w:sz w:val="28"/>
          <w:szCs w:val="28"/>
        </w:rPr>
        <w:lastRenderedPageBreak/>
        <w:t>Нормативные правовые акты органов местного самоуправления Карабашского городского округа, влекущие дополнительные расходы местного бюдже</w:t>
      </w:r>
      <w:r>
        <w:rPr>
          <w:sz w:val="28"/>
          <w:szCs w:val="28"/>
        </w:rPr>
        <w:t>та на 20</w:t>
      </w:r>
      <w:r w:rsidR="00842C8D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842C8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2C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B7E35">
        <w:rPr>
          <w:sz w:val="28"/>
          <w:szCs w:val="28"/>
        </w:rPr>
        <w:t>, а также сокращающие доходную базу, применяются только при наличии соответствующих источников дополнительных поступлений в мест</w:t>
      </w:r>
      <w:r>
        <w:rPr>
          <w:sz w:val="28"/>
          <w:szCs w:val="28"/>
        </w:rPr>
        <w:t>ный бюджет на 20</w:t>
      </w:r>
      <w:r w:rsidR="00842C8D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202</w:t>
      </w:r>
      <w:r w:rsidR="00842C8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2C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842C8D">
        <w:rPr>
          <w:sz w:val="28"/>
          <w:szCs w:val="28"/>
        </w:rPr>
        <w:t xml:space="preserve"> </w:t>
      </w:r>
      <w:r w:rsidRPr="000B7E35">
        <w:rPr>
          <w:sz w:val="28"/>
          <w:szCs w:val="28"/>
        </w:rPr>
        <w:t xml:space="preserve">и (или) сокращении расходов по конкретным </w:t>
      </w:r>
      <w:r>
        <w:rPr>
          <w:sz w:val="28"/>
          <w:szCs w:val="28"/>
        </w:rPr>
        <w:t>статьям местного бюджета на</w:t>
      </w:r>
      <w:proofErr w:type="gramEnd"/>
      <w:r>
        <w:rPr>
          <w:sz w:val="28"/>
          <w:szCs w:val="28"/>
        </w:rPr>
        <w:t xml:space="preserve"> 20</w:t>
      </w:r>
      <w:r w:rsidR="00842C8D">
        <w:rPr>
          <w:sz w:val="28"/>
          <w:szCs w:val="28"/>
        </w:rPr>
        <w:t xml:space="preserve">20 </w:t>
      </w:r>
      <w:r w:rsidRPr="000B7E3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202</w:t>
      </w:r>
      <w:r w:rsidR="00842C8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42C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0B7E35">
        <w:rPr>
          <w:sz w:val="28"/>
          <w:szCs w:val="28"/>
        </w:rPr>
        <w:t>с внесением соответствующих изменений в настоящее Решение.</w:t>
      </w:r>
    </w:p>
    <w:p w:rsidR="0059399D" w:rsidRDefault="0059399D" w:rsidP="00AA6248">
      <w:pPr>
        <w:jc w:val="both"/>
        <w:rPr>
          <w:sz w:val="28"/>
          <w:szCs w:val="28"/>
        </w:rPr>
      </w:pPr>
    </w:p>
    <w:p w:rsidR="0059399D" w:rsidRPr="000B7E35" w:rsidRDefault="0059399D" w:rsidP="00955C50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>1</w:t>
      </w:r>
      <w:r w:rsidR="00113D5C">
        <w:rPr>
          <w:sz w:val="28"/>
          <w:szCs w:val="28"/>
        </w:rPr>
        <w:t>3</w:t>
      </w:r>
      <w:r w:rsidRPr="000B7E35">
        <w:rPr>
          <w:sz w:val="28"/>
          <w:szCs w:val="28"/>
        </w:rPr>
        <w:t>. Установить, что заключение и оплата учреждениями договоров, исполнение которых осуществляется за счет средств местного бюджета, производится в пределах доведенных им бюджетных ассигнований и лимитов бюджетных обязательств.</w:t>
      </w:r>
    </w:p>
    <w:p w:rsidR="0059399D" w:rsidRPr="000B7E35" w:rsidRDefault="0059399D" w:rsidP="00AA6248">
      <w:pPr>
        <w:jc w:val="both"/>
        <w:rPr>
          <w:sz w:val="28"/>
          <w:szCs w:val="28"/>
        </w:rPr>
      </w:pPr>
      <w:proofErr w:type="gramStart"/>
      <w:r w:rsidRPr="000B7E35">
        <w:rPr>
          <w:sz w:val="28"/>
          <w:szCs w:val="28"/>
        </w:rPr>
        <w:t>Принятие в текущем финансовом году учреждениями обязательств, вытекающих из договоров, исполнение которых осуществляются за счет средств местного бюджета, сверх доведенных до них бюджетных ассигнований и лимитов бюджетных обязательств на соответствующий финансовый год, не подлежат оплате за счет средств местного бюджета на текущий финансовый год.</w:t>
      </w:r>
      <w:proofErr w:type="gramEnd"/>
    </w:p>
    <w:p w:rsidR="0059399D" w:rsidRDefault="0059399D" w:rsidP="00AA6248">
      <w:pPr>
        <w:jc w:val="both"/>
        <w:rPr>
          <w:sz w:val="28"/>
          <w:szCs w:val="28"/>
        </w:rPr>
      </w:pPr>
    </w:p>
    <w:p w:rsidR="0059399D" w:rsidRPr="00F71393" w:rsidRDefault="0059399D" w:rsidP="00AA62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1393">
        <w:rPr>
          <w:rFonts w:ascii="Times New Roman" w:hAnsi="Times New Roman" w:cs="Times New Roman"/>
          <w:sz w:val="28"/>
          <w:szCs w:val="28"/>
        </w:rPr>
        <w:t>1</w:t>
      </w:r>
      <w:r w:rsidR="00113D5C">
        <w:rPr>
          <w:rFonts w:ascii="Times New Roman" w:hAnsi="Times New Roman" w:cs="Times New Roman"/>
          <w:sz w:val="28"/>
          <w:szCs w:val="28"/>
        </w:rPr>
        <w:t>4</w:t>
      </w:r>
      <w:r w:rsidRPr="00F71393">
        <w:rPr>
          <w:rFonts w:ascii="Times New Roman" w:hAnsi="Times New Roman" w:cs="Times New Roman"/>
          <w:sz w:val="28"/>
          <w:szCs w:val="28"/>
        </w:rPr>
        <w:t xml:space="preserve">. Установить, что средства местного бюджета для финансирования полномочий Российской Федерации и Челябинской области, переданных органам местного самоуправления Карабашского городского округа, сверх сумм, поступающих из областного бюджета в виде субвенций, могут использоваться в пределах средств,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71393">
        <w:rPr>
          <w:rFonts w:ascii="Times New Roman" w:hAnsi="Times New Roman" w:cs="Times New Roman"/>
          <w:sz w:val="28"/>
          <w:szCs w:val="28"/>
        </w:rPr>
        <w:t>ешением.</w:t>
      </w:r>
    </w:p>
    <w:p w:rsidR="0059399D" w:rsidRPr="000B7E35" w:rsidRDefault="0059399D" w:rsidP="00AA6248">
      <w:pPr>
        <w:jc w:val="both"/>
        <w:rPr>
          <w:sz w:val="28"/>
          <w:szCs w:val="28"/>
        </w:rPr>
      </w:pPr>
    </w:p>
    <w:p w:rsidR="0059399D" w:rsidRPr="00441D9D" w:rsidRDefault="0059399D" w:rsidP="00AA62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E35">
        <w:rPr>
          <w:rFonts w:ascii="Times New Roman" w:hAnsi="Times New Roman" w:cs="Times New Roman"/>
          <w:sz w:val="28"/>
          <w:szCs w:val="28"/>
        </w:rPr>
        <w:t>1</w:t>
      </w:r>
      <w:r w:rsidR="00113D5C">
        <w:rPr>
          <w:rFonts w:ascii="Times New Roman" w:hAnsi="Times New Roman" w:cs="Times New Roman"/>
          <w:sz w:val="28"/>
          <w:szCs w:val="28"/>
        </w:rPr>
        <w:t>5</w:t>
      </w:r>
      <w:r w:rsidRPr="000B7E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657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вправе в 20</w:t>
      </w:r>
      <w:r w:rsidR="00842C8D">
        <w:rPr>
          <w:rFonts w:ascii="Times New Roman" w:hAnsi="Times New Roman" w:cs="Times New Roman"/>
          <w:sz w:val="28"/>
          <w:szCs w:val="28"/>
        </w:rPr>
        <w:t>20</w:t>
      </w:r>
      <w:r w:rsidRPr="0004657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71">
        <w:rPr>
          <w:rFonts w:ascii="Times New Roman" w:hAnsi="Times New Roman" w:cs="Times New Roman"/>
          <w:sz w:val="28"/>
          <w:szCs w:val="28"/>
        </w:rPr>
        <w:t>принимать решения об осуществлении муниципальных заимствований для частичного покрытия дефицита местного бюджета и (или) погашения долговых обязательств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571">
        <w:rPr>
          <w:rFonts w:ascii="Times New Roman" w:hAnsi="Times New Roman" w:cs="Times New Roman"/>
          <w:sz w:val="28"/>
          <w:szCs w:val="28"/>
        </w:rPr>
        <w:t xml:space="preserve"> в том числе решения о привлечении в местный бюджет бюджетных </w:t>
      </w:r>
      <w:r w:rsidRPr="006A3990">
        <w:rPr>
          <w:rFonts w:ascii="Times New Roman" w:hAnsi="Times New Roman" w:cs="Times New Roman"/>
          <w:sz w:val="28"/>
          <w:szCs w:val="28"/>
        </w:rPr>
        <w:t>кредитов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9D">
        <w:rPr>
          <w:rFonts w:ascii="Times New Roman" w:hAnsi="Times New Roman" w:cs="Times New Roman"/>
          <w:sz w:val="28"/>
          <w:szCs w:val="28"/>
        </w:rPr>
        <w:t>в случаях, предусмотренных областными законами и иными нормативными правовыми актами  Челябинской области.</w:t>
      </w:r>
      <w:proofErr w:type="gramEnd"/>
    </w:p>
    <w:p w:rsidR="0059399D" w:rsidRDefault="0059399D" w:rsidP="00AA624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Решения, предусмотренные абзацем первым настоящего пункта</w:t>
      </w:r>
      <w:r w:rsidRPr="000B7E35">
        <w:rPr>
          <w:sz w:val="28"/>
          <w:szCs w:val="28"/>
        </w:rPr>
        <w:t xml:space="preserve">, принимается главой городского округа в соответствии с Программой муниципальных </w:t>
      </w:r>
      <w:r>
        <w:rPr>
          <w:sz w:val="28"/>
          <w:szCs w:val="28"/>
        </w:rPr>
        <w:t>внутренних заимствований на 20</w:t>
      </w:r>
      <w:r w:rsidR="00842C8D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 и с учетом верхнего предела муниципального внутреннего долга, установлен</w:t>
      </w:r>
      <w:r>
        <w:rPr>
          <w:sz w:val="28"/>
          <w:szCs w:val="28"/>
        </w:rPr>
        <w:t xml:space="preserve">ного пунктом </w:t>
      </w:r>
      <w:r w:rsidRPr="00AA507D">
        <w:rPr>
          <w:sz w:val="28"/>
          <w:szCs w:val="28"/>
        </w:rPr>
        <w:t>21</w:t>
      </w:r>
      <w:r w:rsidR="00842C8D">
        <w:rPr>
          <w:sz w:val="28"/>
          <w:szCs w:val="28"/>
        </w:rPr>
        <w:t xml:space="preserve"> </w:t>
      </w:r>
      <w:r w:rsidRPr="00AA507D">
        <w:rPr>
          <w:sz w:val="28"/>
          <w:szCs w:val="28"/>
        </w:rPr>
        <w:t>настоящего решения.</w:t>
      </w:r>
    </w:p>
    <w:p w:rsidR="0059399D" w:rsidRPr="000B7E35" w:rsidRDefault="0059399D" w:rsidP="00AA6248">
      <w:pPr>
        <w:jc w:val="both"/>
        <w:rPr>
          <w:sz w:val="28"/>
          <w:szCs w:val="28"/>
        </w:rPr>
      </w:pPr>
    </w:p>
    <w:p w:rsidR="0059399D" w:rsidRPr="000B7E35" w:rsidRDefault="0059399D" w:rsidP="00955C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3D5C">
        <w:rPr>
          <w:sz w:val="28"/>
          <w:szCs w:val="28"/>
        </w:rPr>
        <w:t>6</w:t>
      </w:r>
      <w:r w:rsidRPr="000B7E35">
        <w:rPr>
          <w:sz w:val="28"/>
          <w:szCs w:val="28"/>
        </w:rPr>
        <w:t xml:space="preserve">. Установить, что доведение лимитов бюджетных обязательств на </w:t>
      </w:r>
      <w:r>
        <w:rPr>
          <w:sz w:val="28"/>
          <w:szCs w:val="28"/>
        </w:rPr>
        <w:t>20</w:t>
      </w:r>
      <w:r w:rsidR="00842C8D">
        <w:rPr>
          <w:sz w:val="28"/>
          <w:szCs w:val="28"/>
        </w:rPr>
        <w:t xml:space="preserve">20 </w:t>
      </w:r>
      <w:r w:rsidRPr="000B7E35">
        <w:rPr>
          <w:sz w:val="28"/>
          <w:szCs w:val="28"/>
        </w:rPr>
        <w:t xml:space="preserve">год и финансирование расходов в </w:t>
      </w:r>
      <w:r>
        <w:rPr>
          <w:sz w:val="28"/>
          <w:szCs w:val="28"/>
        </w:rPr>
        <w:t>20</w:t>
      </w:r>
      <w:r w:rsidR="00842C8D">
        <w:rPr>
          <w:sz w:val="28"/>
          <w:szCs w:val="28"/>
        </w:rPr>
        <w:t xml:space="preserve">20 </w:t>
      </w:r>
      <w:r w:rsidRPr="000B7E35">
        <w:rPr>
          <w:sz w:val="28"/>
          <w:szCs w:val="28"/>
        </w:rPr>
        <w:t>году осуществляются с учетом их следующей приоритетности:</w:t>
      </w:r>
    </w:p>
    <w:p w:rsidR="0059399D" w:rsidRPr="000B7E35" w:rsidRDefault="0059399D" w:rsidP="00AA62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1) оплата труда и начисления на оплату труда;</w:t>
      </w:r>
    </w:p>
    <w:p w:rsidR="0059399D" w:rsidRPr="000B7E35" w:rsidRDefault="0059399D" w:rsidP="00AA62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2) исполнение публичных нормативных обязательств;</w:t>
      </w:r>
    </w:p>
    <w:p w:rsidR="0059399D" w:rsidRPr="000B7E35" w:rsidRDefault="0059399D" w:rsidP="00AA62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lastRenderedPageBreak/>
        <w:t>3) приобретение продуктов питания и оплата услуг по организации питания, приобретение медикаментов;</w:t>
      </w:r>
    </w:p>
    <w:p w:rsidR="0059399D" w:rsidRPr="000B7E35" w:rsidRDefault="0059399D" w:rsidP="00AA62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4) ликвидация последствий чрезвычайных ситуаций;</w:t>
      </w:r>
    </w:p>
    <w:p w:rsidR="0059399D" w:rsidRPr="000B7E35" w:rsidRDefault="0059399D" w:rsidP="00AA62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5) предоставление мер социальной поддержки отдельным категориям граждан;</w:t>
      </w:r>
    </w:p>
    <w:p w:rsidR="0059399D" w:rsidRPr="000B7E35" w:rsidRDefault="0059399D" w:rsidP="00AA62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59399D" w:rsidRDefault="0059399D" w:rsidP="00AA62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7) уплата муниципальными казенными учреждениями налогов и сборов в бюджеты бюджетной системы Российской Федерации.</w:t>
      </w:r>
    </w:p>
    <w:p w:rsidR="0059399D" w:rsidRDefault="0059399D" w:rsidP="00AA62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399D" w:rsidRPr="00DC4CD6" w:rsidRDefault="0059399D" w:rsidP="00955C50">
      <w:pPr>
        <w:shd w:val="clear" w:color="auto" w:fill="FFFFFF"/>
        <w:jc w:val="both"/>
        <w:rPr>
          <w:sz w:val="28"/>
          <w:szCs w:val="28"/>
        </w:rPr>
      </w:pPr>
      <w:r w:rsidRPr="00DC4CD6">
        <w:rPr>
          <w:spacing w:val="-3"/>
          <w:sz w:val="28"/>
          <w:szCs w:val="28"/>
        </w:rPr>
        <w:t>Доведение лимито</w:t>
      </w:r>
      <w:r>
        <w:rPr>
          <w:spacing w:val="-3"/>
          <w:sz w:val="28"/>
          <w:szCs w:val="28"/>
        </w:rPr>
        <w:t>в бюджетных обязательств на 20</w:t>
      </w:r>
      <w:r w:rsidR="00842C8D">
        <w:rPr>
          <w:spacing w:val="-3"/>
          <w:sz w:val="28"/>
          <w:szCs w:val="28"/>
        </w:rPr>
        <w:t>20</w:t>
      </w:r>
      <w:r w:rsidRPr="00DC4CD6">
        <w:rPr>
          <w:spacing w:val="-3"/>
          <w:sz w:val="28"/>
          <w:szCs w:val="28"/>
        </w:rPr>
        <w:t xml:space="preserve"> год осуществляется:</w:t>
      </w:r>
    </w:p>
    <w:p w:rsidR="0059399D" w:rsidRPr="00DC4CD6" w:rsidRDefault="0059399D" w:rsidP="00AA6248">
      <w:pPr>
        <w:shd w:val="clear" w:color="auto" w:fill="FFFFFF"/>
        <w:ind w:right="48"/>
        <w:jc w:val="both"/>
        <w:rPr>
          <w:sz w:val="28"/>
          <w:szCs w:val="28"/>
        </w:rPr>
      </w:pPr>
      <w:r w:rsidRPr="00DC4CD6">
        <w:rPr>
          <w:sz w:val="28"/>
          <w:szCs w:val="28"/>
        </w:rPr>
        <w:t xml:space="preserve">ежеквартально в размере одной четвертой годового объема бюджетных  ассигнований </w:t>
      </w:r>
      <w:proofErr w:type="gramStart"/>
      <w:r w:rsidRPr="00DC4CD6">
        <w:rPr>
          <w:sz w:val="28"/>
          <w:szCs w:val="28"/>
        </w:rPr>
        <w:t>на</w:t>
      </w:r>
      <w:proofErr w:type="gramEnd"/>
      <w:r w:rsidRPr="00DC4CD6">
        <w:rPr>
          <w:sz w:val="28"/>
          <w:szCs w:val="28"/>
        </w:rPr>
        <w:t>:</w:t>
      </w:r>
    </w:p>
    <w:p w:rsidR="0059399D" w:rsidRDefault="0059399D" w:rsidP="00AA6248">
      <w:pPr>
        <w:shd w:val="clear" w:color="auto" w:fill="FFFFFF"/>
        <w:ind w:right="62"/>
        <w:jc w:val="both"/>
        <w:rPr>
          <w:spacing w:val="-3"/>
          <w:sz w:val="28"/>
          <w:szCs w:val="28"/>
        </w:rPr>
      </w:pPr>
      <w:r w:rsidRPr="00DC4CD6">
        <w:rPr>
          <w:sz w:val="28"/>
          <w:szCs w:val="28"/>
        </w:rPr>
        <w:t xml:space="preserve">предоставление субсидий муниципальным бюджетным и автономным учреждениям </w:t>
      </w:r>
      <w:r w:rsidRPr="00DC4CD6">
        <w:rPr>
          <w:spacing w:val="-3"/>
          <w:sz w:val="28"/>
          <w:szCs w:val="28"/>
        </w:rPr>
        <w:t>на финансовое обеспечение выполнения ими муниципальных заданий.</w:t>
      </w:r>
    </w:p>
    <w:p w:rsidR="0059399D" w:rsidRPr="00DC4CD6" w:rsidRDefault="0059399D" w:rsidP="00AA6248">
      <w:pPr>
        <w:shd w:val="clear" w:color="auto" w:fill="FFFFFF"/>
        <w:ind w:right="62"/>
        <w:jc w:val="both"/>
        <w:rPr>
          <w:sz w:val="28"/>
          <w:szCs w:val="28"/>
        </w:rPr>
      </w:pPr>
    </w:p>
    <w:p w:rsidR="0059399D" w:rsidRPr="00DC4CD6" w:rsidRDefault="0059399D" w:rsidP="00955C50">
      <w:pPr>
        <w:shd w:val="clear" w:color="auto" w:fill="FFFFFF"/>
        <w:ind w:right="67"/>
        <w:jc w:val="both"/>
        <w:rPr>
          <w:sz w:val="28"/>
          <w:szCs w:val="28"/>
        </w:rPr>
      </w:pPr>
      <w:r w:rsidRPr="00DC4CD6">
        <w:rPr>
          <w:sz w:val="28"/>
          <w:szCs w:val="28"/>
        </w:rPr>
        <w:t>Доведение лимито</w:t>
      </w:r>
      <w:r>
        <w:rPr>
          <w:sz w:val="28"/>
          <w:szCs w:val="28"/>
        </w:rPr>
        <w:t>в бюджетных обязательств на 20</w:t>
      </w:r>
      <w:bookmarkStart w:id="0" w:name="_GoBack"/>
      <w:bookmarkEnd w:id="0"/>
      <w:r w:rsidR="009F2C83" w:rsidRPr="00037676">
        <w:rPr>
          <w:sz w:val="28"/>
          <w:szCs w:val="28"/>
        </w:rPr>
        <w:t>20</w:t>
      </w:r>
      <w:r w:rsidRPr="00DC4CD6">
        <w:rPr>
          <w:sz w:val="28"/>
          <w:szCs w:val="28"/>
        </w:rPr>
        <w:t xml:space="preserve"> год осуществляется в соответствии с распоряжениями главы Карабашского городского округа:</w:t>
      </w:r>
    </w:p>
    <w:p w:rsidR="0059399D" w:rsidRPr="00895114" w:rsidRDefault="0059399D" w:rsidP="00AA6248">
      <w:pPr>
        <w:shd w:val="clear" w:color="auto" w:fill="FFFFFF"/>
        <w:ind w:right="14"/>
        <w:jc w:val="both"/>
        <w:rPr>
          <w:sz w:val="28"/>
          <w:szCs w:val="28"/>
        </w:rPr>
      </w:pPr>
      <w:r w:rsidRPr="00DC4CD6">
        <w:rPr>
          <w:sz w:val="28"/>
          <w:szCs w:val="28"/>
        </w:rPr>
        <w:t xml:space="preserve">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</w:t>
      </w:r>
      <w:r w:rsidRPr="00895114">
        <w:rPr>
          <w:sz w:val="28"/>
          <w:szCs w:val="28"/>
        </w:rPr>
        <w:t>объема указанных субсидий в квартал и на иные цели;</w:t>
      </w:r>
    </w:p>
    <w:p w:rsidR="0059399D" w:rsidRPr="00895114" w:rsidRDefault="0059399D" w:rsidP="00AA6248">
      <w:pPr>
        <w:shd w:val="clear" w:color="auto" w:fill="FFFFFF"/>
        <w:ind w:right="14"/>
        <w:jc w:val="both"/>
        <w:rPr>
          <w:sz w:val="28"/>
          <w:szCs w:val="28"/>
        </w:rPr>
      </w:pPr>
      <w:r w:rsidRPr="00895114">
        <w:rPr>
          <w:sz w:val="28"/>
          <w:szCs w:val="28"/>
        </w:rPr>
        <w:t>по иным направлениям расходов, не указанных в пунктах 1-7 настоящей части.</w:t>
      </w:r>
    </w:p>
    <w:p w:rsidR="0059399D" w:rsidRPr="0063355F" w:rsidRDefault="0059399D" w:rsidP="00955C50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355F">
        <w:rPr>
          <w:sz w:val="28"/>
          <w:szCs w:val="28"/>
        </w:rPr>
        <w:t xml:space="preserve">В случае доведения лимитов бюджетных обязательств в соответствии с распоряжениями </w:t>
      </w:r>
      <w:r>
        <w:rPr>
          <w:sz w:val="28"/>
          <w:szCs w:val="28"/>
        </w:rPr>
        <w:t>главы Карабашского городского округа</w:t>
      </w:r>
      <w:r w:rsidRPr="0063355F">
        <w:rPr>
          <w:sz w:val="28"/>
          <w:szCs w:val="28"/>
        </w:rPr>
        <w:t xml:space="preserve"> 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в соответствии с распоряжениями </w:t>
      </w:r>
      <w:r>
        <w:rPr>
          <w:sz w:val="28"/>
          <w:szCs w:val="28"/>
        </w:rPr>
        <w:t xml:space="preserve">главы Карабашского городского округа. </w:t>
      </w:r>
      <w:r w:rsidRPr="0063355F">
        <w:rPr>
          <w:sz w:val="28"/>
          <w:szCs w:val="28"/>
        </w:rPr>
        <w:t xml:space="preserve"> При этом общий объем доведенных лимитов бюджетных обязательств не должен превышать годовой объем бюджетных ассигнований.</w:t>
      </w:r>
    </w:p>
    <w:p w:rsidR="0059399D" w:rsidRDefault="0059399D" w:rsidP="00AA6248">
      <w:pPr>
        <w:shd w:val="clear" w:color="auto" w:fill="FFFFFF"/>
        <w:ind w:right="38"/>
        <w:jc w:val="both"/>
        <w:rPr>
          <w:sz w:val="28"/>
          <w:szCs w:val="28"/>
        </w:rPr>
      </w:pPr>
      <w:r w:rsidRPr="0063355F">
        <w:rPr>
          <w:sz w:val="28"/>
          <w:szCs w:val="28"/>
        </w:rPr>
        <w:t>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долями.</w:t>
      </w:r>
    </w:p>
    <w:p w:rsidR="0059399D" w:rsidRDefault="0059399D" w:rsidP="00AA6248">
      <w:pPr>
        <w:shd w:val="clear" w:color="auto" w:fill="FFFFFF"/>
        <w:ind w:right="38"/>
        <w:jc w:val="both"/>
        <w:rPr>
          <w:sz w:val="28"/>
          <w:szCs w:val="28"/>
        </w:rPr>
      </w:pPr>
    </w:p>
    <w:p w:rsidR="0059399D" w:rsidRPr="0063355F" w:rsidRDefault="0059399D" w:rsidP="00AA62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229">
        <w:rPr>
          <w:sz w:val="28"/>
          <w:szCs w:val="28"/>
        </w:rPr>
        <w:t>Доведение лимитов бюджетных обязательств на плановый период 202</w:t>
      </w:r>
      <w:r w:rsidR="00842C8D">
        <w:rPr>
          <w:sz w:val="28"/>
          <w:szCs w:val="28"/>
        </w:rPr>
        <w:t>1</w:t>
      </w:r>
      <w:r w:rsidRPr="00FB3229">
        <w:rPr>
          <w:sz w:val="28"/>
          <w:szCs w:val="28"/>
        </w:rPr>
        <w:t xml:space="preserve"> года осуществляется в соответствии с распоряжениями главы Карабашского городского округа на осуществление закупок товаров, работ, услуг для обеспечения муниципальных нужд в размере, не превышающем объема предусмотренных настоящим Решением на плановый период 202</w:t>
      </w:r>
      <w:r w:rsidR="00842C8D">
        <w:rPr>
          <w:sz w:val="28"/>
          <w:szCs w:val="28"/>
        </w:rPr>
        <w:t>1</w:t>
      </w:r>
      <w:r w:rsidRPr="00FB3229">
        <w:rPr>
          <w:sz w:val="28"/>
          <w:szCs w:val="28"/>
        </w:rPr>
        <w:t xml:space="preserve"> года бюджетных ассигнований.</w:t>
      </w:r>
    </w:p>
    <w:p w:rsidR="0059399D" w:rsidRPr="000B7E35" w:rsidRDefault="0059399D" w:rsidP="00AA6248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399D" w:rsidRPr="00FB3229" w:rsidRDefault="0059399D" w:rsidP="00955C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1</w:t>
      </w:r>
      <w:r w:rsidR="00113D5C">
        <w:rPr>
          <w:sz w:val="28"/>
          <w:szCs w:val="28"/>
        </w:rPr>
        <w:t>7</w:t>
      </w:r>
      <w:r w:rsidRPr="000B7E35">
        <w:rPr>
          <w:sz w:val="28"/>
          <w:szCs w:val="28"/>
        </w:rPr>
        <w:t xml:space="preserve">. Установить, что не использованные по состоянию на 1 января </w:t>
      </w:r>
      <w:r>
        <w:rPr>
          <w:sz w:val="28"/>
          <w:szCs w:val="28"/>
        </w:rPr>
        <w:t>20</w:t>
      </w:r>
      <w:r w:rsidR="00842C8D">
        <w:rPr>
          <w:sz w:val="28"/>
          <w:szCs w:val="28"/>
        </w:rPr>
        <w:t xml:space="preserve">20 </w:t>
      </w:r>
      <w:r w:rsidRPr="000B7E35">
        <w:rPr>
          <w:sz w:val="28"/>
          <w:szCs w:val="28"/>
        </w:rPr>
        <w:t xml:space="preserve">года остатки межбюджетных трансфертов, предоставленных из областного бюджета </w:t>
      </w:r>
      <w:r w:rsidRPr="000B7E35">
        <w:rPr>
          <w:sz w:val="28"/>
          <w:szCs w:val="28"/>
        </w:rPr>
        <w:lastRenderedPageBreak/>
        <w:t>местным бюджетам в форме субвенций, субсидий и иных межбюджетных трансферт</w:t>
      </w:r>
      <w:r>
        <w:rPr>
          <w:sz w:val="28"/>
          <w:szCs w:val="28"/>
        </w:rPr>
        <w:t xml:space="preserve">ов, имеющих целевое назначение, </w:t>
      </w:r>
      <w:r w:rsidRPr="00FB3229">
        <w:rPr>
          <w:sz w:val="28"/>
          <w:szCs w:val="28"/>
        </w:rPr>
        <w:t>подлежат возврату в областной бюджет в течение первых пятнадцати рабочих дней 20</w:t>
      </w:r>
      <w:r w:rsidR="00842C8D">
        <w:rPr>
          <w:sz w:val="28"/>
          <w:szCs w:val="28"/>
        </w:rPr>
        <w:t>20</w:t>
      </w:r>
      <w:r w:rsidRPr="00FB3229">
        <w:rPr>
          <w:sz w:val="28"/>
          <w:szCs w:val="28"/>
        </w:rPr>
        <w:t xml:space="preserve"> года.</w:t>
      </w:r>
    </w:p>
    <w:p w:rsidR="0059399D" w:rsidRPr="000B7E35" w:rsidRDefault="0059399D" w:rsidP="00AA62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9D" w:rsidRDefault="0059399D" w:rsidP="00955C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1</w:t>
      </w:r>
      <w:r w:rsidR="00113D5C">
        <w:rPr>
          <w:sz w:val="28"/>
          <w:szCs w:val="28"/>
        </w:rPr>
        <w:t>8</w:t>
      </w:r>
      <w:r w:rsidRPr="000B7E35">
        <w:rPr>
          <w:sz w:val="28"/>
          <w:szCs w:val="28"/>
        </w:rPr>
        <w:t>. Установить, что средства в объеме остатков субсидий, предоставлен</w:t>
      </w:r>
      <w:r>
        <w:rPr>
          <w:sz w:val="28"/>
          <w:szCs w:val="28"/>
        </w:rPr>
        <w:t>ных в 201</w:t>
      </w:r>
      <w:r w:rsidR="00842C8D">
        <w:rPr>
          <w:sz w:val="28"/>
          <w:szCs w:val="28"/>
        </w:rPr>
        <w:t>9</w:t>
      </w:r>
      <w:r w:rsidRPr="000B7E35">
        <w:rPr>
          <w:sz w:val="28"/>
          <w:szCs w:val="28"/>
        </w:rPr>
        <w:t xml:space="preserve">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gramStart"/>
      <w:r w:rsidRPr="000B7E3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B7E35">
        <w:rPr>
          <w:sz w:val="28"/>
          <w:szCs w:val="28"/>
        </w:rPr>
        <w:t>достижением</w:t>
      </w:r>
      <w:proofErr w:type="gramEnd"/>
      <w:r w:rsidRPr="000B7E35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местный бюджет. </w:t>
      </w:r>
    </w:p>
    <w:p w:rsidR="0059399D" w:rsidRDefault="0059399D" w:rsidP="00AA62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99D" w:rsidRPr="000B7E35" w:rsidRDefault="00113D5C" w:rsidP="00955C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399D">
        <w:rPr>
          <w:sz w:val="28"/>
          <w:szCs w:val="28"/>
        </w:rPr>
        <w:t xml:space="preserve">. </w:t>
      </w:r>
      <w:proofErr w:type="gramStart"/>
      <w:r w:rsidR="0059399D" w:rsidRPr="000B7E35">
        <w:rPr>
          <w:sz w:val="28"/>
          <w:szCs w:val="28"/>
        </w:rPr>
        <w:t>Субсидии юридическим лицам (за исключением субсидий муниципальным</w:t>
      </w:r>
      <w:r w:rsidR="0059399D">
        <w:rPr>
          <w:sz w:val="28"/>
          <w:szCs w:val="28"/>
        </w:rPr>
        <w:t xml:space="preserve"> бюджетным </w:t>
      </w:r>
      <w:r w:rsidR="0059399D" w:rsidRPr="000B7E35">
        <w:rPr>
          <w:sz w:val="28"/>
          <w:szCs w:val="28"/>
        </w:rPr>
        <w:t xml:space="preserve">учреждениям), индивидуальным предпринимателям, а также физическим лицам – производителям товаров, работ, услуг (за исключением субсидий, </w:t>
      </w:r>
      <w:r w:rsidR="0059399D" w:rsidRPr="00D61146">
        <w:rPr>
          <w:sz w:val="28"/>
          <w:szCs w:val="28"/>
        </w:rPr>
        <w:t>указанных в пункте</w:t>
      </w:r>
      <w:r w:rsidR="0059399D">
        <w:rPr>
          <w:sz w:val="28"/>
          <w:szCs w:val="28"/>
        </w:rPr>
        <w:t xml:space="preserve"> 6-8 </w:t>
      </w:r>
      <w:r w:rsidR="0059399D" w:rsidRPr="00D61146">
        <w:rPr>
          <w:sz w:val="28"/>
          <w:szCs w:val="28"/>
        </w:rPr>
        <w:t xml:space="preserve"> статьи 78</w:t>
      </w:r>
      <w:r w:rsidR="0059399D" w:rsidRPr="000B7E35">
        <w:rPr>
          <w:sz w:val="28"/>
          <w:szCs w:val="28"/>
        </w:rPr>
        <w:t xml:space="preserve">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нормативных правовых актах органов местного самоуправления Карабашского городского округа, муниципальных</w:t>
      </w:r>
      <w:proofErr w:type="gramEnd"/>
      <w:r w:rsidR="0059399D">
        <w:rPr>
          <w:sz w:val="28"/>
          <w:szCs w:val="28"/>
        </w:rPr>
        <w:t xml:space="preserve"> </w:t>
      </w:r>
      <w:proofErr w:type="gramStart"/>
      <w:r w:rsidR="0059399D" w:rsidRPr="000B7E35">
        <w:rPr>
          <w:sz w:val="28"/>
          <w:szCs w:val="28"/>
        </w:rPr>
        <w:t>программах</w:t>
      </w:r>
      <w:proofErr w:type="gramEnd"/>
      <w:r w:rsidR="0059399D" w:rsidRPr="000B7E35">
        <w:rPr>
          <w:sz w:val="28"/>
          <w:szCs w:val="28"/>
        </w:rPr>
        <w:t xml:space="preserve">, и в порядке, установленном </w:t>
      </w:r>
      <w:r w:rsidR="00691524">
        <w:rPr>
          <w:sz w:val="28"/>
          <w:szCs w:val="28"/>
        </w:rPr>
        <w:t xml:space="preserve">администрацией </w:t>
      </w:r>
      <w:r w:rsidR="0059399D" w:rsidRPr="000B7E35">
        <w:rPr>
          <w:sz w:val="28"/>
          <w:szCs w:val="28"/>
        </w:rPr>
        <w:t xml:space="preserve"> городского округа.</w:t>
      </w:r>
    </w:p>
    <w:p w:rsidR="0059399D" w:rsidRDefault="0059399D" w:rsidP="00AA6248">
      <w:pPr>
        <w:jc w:val="both"/>
        <w:rPr>
          <w:sz w:val="28"/>
          <w:szCs w:val="28"/>
        </w:rPr>
      </w:pPr>
    </w:p>
    <w:p w:rsidR="0059399D" w:rsidRPr="00AA6EB6" w:rsidRDefault="0059399D" w:rsidP="00955C5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D5C">
        <w:rPr>
          <w:sz w:val="28"/>
          <w:szCs w:val="28"/>
        </w:rPr>
        <w:t>0</w:t>
      </w:r>
      <w:r w:rsidRPr="00AA6EB6">
        <w:rPr>
          <w:sz w:val="28"/>
          <w:szCs w:val="28"/>
        </w:rPr>
        <w:t>. Установить верхний предел муниципального внутреннего долга:</w:t>
      </w:r>
    </w:p>
    <w:p w:rsidR="0059399D" w:rsidRPr="00D67DEE" w:rsidRDefault="0059399D" w:rsidP="00AA6248">
      <w:pPr>
        <w:jc w:val="both"/>
        <w:rPr>
          <w:sz w:val="28"/>
          <w:szCs w:val="28"/>
        </w:rPr>
      </w:pPr>
      <w:r w:rsidRPr="00D67DEE">
        <w:rPr>
          <w:sz w:val="28"/>
          <w:szCs w:val="28"/>
        </w:rPr>
        <w:t>- на 1 января 202</w:t>
      </w:r>
      <w:r w:rsidR="00842C8D">
        <w:rPr>
          <w:sz w:val="28"/>
          <w:szCs w:val="28"/>
        </w:rPr>
        <w:t>1</w:t>
      </w:r>
      <w:r w:rsidRPr="00D67DEE">
        <w:rPr>
          <w:sz w:val="28"/>
          <w:szCs w:val="28"/>
        </w:rPr>
        <w:t xml:space="preserve"> года в сумме 1</w:t>
      </w:r>
      <w:r w:rsidR="006B18E8">
        <w:rPr>
          <w:sz w:val="28"/>
          <w:szCs w:val="28"/>
        </w:rPr>
        <w:t>5</w:t>
      </w:r>
      <w:r w:rsidR="00AA5161">
        <w:rPr>
          <w:sz w:val="28"/>
          <w:szCs w:val="28"/>
        </w:rPr>
        <w:t xml:space="preserve"> </w:t>
      </w:r>
      <w:r w:rsidR="00842C8D">
        <w:rPr>
          <w:sz w:val="28"/>
          <w:szCs w:val="28"/>
        </w:rPr>
        <w:t>0</w:t>
      </w:r>
      <w:r w:rsidRPr="00D67DEE">
        <w:rPr>
          <w:sz w:val="28"/>
          <w:szCs w:val="28"/>
        </w:rPr>
        <w:t>00 тыс.</w:t>
      </w:r>
      <w:r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рублей, в том числе предельный объем обязательств по муниципальным гарантиям в сумме – 0 тыс.</w:t>
      </w:r>
      <w:r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рублей;</w:t>
      </w:r>
    </w:p>
    <w:p w:rsidR="0059399D" w:rsidRPr="00D67DEE" w:rsidRDefault="0059399D" w:rsidP="00AA6248">
      <w:pPr>
        <w:jc w:val="both"/>
        <w:rPr>
          <w:sz w:val="28"/>
          <w:szCs w:val="28"/>
        </w:rPr>
      </w:pPr>
      <w:r w:rsidRPr="00D67DEE">
        <w:rPr>
          <w:sz w:val="28"/>
          <w:szCs w:val="28"/>
        </w:rPr>
        <w:t>- на 1 января 202</w:t>
      </w:r>
      <w:r w:rsidR="00842C8D">
        <w:rPr>
          <w:sz w:val="28"/>
          <w:szCs w:val="28"/>
        </w:rPr>
        <w:t>2</w:t>
      </w:r>
      <w:r w:rsidRPr="00D67DEE">
        <w:rPr>
          <w:sz w:val="28"/>
          <w:szCs w:val="28"/>
        </w:rPr>
        <w:t xml:space="preserve"> года в сумме </w:t>
      </w:r>
      <w:r w:rsidR="00842C8D">
        <w:rPr>
          <w:sz w:val="28"/>
          <w:szCs w:val="28"/>
        </w:rPr>
        <w:t>1</w:t>
      </w:r>
      <w:r w:rsidR="006B18E8">
        <w:rPr>
          <w:sz w:val="28"/>
          <w:szCs w:val="28"/>
        </w:rPr>
        <w:t>0</w:t>
      </w:r>
      <w:r w:rsidR="00AA5161">
        <w:rPr>
          <w:sz w:val="28"/>
          <w:szCs w:val="28"/>
        </w:rPr>
        <w:t xml:space="preserve"> </w:t>
      </w:r>
      <w:r w:rsidR="00842C8D">
        <w:rPr>
          <w:sz w:val="28"/>
          <w:szCs w:val="28"/>
        </w:rPr>
        <w:t>0</w:t>
      </w:r>
      <w:r w:rsidRPr="00D67DEE">
        <w:rPr>
          <w:sz w:val="28"/>
          <w:szCs w:val="28"/>
        </w:rPr>
        <w:t>00 тыс.</w:t>
      </w:r>
      <w:r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рублей, в том числе предельный объем обязательств по муниципальным гарантиям в сумме – 0 тыс.</w:t>
      </w:r>
      <w:r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рублей;</w:t>
      </w:r>
    </w:p>
    <w:p w:rsidR="0059399D" w:rsidRPr="00D67DEE" w:rsidRDefault="0059399D" w:rsidP="00AA6248">
      <w:pPr>
        <w:jc w:val="both"/>
        <w:rPr>
          <w:sz w:val="28"/>
          <w:szCs w:val="28"/>
        </w:rPr>
      </w:pPr>
      <w:r w:rsidRPr="00D67DEE">
        <w:rPr>
          <w:sz w:val="28"/>
          <w:szCs w:val="28"/>
        </w:rPr>
        <w:t>- на 1 января 202</w:t>
      </w:r>
      <w:r w:rsidR="00842C8D">
        <w:rPr>
          <w:sz w:val="28"/>
          <w:szCs w:val="28"/>
        </w:rPr>
        <w:t>3</w:t>
      </w:r>
      <w:r w:rsidRPr="00D67DEE">
        <w:rPr>
          <w:sz w:val="28"/>
          <w:szCs w:val="28"/>
        </w:rPr>
        <w:t xml:space="preserve"> года в сумме </w:t>
      </w:r>
      <w:r w:rsidR="006B18E8">
        <w:rPr>
          <w:sz w:val="28"/>
          <w:szCs w:val="28"/>
        </w:rPr>
        <w:t>5</w:t>
      </w:r>
      <w:r w:rsidR="00787BE1">
        <w:rPr>
          <w:sz w:val="28"/>
          <w:szCs w:val="28"/>
        </w:rPr>
        <w:t> 000,0</w:t>
      </w:r>
      <w:r w:rsidRPr="00D67DEE">
        <w:rPr>
          <w:sz w:val="28"/>
          <w:szCs w:val="28"/>
        </w:rPr>
        <w:t xml:space="preserve"> тыс.</w:t>
      </w:r>
      <w:r w:rsidR="00842C8D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рублей, в том числе предельный объем обязательств по муниципальным гарантиям в сумме – 0 тыс.</w:t>
      </w:r>
      <w:r w:rsidR="00842C8D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рублей;</w:t>
      </w:r>
    </w:p>
    <w:p w:rsidR="0059399D" w:rsidRPr="00D67DEE" w:rsidRDefault="0059399D" w:rsidP="00D2251A">
      <w:pPr>
        <w:jc w:val="both"/>
        <w:rPr>
          <w:sz w:val="28"/>
          <w:szCs w:val="28"/>
        </w:rPr>
      </w:pPr>
    </w:p>
    <w:p w:rsidR="0059399D" w:rsidRPr="00D67DEE" w:rsidRDefault="0059399D" w:rsidP="00D2251A">
      <w:pPr>
        <w:shd w:val="clear" w:color="auto" w:fill="FFFFFF"/>
        <w:ind w:right="48"/>
        <w:jc w:val="both"/>
        <w:rPr>
          <w:sz w:val="28"/>
          <w:szCs w:val="28"/>
        </w:rPr>
      </w:pPr>
      <w:r w:rsidRPr="00D67DEE">
        <w:rPr>
          <w:sz w:val="28"/>
          <w:szCs w:val="28"/>
        </w:rPr>
        <w:t>Установить предельный объем муниципального  долга на 20</w:t>
      </w:r>
      <w:r w:rsidR="00842C8D">
        <w:rPr>
          <w:sz w:val="28"/>
          <w:szCs w:val="28"/>
        </w:rPr>
        <w:t>20</w:t>
      </w:r>
      <w:r w:rsidRPr="00D67DEE">
        <w:rPr>
          <w:sz w:val="28"/>
          <w:szCs w:val="28"/>
        </w:rPr>
        <w:t xml:space="preserve"> год в сумме </w:t>
      </w:r>
      <w:r w:rsidR="00842C8D">
        <w:rPr>
          <w:sz w:val="28"/>
          <w:szCs w:val="28"/>
        </w:rPr>
        <w:t>19 000,0</w:t>
      </w:r>
      <w:r w:rsidRPr="00D67DEE">
        <w:rPr>
          <w:sz w:val="28"/>
          <w:szCs w:val="28"/>
        </w:rPr>
        <w:t xml:space="preserve"> тыс. рублей, на 202</w:t>
      </w:r>
      <w:r w:rsidR="00E84818">
        <w:rPr>
          <w:sz w:val="28"/>
          <w:szCs w:val="28"/>
        </w:rPr>
        <w:t>1</w:t>
      </w:r>
      <w:r w:rsidRPr="00D67DEE">
        <w:rPr>
          <w:sz w:val="28"/>
          <w:szCs w:val="28"/>
        </w:rPr>
        <w:t xml:space="preserve"> год в сумме </w:t>
      </w:r>
      <w:r w:rsidR="00E84818">
        <w:rPr>
          <w:sz w:val="28"/>
          <w:szCs w:val="28"/>
        </w:rPr>
        <w:t>1</w:t>
      </w:r>
      <w:r w:rsidR="00787BE1">
        <w:rPr>
          <w:sz w:val="28"/>
          <w:szCs w:val="28"/>
        </w:rPr>
        <w:t>5</w:t>
      </w:r>
      <w:r w:rsidR="0094209F">
        <w:rPr>
          <w:sz w:val="28"/>
          <w:szCs w:val="28"/>
        </w:rPr>
        <w:t xml:space="preserve"> </w:t>
      </w:r>
      <w:r w:rsidR="00E84818">
        <w:rPr>
          <w:sz w:val="28"/>
          <w:szCs w:val="28"/>
        </w:rPr>
        <w:t>0</w:t>
      </w:r>
      <w:r w:rsidRPr="00D67DEE">
        <w:rPr>
          <w:sz w:val="28"/>
          <w:szCs w:val="28"/>
        </w:rPr>
        <w:t>00,0 тыс. рублей и на 202</w:t>
      </w:r>
      <w:r w:rsidR="00E84818">
        <w:rPr>
          <w:sz w:val="28"/>
          <w:szCs w:val="28"/>
        </w:rPr>
        <w:t>2</w:t>
      </w:r>
      <w:r w:rsidRPr="00D67DEE">
        <w:rPr>
          <w:sz w:val="28"/>
          <w:szCs w:val="28"/>
        </w:rPr>
        <w:t xml:space="preserve"> год в сумме </w:t>
      </w:r>
      <w:r w:rsidR="00E84818">
        <w:rPr>
          <w:sz w:val="28"/>
          <w:szCs w:val="28"/>
        </w:rPr>
        <w:t>1</w:t>
      </w:r>
      <w:r w:rsidR="00787BE1">
        <w:rPr>
          <w:sz w:val="28"/>
          <w:szCs w:val="28"/>
        </w:rPr>
        <w:t>0</w:t>
      </w:r>
      <w:r w:rsidR="0094209F">
        <w:rPr>
          <w:sz w:val="28"/>
          <w:szCs w:val="28"/>
        </w:rPr>
        <w:t xml:space="preserve"> </w:t>
      </w:r>
      <w:r w:rsidR="00E84818">
        <w:rPr>
          <w:sz w:val="28"/>
          <w:szCs w:val="28"/>
        </w:rPr>
        <w:t>0</w:t>
      </w:r>
      <w:r w:rsidRPr="00D67DEE">
        <w:rPr>
          <w:sz w:val="28"/>
          <w:szCs w:val="28"/>
        </w:rPr>
        <w:t>00,0 тыс. рублей.</w:t>
      </w:r>
    </w:p>
    <w:p w:rsidR="0059399D" w:rsidRPr="0063355F" w:rsidRDefault="0059399D" w:rsidP="00D2251A">
      <w:pPr>
        <w:shd w:val="clear" w:color="auto" w:fill="FFFFFF"/>
        <w:ind w:right="10"/>
        <w:jc w:val="both"/>
        <w:rPr>
          <w:sz w:val="28"/>
          <w:szCs w:val="28"/>
        </w:rPr>
      </w:pPr>
      <w:r w:rsidRPr="00D67DEE">
        <w:rPr>
          <w:sz w:val="28"/>
          <w:szCs w:val="28"/>
        </w:rPr>
        <w:t>Установить предельный объем расходов на обслуживание муниципального долга на 20</w:t>
      </w:r>
      <w:r w:rsidR="00E84818">
        <w:rPr>
          <w:sz w:val="28"/>
          <w:szCs w:val="28"/>
        </w:rPr>
        <w:t>20</w:t>
      </w:r>
      <w:r w:rsidRPr="00D67DEE">
        <w:rPr>
          <w:sz w:val="28"/>
          <w:szCs w:val="28"/>
        </w:rPr>
        <w:t xml:space="preserve"> год в сумме </w:t>
      </w:r>
      <w:r w:rsidR="00B02921">
        <w:rPr>
          <w:sz w:val="28"/>
          <w:szCs w:val="28"/>
        </w:rPr>
        <w:t>1 609,0</w:t>
      </w:r>
      <w:r w:rsidR="00E84818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 xml:space="preserve"> тыс. рублей, на 202</w:t>
      </w:r>
      <w:r w:rsidR="00E84818">
        <w:rPr>
          <w:sz w:val="28"/>
          <w:szCs w:val="28"/>
        </w:rPr>
        <w:t>1</w:t>
      </w:r>
      <w:r w:rsidRPr="00D67DEE">
        <w:rPr>
          <w:sz w:val="28"/>
          <w:szCs w:val="28"/>
        </w:rPr>
        <w:t xml:space="preserve"> год в сумме </w:t>
      </w:r>
      <w:r w:rsidR="001C4D4F">
        <w:rPr>
          <w:sz w:val="28"/>
          <w:szCs w:val="28"/>
        </w:rPr>
        <w:t xml:space="preserve"> 1566,1</w:t>
      </w:r>
      <w:r w:rsidRPr="00D67DEE">
        <w:rPr>
          <w:sz w:val="28"/>
          <w:szCs w:val="28"/>
        </w:rPr>
        <w:t xml:space="preserve"> тыс. рублей и на 202</w:t>
      </w:r>
      <w:r w:rsidR="00E84818">
        <w:rPr>
          <w:sz w:val="28"/>
          <w:szCs w:val="28"/>
        </w:rPr>
        <w:t>2</w:t>
      </w:r>
      <w:r w:rsidRPr="00D67DEE">
        <w:rPr>
          <w:sz w:val="28"/>
          <w:szCs w:val="28"/>
        </w:rPr>
        <w:t xml:space="preserve"> год в сумме </w:t>
      </w:r>
      <w:r w:rsidR="00B02921">
        <w:rPr>
          <w:sz w:val="28"/>
          <w:szCs w:val="28"/>
        </w:rPr>
        <w:t>1</w:t>
      </w:r>
      <w:r w:rsidR="001C4D4F">
        <w:rPr>
          <w:sz w:val="28"/>
          <w:szCs w:val="28"/>
        </w:rPr>
        <w:t> 443,8</w:t>
      </w:r>
      <w:r w:rsidR="00BE0ACA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тыс. рублей.</w:t>
      </w:r>
    </w:p>
    <w:p w:rsidR="0059399D" w:rsidRDefault="0059399D" w:rsidP="00D2251A">
      <w:pPr>
        <w:jc w:val="both"/>
        <w:rPr>
          <w:sz w:val="28"/>
          <w:szCs w:val="28"/>
        </w:rPr>
      </w:pPr>
      <w:r w:rsidRPr="00C73158">
        <w:rPr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бюджета, на 20</w:t>
      </w:r>
      <w:r w:rsidR="00E84818">
        <w:rPr>
          <w:sz w:val="28"/>
          <w:szCs w:val="28"/>
        </w:rPr>
        <w:t>20</w:t>
      </w:r>
      <w:r w:rsidRPr="00C7315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0 тыс. рублей, на 202</w:t>
      </w:r>
      <w:r w:rsidR="00E84818">
        <w:rPr>
          <w:sz w:val="28"/>
          <w:szCs w:val="28"/>
        </w:rPr>
        <w:t>1</w:t>
      </w:r>
      <w:r w:rsidRPr="00C7315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в сумме </w:t>
      </w:r>
      <w:r w:rsidR="00AA5161">
        <w:rPr>
          <w:sz w:val="28"/>
          <w:szCs w:val="28"/>
        </w:rPr>
        <w:t>15 000,0</w:t>
      </w:r>
      <w:r>
        <w:rPr>
          <w:sz w:val="28"/>
          <w:szCs w:val="28"/>
        </w:rPr>
        <w:t xml:space="preserve"> тыс. рублей, на 202</w:t>
      </w:r>
      <w:r w:rsidR="00E84818">
        <w:rPr>
          <w:sz w:val="28"/>
          <w:szCs w:val="28"/>
        </w:rPr>
        <w:t>2</w:t>
      </w:r>
      <w:r w:rsidRPr="00C73158">
        <w:rPr>
          <w:sz w:val="28"/>
          <w:szCs w:val="28"/>
        </w:rPr>
        <w:t xml:space="preserve"> год в сумме 0 тыс.</w:t>
      </w:r>
      <w:r>
        <w:rPr>
          <w:sz w:val="28"/>
          <w:szCs w:val="28"/>
        </w:rPr>
        <w:t xml:space="preserve"> </w:t>
      </w:r>
      <w:r w:rsidRPr="00C73158">
        <w:rPr>
          <w:sz w:val="28"/>
          <w:szCs w:val="28"/>
        </w:rPr>
        <w:t>рублей.</w:t>
      </w:r>
    </w:p>
    <w:p w:rsidR="0059399D" w:rsidRPr="000B7E35" w:rsidRDefault="0059399D" w:rsidP="00D2251A">
      <w:pPr>
        <w:jc w:val="both"/>
        <w:rPr>
          <w:sz w:val="28"/>
          <w:szCs w:val="28"/>
        </w:rPr>
      </w:pPr>
    </w:p>
    <w:p w:rsidR="0059399D" w:rsidRDefault="0059399D" w:rsidP="00955C50">
      <w:pPr>
        <w:jc w:val="both"/>
        <w:rPr>
          <w:sz w:val="28"/>
          <w:szCs w:val="28"/>
        </w:rPr>
      </w:pPr>
      <w:r w:rsidRPr="00D67DEE">
        <w:rPr>
          <w:sz w:val="28"/>
          <w:szCs w:val="28"/>
        </w:rPr>
        <w:t>2</w:t>
      </w:r>
      <w:r w:rsidR="00113D5C">
        <w:rPr>
          <w:sz w:val="28"/>
          <w:szCs w:val="28"/>
        </w:rPr>
        <w:t>1</w:t>
      </w:r>
      <w:r w:rsidRPr="00D67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7E35">
        <w:rPr>
          <w:sz w:val="28"/>
          <w:szCs w:val="28"/>
        </w:rPr>
        <w:t>Утвердить программ</w:t>
      </w:r>
      <w:r>
        <w:rPr>
          <w:sz w:val="28"/>
          <w:szCs w:val="28"/>
        </w:rPr>
        <w:t>у муниципальных гарантий на 20</w:t>
      </w:r>
      <w:r w:rsidR="00E84818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 согласно приложению </w:t>
      </w:r>
      <w:r w:rsidR="00C26F5E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0B7E35">
        <w:rPr>
          <w:sz w:val="28"/>
          <w:szCs w:val="28"/>
        </w:rPr>
        <w:t>программ</w:t>
      </w:r>
      <w:r>
        <w:rPr>
          <w:sz w:val="28"/>
          <w:szCs w:val="28"/>
        </w:rPr>
        <w:t>у муниципальных гарантий на плановый период  202</w:t>
      </w:r>
      <w:r w:rsidR="00E8481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84818">
        <w:rPr>
          <w:sz w:val="28"/>
          <w:szCs w:val="28"/>
        </w:rPr>
        <w:t>2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B7E3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="00C26F5E">
        <w:rPr>
          <w:sz w:val="28"/>
          <w:szCs w:val="28"/>
        </w:rPr>
        <w:t>0</w:t>
      </w:r>
      <w:r w:rsidRPr="000B7E35">
        <w:rPr>
          <w:sz w:val="28"/>
          <w:szCs w:val="28"/>
        </w:rPr>
        <w:t>.</w:t>
      </w:r>
    </w:p>
    <w:p w:rsidR="0059399D" w:rsidRPr="000B7E35" w:rsidRDefault="0059399D" w:rsidP="00955C50">
      <w:pPr>
        <w:jc w:val="both"/>
        <w:rPr>
          <w:sz w:val="28"/>
          <w:szCs w:val="28"/>
        </w:rPr>
      </w:pPr>
    </w:p>
    <w:p w:rsidR="0059399D" w:rsidRPr="00D67DEE" w:rsidRDefault="0059399D" w:rsidP="006B1C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7DEE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 заимствований на 20</w:t>
      </w:r>
      <w:r w:rsidR="00E84818">
        <w:rPr>
          <w:rFonts w:ascii="Times New Roman" w:hAnsi="Times New Roman" w:cs="Times New Roman"/>
          <w:sz w:val="28"/>
          <w:szCs w:val="28"/>
        </w:rPr>
        <w:t>20</w:t>
      </w:r>
      <w:r w:rsidRPr="00D67DEE">
        <w:rPr>
          <w:rFonts w:ascii="Times New Roman" w:hAnsi="Times New Roman" w:cs="Times New Roman"/>
          <w:sz w:val="28"/>
          <w:szCs w:val="28"/>
        </w:rPr>
        <w:t xml:space="preserve"> год со</w:t>
      </w:r>
      <w:r>
        <w:rPr>
          <w:rFonts w:ascii="Times New Roman" w:hAnsi="Times New Roman" w:cs="Times New Roman"/>
          <w:sz w:val="28"/>
          <w:szCs w:val="28"/>
        </w:rPr>
        <w:t>гласно приложению 1</w:t>
      </w:r>
      <w:r w:rsidR="00C26F5E">
        <w:rPr>
          <w:rFonts w:ascii="Times New Roman" w:hAnsi="Times New Roman" w:cs="Times New Roman"/>
          <w:sz w:val="28"/>
          <w:szCs w:val="28"/>
        </w:rPr>
        <w:t>1</w:t>
      </w:r>
      <w:r w:rsidRPr="00D67DEE">
        <w:rPr>
          <w:rFonts w:ascii="Times New Roman" w:hAnsi="Times New Roman" w:cs="Times New Roman"/>
          <w:sz w:val="28"/>
          <w:szCs w:val="28"/>
        </w:rPr>
        <w:t xml:space="preserve"> и программу муниципальных внутренних заимствований на плановый период 202</w:t>
      </w:r>
      <w:r w:rsidR="00E84818">
        <w:rPr>
          <w:rFonts w:ascii="Times New Roman" w:hAnsi="Times New Roman" w:cs="Times New Roman"/>
          <w:sz w:val="28"/>
          <w:szCs w:val="28"/>
        </w:rPr>
        <w:t>1</w:t>
      </w:r>
      <w:r w:rsidRPr="00D67DEE">
        <w:rPr>
          <w:rFonts w:ascii="Times New Roman" w:hAnsi="Times New Roman" w:cs="Times New Roman"/>
          <w:sz w:val="28"/>
          <w:szCs w:val="28"/>
        </w:rPr>
        <w:t xml:space="preserve"> и 202</w:t>
      </w:r>
      <w:r w:rsidR="00E84818">
        <w:rPr>
          <w:rFonts w:ascii="Times New Roman" w:hAnsi="Times New Roman" w:cs="Times New Roman"/>
          <w:sz w:val="28"/>
          <w:szCs w:val="28"/>
        </w:rPr>
        <w:t>2</w:t>
      </w:r>
      <w:r w:rsidRPr="00D67DEE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C26F5E">
        <w:rPr>
          <w:rFonts w:ascii="Times New Roman" w:hAnsi="Times New Roman" w:cs="Times New Roman"/>
          <w:sz w:val="28"/>
          <w:szCs w:val="28"/>
        </w:rPr>
        <w:t>2</w:t>
      </w:r>
      <w:r w:rsidRPr="00D67DEE">
        <w:rPr>
          <w:rFonts w:ascii="Times New Roman" w:hAnsi="Times New Roman" w:cs="Times New Roman"/>
          <w:sz w:val="28"/>
          <w:szCs w:val="28"/>
        </w:rPr>
        <w:t>.</w:t>
      </w:r>
    </w:p>
    <w:p w:rsidR="0059399D" w:rsidRDefault="0059399D" w:rsidP="00D2251A">
      <w:pPr>
        <w:jc w:val="both"/>
        <w:rPr>
          <w:sz w:val="28"/>
          <w:szCs w:val="28"/>
        </w:rPr>
      </w:pPr>
    </w:p>
    <w:p w:rsidR="0059399D" w:rsidRDefault="0059399D" w:rsidP="00955C5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D5C">
        <w:rPr>
          <w:sz w:val="28"/>
          <w:szCs w:val="28"/>
        </w:rPr>
        <w:t>2</w:t>
      </w:r>
      <w:r>
        <w:rPr>
          <w:sz w:val="28"/>
          <w:szCs w:val="28"/>
        </w:rPr>
        <w:t>. Утвердить источники внутреннего финансирования дефицита местного бюджета на 20</w:t>
      </w:r>
      <w:r w:rsidR="00E84818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="00C26F5E">
        <w:rPr>
          <w:sz w:val="28"/>
          <w:szCs w:val="28"/>
        </w:rPr>
        <w:t>3</w:t>
      </w:r>
      <w:r>
        <w:rPr>
          <w:sz w:val="28"/>
          <w:szCs w:val="28"/>
        </w:rPr>
        <w:t xml:space="preserve"> и источники внутреннего финансирования дефицита местного бюджета на плановый  период 202</w:t>
      </w:r>
      <w:r w:rsidR="00E8481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8481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B7E35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0B7E3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="00C26F5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9399D" w:rsidRDefault="0059399D" w:rsidP="006B1CA2">
      <w:pPr>
        <w:jc w:val="both"/>
        <w:rPr>
          <w:sz w:val="28"/>
          <w:szCs w:val="28"/>
        </w:rPr>
      </w:pPr>
    </w:p>
    <w:p w:rsidR="0059399D" w:rsidRDefault="0059399D" w:rsidP="00955C50">
      <w:pPr>
        <w:jc w:val="both"/>
        <w:rPr>
          <w:sz w:val="28"/>
          <w:szCs w:val="28"/>
        </w:rPr>
      </w:pPr>
      <w:r w:rsidRPr="006B1CA2">
        <w:rPr>
          <w:sz w:val="28"/>
          <w:szCs w:val="28"/>
        </w:rPr>
        <w:t>2</w:t>
      </w:r>
      <w:r w:rsidR="00113D5C">
        <w:rPr>
          <w:sz w:val="28"/>
          <w:szCs w:val="28"/>
        </w:rPr>
        <w:t>3</w:t>
      </w:r>
      <w:r w:rsidRPr="006B1CA2">
        <w:rPr>
          <w:sz w:val="28"/>
          <w:szCs w:val="28"/>
        </w:rPr>
        <w:t>. Утвердить программу предоставления бюджетных кредитов на 20</w:t>
      </w:r>
      <w:r w:rsidR="00E84818">
        <w:rPr>
          <w:sz w:val="28"/>
          <w:szCs w:val="28"/>
        </w:rPr>
        <w:t xml:space="preserve">20 </w:t>
      </w:r>
      <w:r w:rsidRPr="006B1CA2">
        <w:rPr>
          <w:sz w:val="28"/>
          <w:szCs w:val="28"/>
        </w:rPr>
        <w:t>год согласно приложению 1</w:t>
      </w:r>
      <w:r w:rsidR="00C26F5E">
        <w:rPr>
          <w:sz w:val="28"/>
          <w:szCs w:val="28"/>
        </w:rPr>
        <w:t>5</w:t>
      </w:r>
      <w:r w:rsidRPr="006B1CA2">
        <w:rPr>
          <w:sz w:val="28"/>
          <w:szCs w:val="28"/>
        </w:rPr>
        <w:t xml:space="preserve"> и программу предоставления бюджетных кредитов на плановый период 202</w:t>
      </w:r>
      <w:r w:rsidR="00E84818">
        <w:rPr>
          <w:sz w:val="28"/>
          <w:szCs w:val="28"/>
        </w:rPr>
        <w:t>1</w:t>
      </w:r>
      <w:r w:rsidRPr="006B1CA2">
        <w:rPr>
          <w:sz w:val="28"/>
          <w:szCs w:val="28"/>
        </w:rPr>
        <w:t xml:space="preserve"> и 202</w:t>
      </w:r>
      <w:r w:rsidR="00E84818">
        <w:rPr>
          <w:sz w:val="28"/>
          <w:szCs w:val="28"/>
        </w:rPr>
        <w:t>2</w:t>
      </w:r>
      <w:r w:rsidRPr="006B1CA2">
        <w:rPr>
          <w:sz w:val="28"/>
          <w:szCs w:val="28"/>
        </w:rPr>
        <w:t xml:space="preserve"> годов согласно приложению 1</w:t>
      </w:r>
      <w:r w:rsidR="00C26F5E">
        <w:rPr>
          <w:sz w:val="28"/>
          <w:szCs w:val="28"/>
        </w:rPr>
        <w:t>6</w:t>
      </w:r>
      <w:r w:rsidRPr="006B1CA2">
        <w:rPr>
          <w:sz w:val="28"/>
          <w:szCs w:val="28"/>
        </w:rPr>
        <w:t>.</w:t>
      </w:r>
    </w:p>
    <w:p w:rsidR="0059399D" w:rsidRDefault="0059399D" w:rsidP="00D2251A">
      <w:pPr>
        <w:jc w:val="both"/>
        <w:rPr>
          <w:sz w:val="28"/>
          <w:szCs w:val="28"/>
        </w:rPr>
      </w:pPr>
    </w:p>
    <w:p w:rsidR="0059399D" w:rsidRDefault="0059399D" w:rsidP="00955C50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 w:rsidR="00113D5C">
        <w:rPr>
          <w:sz w:val="28"/>
          <w:szCs w:val="28"/>
        </w:rPr>
        <w:t>4</w:t>
      </w:r>
      <w:r w:rsidRPr="000B7E35">
        <w:rPr>
          <w:sz w:val="28"/>
          <w:szCs w:val="28"/>
        </w:rPr>
        <w:t>. Установить, что предоставление другим бюджетам бюджетной систе</w:t>
      </w:r>
      <w:r>
        <w:rPr>
          <w:sz w:val="28"/>
          <w:szCs w:val="28"/>
        </w:rPr>
        <w:t>мы Российской Федерации в 20</w:t>
      </w:r>
      <w:r w:rsidR="00E84818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году  </w:t>
      </w:r>
      <w:r>
        <w:rPr>
          <w:sz w:val="28"/>
          <w:szCs w:val="28"/>
        </w:rPr>
        <w:t>и в плановом периоде 202</w:t>
      </w:r>
      <w:r w:rsidR="00E8481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8481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0B7E35">
        <w:rPr>
          <w:sz w:val="28"/>
          <w:szCs w:val="28"/>
        </w:rPr>
        <w:t>межбюджетных трансфертов из местного бюджета не планируется</w:t>
      </w:r>
      <w:r>
        <w:rPr>
          <w:sz w:val="28"/>
          <w:szCs w:val="28"/>
        </w:rPr>
        <w:t>.</w:t>
      </w:r>
    </w:p>
    <w:p w:rsidR="0059399D" w:rsidRDefault="0059399D" w:rsidP="00D2251A">
      <w:pPr>
        <w:jc w:val="both"/>
        <w:rPr>
          <w:sz w:val="28"/>
          <w:szCs w:val="28"/>
        </w:rPr>
      </w:pPr>
    </w:p>
    <w:p w:rsidR="0059399D" w:rsidRPr="000B7E35" w:rsidRDefault="0059399D" w:rsidP="00955C50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 w:rsidR="00113D5C">
        <w:rPr>
          <w:sz w:val="28"/>
          <w:szCs w:val="28"/>
        </w:rPr>
        <w:t>5</w:t>
      </w:r>
      <w:r w:rsidRPr="000B7E35">
        <w:rPr>
          <w:sz w:val="28"/>
          <w:szCs w:val="28"/>
        </w:rPr>
        <w:t xml:space="preserve">. Настоящее решение вступает в силу с момента его опубликования и распространяет свое действие на </w:t>
      </w:r>
      <w:proofErr w:type="gramStart"/>
      <w:r w:rsidRPr="000B7E35">
        <w:rPr>
          <w:sz w:val="28"/>
          <w:szCs w:val="28"/>
        </w:rPr>
        <w:t>правоотн</w:t>
      </w:r>
      <w:r>
        <w:rPr>
          <w:sz w:val="28"/>
          <w:szCs w:val="28"/>
        </w:rPr>
        <w:t>ошения</w:t>
      </w:r>
      <w:proofErr w:type="gramEnd"/>
      <w:r>
        <w:rPr>
          <w:sz w:val="28"/>
          <w:szCs w:val="28"/>
        </w:rPr>
        <w:t xml:space="preserve"> возникшие с 1 января 20</w:t>
      </w:r>
      <w:r w:rsidR="00E84818">
        <w:rPr>
          <w:sz w:val="28"/>
          <w:szCs w:val="28"/>
        </w:rPr>
        <w:t>20</w:t>
      </w:r>
      <w:r w:rsidRPr="000B7E35">
        <w:rPr>
          <w:sz w:val="28"/>
          <w:szCs w:val="28"/>
        </w:rPr>
        <w:t xml:space="preserve"> года.</w:t>
      </w:r>
    </w:p>
    <w:p w:rsidR="0059399D" w:rsidRDefault="0059399D" w:rsidP="00D2251A">
      <w:pPr>
        <w:jc w:val="both"/>
        <w:rPr>
          <w:sz w:val="28"/>
          <w:szCs w:val="28"/>
        </w:rPr>
      </w:pPr>
    </w:p>
    <w:p w:rsidR="0059399D" w:rsidRDefault="0059399D" w:rsidP="00BE1894">
      <w:pPr>
        <w:tabs>
          <w:tab w:val="left" w:pos="3000"/>
          <w:tab w:val="left" w:pos="3240"/>
        </w:tabs>
        <w:jc w:val="both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 w:rsidR="00113D5C">
        <w:rPr>
          <w:sz w:val="28"/>
          <w:szCs w:val="28"/>
        </w:rPr>
        <w:t>6</w:t>
      </w:r>
      <w:r w:rsidRPr="000B7E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администрации Карабашского городского округа </w:t>
      </w:r>
      <w:hyperlink r:id="rId12" w:history="1">
        <w:r w:rsidRPr="005D2837">
          <w:rPr>
            <w:rStyle w:val="afa"/>
            <w:sz w:val="28"/>
            <w:szCs w:val="28"/>
            <w:lang w:val="en-US"/>
          </w:rPr>
          <w:t>http</w:t>
        </w:r>
        <w:r w:rsidRPr="005D2837">
          <w:rPr>
            <w:rStyle w:val="afa"/>
            <w:sz w:val="28"/>
            <w:szCs w:val="28"/>
          </w:rPr>
          <w:t>://</w:t>
        </w:r>
        <w:r w:rsidRPr="005D2837">
          <w:rPr>
            <w:rStyle w:val="afa"/>
            <w:sz w:val="28"/>
            <w:szCs w:val="28"/>
            <w:lang w:val="en-US"/>
          </w:rPr>
          <w:t>www</w:t>
        </w:r>
        <w:r w:rsidRPr="005D2837">
          <w:rPr>
            <w:rStyle w:val="afa"/>
            <w:sz w:val="28"/>
            <w:szCs w:val="28"/>
          </w:rPr>
          <w:t>.</w:t>
        </w:r>
        <w:proofErr w:type="spellStart"/>
        <w:r w:rsidRPr="005D2837">
          <w:rPr>
            <w:rStyle w:val="afa"/>
            <w:sz w:val="28"/>
            <w:szCs w:val="28"/>
            <w:lang w:val="en-US"/>
          </w:rPr>
          <w:t>karabash</w:t>
        </w:r>
        <w:proofErr w:type="spellEnd"/>
        <w:r w:rsidRPr="005D2837">
          <w:rPr>
            <w:rStyle w:val="afa"/>
            <w:sz w:val="28"/>
            <w:szCs w:val="28"/>
          </w:rPr>
          <w:t>-</w:t>
        </w:r>
        <w:r w:rsidRPr="005D2837">
          <w:rPr>
            <w:rStyle w:val="afa"/>
            <w:sz w:val="28"/>
            <w:szCs w:val="28"/>
            <w:lang w:val="en-US"/>
          </w:rPr>
          <w:t>go</w:t>
        </w:r>
        <w:r w:rsidRPr="005D2837">
          <w:rPr>
            <w:rStyle w:val="afa"/>
            <w:sz w:val="28"/>
            <w:szCs w:val="28"/>
          </w:rPr>
          <w:t>.</w:t>
        </w:r>
        <w:r w:rsidRPr="005D2837">
          <w:rPr>
            <w:rStyle w:val="af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сети «Интернет».</w:t>
      </w:r>
    </w:p>
    <w:p w:rsidR="0059399D" w:rsidRDefault="0059399D" w:rsidP="00D2251A">
      <w:pPr>
        <w:jc w:val="both"/>
        <w:rPr>
          <w:sz w:val="28"/>
          <w:szCs w:val="28"/>
        </w:rPr>
      </w:pPr>
    </w:p>
    <w:p w:rsidR="0059399D" w:rsidRPr="000B7E35" w:rsidRDefault="0059399D" w:rsidP="00D2251A">
      <w:pPr>
        <w:jc w:val="both"/>
        <w:rPr>
          <w:sz w:val="28"/>
          <w:szCs w:val="28"/>
        </w:rPr>
      </w:pPr>
    </w:p>
    <w:p w:rsidR="0059399D" w:rsidRDefault="0059399D" w:rsidP="009636A3">
      <w:pPr>
        <w:jc w:val="both"/>
        <w:rPr>
          <w:sz w:val="28"/>
          <w:szCs w:val="28"/>
        </w:rPr>
      </w:pPr>
    </w:p>
    <w:p w:rsidR="0059399D" w:rsidRDefault="0059399D" w:rsidP="009636A3">
      <w:pPr>
        <w:jc w:val="both"/>
        <w:rPr>
          <w:sz w:val="28"/>
          <w:szCs w:val="28"/>
        </w:rPr>
      </w:pPr>
    </w:p>
    <w:p w:rsidR="0059399D" w:rsidRDefault="0059399D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  <w:r>
        <w:rPr>
          <w:sz w:val="28"/>
          <w:szCs w:val="28"/>
        </w:rPr>
        <w:tab/>
        <w:t xml:space="preserve">                            Глава Карабашского</w:t>
      </w:r>
    </w:p>
    <w:p w:rsidR="0059399D" w:rsidRDefault="0059399D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Карабашского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городского</w:t>
      </w:r>
      <w:r>
        <w:rPr>
          <w:sz w:val="28"/>
          <w:szCs w:val="28"/>
        </w:rPr>
        <w:tab/>
        <w:t xml:space="preserve"> округа</w:t>
      </w:r>
    </w:p>
    <w:p w:rsidR="0059399D" w:rsidRDefault="0059399D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9399D" w:rsidRDefault="0059399D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399D" w:rsidRDefault="0059399D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 Д.С.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Шуткин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______________О.Г.</w:t>
      </w:r>
      <w:r w:rsidR="00EB4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Буданов</w:t>
      </w:r>
    </w:p>
    <w:p w:rsidR="0059399D" w:rsidRDefault="0059399D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99D" w:rsidRDefault="0059399D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99D" w:rsidRDefault="0059399D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99D" w:rsidRDefault="0059399D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99D" w:rsidRDefault="0059399D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DED" w:rsidRDefault="003D0DED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353C" w:rsidRDefault="0089353C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EB4A6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Style w:val="af1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EB4A60" w:rsidTr="0087392F">
        <w:tc>
          <w:tcPr>
            <w:tcW w:w="3775" w:type="dxa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4A60">
              <w:rPr>
                <w:sz w:val="16"/>
                <w:szCs w:val="16"/>
              </w:rPr>
              <w:lastRenderedPageBreak/>
              <w:t>Приложение 1</w:t>
            </w:r>
          </w:p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4A60">
              <w:rPr>
                <w:sz w:val="16"/>
                <w:szCs w:val="16"/>
              </w:rPr>
              <w:t>к Решению Собрания депутатов</w:t>
            </w:r>
            <w:r w:rsidR="0087392F">
              <w:rPr>
                <w:sz w:val="16"/>
                <w:szCs w:val="16"/>
              </w:rPr>
              <w:t xml:space="preserve"> </w:t>
            </w:r>
            <w:r w:rsidRPr="00EB4A60">
              <w:rPr>
                <w:sz w:val="16"/>
                <w:szCs w:val="16"/>
              </w:rPr>
              <w:t>Карабашского городского округа</w:t>
            </w:r>
            <w:r w:rsidR="0087392F">
              <w:rPr>
                <w:sz w:val="16"/>
                <w:szCs w:val="16"/>
              </w:rPr>
              <w:t xml:space="preserve"> </w:t>
            </w:r>
            <w:r w:rsidRPr="00EB4A60">
              <w:rPr>
                <w:sz w:val="16"/>
                <w:szCs w:val="16"/>
              </w:rPr>
              <w:t>«О бюджете Карабашского                                                                              городского округа на 2020</w:t>
            </w:r>
            <w:r>
              <w:rPr>
                <w:sz w:val="16"/>
                <w:szCs w:val="16"/>
              </w:rPr>
              <w:t xml:space="preserve"> год и </w:t>
            </w:r>
            <w:r w:rsidR="0087392F">
              <w:rPr>
                <w:sz w:val="16"/>
                <w:szCs w:val="16"/>
              </w:rPr>
              <w:t xml:space="preserve"> </w:t>
            </w:r>
            <w:r w:rsidRPr="00EB4A60">
              <w:rPr>
                <w:sz w:val="16"/>
                <w:szCs w:val="16"/>
              </w:rPr>
              <w:t>плановый период 2021 и  2022 годов»</w:t>
            </w:r>
          </w:p>
          <w:p w:rsidR="00EB4A60" w:rsidRDefault="00702936" w:rsidP="00EB4A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</w:t>
            </w:r>
            <w:r w:rsidR="00EB4A60" w:rsidRPr="00EB4A60">
              <w:rPr>
                <w:sz w:val="16"/>
                <w:szCs w:val="16"/>
              </w:rPr>
              <w:t xml:space="preserve"> » декабря 2019 года   № ______</w:t>
            </w:r>
          </w:p>
        </w:tc>
      </w:tr>
    </w:tbl>
    <w:p w:rsidR="0087392F" w:rsidRDefault="0087392F" w:rsidP="008739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B4A60" w:rsidRPr="00EB4A60" w:rsidRDefault="00EB4A60" w:rsidP="0087392F">
      <w:pPr>
        <w:widowControl w:val="0"/>
        <w:autoSpaceDE w:val="0"/>
        <w:autoSpaceDN w:val="0"/>
        <w:adjustRightInd w:val="0"/>
      </w:pPr>
      <w:r w:rsidRPr="00EB4A60">
        <w:rPr>
          <w:sz w:val="16"/>
          <w:szCs w:val="16"/>
        </w:rPr>
        <w:t xml:space="preserve">        </w:t>
      </w:r>
    </w:p>
    <w:p w:rsidR="00EB4A60" w:rsidRPr="00EB4A60" w:rsidRDefault="00EB4A60" w:rsidP="00EB4A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0"/>
        </w:rPr>
      </w:pPr>
      <w:r w:rsidRPr="00EB4A60">
        <w:rPr>
          <w:b/>
          <w:bCs/>
          <w:color w:val="26282F"/>
          <w:sz w:val="20"/>
          <w:szCs w:val="20"/>
        </w:rPr>
        <w:t>Нормативы</w:t>
      </w:r>
      <w:r w:rsidRPr="00EB4A60">
        <w:rPr>
          <w:b/>
          <w:bCs/>
          <w:color w:val="26282F"/>
          <w:sz w:val="20"/>
          <w:szCs w:val="20"/>
        </w:rPr>
        <w:br/>
        <w:t>отчислений доходов в бюджет городского округа на 2020 год</w:t>
      </w:r>
    </w:p>
    <w:p w:rsidR="00EB4A60" w:rsidRPr="00EB4A60" w:rsidRDefault="00EB4A60" w:rsidP="00EB4A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0"/>
          <w:szCs w:val="20"/>
        </w:rPr>
      </w:pPr>
      <w:r w:rsidRPr="00EB4A60">
        <w:rPr>
          <w:b/>
          <w:bCs/>
          <w:color w:val="26282F"/>
          <w:sz w:val="20"/>
          <w:szCs w:val="20"/>
        </w:rPr>
        <w:t>и на плановый период 2021 и 2022 годов</w:t>
      </w:r>
    </w:p>
    <w:p w:rsidR="00EB4A60" w:rsidRPr="00EB4A60" w:rsidRDefault="00EB4A60" w:rsidP="00EB4A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EB4A60" w:rsidRPr="00EB4A60" w:rsidTr="007C6142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Норматив отчислений, %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административных платежей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штрафов, санкций,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Дотации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Иные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Безвозмездные поступления  от негосударственных организаций в бюджеты городских </w:t>
            </w:r>
            <w:r w:rsidRPr="00EB4A60">
              <w:rPr>
                <w:sz w:val="20"/>
                <w:szCs w:val="20"/>
              </w:rPr>
              <w:lastRenderedPageBreak/>
              <w:t>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lastRenderedPageBreak/>
              <w:t>В части прочих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В части возврата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</w:tr>
    </w:tbl>
    <w:p w:rsidR="00EB4A60" w:rsidRPr="00EB4A60" w:rsidRDefault="00EB4A60" w:rsidP="00EB4A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399D" w:rsidRDefault="0059399D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99D" w:rsidRDefault="0059399D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EB4A60" w:rsidTr="0087392F">
        <w:trPr>
          <w:trHeight w:val="1125"/>
        </w:trPr>
        <w:tc>
          <w:tcPr>
            <w:tcW w:w="3843" w:type="dxa"/>
          </w:tcPr>
          <w:p w:rsidR="0087392F" w:rsidRPr="0087392F" w:rsidRDefault="0087392F" w:rsidP="00873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2</w:t>
            </w:r>
          </w:p>
          <w:p w:rsidR="0087392F" w:rsidRPr="0087392F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EB4A60" w:rsidRPr="00EB4A60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4D3CAA" w:rsidRDefault="004D3CAA" w:rsidP="004D3CAA">
      <w:pPr>
        <w:pStyle w:val="ConsPlusNormal"/>
        <w:widowControl/>
        <w:tabs>
          <w:tab w:val="left" w:pos="6302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3CAA" w:rsidRDefault="004D3CAA" w:rsidP="004D3CAA">
      <w:pPr>
        <w:pStyle w:val="ConsPlusNormal"/>
        <w:widowControl/>
        <w:tabs>
          <w:tab w:val="left" w:pos="6302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7392F" w:rsidRDefault="0087392F" w:rsidP="004D3CAA">
      <w:pPr>
        <w:pStyle w:val="ConsPlusNormal"/>
        <w:widowControl/>
        <w:tabs>
          <w:tab w:val="left" w:pos="6302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7392F" w:rsidRDefault="0087392F" w:rsidP="004D3CAA">
      <w:pPr>
        <w:pStyle w:val="ConsPlusNormal"/>
        <w:widowControl/>
        <w:tabs>
          <w:tab w:val="left" w:pos="6302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3CAA" w:rsidRPr="00EB4A60" w:rsidRDefault="004D3CAA" w:rsidP="004D3CAA">
      <w:pPr>
        <w:ind w:left="709"/>
        <w:jc w:val="center"/>
        <w:rPr>
          <w:rFonts w:eastAsia="Calibri"/>
          <w:b/>
          <w:sz w:val="20"/>
          <w:szCs w:val="20"/>
          <w:lang w:eastAsia="en-US"/>
        </w:rPr>
      </w:pPr>
      <w:r w:rsidRPr="00EB4A60">
        <w:rPr>
          <w:rFonts w:eastAsia="Calibri"/>
          <w:b/>
          <w:sz w:val="20"/>
          <w:szCs w:val="20"/>
          <w:lang w:eastAsia="en-US"/>
        </w:rPr>
        <w:t>Доходы местного бюджета на 2020 год</w:t>
      </w:r>
    </w:p>
    <w:p w:rsidR="004D3CAA" w:rsidRPr="00EB4A60" w:rsidRDefault="004D3CAA" w:rsidP="004D3CAA">
      <w:pPr>
        <w:jc w:val="right"/>
        <w:rPr>
          <w:rFonts w:eastAsia="Calibri"/>
          <w:sz w:val="20"/>
          <w:szCs w:val="20"/>
          <w:lang w:eastAsia="en-US"/>
        </w:rPr>
      </w:pPr>
    </w:p>
    <w:p w:rsidR="004D3CAA" w:rsidRPr="00EB4A60" w:rsidRDefault="004D3CAA" w:rsidP="004D3CAA">
      <w:pPr>
        <w:ind w:right="-1"/>
        <w:jc w:val="right"/>
        <w:rPr>
          <w:rFonts w:eastAsia="Calibri"/>
          <w:sz w:val="20"/>
          <w:szCs w:val="20"/>
          <w:lang w:eastAsia="en-US"/>
        </w:rPr>
      </w:pPr>
      <w:r w:rsidRPr="00EB4A60">
        <w:rPr>
          <w:rFonts w:eastAsia="Calibri"/>
          <w:sz w:val="20"/>
          <w:szCs w:val="20"/>
          <w:lang w:eastAsia="en-US"/>
        </w:rPr>
        <w:t xml:space="preserve">                           (тыс. рублей)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4819"/>
        <w:gridCol w:w="1843"/>
      </w:tblGrid>
      <w:tr w:rsidR="004D3CAA" w:rsidRPr="00EB4A60" w:rsidTr="007C6142">
        <w:trPr>
          <w:trHeight w:val="20"/>
          <w:tblHeader/>
        </w:trPr>
        <w:tc>
          <w:tcPr>
            <w:tcW w:w="3131" w:type="dxa"/>
            <w:shd w:val="clear" w:color="auto" w:fill="auto"/>
            <w:noWrap/>
            <w:vAlign w:val="center"/>
          </w:tcPr>
          <w:p w:rsidR="004D3CAA" w:rsidRPr="00EB4A60" w:rsidRDefault="004D3CAA" w:rsidP="004D3C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4A60">
              <w:rPr>
                <w:rFonts w:eastAsia="Calibri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EB4A60">
              <w:rPr>
                <w:rFonts w:eastAsia="Calibri"/>
                <w:sz w:val="20"/>
                <w:szCs w:val="20"/>
                <w:lang w:eastAsia="en-US"/>
              </w:rPr>
              <w:t>бюджетной</w:t>
            </w:r>
            <w:proofErr w:type="gramEnd"/>
          </w:p>
          <w:p w:rsidR="004D3CAA" w:rsidRPr="00EB4A60" w:rsidRDefault="004D3CAA" w:rsidP="004D3C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4A60">
              <w:rPr>
                <w:rFonts w:eastAsia="Calibri"/>
                <w:sz w:val="20"/>
                <w:szCs w:val="20"/>
                <w:lang w:eastAsia="en-US"/>
              </w:rPr>
              <w:t>классификации</w:t>
            </w:r>
          </w:p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D3CAA" w:rsidRPr="00EB4A60" w:rsidRDefault="004D3CAA" w:rsidP="004D3CAA">
            <w:pPr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  <w:lang w:eastAsia="en-US"/>
              </w:rPr>
              <w:t>Сумма</w:t>
            </w:r>
            <w:r w:rsidRPr="00EB4A6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D3CAA" w:rsidRPr="00EB4A60" w:rsidTr="007C6142">
        <w:trPr>
          <w:trHeight w:val="20"/>
          <w:tblHeader/>
        </w:trPr>
        <w:tc>
          <w:tcPr>
            <w:tcW w:w="3131" w:type="dxa"/>
            <w:shd w:val="clear" w:color="auto" w:fill="auto"/>
            <w:noWrap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D3CAA" w:rsidRPr="00EB4A60" w:rsidRDefault="004D3CAA" w:rsidP="004D3CAA">
            <w:pPr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3</w:t>
            </w:r>
          </w:p>
        </w:tc>
      </w:tr>
      <w:tr w:rsidR="004D3CAA" w:rsidRPr="00EB4A60" w:rsidTr="007C6142">
        <w:trPr>
          <w:trHeight w:val="277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rFonts w:eastAsia="Calibri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139 876,4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>77 691,3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B4A60">
              <w:rPr>
                <w:b/>
                <w:color w:val="000000"/>
                <w:sz w:val="20"/>
                <w:szCs w:val="20"/>
              </w:rPr>
              <w:t>6 469,7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bCs/>
                <w:color w:val="000000"/>
                <w:sz w:val="20"/>
                <w:szCs w:val="20"/>
              </w:rPr>
              <w:t>6 469,7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>6 211,5</w:t>
            </w:r>
          </w:p>
        </w:tc>
      </w:tr>
      <w:tr w:rsidR="004D3CAA" w:rsidRPr="00EB4A60" w:rsidTr="007C6142">
        <w:trPr>
          <w:trHeight w:val="406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000 1 05 01000 00 0000 110</w:t>
            </w:r>
          </w:p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5 249,0</w:t>
            </w:r>
          </w:p>
        </w:tc>
      </w:tr>
      <w:tr w:rsidR="004D3CAA" w:rsidRPr="00EB4A60" w:rsidTr="007C6142">
        <w:trPr>
          <w:trHeight w:val="45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000 1 05 0200 02 0000 110</w:t>
            </w:r>
          </w:p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949,0</w:t>
            </w:r>
          </w:p>
        </w:tc>
      </w:tr>
      <w:tr w:rsidR="004D3CAA" w:rsidRPr="00EB4A60" w:rsidTr="007C6142">
        <w:trPr>
          <w:trHeight w:val="285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000 1 050300 01 0000 110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D3CAA" w:rsidRPr="00EB4A60" w:rsidTr="007C6142">
        <w:trPr>
          <w:trHeight w:val="365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000 1 050400 02 0000 110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B4A60">
              <w:rPr>
                <w:color w:val="000000"/>
                <w:sz w:val="20"/>
                <w:szCs w:val="20"/>
              </w:rPr>
              <w:t>Налог</w:t>
            </w:r>
            <w:proofErr w:type="gramEnd"/>
            <w:r w:rsidRPr="00EB4A60">
              <w:rPr>
                <w:color w:val="000000"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10 370,6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730,6</w:t>
            </w:r>
          </w:p>
        </w:tc>
      </w:tr>
      <w:tr w:rsidR="004D3CAA" w:rsidRPr="00EB4A60" w:rsidTr="007C6142">
        <w:trPr>
          <w:trHeight w:val="269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9 640,0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2 865,8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13 385,6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000 1 12 00000 00 0000 000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1 307,5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15 967,9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5 015,0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591,5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rFonts w:eastAsia="Calibri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546 012,2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A60">
              <w:rPr>
                <w:b/>
                <w:bCs/>
                <w:color w:val="000000"/>
                <w:sz w:val="20"/>
                <w:szCs w:val="20"/>
              </w:rPr>
              <w:t>544 353,2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>000 2 02 10000 00 0000 150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4A60">
              <w:rPr>
                <w:rFonts w:eastAsia="Calibri"/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23 961,0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000 2 02 15001 04 0000 150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23 961,0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B4A60">
              <w:rPr>
                <w:rFonts w:eastAsia="Calibri"/>
                <w:b/>
                <w:sz w:val="20"/>
                <w:szCs w:val="20"/>
                <w:lang w:eastAsia="en-US"/>
              </w:rPr>
              <w:t>000 2 02 20000 00 0000 150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B4A6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252 613,80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4A60">
              <w:rPr>
                <w:rFonts w:eastAsia="Calibri"/>
                <w:sz w:val="20"/>
                <w:szCs w:val="20"/>
                <w:lang w:eastAsia="en-US"/>
              </w:rPr>
              <w:t>000 2 02 20041 00 0000 150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B4A60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33 500,0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4A60">
              <w:rPr>
                <w:rFonts w:eastAsia="Calibri"/>
                <w:sz w:val="20"/>
                <w:szCs w:val="20"/>
                <w:lang w:eastAsia="en-US"/>
              </w:rPr>
              <w:t xml:space="preserve">000 </w:t>
            </w:r>
            <w:r w:rsidRPr="00EB4A60">
              <w:rPr>
                <w:sz w:val="20"/>
                <w:szCs w:val="20"/>
              </w:rPr>
              <w:t>2 02 20079 04 0000 150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Субсидии бюджетам городских округов на переселение граждан из жилищного фонда, признанного непригодным для проживания, и (или) </w:t>
            </w:r>
            <w:r w:rsidRPr="00EB4A60">
              <w:rPr>
                <w:sz w:val="20"/>
                <w:szCs w:val="20"/>
              </w:rPr>
              <w:lastRenderedPageBreak/>
              <w:t>жилищного фонда с высоким уровнем износа (более 70 процентов)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26 706,1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  <w:lang w:eastAsia="en-US"/>
              </w:rPr>
              <w:lastRenderedPageBreak/>
              <w:t>000 2 02 25555 04 0000 150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543,8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191 863,9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 xml:space="preserve">       000 2 02 30000 00 0000 150</w:t>
            </w:r>
          </w:p>
          <w:p w:rsidR="004D3CAA" w:rsidRPr="00EB4A60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267 778,4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000 2 02 30013 04 0000 150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</w:tcPr>
          <w:p w:rsidR="004D3CAA" w:rsidRPr="00EB4A60" w:rsidRDefault="004D3CAA" w:rsidP="004D3CAA">
            <w:pPr>
              <w:jc w:val="center"/>
              <w:rPr>
                <w:sz w:val="20"/>
                <w:szCs w:val="20"/>
              </w:rPr>
            </w:pPr>
          </w:p>
          <w:p w:rsidR="004D3CAA" w:rsidRPr="00EB4A60" w:rsidRDefault="004D3CAA" w:rsidP="004D3CAA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566,6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000 2 02 30022 04 0000 150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4D3CAA" w:rsidRPr="00EB4A60" w:rsidRDefault="004D3CAA" w:rsidP="004D3CAA">
            <w:pPr>
              <w:jc w:val="center"/>
              <w:rPr>
                <w:sz w:val="20"/>
                <w:szCs w:val="20"/>
              </w:rPr>
            </w:pPr>
          </w:p>
          <w:p w:rsidR="004D3CAA" w:rsidRPr="00EB4A60" w:rsidRDefault="004D3CAA" w:rsidP="004D3CAA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30 782,0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30 773,4</w:t>
            </w:r>
          </w:p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000 2 02 30027 04 0000 150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shd w:val="clear" w:color="auto" w:fill="auto"/>
          </w:tcPr>
          <w:p w:rsidR="004D3CAA" w:rsidRPr="00EB4A60" w:rsidRDefault="004D3CAA" w:rsidP="004D3CAA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        </w:t>
            </w:r>
          </w:p>
          <w:p w:rsidR="004D3CAA" w:rsidRPr="00EB4A60" w:rsidRDefault="004D3CAA" w:rsidP="004D3CAA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        2 921,9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2 617,8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4 406,6</w:t>
            </w:r>
          </w:p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463,8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000 2 02 35120 04 0000 150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3,4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000 2 02 35137 04 0000 150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341,2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000 2 02 35220 04 0000 150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968,7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000 2 02 35250 04 0000 150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16 590,2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000 2 02 35280 04 0000 150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выплаты инвалидам компенсаций страховых премий по договорам обязательного страхования гражданской </w:t>
            </w:r>
            <w:r w:rsidRPr="00EB4A60">
              <w:rPr>
                <w:color w:val="000000"/>
                <w:sz w:val="20"/>
                <w:szCs w:val="20"/>
              </w:rPr>
              <w:lastRenderedPageBreak/>
              <w:t>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15,6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lastRenderedPageBreak/>
              <w:t xml:space="preserve">000 2 02 35380 04 0000 150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7 807,6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000 2 02 35462 04 0000 150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 xml:space="preserve"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1 515,9</w:t>
            </w:r>
          </w:p>
        </w:tc>
      </w:tr>
      <w:tr w:rsidR="004D3CAA" w:rsidRPr="00EB4A60" w:rsidTr="007C6142">
        <w:trPr>
          <w:trHeight w:val="2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000 2 02 35930 04 0000 150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</w:tcPr>
          <w:p w:rsidR="004D3CAA" w:rsidRPr="00EB4A60" w:rsidRDefault="004D3CAA" w:rsidP="004D3CAA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        </w:t>
            </w:r>
          </w:p>
          <w:p w:rsidR="004D3CAA" w:rsidRPr="00EB4A60" w:rsidRDefault="004D3CAA" w:rsidP="004D3CAA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         1 276,9</w:t>
            </w:r>
          </w:p>
        </w:tc>
      </w:tr>
      <w:tr w:rsidR="004D3CAA" w:rsidRPr="00EB4A60" w:rsidTr="007C6142">
        <w:trPr>
          <w:trHeight w:val="300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166 726,8</w:t>
            </w:r>
          </w:p>
        </w:tc>
      </w:tr>
      <w:tr w:rsidR="004D3CAA" w:rsidRPr="00EB4A60" w:rsidTr="007C6142">
        <w:trPr>
          <w:trHeight w:val="556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>000 2 02 49999 04 0000 150</w:t>
            </w:r>
          </w:p>
          <w:p w:rsidR="004D3CAA" w:rsidRPr="00EB4A60" w:rsidRDefault="004D3CAA" w:rsidP="004D3CAA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 xml:space="preserve"> 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</w:t>
            </w:r>
          </w:p>
        </w:tc>
      </w:tr>
      <w:tr w:rsidR="004D3CAA" w:rsidRPr="00EB4A60" w:rsidTr="007C6142">
        <w:trPr>
          <w:trHeight w:val="422"/>
        </w:trPr>
        <w:tc>
          <w:tcPr>
            <w:tcW w:w="3131" w:type="dxa"/>
            <w:shd w:val="clear" w:color="auto" w:fill="auto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 xml:space="preserve">000 2 07 04050 04 0000 150 </w:t>
            </w:r>
          </w:p>
        </w:tc>
        <w:tc>
          <w:tcPr>
            <w:tcW w:w="4819" w:type="dxa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1659</w:t>
            </w:r>
          </w:p>
        </w:tc>
      </w:tr>
      <w:tr w:rsidR="004D3CAA" w:rsidRPr="00EB4A60" w:rsidTr="007C6142">
        <w:trPr>
          <w:trHeight w:val="157"/>
        </w:trPr>
        <w:tc>
          <w:tcPr>
            <w:tcW w:w="7950" w:type="dxa"/>
            <w:gridSpan w:val="2"/>
            <w:shd w:val="clear" w:color="auto" w:fill="auto"/>
          </w:tcPr>
          <w:p w:rsidR="004D3CAA" w:rsidRPr="00EB4A60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CAA" w:rsidRPr="00EB4A60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B4A60">
              <w:rPr>
                <w:b/>
                <w:color w:val="000000"/>
                <w:sz w:val="20"/>
                <w:szCs w:val="20"/>
              </w:rPr>
              <w:t>685 888,6</w:t>
            </w:r>
          </w:p>
        </w:tc>
      </w:tr>
    </w:tbl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D3CAA" w:rsidRDefault="004D3CAA" w:rsidP="004D3CAA">
      <w:pPr>
        <w:rPr>
          <w:rFonts w:eastAsia="Calibri"/>
          <w:sz w:val="20"/>
          <w:szCs w:val="20"/>
          <w:lang w:eastAsia="en-US"/>
        </w:rPr>
      </w:pPr>
    </w:p>
    <w:p w:rsidR="003D0DED" w:rsidRPr="00EB4A60" w:rsidRDefault="003D0DED" w:rsidP="004D3CAA">
      <w:pPr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87392F" w:rsidTr="0087392F">
        <w:trPr>
          <w:trHeight w:val="1125"/>
        </w:trPr>
        <w:tc>
          <w:tcPr>
            <w:tcW w:w="3843" w:type="dxa"/>
          </w:tcPr>
          <w:p w:rsidR="0087392F" w:rsidRPr="0087392F" w:rsidRDefault="0087392F" w:rsidP="00873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3</w:t>
            </w:r>
          </w:p>
          <w:p w:rsidR="0087392F" w:rsidRPr="0087392F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87392F" w:rsidRPr="00EB4A60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4D3CAA" w:rsidRDefault="004D3CAA" w:rsidP="004D3CAA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7392F" w:rsidRDefault="0087392F" w:rsidP="004D3CAA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7392F" w:rsidRDefault="0087392F" w:rsidP="004D3CAA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7392F" w:rsidRDefault="0087392F" w:rsidP="004D3CAA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7392F" w:rsidRDefault="0087392F" w:rsidP="004D3CAA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7392F" w:rsidRDefault="0087392F" w:rsidP="004D3CAA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7392F" w:rsidRPr="0080432F" w:rsidRDefault="0087392F" w:rsidP="004D3CAA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4D3CAA" w:rsidRPr="0080432F" w:rsidRDefault="004D3CAA" w:rsidP="004D3CAA">
      <w:pPr>
        <w:ind w:left="709"/>
        <w:jc w:val="center"/>
        <w:rPr>
          <w:rFonts w:eastAsia="Calibri"/>
          <w:b/>
          <w:sz w:val="20"/>
          <w:szCs w:val="20"/>
          <w:lang w:eastAsia="en-US"/>
        </w:rPr>
      </w:pPr>
      <w:r w:rsidRPr="0080432F">
        <w:rPr>
          <w:rFonts w:eastAsia="Calibri"/>
          <w:b/>
          <w:sz w:val="20"/>
          <w:szCs w:val="20"/>
          <w:lang w:eastAsia="en-US"/>
        </w:rPr>
        <w:t>Доходы местного бюджета на плановый период 2021 и 2022 год.</w:t>
      </w:r>
    </w:p>
    <w:p w:rsidR="004D3CAA" w:rsidRPr="0080432F" w:rsidRDefault="004D3CAA" w:rsidP="004D3CAA">
      <w:pPr>
        <w:jc w:val="right"/>
        <w:rPr>
          <w:rFonts w:eastAsia="Calibri"/>
          <w:sz w:val="20"/>
          <w:szCs w:val="20"/>
          <w:lang w:eastAsia="en-US"/>
        </w:rPr>
      </w:pPr>
    </w:p>
    <w:p w:rsidR="004D3CAA" w:rsidRPr="0080432F" w:rsidRDefault="004D3CAA" w:rsidP="004D3CAA">
      <w:pPr>
        <w:ind w:right="-1"/>
        <w:jc w:val="right"/>
        <w:rPr>
          <w:rFonts w:eastAsia="Calibri"/>
          <w:sz w:val="20"/>
          <w:szCs w:val="20"/>
          <w:lang w:eastAsia="en-US"/>
        </w:rPr>
      </w:pPr>
      <w:r w:rsidRPr="0080432F">
        <w:rPr>
          <w:rFonts w:eastAsia="Calibri"/>
          <w:sz w:val="20"/>
          <w:szCs w:val="20"/>
          <w:lang w:eastAsia="en-US"/>
        </w:rPr>
        <w:t xml:space="preserve">   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1985"/>
        <w:gridCol w:w="1984"/>
      </w:tblGrid>
      <w:tr w:rsidR="004D3CAA" w:rsidRPr="0080432F" w:rsidTr="007C6142">
        <w:trPr>
          <w:trHeight w:val="20"/>
          <w:tblHeader/>
        </w:trPr>
        <w:tc>
          <w:tcPr>
            <w:tcW w:w="2835" w:type="dxa"/>
            <w:shd w:val="clear" w:color="auto" w:fill="auto"/>
            <w:noWrap/>
            <w:vAlign w:val="center"/>
          </w:tcPr>
          <w:p w:rsidR="004D3CAA" w:rsidRPr="0080432F" w:rsidRDefault="004D3CAA" w:rsidP="004D3C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80432F">
              <w:rPr>
                <w:rFonts w:eastAsia="Calibri"/>
                <w:sz w:val="20"/>
                <w:szCs w:val="20"/>
                <w:lang w:eastAsia="en-US"/>
              </w:rPr>
              <w:t>бюджетной</w:t>
            </w:r>
            <w:proofErr w:type="gramEnd"/>
          </w:p>
          <w:p w:rsidR="004D3CAA" w:rsidRPr="0080432F" w:rsidRDefault="004D3CAA" w:rsidP="004D3C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t>классификации</w:t>
            </w:r>
          </w:p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D3CAA" w:rsidRPr="0080432F" w:rsidRDefault="004D3CAA" w:rsidP="004D3CAA">
            <w:pPr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t>2022 год</w:t>
            </w:r>
          </w:p>
        </w:tc>
      </w:tr>
      <w:tr w:rsidR="004D3CAA" w:rsidRPr="0080432F" w:rsidTr="007C6142">
        <w:trPr>
          <w:trHeight w:val="20"/>
          <w:tblHeader/>
        </w:trPr>
        <w:tc>
          <w:tcPr>
            <w:tcW w:w="2835" w:type="dxa"/>
            <w:shd w:val="clear" w:color="auto" w:fill="auto"/>
            <w:noWrap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D3CAA" w:rsidRPr="0080432F" w:rsidRDefault="004D3CAA" w:rsidP="004D3CAA">
            <w:pPr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D3CAA" w:rsidRPr="0080432F" w:rsidRDefault="008E477D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D3CAA" w:rsidRPr="0080432F" w:rsidTr="007C6142">
        <w:trPr>
          <w:trHeight w:val="135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rFonts w:eastAsia="Calibri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141 454,3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143 884,8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84 743,2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88 259,2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6 715,4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8 560,6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bCs/>
                <w:color w:val="000000"/>
                <w:sz w:val="20"/>
                <w:szCs w:val="20"/>
              </w:rPr>
              <w:t>6 715,4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0432F">
              <w:rPr>
                <w:bCs/>
                <w:color w:val="000000"/>
                <w:sz w:val="20"/>
                <w:szCs w:val="20"/>
              </w:rPr>
              <w:t>8 560,6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5 710,0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5 691,3</w:t>
            </w:r>
          </w:p>
        </w:tc>
      </w:tr>
      <w:tr w:rsidR="004D3CAA" w:rsidRPr="0080432F" w:rsidTr="007C6142">
        <w:trPr>
          <w:trHeight w:val="406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000 1 05 01000 00 0000 110</w:t>
            </w:r>
          </w:p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5 459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5 677,4</w:t>
            </w:r>
          </w:p>
        </w:tc>
      </w:tr>
      <w:tr w:rsidR="004D3CAA" w:rsidRPr="0080432F" w:rsidTr="007C6142">
        <w:trPr>
          <w:trHeight w:val="45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000 1 05 0200 02 0000 110</w:t>
            </w:r>
          </w:p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3CAA" w:rsidRPr="0080432F" w:rsidTr="007C6142">
        <w:trPr>
          <w:trHeight w:val="285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000 1 050300 01 0000 110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D3CAA" w:rsidRPr="0080432F" w:rsidTr="007C6142">
        <w:trPr>
          <w:trHeight w:val="585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000 1 050400 02 0000 110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0432F">
              <w:rPr>
                <w:color w:val="000000"/>
                <w:sz w:val="20"/>
                <w:szCs w:val="20"/>
              </w:rPr>
              <w:t>Налог</w:t>
            </w:r>
            <w:proofErr w:type="gramEnd"/>
            <w:r w:rsidRPr="0080432F">
              <w:rPr>
                <w:color w:val="000000"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10 442,1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10 454,9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802,1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814,9</w:t>
            </w:r>
          </w:p>
        </w:tc>
      </w:tr>
      <w:tr w:rsidR="004D3CAA" w:rsidRPr="0080432F" w:rsidTr="007C6142">
        <w:trPr>
          <w:trHeight w:val="269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9 640,0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9 640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2 881,3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2 902,1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10 985,6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10 985,6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000 1 12 00000 00 0000 000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1 359,8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1 414,2</w:t>
            </w:r>
          </w:p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13 010,4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13 010,4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5 015,0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2 015,0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591,5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rFonts w:eastAsia="Calibri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568 207,0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475 352,3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568 207,0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32F">
              <w:rPr>
                <w:b/>
                <w:bCs/>
                <w:color w:val="000000"/>
                <w:sz w:val="20"/>
                <w:szCs w:val="20"/>
              </w:rPr>
              <w:t>475 352,3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000 2 02 10000 00 0000 150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432F">
              <w:rPr>
                <w:rFonts w:eastAsia="Calibri"/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10 155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10 479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000 2 02 15001 04 0000 150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10 155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10 479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432F">
              <w:rPr>
                <w:rFonts w:eastAsia="Calibri"/>
                <w:b/>
                <w:sz w:val="20"/>
                <w:szCs w:val="20"/>
                <w:lang w:eastAsia="en-US"/>
              </w:rPr>
              <w:t>000 2 02 20000 00 0000 150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0432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287 467,5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191 274,3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lastRenderedPageBreak/>
              <w:t>000 2 02 20041 00 0000 150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0432F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12 431,3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</w:p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10 363,4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t xml:space="preserve">000 </w:t>
            </w:r>
            <w:r w:rsidRPr="0080432F">
              <w:rPr>
                <w:sz w:val="20"/>
                <w:szCs w:val="20"/>
              </w:rPr>
              <w:t>2 02 20079 04 0000 150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0432F">
              <w:rPr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91 708,5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</w:p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rFonts w:eastAsia="Calibri"/>
                <w:sz w:val="20"/>
                <w:szCs w:val="20"/>
                <w:lang w:eastAsia="en-US"/>
              </w:rPr>
              <w:t>000 2 02 25555 04 0000 150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133,9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</w:p>
          <w:p w:rsidR="004D3CAA" w:rsidRPr="0080432F" w:rsidRDefault="004D3CAA" w:rsidP="004D3CAA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152,4</w:t>
            </w:r>
          </w:p>
          <w:p w:rsidR="004D3CAA" w:rsidRPr="0080432F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183 193,8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180 758,5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 xml:space="preserve">       000 2 02 30000 00 0000 150</w:t>
            </w:r>
          </w:p>
          <w:p w:rsidR="004D3CAA" w:rsidRPr="0080432F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270 584,5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273 599,0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000 2 02 30013 04 0000 150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5" w:type="dxa"/>
            <w:shd w:val="clear" w:color="auto" w:fill="auto"/>
          </w:tcPr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</w:p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588,9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612,0</w:t>
            </w:r>
          </w:p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000 2 02 30022 04 0000 150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</w:tcPr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</w:p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32 178,7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33 602,8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000 2 02 30024 04 0000 150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30 827,2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spacing w:before="240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30 962,7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000 2 02 30027 04 0000 150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shd w:val="clear" w:color="auto" w:fill="auto"/>
          </w:tcPr>
          <w:p w:rsidR="004D3CAA" w:rsidRPr="0080432F" w:rsidRDefault="004D3CAA" w:rsidP="004D3CAA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        </w:t>
            </w:r>
          </w:p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2 935,4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2 949,6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2 617,8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2 617,8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4 406,6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4 406,6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lastRenderedPageBreak/>
              <w:t xml:space="preserve">000 2 02 35118 04 0000 150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spacing w:line="480" w:lineRule="auto"/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470,6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494,2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000 2 02 35120 04 0000 150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spacing w:line="60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3,7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20,8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000 2 02 35137 04 0000 150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spacing w:before="240" w:after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000 2 02 35220 04 0000 150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1 007,5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1 047,8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000 2 02 35250 04 0000 150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16 590,2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spacing w:before="240" w:line="480" w:lineRule="auto"/>
              <w:ind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16 590,2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000 2 02 35280 04 0000 150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15,6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15,6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 xml:space="preserve">000 2 02 35380 04 0000 150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8 054,8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8 358,7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000 2 02 35462 04 0000 150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1 515,9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1 515,9</w:t>
            </w:r>
          </w:p>
        </w:tc>
      </w:tr>
      <w:tr w:rsidR="004D3CAA" w:rsidRPr="0080432F" w:rsidTr="007C6142">
        <w:trPr>
          <w:trHeight w:val="2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000 2 02 35930 04 0000 150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auto" w:fill="auto"/>
          </w:tcPr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</w:p>
          <w:p w:rsidR="004D3CAA" w:rsidRPr="0080432F" w:rsidRDefault="004D3CAA" w:rsidP="004D3CAA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1 362,8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spacing w:before="240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1 416,6</w:t>
            </w:r>
          </w:p>
        </w:tc>
      </w:tr>
      <w:tr w:rsidR="004D3CAA" w:rsidRPr="0080432F" w:rsidTr="007C6142">
        <w:trPr>
          <w:trHeight w:val="300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167 668,5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spacing w:before="240" w:line="48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168 647,4</w:t>
            </w:r>
          </w:p>
        </w:tc>
      </w:tr>
      <w:tr w:rsidR="004D3CAA" w:rsidRPr="0080432F" w:rsidTr="007C6142">
        <w:trPr>
          <w:trHeight w:val="422"/>
        </w:trPr>
        <w:tc>
          <w:tcPr>
            <w:tcW w:w="2835" w:type="dxa"/>
            <w:shd w:val="clear" w:color="auto" w:fill="auto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 xml:space="preserve">000 2 07 04050 04 0000 150 </w:t>
            </w:r>
          </w:p>
        </w:tc>
        <w:tc>
          <w:tcPr>
            <w:tcW w:w="3544" w:type="dxa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0432F">
              <w:rPr>
                <w:b/>
                <w:sz w:val="20"/>
                <w:szCs w:val="20"/>
              </w:rPr>
              <w:t>0</w:t>
            </w:r>
          </w:p>
        </w:tc>
      </w:tr>
      <w:tr w:rsidR="004D3CAA" w:rsidRPr="0080432F" w:rsidTr="007C6142">
        <w:trPr>
          <w:trHeight w:val="157"/>
        </w:trPr>
        <w:tc>
          <w:tcPr>
            <w:tcW w:w="6379" w:type="dxa"/>
            <w:gridSpan w:val="2"/>
            <w:shd w:val="clear" w:color="auto" w:fill="auto"/>
          </w:tcPr>
          <w:p w:rsidR="004D3CAA" w:rsidRPr="0080432F" w:rsidRDefault="004D3CAA" w:rsidP="004D3CAA">
            <w:pPr>
              <w:jc w:val="both"/>
              <w:rPr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709 661,3</w:t>
            </w:r>
          </w:p>
        </w:tc>
        <w:tc>
          <w:tcPr>
            <w:tcW w:w="1984" w:type="dxa"/>
          </w:tcPr>
          <w:p w:rsidR="004D3CAA" w:rsidRPr="0080432F" w:rsidRDefault="004D3CAA" w:rsidP="004D3CA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0432F">
              <w:rPr>
                <w:b/>
                <w:color w:val="000000"/>
                <w:sz w:val="20"/>
                <w:szCs w:val="20"/>
              </w:rPr>
              <w:t>619 237,1</w:t>
            </w:r>
          </w:p>
        </w:tc>
      </w:tr>
    </w:tbl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87392F" w:rsidTr="0087392F">
        <w:trPr>
          <w:trHeight w:val="1125"/>
        </w:trPr>
        <w:tc>
          <w:tcPr>
            <w:tcW w:w="3843" w:type="dxa"/>
          </w:tcPr>
          <w:p w:rsidR="0087392F" w:rsidRPr="0087392F" w:rsidRDefault="0087392F" w:rsidP="00873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4</w:t>
            </w:r>
          </w:p>
          <w:p w:rsidR="0087392F" w:rsidRPr="0087392F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87392F" w:rsidRPr="00EB4A60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87392F" w:rsidRDefault="0087392F" w:rsidP="0087392F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3D0DED" w:rsidRDefault="003D0DED" w:rsidP="00EB4A60">
      <w:pPr>
        <w:rPr>
          <w:sz w:val="26"/>
          <w:szCs w:val="26"/>
        </w:rPr>
      </w:pPr>
    </w:p>
    <w:tbl>
      <w:tblPr>
        <w:tblStyle w:val="af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</w:tblGrid>
      <w:tr w:rsidR="004D3CAA" w:rsidTr="004D3CAA">
        <w:tc>
          <w:tcPr>
            <w:tcW w:w="3633" w:type="dxa"/>
          </w:tcPr>
          <w:p w:rsidR="004D3CAA" w:rsidRDefault="004D3CAA" w:rsidP="0087392F"/>
        </w:tc>
      </w:tr>
    </w:tbl>
    <w:p w:rsidR="004D3CAA" w:rsidRDefault="004D3CAA" w:rsidP="004D3CAA">
      <w:pPr>
        <w:rPr>
          <w:b/>
          <w:sz w:val="20"/>
          <w:szCs w:val="20"/>
        </w:rPr>
      </w:pPr>
    </w:p>
    <w:p w:rsidR="0087392F" w:rsidRDefault="0087392F" w:rsidP="004D3CAA">
      <w:pPr>
        <w:rPr>
          <w:b/>
          <w:sz w:val="20"/>
          <w:szCs w:val="20"/>
        </w:rPr>
      </w:pPr>
    </w:p>
    <w:p w:rsidR="00EB4A60" w:rsidRPr="00EB4A60" w:rsidRDefault="00EB4A60" w:rsidP="00EB4A60">
      <w:pPr>
        <w:jc w:val="center"/>
        <w:rPr>
          <w:b/>
          <w:sz w:val="20"/>
          <w:szCs w:val="20"/>
        </w:rPr>
      </w:pPr>
      <w:r w:rsidRPr="00EB4A60">
        <w:rPr>
          <w:b/>
          <w:sz w:val="20"/>
          <w:szCs w:val="20"/>
        </w:rPr>
        <w:t xml:space="preserve">Перечень главных администраторов доходов бюджета </w:t>
      </w:r>
    </w:p>
    <w:p w:rsidR="00EB4A60" w:rsidRPr="00EB4A60" w:rsidRDefault="00EB4A60" w:rsidP="00EB4A60">
      <w:pPr>
        <w:jc w:val="center"/>
        <w:rPr>
          <w:b/>
          <w:sz w:val="20"/>
          <w:szCs w:val="20"/>
        </w:rPr>
      </w:pPr>
      <w:r w:rsidRPr="00EB4A60">
        <w:rPr>
          <w:b/>
          <w:sz w:val="20"/>
          <w:szCs w:val="20"/>
        </w:rPr>
        <w:t>Карабашского городского округа</w:t>
      </w:r>
    </w:p>
    <w:p w:rsidR="00EB4A60" w:rsidRPr="00EB4A60" w:rsidRDefault="00EB4A60" w:rsidP="00EB4A60">
      <w:pPr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6379"/>
      </w:tblGrid>
      <w:tr w:rsidR="00EB4A60" w:rsidRPr="00EB4A60" w:rsidTr="007C6142">
        <w:tc>
          <w:tcPr>
            <w:tcW w:w="3828" w:type="dxa"/>
            <w:gridSpan w:val="2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Наименование главного администратора доходов бюджета городского округа, кода бюджетной классификации Российской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Главного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4A60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6379" w:type="dxa"/>
            <w:vMerge/>
            <w:shd w:val="clear" w:color="auto" w:fill="auto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993" w:type="dxa"/>
            <w:shd w:val="clear" w:color="auto" w:fill="auto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3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2835" w:type="dxa"/>
            <w:shd w:val="clear" w:color="auto" w:fill="auto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1 16 01152 01 0000 140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15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пункте 6 статьи 46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1 16 01153 01 0000 140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15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пункте 6 статьи 46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1 16 01154 01 0000 140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15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пункте 6 статьи 46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Министерство сельского хозяйства Челябинской области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1 16 10081 04 0000 140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1 16 10082 04 0000 140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1 16 01073 01 0000 140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7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EB4A60">
              <w:rPr>
                <w:rFonts w:eastAsia="Calibri"/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1 16 01074 01 0000 140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7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1 16 01083 01 0000 140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8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1 16 01084 01 0000 140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8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1 16 01083 01 0000 140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8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1 16 01084 01 0000 140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8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1 16 01082 01 0000 140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8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  <w:highlight w:val="green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1 16 01083 01 0000 140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8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1 16 01084 01 0000 140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7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8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1 16 11030 01 0000 140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</w:r>
            <w:r w:rsidRPr="00EB4A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4A60">
              <w:rPr>
                <w:rFonts w:eastAsia="Calibri"/>
                <w:sz w:val="20"/>
                <w:szCs w:val="20"/>
              </w:rPr>
              <w:t>городского</w:t>
            </w:r>
            <w:r w:rsidRPr="00EB4A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4A60">
              <w:rPr>
                <w:rFonts w:eastAsia="Calibri"/>
                <w:sz w:val="20"/>
                <w:szCs w:val="20"/>
              </w:rPr>
              <w:t>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1 16 10081 04 0000 140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1 16 10082 04 0000 140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Министерство строительства и инфраструктуры Челябинской области</w:t>
            </w:r>
          </w:p>
        </w:tc>
      </w:tr>
      <w:tr w:rsidR="00EB4A60" w:rsidRPr="00EB4A60" w:rsidTr="007C6142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</w:r>
            <w:r w:rsidRPr="00EB4A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4A60">
              <w:rPr>
                <w:rFonts w:eastAsia="Calibri"/>
                <w:sz w:val="20"/>
                <w:szCs w:val="20"/>
              </w:rPr>
              <w:t>городского</w:t>
            </w:r>
            <w:r w:rsidRPr="00EB4A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4A60">
              <w:rPr>
                <w:rFonts w:eastAsia="Calibri"/>
                <w:sz w:val="20"/>
                <w:szCs w:val="20"/>
              </w:rPr>
              <w:t>округа</w:t>
            </w:r>
          </w:p>
        </w:tc>
      </w:tr>
      <w:tr w:rsidR="00EB4A60" w:rsidRPr="00EB4A60" w:rsidTr="007C6142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1 16 10081 04 0000 140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4A60" w:rsidRPr="00EB4A60" w:rsidTr="007C6142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1 16 10082 04 0000 140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Министерство здравоохранения Челябинской области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Министерство имущества и природных ресурсов Челябинской области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1 16 01073 01 0000 140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1 16 01074 01 0000 140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1 16 01153 01 0000 140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15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пункте 6 статьи 46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1 16 01074 01 0000 140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7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rFonts w:eastAsia="Calibri"/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12 01010 01 0000 120*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12 01041 01 0000 120*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12 01030 01 0000 120*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</w:p>
        </w:tc>
      </w:tr>
      <w:tr w:rsidR="00EB4A60" w:rsidRPr="00EB4A60" w:rsidTr="007C6142">
        <w:trPr>
          <w:trHeight w:val="254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12 01042 01 0000 120*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Плата за размещение твёрдых коммунальных отходов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076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Федеральное агентство по рыболовству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076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11030 01 0000 140*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1 03 02230 01 0000 110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1 03 02240 01 0000 110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EB4A60">
              <w:rPr>
                <w:rFonts w:eastAsia="Calibri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1 03 02250 01 0000 110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100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1 03 02260 01 0000 110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122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  <w:p w:rsidR="00EB4A60" w:rsidRPr="00EB4A60" w:rsidRDefault="00EB4A60" w:rsidP="00EB4A60">
            <w:pPr>
              <w:rPr>
                <w:sz w:val="20"/>
                <w:szCs w:val="20"/>
              </w:rPr>
            </w:pPr>
          </w:p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1 16 01154 01 0000 140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15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2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пункте 6 статьи 46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4A60" w:rsidRPr="00EB4A60" w:rsidTr="007C6142">
        <w:trPr>
          <w:trHeight w:val="209"/>
        </w:trPr>
        <w:tc>
          <w:tcPr>
            <w:tcW w:w="993" w:type="dxa"/>
            <w:shd w:val="clear" w:color="auto" w:fill="auto"/>
          </w:tcPr>
          <w:p w:rsidR="00EB4A60" w:rsidRPr="00EB4A60" w:rsidRDefault="00EB4A60" w:rsidP="00702936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702936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1 17 01040 04 0000</w:t>
            </w:r>
            <w:r w:rsidR="00702936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Собрание депутатов Карабашского городского округа</w:t>
            </w:r>
          </w:p>
        </w:tc>
      </w:tr>
      <w:tr w:rsidR="00EB4A60" w:rsidRPr="00EB4A60" w:rsidTr="007C6142">
        <w:trPr>
          <w:trHeight w:val="619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1 16 10031 04 0000 140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Администрация Карабашского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08 07150 01 0000 110****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08 07173 01 0000 110****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1 11 05012 04 0000 120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Доходы, получаемые в виде арендой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1 11 05024 04 0000 120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proofErr w:type="gramStart"/>
            <w:r w:rsidRPr="00EB4A6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1 11 05034 04 0000 120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1 11 05074 04 0000 120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1 11 07014 04 0000 120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1 11 08040 04 0000 120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Средства, получаемые от передачи имущества, находящегося с собственности городских округов (за исключением имущества муниципальных бюджетных и автономных учреждений, а также </w:t>
            </w:r>
            <w:r w:rsidRPr="00EB4A60">
              <w:rPr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1 11 09034 04 0000 120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1 11 09044 04 0000 120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1 13 01994 04 0000 130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1 14 01040 04 0000 410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1 14 02042 04 0000 410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1 14 02042 04 0000 440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1 14 02043 04 0000 410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1 14 02043 04 0000 440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1 14 03040 04 0000 410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1 14 03040 04 0000 440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1 14 04040 04 0000 420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1 14 06012 04 0000 430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1 14 06024 04 0000 430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1 15 02040 04 0000 140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</w:tr>
      <w:tr w:rsidR="00EB4A60" w:rsidRPr="00EB4A60" w:rsidTr="007C6142">
        <w:trPr>
          <w:trHeight w:val="698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1 16 10031 04 0000 140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  <w:highlight w:val="green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EB4A60">
              <w:rPr>
                <w:sz w:val="20"/>
                <w:szCs w:val="20"/>
              </w:rPr>
              <w:lastRenderedPageBreak/>
              <w:t>казенным учреждением)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  <w:highlight w:val="green"/>
              </w:rPr>
            </w:pPr>
            <w:r w:rsidRPr="00EB4A60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1 16 10081 04 0000 140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  <w:highlight w:val="green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1 16 10082 04 0000 140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2 02 20041 04 0000 150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2 02 20079 04 0000 150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2 02 20216 04 0000 150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2 02 25497 04 0000 150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color w:val="FF0000"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2 02 25527 04 0000 150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2 02 25555 04 0000 150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2 02 27112  04 0000 150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color w:val="000000"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EB4A60">
              <w:rPr>
                <w:sz w:val="20"/>
                <w:szCs w:val="20"/>
              </w:rPr>
              <w:t>софинансирование</w:t>
            </w:r>
            <w:proofErr w:type="spellEnd"/>
            <w:r w:rsidRPr="00EB4A6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2 02 30024 04 0000 150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2 02 35082 04 0000 150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2 02 35118 04 0000 150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2 02 35120 04 0000 150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4A60" w:rsidRPr="00EB4A60" w:rsidTr="007C6142">
        <w:trPr>
          <w:trHeight w:val="475"/>
        </w:trPr>
        <w:tc>
          <w:tcPr>
            <w:tcW w:w="993" w:type="dxa"/>
            <w:shd w:val="clear" w:color="auto" w:fill="auto"/>
          </w:tcPr>
          <w:p w:rsidR="00EB4A60" w:rsidRPr="00EB4A60" w:rsidRDefault="00EB4A60" w:rsidP="00702936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</w:tcPr>
          <w:p w:rsidR="00EB4A60" w:rsidRPr="00EB4A60" w:rsidRDefault="00702936" w:rsidP="00702936">
            <w:pPr>
              <w:wordWrap w:val="0"/>
              <w:spacing w:before="100" w:after="100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2 02 35469 04 0000 150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702936">
            <w:pPr>
              <w:wordWrap w:val="0"/>
              <w:spacing w:before="100" w:after="100"/>
              <w:ind w:right="60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2 02 35930 04 0000 150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безвозмездные поступления в бюджеты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B4A60">
              <w:rPr>
                <w:sz w:val="20"/>
                <w:szCs w:val="20"/>
              </w:rPr>
              <w:lastRenderedPageBreak/>
              <w:t>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2 18 04010 04 0000 150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 бюджетов городских округов от возврата бюджетными  учреждениями остатков субсидий прошлых лет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2 07 04010 04 0000 150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2 02 45424 04 0000 150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2 02 49999 04 0000 150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1 14 02042 04 0000 440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EB4A6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1 15 02040 04 0000 140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1 16 10031 04 0000 140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B4A60" w:rsidRPr="00EB4A60" w:rsidTr="007C6142">
        <w:trPr>
          <w:trHeight w:val="908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1 16 10032 04 0000 140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2 02 15001 04 0000 150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2 02 15002 04 0000 150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2 02 19999 04 0000 150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EB4A60" w:rsidRPr="00EB4A60" w:rsidTr="007C6142">
        <w:trPr>
          <w:trHeight w:val="303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B4A60" w:rsidRPr="00EB4A60" w:rsidTr="007C6142">
        <w:trPr>
          <w:trHeight w:val="1124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color w:val="000000"/>
                <w:sz w:val="20"/>
                <w:szCs w:val="20"/>
              </w:rPr>
              <w:t>2 08 04000 04 0000 150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4A60" w:rsidRPr="00EB4A60" w:rsidTr="007C6142">
        <w:trPr>
          <w:trHeight w:val="597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color w:val="000000"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 xml:space="preserve"> Управление социальной защиты населения администрации Карабашского городского округа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1 13 01994 04 0000 130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 w:rsidRPr="00EB4A60">
              <w:rPr>
                <w:sz w:val="20"/>
                <w:szCs w:val="20"/>
              </w:rPr>
              <w:lastRenderedPageBreak/>
              <w:t>связи с эксплуатацией  имущества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2 02 30013 04 0000 150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2 02 30022 04 0000 150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2 02 30024 04 0000 150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2 02 30027 04 0000 150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2 02 35084 04 0000 150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2 02 35137 04 0000 150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2 02 35220 04 0000 150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2 02 35250 04 0000 150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2 02 35260 04 0000 150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2 02 35280 04 0000 150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2 02 35380 04 0000 150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2 02 35462 04 0000 150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2 19 35137 04 0000 150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Возврат остатков субвенций на осуществление переданных полномочий РФ по предоставлению отдельных мер социальной поддержки граждан, подвергшихся воздействию радиации  из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2 19 35220 04 0000 150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Возврат остатков субвенций на осуществление переданного полномочия РФ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2 19 35250 04 0000 150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 из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2 19 35380 04 0000 150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EB4A60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 w:rsidRPr="00EB4A60">
              <w:rPr>
                <w:sz w:val="20"/>
                <w:szCs w:val="20"/>
              </w:rPr>
              <w:lastRenderedPageBreak/>
              <w:t>деятельности, полномочий физическими лицами),                                                                                   в соответствии с Федеральным законом от 19 мая 1995 года №83-ФЗ «О государственных пособиях гражданам, имеющим детей» из бюджетов городских округов</w:t>
            </w:r>
            <w:proofErr w:type="gramEnd"/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МКУ  Управление  культуры Карабашского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1 13 01994 04 0000 130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МКУ Управление образования Карабашского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1 13 01994 04 0000 130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2 02 25027 04 0000 150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2 02 30024 04 0000 150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2 02 30029 04 0000 150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2 02 39999 04 0000 150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rFonts w:eastAsia="Calibri"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2 02 49999 04 0000 150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B4A60" w:rsidRPr="00EB4A60" w:rsidTr="007C6142">
        <w:trPr>
          <w:trHeight w:val="172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130</w:t>
            </w:r>
          </w:p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141</w:t>
            </w:r>
          </w:p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4A60">
              <w:rPr>
                <w:rFonts w:eastAsia="Calibri"/>
                <w:b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141</w:t>
            </w:r>
          </w:p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01063 01 0000 140*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0"/>
              <w:gridCol w:w="980"/>
            </w:tblGrid>
            <w:tr w:rsidR="00EB4A60" w:rsidRPr="00EB4A60" w:rsidTr="00EB4A60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A60" w:rsidRPr="00EB4A60" w:rsidRDefault="00EB4A60" w:rsidP="00EB4A6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EB4A60">
                    <w:rPr>
                      <w:rFonts w:eastAsia="Calibri"/>
                      <w:sz w:val="20"/>
                      <w:szCs w:val="20"/>
                    </w:rPr>
                    <w:t xml:space="preserve">Административные штрафы, установленные </w:t>
                  </w:r>
                  <w:hyperlink r:id="rId33" w:history="1">
                    <w:r w:rsidRPr="00EB4A60">
                      <w:rPr>
                        <w:rFonts w:eastAsia="Calibri"/>
                        <w:color w:val="106BBE"/>
                        <w:sz w:val="20"/>
                        <w:szCs w:val="20"/>
                      </w:rPr>
                      <w:t>Главой 6</w:t>
                    </w:r>
                  </w:hyperlink>
                  <w:r w:rsidRPr="00EB4A60">
                    <w:rPr>
                      <w:rFonts w:eastAsia="Calibri"/>
                      <w:sz w:val="20"/>
                      <w:szCs w:val="20"/>
                    </w:rPr>
                    <w:t xml:space="preserve"> Кодекса Российской Федерации об административных правонарушениях, за административные правонарушения, </w:t>
                  </w:r>
                  <w:proofErr w:type="gramStart"/>
                  <w:r w:rsidRPr="00EB4A60">
                    <w:rPr>
                      <w:rFonts w:eastAsia="Calibri"/>
                      <w:sz w:val="20"/>
                      <w:szCs w:val="20"/>
                    </w:rPr>
                    <w:t>п</w:t>
                  </w:r>
                  <w:proofErr w:type="gramEnd"/>
                  <w:r w:rsidRPr="00EB4A60">
                    <w:rPr>
                      <w:rFonts w:eastAsia="Calibri"/>
                      <w:sz w:val="20"/>
                      <w:szCs w:val="20"/>
                    </w:rPr>
                    <w:cr/>
                    <w:t>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A60" w:rsidRPr="00EB4A60" w:rsidRDefault="00EB4A60" w:rsidP="00EB4A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01064 01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6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161</w:t>
            </w:r>
          </w:p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01073 01 0000 140*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7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01074 01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7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B4A60" w:rsidRPr="00EB4A60" w:rsidTr="007C6142">
        <w:trPr>
          <w:trHeight w:val="154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182</w:t>
            </w:r>
          </w:p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06 01020 04 0000 110*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b/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182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06 06032 04 0000 110*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182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06 06042 04 0000 110*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05160 01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Штрафы за налоговые правонарушения, установленные </w:t>
            </w:r>
            <w:hyperlink r:id="rId37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16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</w:r>
            <w:r w:rsidRPr="00EB4A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4A60">
              <w:rPr>
                <w:rFonts w:eastAsia="Calibri"/>
                <w:sz w:val="20"/>
                <w:szCs w:val="20"/>
              </w:rPr>
              <w:t>городского</w:t>
            </w:r>
            <w:r w:rsidRPr="00EB4A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4A60">
              <w:rPr>
                <w:rFonts w:eastAsia="Calibri"/>
                <w:sz w:val="20"/>
                <w:szCs w:val="20"/>
              </w:rPr>
              <w:t>округа</w:t>
            </w:r>
          </w:p>
        </w:tc>
      </w:tr>
      <w:tr w:rsidR="00EB4A60" w:rsidRPr="00EB4A60" w:rsidTr="007C6142">
        <w:trPr>
          <w:trHeight w:val="160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EB4A60" w:rsidRPr="00EB4A60" w:rsidTr="007C614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A60" w:rsidRPr="00EB4A60" w:rsidRDefault="00EB4A60" w:rsidP="00EB4A60">
            <w:pPr>
              <w:jc w:val="center"/>
              <w:rPr>
                <w:rFonts w:eastAsia="Arial Unicode MS"/>
                <w:spacing w:val="-2"/>
                <w:sz w:val="20"/>
                <w:szCs w:val="20"/>
              </w:rPr>
            </w:pPr>
            <w:r w:rsidRPr="00EB4A60">
              <w:rPr>
                <w:rFonts w:eastAsia="Arial Unicode MS"/>
                <w:spacing w:val="-2"/>
                <w:sz w:val="20"/>
                <w:szCs w:val="20"/>
              </w:rPr>
              <w:t>188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A60" w:rsidRPr="00EB4A60" w:rsidRDefault="00EB4A60" w:rsidP="00EB4A60">
            <w:pPr>
              <w:jc w:val="center"/>
              <w:rPr>
                <w:rFonts w:eastAsia="Arial Unicode MS"/>
                <w:b/>
                <w:spacing w:val="-2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1 08 06000 01  0000 </w:t>
            </w:r>
            <w:r w:rsidRPr="00EB4A60">
              <w:rPr>
                <w:rFonts w:eastAsia="Calibri"/>
                <w:bCs/>
                <w:sz w:val="20"/>
                <w:szCs w:val="20"/>
              </w:rPr>
              <w:t>110*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B4A60">
              <w:rPr>
                <w:rFonts w:eastAsia="Calibri"/>
                <w:bCs/>
                <w:sz w:val="20"/>
                <w:szCs w:val="20"/>
              </w:rPr>
              <w:t xml:space="preserve"> Государственная пошлина за совершение   </w:t>
            </w:r>
          </w:p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B4A60">
              <w:rPr>
                <w:rFonts w:eastAsia="Calibri"/>
                <w:bCs/>
                <w:sz w:val="20"/>
                <w:szCs w:val="20"/>
              </w:rPr>
              <w:t xml:space="preserve"> действий, связанных с приобретением  </w:t>
            </w:r>
          </w:p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B4A60">
              <w:rPr>
                <w:rFonts w:eastAsia="Calibri"/>
                <w:bCs/>
                <w:sz w:val="20"/>
                <w:szCs w:val="20"/>
              </w:rPr>
              <w:t xml:space="preserve"> гражданства Российской Федерации или  </w:t>
            </w:r>
          </w:p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B4A60">
              <w:rPr>
                <w:rFonts w:eastAsia="Calibri"/>
                <w:bCs/>
                <w:sz w:val="20"/>
                <w:szCs w:val="20"/>
              </w:rPr>
              <w:t xml:space="preserve"> выходом из гражданства </w:t>
            </w:r>
            <w:proofErr w:type="gramStart"/>
            <w:r w:rsidRPr="00EB4A60">
              <w:rPr>
                <w:rFonts w:eastAsia="Calibri"/>
                <w:bCs/>
                <w:sz w:val="20"/>
                <w:szCs w:val="20"/>
              </w:rPr>
              <w:t>Российской</w:t>
            </w:r>
            <w:proofErr w:type="gramEnd"/>
            <w:r w:rsidRPr="00EB4A6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B4A60">
              <w:rPr>
                <w:rFonts w:eastAsia="Calibri"/>
                <w:bCs/>
                <w:sz w:val="20"/>
                <w:szCs w:val="20"/>
              </w:rPr>
              <w:t xml:space="preserve"> Федерации, а также с въездом в </w:t>
            </w:r>
            <w:proofErr w:type="gramStart"/>
            <w:r w:rsidRPr="00EB4A60">
              <w:rPr>
                <w:rFonts w:eastAsia="Calibri"/>
                <w:bCs/>
                <w:sz w:val="20"/>
                <w:szCs w:val="20"/>
              </w:rPr>
              <w:t>Российскую</w:t>
            </w:r>
            <w:proofErr w:type="gramEnd"/>
            <w:r w:rsidRPr="00EB4A6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B4A60">
              <w:rPr>
                <w:rFonts w:eastAsia="Calibri"/>
                <w:bCs/>
                <w:sz w:val="20"/>
                <w:szCs w:val="20"/>
              </w:rPr>
              <w:t xml:space="preserve"> Федерацию или выездом из </w:t>
            </w:r>
            <w:proofErr w:type="gramStart"/>
            <w:r w:rsidRPr="00EB4A60">
              <w:rPr>
                <w:rFonts w:eastAsia="Calibri"/>
                <w:bCs/>
                <w:sz w:val="20"/>
                <w:szCs w:val="20"/>
              </w:rPr>
              <w:t>Российской</w:t>
            </w:r>
            <w:proofErr w:type="gramEnd"/>
            <w:r w:rsidRPr="00EB4A6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B4A60">
              <w:rPr>
                <w:rFonts w:eastAsia="Calibri"/>
                <w:bCs/>
                <w:sz w:val="20"/>
                <w:szCs w:val="20"/>
              </w:rPr>
              <w:t xml:space="preserve">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rFonts w:eastAsia="Arial Unicode MS"/>
                <w:spacing w:val="-2"/>
                <w:sz w:val="20"/>
                <w:szCs w:val="20"/>
              </w:rPr>
            </w:pPr>
            <w:r w:rsidRPr="00EB4A60">
              <w:rPr>
                <w:rFonts w:eastAsia="Arial Unicode MS"/>
                <w:spacing w:val="-2"/>
                <w:sz w:val="20"/>
                <w:szCs w:val="20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rFonts w:eastAsia="Arial Unicode MS"/>
                <w:spacing w:val="-2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1 08 07100 01 0000  110*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B4A60">
              <w:rPr>
                <w:rFonts w:eastAsia="Calibri"/>
                <w:bCs/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10032 04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188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01203 01 0000 140*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20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01204 01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20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321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4A60">
              <w:rPr>
                <w:rFonts w:eastAsia="Calibri"/>
                <w:b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B4A60">
              <w:rPr>
                <w:rFonts w:eastAsia="Arial Unicode MS"/>
                <w:sz w:val="20"/>
                <w:szCs w:val="20"/>
              </w:rPr>
              <w:t>321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rFonts w:eastAsia="Arial Unicode MS"/>
                <w:spacing w:val="-2"/>
                <w:sz w:val="20"/>
                <w:szCs w:val="20"/>
              </w:rPr>
            </w:pPr>
            <w:r w:rsidRPr="00EB4A60">
              <w:rPr>
                <w:rFonts w:eastAsia="Arial Unicode MS"/>
                <w:spacing w:val="-2"/>
                <w:sz w:val="20"/>
                <w:szCs w:val="20"/>
              </w:rPr>
              <w:t>1 08 07020 01 0000 110*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EB4A60">
              <w:rPr>
                <w:spacing w:val="-6"/>
                <w:sz w:val="20"/>
                <w:szCs w:val="20"/>
              </w:rPr>
              <w:t xml:space="preserve">Государственная пошлина за государственную    регистрацию прав, </w:t>
            </w:r>
            <w:r w:rsidRPr="00EB4A60">
              <w:rPr>
                <w:spacing w:val="-6"/>
                <w:sz w:val="20"/>
                <w:szCs w:val="20"/>
              </w:rPr>
              <w:lastRenderedPageBreak/>
              <w:t>ограничений (обременений) прав на недвижимое имущество и сделок с ним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lastRenderedPageBreak/>
              <w:t>321</w:t>
            </w:r>
          </w:p>
          <w:p w:rsidR="00EB4A60" w:rsidRPr="00EB4A60" w:rsidRDefault="00EB4A60" w:rsidP="00EB4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01074 01 0000 140*</w:t>
            </w:r>
          </w:p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7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321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01084 01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8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321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01203 01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20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rPr>
          <w:trHeight w:val="1078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321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01193 01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B4A60">
              <w:rPr>
                <w:rFonts w:eastAsia="Calibri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 w:rsidRPr="00EB4A60">
                <w:rPr>
                  <w:rFonts w:eastAsia="Calibri"/>
                  <w:color w:val="106BBE"/>
                  <w:sz w:val="20"/>
                  <w:szCs w:val="20"/>
                </w:rPr>
                <w:t>Главой 19</w:t>
              </w:r>
            </w:hyperlink>
            <w:r w:rsidRPr="00EB4A60">
              <w:rPr>
                <w:rFonts w:eastAsia="Calibri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B4A60" w:rsidRPr="00EB4A60" w:rsidTr="007C6142">
        <w:trPr>
          <w:trHeight w:val="202"/>
        </w:trPr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rFonts w:eastAsia="Calibri"/>
                <w:b/>
                <w:sz w:val="20"/>
                <w:szCs w:val="20"/>
              </w:rPr>
              <w:t>Генеральная прокуратура Российской Федерации</w:t>
            </w:r>
          </w:p>
        </w:tc>
      </w:tr>
      <w:tr w:rsidR="00EB4A60" w:rsidRPr="00EB4A60" w:rsidTr="007C6142">
        <w:tc>
          <w:tcPr>
            <w:tcW w:w="993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415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A60" w:rsidRPr="00EB4A60" w:rsidRDefault="00EB4A60" w:rsidP="00EB4A60">
            <w:pPr>
              <w:jc w:val="center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1 16 07090 04 0000 140*</w:t>
            </w:r>
          </w:p>
        </w:tc>
        <w:tc>
          <w:tcPr>
            <w:tcW w:w="6379" w:type="dxa"/>
            <w:shd w:val="clear" w:color="auto" w:fill="auto"/>
          </w:tcPr>
          <w:p w:rsidR="00EB4A60" w:rsidRPr="00EB4A60" w:rsidRDefault="00EB4A60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4A6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EB4A60" w:rsidRPr="00EB4A60" w:rsidRDefault="00EB4A60" w:rsidP="00EB4A60">
      <w:pPr>
        <w:jc w:val="both"/>
        <w:rPr>
          <w:sz w:val="20"/>
          <w:szCs w:val="20"/>
        </w:rPr>
      </w:pPr>
    </w:p>
    <w:p w:rsidR="00EB4A60" w:rsidRPr="00EB4A60" w:rsidRDefault="00EB4A60" w:rsidP="00EB4A60">
      <w:pPr>
        <w:jc w:val="both"/>
        <w:rPr>
          <w:sz w:val="20"/>
          <w:szCs w:val="20"/>
        </w:rPr>
      </w:pPr>
      <w:r w:rsidRPr="00EB4A60">
        <w:rPr>
          <w:sz w:val="20"/>
          <w:szCs w:val="20"/>
        </w:rPr>
        <w:t xml:space="preserve">Примечание: </w:t>
      </w:r>
    </w:p>
    <w:p w:rsidR="00EB4A60" w:rsidRPr="00EB4A60" w:rsidRDefault="00EB4A60" w:rsidP="00EB4A60">
      <w:pPr>
        <w:jc w:val="both"/>
        <w:rPr>
          <w:sz w:val="20"/>
          <w:szCs w:val="20"/>
        </w:rPr>
      </w:pPr>
      <w:r w:rsidRPr="00EB4A60">
        <w:rPr>
          <w:sz w:val="20"/>
          <w:szCs w:val="20"/>
        </w:rPr>
        <w:tab/>
      </w:r>
      <w:proofErr w:type="gramStart"/>
      <w:r w:rsidRPr="00EB4A60">
        <w:rPr>
          <w:sz w:val="20"/>
          <w:szCs w:val="20"/>
        </w:rPr>
        <w:t xml:space="preserve">* </w:t>
      </w:r>
      <w:r w:rsidRPr="00EB4A60">
        <w:rPr>
          <w:spacing w:val="-4"/>
          <w:sz w:val="20"/>
          <w:szCs w:val="20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</w:t>
      </w:r>
      <w:r w:rsidRPr="00EB4A60">
        <w:rPr>
          <w:sz w:val="20"/>
          <w:szCs w:val="20"/>
        </w:rPr>
        <w:t xml:space="preserve"> № 132н (с изм. и доп. от 04.09.2019г.) «О порядке формирования и </w:t>
      </w:r>
      <w:r w:rsidRPr="00EB4A60">
        <w:rPr>
          <w:rFonts w:eastAsia="Calibri"/>
          <w:sz w:val="20"/>
          <w:szCs w:val="20"/>
        </w:rPr>
        <w:t>применения кодов бюджетной классификации Российской Федерации их структуре и принципах назначения»</w:t>
      </w:r>
      <w:r w:rsidRPr="00EB4A60">
        <w:rPr>
          <w:sz w:val="20"/>
          <w:szCs w:val="20"/>
        </w:rPr>
        <w:t xml:space="preserve">, приказом Минфина России от 06.06.2019г. № 85-н ««О порядке формирования и </w:t>
      </w:r>
      <w:r w:rsidRPr="00EB4A60">
        <w:rPr>
          <w:rFonts w:eastAsia="Calibri"/>
          <w:sz w:val="20"/>
          <w:szCs w:val="20"/>
        </w:rPr>
        <w:t>применения кодов бюджетной классификации Российской Федерации</w:t>
      </w:r>
      <w:proofErr w:type="gramEnd"/>
      <w:r w:rsidRPr="00EB4A60">
        <w:rPr>
          <w:rFonts w:eastAsia="Calibri"/>
          <w:sz w:val="20"/>
          <w:szCs w:val="20"/>
        </w:rPr>
        <w:t xml:space="preserve"> их структуре и принципах назначения»</w:t>
      </w:r>
    </w:p>
    <w:p w:rsidR="00EB4A60" w:rsidRPr="00EB4A60" w:rsidRDefault="00EB4A60" w:rsidP="00EB4A60">
      <w:pPr>
        <w:jc w:val="both"/>
        <w:rPr>
          <w:sz w:val="20"/>
          <w:szCs w:val="20"/>
        </w:rPr>
      </w:pPr>
      <w:r w:rsidRPr="00EB4A60">
        <w:rPr>
          <w:sz w:val="20"/>
          <w:szCs w:val="20"/>
        </w:rPr>
        <w:t>** Главными администраторами доходов бюджета городского округа по группе доходов «2 00000 00 – безвозмездные поступления» являются уполномоченные органы местного самоуправления и иные учреждения бюджетной сферы:</w:t>
      </w:r>
    </w:p>
    <w:p w:rsidR="00EB4A60" w:rsidRPr="00EB4A60" w:rsidRDefault="00EB4A60" w:rsidP="00EB4A60">
      <w:pPr>
        <w:jc w:val="both"/>
        <w:rPr>
          <w:sz w:val="20"/>
          <w:szCs w:val="20"/>
        </w:rPr>
      </w:pPr>
      <w:r w:rsidRPr="00EB4A60">
        <w:rPr>
          <w:sz w:val="20"/>
          <w:szCs w:val="20"/>
        </w:rPr>
        <w:t>в части дотаций – Управление финансов администрации Карабашского городского округа;</w:t>
      </w:r>
    </w:p>
    <w:p w:rsidR="00EB4A60" w:rsidRPr="00EB4A60" w:rsidRDefault="00EB4A60" w:rsidP="00EB4A60">
      <w:pPr>
        <w:jc w:val="both"/>
        <w:rPr>
          <w:sz w:val="20"/>
          <w:szCs w:val="20"/>
        </w:rPr>
      </w:pPr>
      <w:r w:rsidRPr="00EB4A60">
        <w:rPr>
          <w:sz w:val="20"/>
          <w:szCs w:val="20"/>
        </w:rPr>
        <w:tab/>
        <w:t>в части субсидий, субвенций, иных безвозмездных поступлений – органы местного самоуправления Карабашского городского округа и иные учреждения бюджетной сферы Карабашского городского округа, уполномоченные в соответствии с законодательством РФ, Челябинской области и Карабашского городского округа на использование указанных денежных средств;</w:t>
      </w:r>
    </w:p>
    <w:p w:rsidR="00EB4A60" w:rsidRPr="00EB4A60" w:rsidRDefault="00EB4A60" w:rsidP="00EB4A60">
      <w:pPr>
        <w:jc w:val="both"/>
        <w:rPr>
          <w:sz w:val="20"/>
          <w:szCs w:val="20"/>
        </w:rPr>
      </w:pPr>
      <w:r w:rsidRPr="00EB4A60">
        <w:rPr>
          <w:sz w:val="20"/>
          <w:szCs w:val="20"/>
        </w:rPr>
        <w:tab/>
        <w:t>в части возврата прочих остатков субсидий, субвенций и иных межбюджетных трансфертов, имеющих целевое назначение прошлых лет – органы местного самоуправления Карабашского городского округа и иные учреждения бюджетной сферы Карабашского городского округа, получившие субсидии, субвенции или иные межбюджетные трансферты в соответствии с решением о бюджете Карабашского городского округа.</w:t>
      </w:r>
    </w:p>
    <w:p w:rsidR="00EB4A60" w:rsidRPr="00EB4A60" w:rsidRDefault="00EB4A60" w:rsidP="00EB4A60">
      <w:pPr>
        <w:jc w:val="both"/>
        <w:rPr>
          <w:sz w:val="20"/>
          <w:szCs w:val="20"/>
        </w:rPr>
      </w:pPr>
      <w:r w:rsidRPr="00EB4A60">
        <w:rPr>
          <w:sz w:val="20"/>
          <w:szCs w:val="20"/>
        </w:rPr>
        <w:tab/>
        <w:t>*** Администрирование данных поступлений осуществляется как органами государственной власти Челябинской области, так и органами местного самоуправления Карабашского городского округа и иными бюджетными учреждениями Карабашского городского округа.</w:t>
      </w:r>
    </w:p>
    <w:p w:rsidR="00EB4A60" w:rsidRPr="00EB4A60" w:rsidRDefault="00EB4A60" w:rsidP="00EB4A60">
      <w:pPr>
        <w:jc w:val="both"/>
        <w:rPr>
          <w:color w:val="FF0000"/>
          <w:sz w:val="20"/>
          <w:szCs w:val="20"/>
        </w:rPr>
      </w:pPr>
      <w:r w:rsidRPr="00EB4A60">
        <w:rPr>
          <w:color w:val="FF0000"/>
          <w:sz w:val="20"/>
          <w:szCs w:val="20"/>
        </w:rPr>
        <w:t xml:space="preserve">           </w:t>
      </w:r>
      <w:r w:rsidRPr="00EB4A60">
        <w:rPr>
          <w:sz w:val="20"/>
          <w:szCs w:val="20"/>
        </w:rPr>
        <w:t xml:space="preserve">**** Администрирование данных поступлений осуществляется с применением кодов подвидов доходов, предусмотренных приказом Управления финансов администрации Карабашского городского округа от </w:t>
      </w:r>
      <w:r w:rsidRPr="00EB4A60">
        <w:rPr>
          <w:color w:val="000000"/>
          <w:sz w:val="20"/>
          <w:szCs w:val="20"/>
        </w:rPr>
        <w:t>15.12.2015г. № 40.</w:t>
      </w:r>
      <w:r w:rsidRPr="00EB4A60">
        <w:rPr>
          <w:color w:val="FF0000"/>
          <w:sz w:val="20"/>
          <w:szCs w:val="20"/>
        </w:rPr>
        <w:t xml:space="preserve"> </w:t>
      </w:r>
    </w:p>
    <w:p w:rsidR="00EB4A60" w:rsidRPr="00EB4A60" w:rsidRDefault="00EB4A60" w:rsidP="00EB4A60">
      <w:pPr>
        <w:jc w:val="both"/>
        <w:rPr>
          <w:sz w:val="20"/>
          <w:szCs w:val="20"/>
        </w:rPr>
      </w:pPr>
    </w:p>
    <w:p w:rsidR="00EB4A60" w:rsidRPr="00EB4A60" w:rsidRDefault="00EB4A60" w:rsidP="00EB4A60">
      <w:pPr>
        <w:jc w:val="both"/>
        <w:rPr>
          <w:sz w:val="20"/>
          <w:szCs w:val="20"/>
        </w:rPr>
      </w:pPr>
    </w:p>
    <w:p w:rsidR="00EB4A60" w:rsidRPr="00EB4A60" w:rsidRDefault="00EB4A60" w:rsidP="00EB4A60">
      <w:pPr>
        <w:rPr>
          <w:sz w:val="20"/>
          <w:szCs w:val="20"/>
        </w:rPr>
      </w:pPr>
    </w:p>
    <w:p w:rsidR="00EB4A60" w:rsidRDefault="00EB4A60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DED" w:rsidRDefault="003D0DED" w:rsidP="0080432F">
      <w:pPr>
        <w:rPr>
          <w:sz w:val="26"/>
          <w:szCs w:val="26"/>
        </w:rPr>
      </w:pPr>
    </w:p>
    <w:p w:rsidR="007C6142" w:rsidRDefault="007C6142" w:rsidP="0080432F">
      <w:pPr>
        <w:rPr>
          <w:sz w:val="22"/>
          <w:szCs w:val="22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87392F" w:rsidTr="0087392F">
        <w:trPr>
          <w:trHeight w:val="1125"/>
        </w:trPr>
        <w:tc>
          <w:tcPr>
            <w:tcW w:w="3843" w:type="dxa"/>
          </w:tcPr>
          <w:p w:rsidR="0087392F" w:rsidRPr="0087392F" w:rsidRDefault="0087392F" w:rsidP="00873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5</w:t>
            </w:r>
          </w:p>
          <w:p w:rsidR="0087392F" w:rsidRPr="0087392F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87392F" w:rsidRPr="00EB4A60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87392F" w:rsidRDefault="0087392F" w:rsidP="0087392F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0432F" w:rsidRDefault="0080432F" w:rsidP="00E326A1">
      <w:pPr>
        <w:ind w:left="-709"/>
        <w:jc w:val="right"/>
        <w:rPr>
          <w:sz w:val="22"/>
          <w:szCs w:val="22"/>
        </w:rPr>
      </w:pPr>
    </w:p>
    <w:p w:rsidR="0080432F" w:rsidRDefault="0080432F" w:rsidP="0080432F">
      <w:pPr>
        <w:ind w:left="5664" w:firstLine="708"/>
        <w:rPr>
          <w:rFonts w:eastAsia="Calibri"/>
          <w:lang w:eastAsia="en-US"/>
        </w:rPr>
      </w:pPr>
    </w:p>
    <w:p w:rsidR="0087392F" w:rsidRDefault="0087392F" w:rsidP="0080432F">
      <w:pPr>
        <w:ind w:left="5664" w:firstLine="708"/>
        <w:rPr>
          <w:rFonts w:eastAsia="Calibri"/>
          <w:lang w:eastAsia="en-US"/>
        </w:rPr>
      </w:pPr>
    </w:p>
    <w:p w:rsidR="0087392F" w:rsidRDefault="0087392F" w:rsidP="0080432F">
      <w:pPr>
        <w:ind w:left="5664" w:firstLine="708"/>
        <w:rPr>
          <w:rFonts w:eastAsia="Calibri"/>
          <w:lang w:eastAsia="en-US"/>
        </w:rPr>
      </w:pPr>
    </w:p>
    <w:p w:rsidR="0087392F" w:rsidRDefault="0087392F" w:rsidP="0080432F">
      <w:pPr>
        <w:ind w:left="5664" w:firstLine="708"/>
        <w:rPr>
          <w:rFonts w:eastAsia="Calibri"/>
          <w:lang w:eastAsia="en-US"/>
        </w:rPr>
      </w:pPr>
    </w:p>
    <w:p w:rsidR="0087392F" w:rsidRPr="0080432F" w:rsidRDefault="0087392F" w:rsidP="0080432F">
      <w:pPr>
        <w:ind w:left="5664" w:firstLine="708"/>
        <w:rPr>
          <w:rFonts w:eastAsia="Calibri"/>
          <w:lang w:eastAsia="en-US"/>
        </w:rPr>
      </w:pPr>
    </w:p>
    <w:p w:rsidR="0080432F" w:rsidRPr="0080432F" w:rsidRDefault="0080432F" w:rsidP="0080432F">
      <w:pPr>
        <w:jc w:val="center"/>
        <w:rPr>
          <w:b/>
          <w:sz w:val="20"/>
          <w:szCs w:val="20"/>
        </w:rPr>
      </w:pPr>
      <w:r w:rsidRPr="0080432F">
        <w:rPr>
          <w:b/>
          <w:sz w:val="20"/>
          <w:szCs w:val="20"/>
        </w:rPr>
        <w:t xml:space="preserve">Перечень </w:t>
      </w:r>
    </w:p>
    <w:p w:rsidR="0080432F" w:rsidRPr="0080432F" w:rsidRDefault="0080432F" w:rsidP="0080432F">
      <w:pPr>
        <w:jc w:val="center"/>
        <w:rPr>
          <w:b/>
          <w:sz w:val="20"/>
          <w:szCs w:val="20"/>
        </w:rPr>
      </w:pPr>
      <w:r w:rsidRPr="0080432F">
        <w:rPr>
          <w:b/>
          <w:sz w:val="20"/>
          <w:szCs w:val="20"/>
        </w:rPr>
        <w:t xml:space="preserve">главных администраторов источников </w:t>
      </w:r>
    </w:p>
    <w:p w:rsidR="0080432F" w:rsidRPr="0080432F" w:rsidRDefault="0080432F" w:rsidP="0080432F">
      <w:pPr>
        <w:jc w:val="center"/>
        <w:rPr>
          <w:sz w:val="20"/>
          <w:szCs w:val="20"/>
        </w:rPr>
      </w:pPr>
      <w:r w:rsidRPr="0080432F">
        <w:rPr>
          <w:b/>
          <w:sz w:val="20"/>
          <w:szCs w:val="20"/>
        </w:rPr>
        <w:t>финансирования  дефицита</w:t>
      </w:r>
    </w:p>
    <w:p w:rsidR="0080432F" w:rsidRPr="0080432F" w:rsidRDefault="0080432F" w:rsidP="0080432F">
      <w:pPr>
        <w:jc w:val="center"/>
        <w:rPr>
          <w:b/>
          <w:sz w:val="20"/>
          <w:szCs w:val="20"/>
        </w:rPr>
      </w:pPr>
      <w:r w:rsidRPr="0080432F">
        <w:rPr>
          <w:b/>
          <w:sz w:val="20"/>
          <w:szCs w:val="20"/>
        </w:rPr>
        <w:t>местного бюджета</w:t>
      </w:r>
    </w:p>
    <w:p w:rsidR="0080432F" w:rsidRPr="0080432F" w:rsidRDefault="0080432F" w:rsidP="0080432F">
      <w:pPr>
        <w:jc w:val="center"/>
        <w:rPr>
          <w:b/>
          <w:sz w:val="20"/>
          <w:szCs w:val="20"/>
        </w:rPr>
      </w:pPr>
      <w:r w:rsidRPr="0080432F">
        <w:rPr>
          <w:b/>
          <w:sz w:val="20"/>
          <w:szCs w:val="20"/>
        </w:rPr>
        <w:t xml:space="preserve"> </w:t>
      </w:r>
    </w:p>
    <w:p w:rsidR="0080432F" w:rsidRPr="0080432F" w:rsidRDefault="0080432F" w:rsidP="0080432F">
      <w:pPr>
        <w:jc w:val="right"/>
        <w:rPr>
          <w:sz w:val="20"/>
          <w:szCs w:val="20"/>
        </w:rPr>
      </w:pPr>
    </w:p>
    <w:tbl>
      <w:tblPr>
        <w:tblW w:w="49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693"/>
        <w:gridCol w:w="6097"/>
      </w:tblGrid>
      <w:tr w:rsidR="0080432F" w:rsidRPr="0080432F" w:rsidTr="007C6142">
        <w:trPr>
          <w:trHeight w:val="913"/>
        </w:trPr>
        <w:tc>
          <w:tcPr>
            <w:tcW w:w="633" w:type="pct"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80432F" w:rsidRPr="0080432F" w:rsidRDefault="0080432F" w:rsidP="0080432F">
            <w:pPr>
              <w:ind w:right="-109"/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Наименование 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01 02 00 00 00 0000 000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01 02 00 00 00 0000 700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01 02 00 00 04 0000 710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01 02 00 00 04 0000 800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01 02 00 00 04 0000 810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01 03 01 00 00 0000 000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01 03 01 00 00 0000 700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01 03 01 00 04 0000 710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01 03 01 00 00 0000 800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0432F" w:rsidRPr="0080432F" w:rsidTr="007C6142">
        <w:tc>
          <w:tcPr>
            <w:tcW w:w="633" w:type="pct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01 03 01 00 04 0000 810</w:t>
            </w:r>
          </w:p>
        </w:tc>
        <w:tc>
          <w:tcPr>
            <w:tcW w:w="3028" w:type="pct"/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32F" w:rsidRPr="0080432F" w:rsidTr="007C614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  <w:tr w:rsidR="0080432F" w:rsidRPr="0080432F" w:rsidTr="007C614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80432F" w:rsidRPr="0080432F" w:rsidTr="007C614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80432F" w:rsidRPr="0080432F" w:rsidTr="007C614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Увеличение прочих остатков денежных  средств бюджетов</w:t>
            </w:r>
          </w:p>
        </w:tc>
      </w:tr>
      <w:tr w:rsidR="0080432F" w:rsidRPr="0080432F" w:rsidTr="007C614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01 05 02 01 04 0000 510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80432F" w:rsidRPr="0080432F" w:rsidTr="007C6142">
        <w:trPr>
          <w:trHeight w:val="25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80432F" w:rsidRPr="0080432F" w:rsidTr="007C614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80432F" w:rsidRPr="0080432F" w:rsidTr="007C614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</w:tr>
      <w:tr w:rsidR="0080432F" w:rsidRPr="0080432F" w:rsidTr="007C6142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01 05 02 01 04 0000 610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2F" w:rsidRPr="0080432F" w:rsidRDefault="0080432F" w:rsidP="0080432F">
            <w:pPr>
              <w:jc w:val="both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02936" w:rsidRDefault="00702936" w:rsidP="004D3CAA">
      <w:pPr>
        <w:rPr>
          <w:sz w:val="16"/>
          <w:szCs w:val="16"/>
        </w:rPr>
      </w:pPr>
    </w:p>
    <w:p w:rsidR="0087392F" w:rsidRDefault="0087392F" w:rsidP="004D3CAA">
      <w:pPr>
        <w:rPr>
          <w:sz w:val="16"/>
          <w:szCs w:val="16"/>
        </w:rPr>
      </w:pPr>
    </w:p>
    <w:p w:rsidR="0087392F" w:rsidRDefault="0087392F" w:rsidP="004D3CAA">
      <w:pPr>
        <w:rPr>
          <w:sz w:val="16"/>
          <w:szCs w:val="16"/>
        </w:rPr>
      </w:pPr>
    </w:p>
    <w:p w:rsidR="0087392F" w:rsidRDefault="0087392F" w:rsidP="004D3CAA">
      <w:pPr>
        <w:rPr>
          <w:sz w:val="16"/>
          <w:szCs w:val="16"/>
        </w:rPr>
      </w:pPr>
    </w:p>
    <w:p w:rsidR="0087392F" w:rsidRDefault="0087392F" w:rsidP="004D3CAA">
      <w:pPr>
        <w:rPr>
          <w:sz w:val="16"/>
          <w:szCs w:val="16"/>
        </w:rPr>
      </w:pPr>
    </w:p>
    <w:p w:rsidR="004D3CAA" w:rsidRDefault="004D3CAA" w:rsidP="0080432F">
      <w:pPr>
        <w:ind w:firstLine="284"/>
        <w:jc w:val="right"/>
        <w:rPr>
          <w:sz w:val="16"/>
          <w:szCs w:val="1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87392F" w:rsidTr="0087392F">
        <w:trPr>
          <w:trHeight w:val="1125"/>
        </w:trPr>
        <w:tc>
          <w:tcPr>
            <w:tcW w:w="3843" w:type="dxa"/>
          </w:tcPr>
          <w:p w:rsidR="0087392F" w:rsidRPr="0087392F" w:rsidRDefault="0087392F" w:rsidP="00873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6</w:t>
            </w:r>
          </w:p>
          <w:p w:rsidR="0087392F" w:rsidRPr="0087392F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87392F" w:rsidRPr="00EB4A60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87392F" w:rsidRDefault="0087392F" w:rsidP="0087392F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7392F" w:rsidRDefault="0087392F" w:rsidP="0087392F">
      <w:pPr>
        <w:ind w:left="-709"/>
        <w:jc w:val="right"/>
        <w:rPr>
          <w:sz w:val="22"/>
          <w:szCs w:val="22"/>
        </w:rPr>
      </w:pPr>
    </w:p>
    <w:p w:rsidR="0080432F" w:rsidRDefault="0080432F" w:rsidP="0080432F">
      <w:pPr>
        <w:jc w:val="center"/>
        <w:rPr>
          <w:sz w:val="16"/>
          <w:szCs w:val="16"/>
        </w:rPr>
      </w:pPr>
    </w:p>
    <w:p w:rsidR="0087392F" w:rsidRDefault="0087392F" w:rsidP="0080432F">
      <w:pPr>
        <w:jc w:val="center"/>
        <w:rPr>
          <w:sz w:val="16"/>
          <w:szCs w:val="16"/>
        </w:rPr>
      </w:pPr>
    </w:p>
    <w:p w:rsidR="0087392F" w:rsidRDefault="0087392F" w:rsidP="0080432F">
      <w:pPr>
        <w:jc w:val="center"/>
        <w:rPr>
          <w:sz w:val="16"/>
          <w:szCs w:val="16"/>
        </w:rPr>
      </w:pPr>
    </w:p>
    <w:p w:rsidR="0087392F" w:rsidRDefault="0087392F" w:rsidP="0080432F">
      <w:pPr>
        <w:jc w:val="center"/>
        <w:rPr>
          <w:sz w:val="16"/>
          <w:szCs w:val="16"/>
        </w:rPr>
      </w:pPr>
    </w:p>
    <w:p w:rsidR="0087392F" w:rsidRDefault="0087392F" w:rsidP="0080432F">
      <w:pPr>
        <w:jc w:val="center"/>
        <w:rPr>
          <w:sz w:val="16"/>
          <w:szCs w:val="16"/>
        </w:rPr>
      </w:pPr>
    </w:p>
    <w:p w:rsidR="0087392F" w:rsidRDefault="0087392F" w:rsidP="0080432F">
      <w:pPr>
        <w:jc w:val="center"/>
        <w:rPr>
          <w:sz w:val="16"/>
          <w:szCs w:val="16"/>
        </w:rPr>
      </w:pPr>
    </w:p>
    <w:p w:rsidR="0087392F" w:rsidRPr="0080432F" w:rsidRDefault="0087392F" w:rsidP="0080432F">
      <w:pPr>
        <w:jc w:val="center"/>
        <w:rPr>
          <w:sz w:val="16"/>
          <w:szCs w:val="16"/>
        </w:rPr>
      </w:pPr>
    </w:p>
    <w:p w:rsidR="0080432F" w:rsidRPr="0087392F" w:rsidRDefault="0080432F" w:rsidP="0080432F">
      <w:pPr>
        <w:jc w:val="center"/>
        <w:rPr>
          <w:b/>
          <w:sz w:val="20"/>
          <w:szCs w:val="20"/>
        </w:rPr>
      </w:pPr>
      <w:r w:rsidRPr="0087392F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2020 год и на плановый период 2021 и 2022 годов</w:t>
      </w:r>
    </w:p>
    <w:p w:rsidR="0080432F" w:rsidRPr="0080432F" w:rsidRDefault="0080432F" w:rsidP="0080432F">
      <w:pPr>
        <w:jc w:val="center"/>
        <w:rPr>
          <w:sz w:val="20"/>
          <w:szCs w:val="20"/>
        </w:rPr>
      </w:pPr>
    </w:p>
    <w:p w:rsidR="0080432F" w:rsidRPr="0080432F" w:rsidRDefault="0080432F" w:rsidP="0080432F">
      <w:pPr>
        <w:jc w:val="right"/>
        <w:rPr>
          <w:sz w:val="20"/>
          <w:szCs w:val="20"/>
        </w:rPr>
      </w:pPr>
      <w:r w:rsidRPr="0080432F">
        <w:rPr>
          <w:sz w:val="20"/>
          <w:szCs w:val="20"/>
        </w:rPr>
        <w:t>тыс. руб.</w:t>
      </w:r>
    </w:p>
    <w:tbl>
      <w:tblPr>
        <w:tblStyle w:val="2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709"/>
        <w:gridCol w:w="850"/>
        <w:gridCol w:w="709"/>
        <w:gridCol w:w="1134"/>
        <w:gridCol w:w="1134"/>
        <w:gridCol w:w="1134"/>
      </w:tblGrid>
      <w:tr w:rsidR="0080432F" w:rsidRPr="0080432F" w:rsidTr="007C6142">
        <w:trPr>
          <w:trHeight w:val="506"/>
        </w:trPr>
        <w:tc>
          <w:tcPr>
            <w:tcW w:w="3403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4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134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Сумма на 2022 год</w:t>
            </w:r>
          </w:p>
        </w:tc>
      </w:tr>
      <w:tr w:rsidR="0080432F" w:rsidRPr="0080432F" w:rsidTr="007C6142">
        <w:trPr>
          <w:trHeight w:val="230"/>
        </w:trPr>
        <w:tc>
          <w:tcPr>
            <w:tcW w:w="3403" w:type="dxa"/>
            <w:vMerge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</w:tr>
      <w:tr w:rsidR="0080432F" w:rsidRPr="0080432F" w:rsidTr="007C6142">
        <w:trPr>
          <w:trHeight w:val="1302"/>
        </w:trPr>
        <w:tc>
          <w:tcPr>
            <w:tcW w:w="3403" w:type="dxa"/>
            <w:vMerge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Группа видов расходов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 раздел</w:t>
            </w:r>
          </w:p>
        </w:tc>
        <w:tc>
          <w:tcPr>
            <w:tcW w:w="1134" w:type="dxa"/>
            <w:vMerge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</w:p>
        </w:tc>
      </w:tr>
      <w:tr w:rsidR="0080432F" w:rsidRPr="0080432F" w:rsidTr="007C6142">
        <w:trPr>
          <w:trHeight w:val="18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</w:t>
            </w:r>
          </w:p>
        </w:tc>
      </w:tr>
      <w:tr w:rsidR="0080432F" w:rsidRPr="0080432F" w:rsidTr="007C6142">
        <w:trPr>
          <w:trHeight w:val="22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687 348,3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700 996,1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606 768,9</w:t>
            </w:r>
          </w:p>
        </w:tc>
      </w:tr>
      <w:tr w:rsidR="0080432F" w:rsidRPr="0080432F" w:rsidTr="007C6142">
        <w:trPr>
          <w:trHeight w:val="84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136 746,8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142 204,0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142 051,5</w:t>
            </w:r>
          </w:p>
        </w:tc>
      </w:tr>
      <w:tr w:rsidR="0080432F" w:rsidRPr="0080432F" w:rsidTr="007C6142">
        <w:trPr>
          <w:trHeight w:val="133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01 0 00 03020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</w:tr>
      <w:tr w:rsidR="0080432F" w:rsidRPr="0080432F" w:rsidTr="007C6142">
        <w:trPr>
          <w:trHeight w:val="164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01 0 00 03020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</w:tr>
      <w:tr w:rsidR="0080432F" w:rsidRPr="0080432F" w:rsidTr="007C6142">
        <w:trPr>
          <w:trHeight w:val="14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118 702,8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116 691,2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116 662,3</w:t>
            </w:r>
          </w:p>
        </w:tc>
      </w:tr>
      <w:tr w:rsidR="0080432F" w:rsidRPr="0080432F" w:rsidTr="007C6142">
        <w:trPr>
          <w:trHeight w:val="111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2 019,7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7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2 019,7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8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24 733,1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32 897,2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32 897,2</w:t>
            </w:r>
          </w:p>
        </w:tc>
      </w:tr>
      <w:tr w:rsidR="0080432F" w:rsidRPr="0080432F" w:rsidTr="007C6142">
        <w:trPr>
          <w:trHeight w:val="338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9 500,1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18 600,0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18 600,0</w:t>
            </w:r>
          </w:p>
        </w:tc>
      </w:tr>
      <w:tr w:rsidR="0080432F" w:rsidRPr="0080432F" w:rsidTr="007C6142">
        <w:trPr>
          <w:trHeight w:val="247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15 233,0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14 297,2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14 297,2</w:t>
            </w:r>
          </w:p>
        </w:tc>
      </w:tr>
      <w:tr w:rsidR="0080432F" w:rsidRPr="0080432F" w:rsidTr="007C6142">
        <w:trPr>
          <w:trHeight w:val="177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92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97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339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49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333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44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54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76,5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19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8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 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0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709,8</w:t>
            </w:r>
          </w:p>
        </w:tc>
      </w:tr>
      <w:tr w:rsidR="0080432F" w:rsidRPr="0080432F" w:rsidTr="007C6142">
        <w:trPr>
          <w:trHeight w:val="150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709,8</w:t>
            </w:r>
          </w:p>
        </w:tc>
      </w:tr>
      <w:tr w:rsidR="0080432F" w:rsidRPr="0080432F" w:rsidTr="007C6142">
        <w:trPr>
          <w:trHeight w:val="158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Организация  предоставления психолого-педагогической, медицинской и социальной помощи </w:t>
            </w:r>
            <w:proofErr w:type="gramStart"/>
            <w:r w:rsidRPr="0080432F">
              <w:rPr>
                <w:sz w:val="20"/>
                <w:szCs w:val="20"/>
              </w:rPr>
              <w:t>обучающимся</w:t>
            </w:r>
            <w:proofErr w:type="gramEnd"/>
            <w:r w:rsidRPr="0080432F">
              <w:rPr>
                <w:sz w:val="20"/>
                <w:szCs w:val="2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</w:tr>
      <w:tr w:rsidR="0080432F" w:rsidRPr="0080432F" w:rsidTr="007C6142">
        <w:trPr>
          <w:trHeight w:val="325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4,0</w:t>
            </w:r>
          </w:p>
        </w:tc>
      </w:tr>
      <w:tr w:rsidR="0080432F" w:rsidRPr="0080432F" w:rsidTr="007C6142">
        <w:trPr>
          <w:trHeight w:val="225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Организация  предоставления психолого-педагогической, медицинской и социальной помощи </w:t>
            </w:r>
            <w:proofErr w:type="gramStart"/>
            <w:r w:rsidRPr="0080432F">
              <w:rPr>
                <w:sz w:val="20"/>
                <w:szCs w:val="20"/>
              </w:rPr>
              <w:t>обучающимся</w:t>
            </w:r>
            <w:proofErr w:type="gramEnd"/>
            <w:r w:rsidRPr="0080432F">
              <w:rPr>
                <w:sz w:val="20"/>
                <w:szCs w:val="20"/>
              </w:rPr>
              <w:t>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</w:tr>
      <w:tr w:rsidR="0080432F" w:rsidRPr="0080432F" w:rsidTr="007C6142">
        <w:trPr>
          <w:trHeight w:val="248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19 826,7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19 826,7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19 826,7</w:t>
            </w:r>
          </w:p>
        </w:tc>
      </w:tr>
      <w:tr w:rsidR="0080432F" w:rsidRPr="0080432F" w:rsidTr="007C6142">
        <w:trPr>
          <w:trHeight w:val="406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18 474,2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18 474,2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18 474,2</w:t>
            </w:r>
          </w:p>
        </w:tc>
      </w:tr>
      <w:tr w:rsidR="0080432F" w:rsidRPr="0080432F" w:rsidTr="007C6142">
        <w:trPr>
          <w:trHeight w:val="303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1 352,5</w:t>
            </w:r>
          </w:p>
        </w:tc>
      </w:tr>
      <w:tr w:rsidR="0080432F" w:rsidRPr="0080432F" w:rsidTr="007C6142">
        <w:trPr>
          <w:trHeight w:val="211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01 2 00 03120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59 328,0</w:t>
            </w:r>
          </w:p>
        </w:tc>
      </w:tr>
      <w:tr w:rsidR="0080432F" w:rsidRPr="0080432F" w:rsidTr="007C6142">
        <w:trPr>
          <w:trHeight w:val="367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01 2 00 03120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54 722,5</w:t>
            </w:r>
          </w:p>
        </w:tc>
      </w:tr>
      <w:tr w:rsidR="0080432F" w:rsidRPr="0080432F" w:rsidTr="007C6142">
        <w:trPr>
          <w:trHeight w:val="253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01 2 00 03120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4 605,5</w:t>
            </w:r>
          </w:p>
        </w:tc>
      </w:tr>
      <w:tr w:rsidR="0080432F" w:rsidRPr="0080432F" w:rsidTr="007C6142">
        <w:trPr>
          <w:trHeight w:val="15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01 2 00 04000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319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01 2 00 04000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25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01 2 00 04000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S1010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1 987,7</w:t>
            </w:r>
          </w:p>
        </w:tc>
      </w:tr>
      <w:tr w:rsidR="0080432F" w:rsidRPr="0080432F" w:rsidTr="007C6142">
        <w:trPr>
          <w:trHeight w:val="140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S1010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1 987,7</w:t>
            </w:r>
          </w:p>
        </w:tc>
      </w:tr>
      <w:tr w:rsidR="0080432F" w:rsidRPr="0080432F" w:rsidTr="007C6142">
        <w:trPr>
          <w:trHeight w:val="127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Обеспечение молоком (молочной продукцией) обучающихся  по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1 235,7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1 118,4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1 110,7</w:t>
            </w:r>
          </w:p>
        </w:tc>
      </w:tr>
      <w:tr w:rsidR="0080432F" w:rsidRPr="0080432F" w:rsidTr="007C6142">
        <w:trPr>
          <w:trHeight w:val="182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Обеспечение молоком (молочной продукцией) обучающихся 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1 235,7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1 118,4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1 110,7</w:t>
            </w:r>
          </w:p>
        </w:tc>
      </w:tr>
      <w:tr w:rsidR="0080432F" w:rsidRPr="0080432F" w:rsidTr="007C6142">
        <w:trPr>
          <w:trHeight w:val="69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S3330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818,4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797,2</w:t>
            </w:r>
          </w:p>
        </w:tc>
      </w:tr>
      <w:tr w:rsidR="0080432F" w:rsidRPr="0080432F" w:rsidTr="007C6142">
        <w:trPr>
          <w:trHeight w:val="139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S3330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818,4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797,2</w:t>
            </w:r>
          </w:p>
        </w:tc>
      </w:tr>
      <w:tr w:rsidR="0080432F" w:rsidRPr="0080432F" w:rsidTr="007C6142">
        <w:trPr>
          <w:trHeight w:val="113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01 2 E4 </w:t>
            </w:r>
            <w:r w:rsidRPr="0080432F">
              <w:rPr>
                <w:sz w:val="20"/>
                <w:szCs w:val="20"/>
                <w:lang w:val="en-US"/>
              </w:rPr>
              <w:t>S</w:t>
            </w:r>
            <w:r w:rsidRPr="0080432F">
              <w:rPr>
                <w:sz w:val="20"/>
                <w:szCs w:val="20"/>
              </w:rPr>
              <w:t>2100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3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01 2 E4 </w:t>
            </w:r>
            <w:r w:rsidRPr="0080432F">
              <w:rPr>
                <w:sz w:val="20"/>
                <w:szCs w:val="20"/>
                <w:lang w:val="en-US"/>
              </w:rPr>
              <w:t>S</w:t>
            </w:r>
            <w:r w:rsidRPr="0080432F">
              <w:rPr>
                <w:sz w:val="20"/>
                <w:szCs w:val="20"/>
              </w:rPr>
              <w:t>2100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2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4 953,0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9 479,3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9 127,8</w:t>
            </w:r>
          </w:p>
        </w:tc>
      </w:tr>
      <w:tr w:rsidR="0080432F" w:rsidRPr="0080432F" w:rsidTr="007C6142">
        <w:trPr>
          <w:trHeight w:val="106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2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8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4 862,8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9 057,1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9 057,1</w:t>
            </w:r>
          </w:p>
        </w:tc>
      </w:tr>
      <w:tr w:rsidR="0080432F" w:rsidRPr="0080432F" w:rsidTr="007C6142">
        <w:trPr>
          <w:trHeight w:val="338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4 396,7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8 726,1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8 726,1</w:t>
            </w:r>
          </w:p>
        </w:tc>
      </w:tr>
      <w:tr w:rsidR="0080432F" w:rsidRPr="0080432F" w:rsidTr="007C6142">
        <w:trPr>
          <w:trHeight w:val="247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331,0</w:t>
            </w:r>
          </w:p>
        </w:tc>
      </w:tr>
      <w:tr w:rsidR="0080432F" w:rsidRPr="0080432F" w:rsidTr="007C6142">
        <w:trPr>
          <w:trHeight w:val="78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01 3 00 03320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422,2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70,7</w:t>
            </w:r>
          </w:p>
        </w:tc>
      </w:tr>
      <w:tr w:rsidR="0080432F" w:rsidRPr="0080432F" w:rsidTr="007C6142">
        <w:trPr>
          <w:trHeight w:val="127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01 3 00 03320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422,2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70,7</w:t>
            </w:r>
          </w:p>
        </w:tc>
      </w:tr>
      <w:tr w:rsidR="0080432F" w:rsidRPr="0080432F" w:rsidTr="007C6142">
        <w:trPr>
          <w:trHeight w:val="129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2 309,1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2 537,0</w:t>
            </w:r>
          </w:p>
        </w:tc>
      </w:tr>
      <w:tr w:rsidR="0080432F" w:rsidRPr="0080432F" w:rsidTr="007C6142">
        <w:trPr>
          <w:trHeight w:val="90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01 4 00 03310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449,9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677,8</w:t>
            </w:r>
          </w:p>
        </w:tc>
      </w:tr>
      <w:tr w:rsidR="0080432F" w:rsidRPr="0080432F" w:rsidTr="007C6142">
        <w:trPr>
          <w:trHeight w:val="140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01 4 00 03310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449,9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677,8</w:t>
            </w:r>
          </w:p>
        </w:tc>
      </w:tr>
      <w:tr w:rsidR="0080432F" w:rsidRPr="0080432F" w:rsidTr="007C6142">
        <w:trPr>
          <w:trHeight w:val="41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S3010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1 859,2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1 859,2</w:t>
            </w:r>
          </w:p>
        </w:tc>
      </w:tr>
      <w:tr w:rsidR="0080432F" w:rsidRPr="0080432F" w:rsidTr="007C6142">
        <w:trPr>
          <w:trHeight w:val="112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S3010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851,9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388,6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388,6</w:t>
            </w:r>
          </w:p>
        </w:tc>
      </w:tr>
      <w:tr w:rsidR="0080432F" w:rsidRPr="0080432F" w:rsidTr="007C6142">
        <w:trPr>
          <w:trHeight w:val="67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S3010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2 858,3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1 470,6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1 470,6</w:t>
            </w:r>
          </w:p>
        </w:tc>
      </w:tr>
      <w:tr w:rsidR="0080432F" w:rsidRPr="0080432F" w:rsidTr="007C6142">
        <w:trPr>
          <w:trHeight w:val="15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6 826,5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11 170,1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11 170,1</w:t>
            </w:r>
          </w:p>
        </w:tc>
      </w:tr>
      <w:tr w:rsidR="0080432F" w:rsidRPr="0080432F" w:rsidTr="007C6142">
        <w:trPr>
          <w:trHeight w:val="118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27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00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6 804,6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11 170,1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11 170,1</w:t>
            </w:r>
          </w:p>
        </w:tc>
      </w:tr>
      <w:tr w:rsidR="0080432F" w:rsidRPr="0080432F" w:rsidTr="007C6142">
        <w:trPr>
          <w:trHeight w:val="360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5 607,1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11 030,0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11 030,0</w:t>
            </w:r>
          </w:p>
        </w:tc>
      </w:tr>
      <w:tr w:rsidR="0080432F" w:rsidRPr="0080432F" w:rsidTr="007C6142">
        <w:trPr>
          <w:trHeight w:val="254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1 197,5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140,1</w:t>
            </w:r>
          </w:p>
        </w:tc>
      </w:tr>
      <w:tr w:rsidR="0080432F" w:rsidRPr="0080432F" w:rsidTr="007C6142">
        <w:trPr>
          <w:trHeight w:val="55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культуры в Карабашском городском округе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21 046,7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33 483,9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31 171,4</w:t>
            </w:r>
          </w:p>
        </w:tc>
      </w:tr>
      <w:tr w:rsidR="0080432F" w:rsidRPr="0080432F" w:rsidTr="007C6142">
        <w:trPr>
          <w:trHeight w:val="70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6 188,6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8 716,8</w:t>
            </w:r>
          </w:p>
        </w:tc>
      </w:tr>
      <w:tr w:rsidR="0080432F" w:rsidRPr="0080432F" w:rsidTr="007C6142">
        <w:trPr>
          <w:trHeight w:val="112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8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8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5 273,1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</w:tr>
      <w:tr w:rsidR="0080432F" w:rsidRPr="0080432F" w:rsidTr="007C6142">
        <w:trPr>
          <w:trHeight w:val="226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4 050,0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</w:tr>
      <w:tr w:rsidR="0080432F" w:rsidRPr="0080432F" w:rsidTr="007C6142">
        <w:trPr>
          <w:trHeight w:val="109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1 223,1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688,5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4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4 175,9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6 448,5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5 659,6</w:t>
            </w:r>
          </w:p>
        </w:tc>
      </w:tr>
      <w:tr w:rsidR="0080432F" w:rsidRPr="0080432F" w:rsidTr="007C6142">
        <w:trPr>
          <w:trHeight w:val="93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направления расходов в рамках муниципальной программы "Развитие культуры в  Карабашском городском округе"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4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"Развитие культуры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20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40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6 448,5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5 659,6</w:t>
            </w:r>
          </w:p>
        </w:tc>
      </w:tr>
      <w:tr w:rsidR="0080432F" w:rsidRPr="0080432F" w:rsidTr="007C6142">
        <w:trPr>
          <w:trHeight w:val="225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2 800,0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5 659,6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5 659,6</w:t>
            </w:r>
          </w:p>
        </w:tc>
      </w:tr>
      <w:tr w:rsidR="0080432F" w:rsidRPr="0080432F" w:rsidTr="007C6142">
        <w:trPr>
          <w:trHeight w:val="108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788,9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2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988,8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1 566,2</w:t>
            </w:r>
          </w:p>
        </w:tc>
      </w:tr>
      <w:tr w:rsidR="0080432F" w:rsidRPr="0080432F" w:rsidTr="007C6142">
        <w:trPr>
          <w:trHeight w:val="106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2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3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972,6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1 566,2</w:t>
            </w:r>
          </w:p>
        </w:tc>
      </w:tr>
      <w:tr w:rsidR="0080432F" w:rsidRPr="0080432F" w:rsidTr="007C6142">
        <w:trPr>
          <w:trHeight w:val="221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1 566,2</w:t>
            </w:r>
          </w:p>
        </w:tc>
      </w:tr>
      <w:tr w:rsidR="0080432F" w:rsidRPr="0080432F" w:rsidTr="007C6142">
        <w:trPr>
          <w:trHeight w:val="118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40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5 850,5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9 549,1</w:t>
            </w:r>
          </w:p>
        </w:tc>
      </w:tr>
      <w:tr w:rsidR="0080432F" w:rsidRPr="0080432F" w:rsidTr="007C6142">
        <w:trPr>
          <w:trHeight w:val="108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40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70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5 758,1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9 549,1</w:t>
            </w:r>
          </w:p>
        </w:tc>
      </w:tr>
      <w:tr w:rsidR="0080432F" w:rsidRPr="0080432F" w:rsidTr="007C6142">
        <w:trPr>
          <w:trHeight w:val="224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9 549,1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9 549,1</w:t>
            </w:r>
          </w:p>
        </w:tc>
      </w:tr>
      <w:tr w:rsidR="0080432F" w:rsidRPr="0080432F" w:rsidTr="007C6142">
        <w:trPr>
          <w:trHeight w:val="107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1 158,1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718,6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2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3 842,9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5 679,7</w:t>
            </w:r>
          </w:p>
        </w:tc>
      </w:tr>
      <w:tr w:rsidR="0080432F" w:rsidRPr="0080432F" w:rsidTr="007C6142">
        <w:trPr>
          <w:trHeight w:val="11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(Иные </w:t>
            </w:r>
            <w:r w:rsidRPr="0080432F">
              <w:rPr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02 5 00 00970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58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</w:tr>
      <w:tr w:rsidR="0080432F" w:rsidRPr="0080432F" w:rsidTr="007C6142">
        <w:trPr>
          <w:trHeight w:val="230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3 366,4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2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7 837,8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8 218,1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8 095,8</w:t>
            </w:r>
          </w:p>
        </w:tc>
      </w:tr>
      <w:tr w:rsidR="0080432F" w:rsidRPr="0080432F" w:rsidTr="007C6142">
        <w:trPr>
          <w:trHeight w:val="112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8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40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6 227,7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6 652,0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6 652,0</w:t>
            </w:r>
          </w:p>
        </w:tc>
      </w:tr>
      <w:tr w:rsidR="0080432F" w:rsidRPr="0080432F" w:rsidTr="007C6142">
        <w:trPr>
          <w:trHeight w:val="296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3 326,0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6 652,0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6 652,0</w:t>
            </w:r>
          </w:p>
        </w:tc>
      </w:tr>
      <w:tr w:rsidR="0080432F" w:rsidRPr="0080432F" w:rsidTr="007C6142">
        <w:trPr>
          <w:trHeight w:val="210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2 901,7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1 609,0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1 443,8</w:t>
            </w:r>
          </w:p>
        </w:tc>
      </w:tr>
      <w:tr w:rsidR="0080432F" w:rsidRPr="0080432F" w:rsidTr="007C6142">
        <w:trPr>
          <w:trHeight w:val="41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04 0 01 09800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1 609,0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1 443,8</w:t>
            </w:r>
          </w:p>
        </w:tc>
      </w:tr>
      <w:tr w:rsidR="0080432F" w:rsidRPr="0080432F" w:rsidTr="007C6142">
        <w:trPr>
          <w:trHeight w:val="94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функций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04 0 01 09800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1 609,0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1 443,8</w:t>
            </w:r>
          </w:p>
        </w:tc>
      </w:tr>
      <w:tr w:rsidR="0080432F" w:rsidRPr="0080432F" w:rsidTr="007C6142">
        <w:trPr>
          <w:trHeight w:val="84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152 344,3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152 439,6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155 220,3</w:t>
            </w:r>
          </w:p>
        </w:tc>
      </w:tr>
      <w:tr w:rsidR="0080432F" w:rsidRPr="0080432F" w:rsidTr="007C6142">
        <w:trPr>
          <w:trHeight w:val="325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05 0 00 28130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</w:tr>
      <w:tr w:rsidR="0080432F" w:rsidRPr="0080432F" w:rsidTr="007C6142">
        <w:trPr>
          <w:trHeight w:val="367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05 0 00 28130</w:t>
            </w:r>
          </w:p>
        </w:tc>
        <w:tc>
          <w:tcPr>
            <w:tcW w:w="709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</w:tr>
      <w:tr w:rsidR="0080432F" w:rsidRPr="0080432F" w:rsidTr="007C6142">
        <w:trPr>
          <w:trHeight w:val="69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42 660,8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43 475,6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44 369,5</w:t>
            </w:r>
          </w:p>
        </w:tc>
      </w:tr>
      <w:tr w:rsidR="0080432F" w:rsidRPr="0080432F" w:rsidTr="007C6142">
        <w:trPr>
          <w:trHeight w:val="140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Социальная поддержка дете</w:t>
            </w:r>
            <w:proofErr w:type="gramStart"/>
            <w:r w:rsidRPr="0080432F">
              <w:rPr>
                <w:sz w:val="20"/>
                <w:szCs w:val="20"/>
              </w:rPr>
              <w:t>й-</w:t>
            </w:r>
            <w:proofErr w:type="gramEnd"/>
            <w:r w:rsidRPr="0080432F">
              <w:rPr>
                <w:sz w:val="20"/>
                <w:szCs w:val="20"/>
              </w:rPr>
              <w:t xml:space="preserve">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24 607,6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24 880,6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25 164,0</w:t>
            </w:r>
          </w:p>
        </w:tc>
      </w:tr>
      <w:tr w:rsidR="0080432F" w:rsidRPr="0080432F" w:rsidTr="007C6142">
        <w:trPr>
          <w:trHeight w:val="86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17 782,2</w:t>
            </w:r>
          </w:p>
        </w:tc>
      </w:tr>
      <w:tr w:rsidR="0080432F" w:rsidRPr="0080432F" w:rsidTr="007C6142">
        <w:trPr>
          <w:trHeight w:val="211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Социальная поддержка дете</w:t>
            </w:r>
            <w:proofErr w:type="gramStart"/>
            <w:r w:rsidRPr="0080432F">
              <w:rPr>
                <w:sz w:val="20"/>
                <w:szCs w:val="20"/>
              </w:rPr>
              <w:t>й-</w:t>
            </w:r>
            <w:proofErr w:type="gramEnd"/>
            <w:r w:rsidRPr="0080432F">
              <w:rPr>
                <w:sz w:val="20"/>
                <w:szCs w:val="20"/>
              </w:rPr>
              <w:t xml:space="preserve">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6 523,0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6 796,0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7 079,5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Социальная поддержка детей </w:t>
            </w:r>
            <w:proofErr w:type="gramStart"/>
            <w:r w:rsidRPr="0080432F">
              <w:rPr>
                <w:sz w:val="20"/>
                <w:szCs w:val="20"/>
              </w:rPr>
              <w:t>-с</w:t>
            </w:r>
            <w:proofErr w:type="gramEnd"/>
            <w:r w:rsidRPr="0080432F">
              <w:rPr>
                <w:sz w:val="20"/>
                <w:szCs w:val="20"/>
              </w:rPr>
              <w:t>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302,3</w:t>
            </w:r>
          </w:p>
        </w:tc>
      </w:tr>
      <w:tr w:rsidR="0080432F" w:rsidRPr="0080432F" w:rsidTr="007C6142">
        <w:trPr>
          <w:trHeight w:val="247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2 921,9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2 935,4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2 949,6</w:t>
            </w:r>
          </w:p>
        </w:tc>
      </w:tr>
      <w:tr w:rsidR="0080432F" w:rsidRPr="0080432F" w:rsidTr="007C6142">
        <w:trPr>
          <w:trHeight w:val="291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789,7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789,9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790,1</w:t>
            </w:r>
          </w:p>
        </w:tc>
      </w:tr>
      <w:tr w:rsidR="0080432F" w:rsidRPr="0080432F" w:rsidTr="007C6142">
        <w:trPr>
          <w:trHeight w:val="275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2 132,2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2 145,5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2 159,5</w:t>
            </w:r>
          </w:p>
        </w:tc>
      </w:tr>
      <w:tr w:rsidR="0080432F" w:rsidRPr="0080432F" w:rsidTr="007C6142">
        <w:trPr>
          <w:trHeight w:val="68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4 879,3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5 074,5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5 277,6</w:t>
            </w:r>
          </w:p>
        </w:tc>
      </w:tr>
      <w:tr w:rsidR="0080432F" w:rsidRPr="0080432F" w:rsidTr="007C6142">
        <w:trPr>
          <w:trHeight w:val="141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74,5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77,6</w:t>
            </w:r>
          </w:p>
        </w:tc>
      </w:tr>
      <w:tr w:rsidR="0080432F" w:rsidRPr="0080432F" w:rsidTr="007C6142">
        <w:trPr>
          <w:trHeight w:val="112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4 807,2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5 200,0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05 1 00 28220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2 147,1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2 233,0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2 322,3</w:t>
            </w:r>
          </w:p>
        </w:tc>
      </w:tr>
      <w:tr w:rsidR="0080432F" w:rsidRPr="0080432F" w:rsidTr="007C6142">
        <w:trPr>
          <w:trHeight w:val="219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05 1 00 28220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34,4</w:t>
            </w:r>
          </w:p>
        </w:tc>
      </w:tr>
      <w:tr w:rsidR="0080432F" w:rsidRPr="0080432F" w:rsidTr="007C6142">
        <w:trPr>
          <w:trHeight w:val="166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05 1 00 28220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2 115,4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2 200,0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2 287,9</w:t>
            </w:r>
          </w:p>
        </w:tc>
      </w:tr>
      <w:tr w:rsidR="0080432F" w:rsidRPr="0080432F" w:rsidTr="007C6142">
        <w:trPr>
          <w:trHeight w:val="319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05 1 00 53800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8 358,7</w:t>
            </w:r>
          </w:p>
        </w:tc>
      </w:tr>
      <w:tr w:rsidR="0080432F" w:rsidRPr="0080432F" w:rsidTr="007C6142">
        <w:trPr>
          <w:trHeight w:val="367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  <w:proofErr w:type="gramEnd"/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05 1 00 53800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8 358,7</w:t>
            </w:r>
          </w:p>
        </w:tc>
      </w:tr>
      <w:tr w:rsidR="0080432F" w:rsidRPr="0080432F" w:rsidTr="007C6142">
        <w:trPr>
          <w:trHeight w:val="38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Региональный  проект "Финансовая поддержка семей при рождении детей"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Р</w:t>
            </w:r>
            <w:proofErr w:type="gramStart"/>
            <w:r w:rsidRPr="0080432F">
              <w:rPr>
                <w:sz w:val="20"/>
                <w:szCs w:val="20"/>
              </w:rPr>
              <w:t>1</w:t>
            </w:r>
            <w:proofErr w:type="gramEnd"/>
            <w:r w:rsidRPr="008043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</w:tr>
      <w:tr w:rsidR="0080432F" w:rsidRPr="0080432F" w:rsidTr="007C6142">
        <w:trPr>
          <w:trHeight w:val="140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Р</w:t>
            </w:r>
            <w:proofErr w:type="gramStart"/>
            <w:r w:rsidRPr="0080432F">
              <w:rPr>
                <w:sz w:val="20"/>
                <w:szCs w:val="20"/>
              </w:rPr>
              <w:t>1</w:t>
            </w:r>
            <w:proofErr w:type="gramEnd"/>
            <w:r w:rsidRPr="0080432F">
              <w:rPr>
                <w:sz w:val="20"/>
                <w:szCs w:val="20"/>
              </w:rPr>
              <w:t xml:space="preserve"> 28180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</w:tr>
      <w:tr w:rsidR="0080432F" w:rsidRPr="0080432F" w:rsidTr="007C6142">
        <w:trPr>
          <w:trHeight w:val="183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Р</w:t>
            </w:r>
            <w:proofErr w:type="gramStart"/>
            <w:r w:rsidRPr="0080432F">
              <w:rPr>
                <w:sz w:val="20"/>
                <w:szCs w:val="20"/>
              </w:rPr>
              <w:t>1</w:t>
            </w:r>
            <w:proofErr w:type="gramEnd"/>
            <w:r w:rsidRPr="0080432F">
              <w:rPr>
                <w:sz w:val="20"/>
                <w:szCs w:val="20"/>
              </w:rPr>
              <w:t xml:space="preserve"> 28180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4,4</w:t>
            </w:r>
          </w:p>
        </w:tc>
      </w:tr>
      <w:tr w:rsidR="0080432F" w:rsidRPr="0080432F" w:rsidTr="007C6142">
        <w:trPr>
          <w:trHeight w:val="15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Р</w:t>
            </w:r>
            <w:proofErr w:type="gramStart"/>
            <w:r w:rsidRPr="0080432F">
              <w:rPr>
                <w:sz w:val="20"/>
                <w:szCs w:val="20"/>
              </w:rPr>
              <w:t>1</w:t>
            </w:r>
            <w:proofErr w:type="gramEnd"/>
            <w:r w:rsidRPr="0080432F">
              <w:rPr>
                <w:sz w:val="20"/>
                <w:szCs w:val="20"/>
              </w:rPr>
              <w:t xml:space="preserve"> 28180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292,9</w:t>
            </w:r>
          </w:p>
        </w:tc>
      </w:tr>
      <w:tr w:rsidR="0080432F" w:rsidRPr="0080432F" w:rsidTr="007C6142">
        <w:trPr>
          <w:trHeight w:val="63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97 912,6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97 433,9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99 320,7</w:t>
            </w:r>
          </w:p>
        </w:tc>
      </w:tr>
      <w:tr w:rsidR="0080432F" w:rsidRPr="0080432F" w:rsidTr="007C6142">
        <w:trPr>
          <w:trHeight w:val="3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деятельности общественных организаций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05 2 00 00190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1 287,3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общественных организаций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05 2 00 00190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1 287,3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05 2 00 00200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60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05 2 00 00200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1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8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05 2 00 08080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05 2 00 08080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3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27 780,7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27 873,2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27 969,4</w:t>
            </w:r>
          </w:p>
        </w:tc>
      </w:tr>
      <w:tr w:rsidR="0080432F" w:rsidRPr="0080432F" w:rsidTr="007C6142">
        <w:trPr>
          <w:trHeight w:val="135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27 780,7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27 873,2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27 969,4</w:t>
            </w:r>
          </w:p>
        </w:tc>
      </w:tr>
      <w:tr w:rsidR="0080432F" w:rsidRPr="0080432F" w:rsidTr="007C6142">
        <w:trPr>
          <w:trHeight w:val="110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9 449,7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9 827,7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10 220,8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145,2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150,8</w:t>
            </w:r>
          </w:p>
        </w:tc>
      </w:tr>
      <w:tr w:rsidR="0080432F" w:rsidRPr="0080432F" w:rsidTr="007C6142">
        <w:trPr>
          <w:trHeight w:val="130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9 310,0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9 682,5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10 070,0</w:t>
            </w:r>
          </w:p>
        </w:tc>
      </w:tr>
      <w:tr w:rsidR="0080432F" w:rsidRPr="0080432F" w:rsidTr="007C6142">
        <w:trPr>
          <w:trHeight w:val="117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612,0</w:t>
            </w:r>
          </w:p>
        </w:tc>
      </w:tr>
      <w:tr w:rsidR="0080432F" w:rsidRPr="0080432F" w:rsidTr="007C6142">
        <w:trPr>
          <w:trHeight w:val="18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9,0</w:t>
            </w:r>
          </w:p>
        </w:tc>
      </w:tr>
      <w:tr w:rsidR="0080432F" w:rsidRPr="0080432F" w:rsidTr="007C6142">
        <w:trPr>
          <w:trHeight w:val="154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558,2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603,0</w:t>
            </w:r>
          </w:p>
        </w:tc>
      </w:tr>
      <w:tr w:rsidR="0080432F" w:rsidRPr="0080432F" w:rsidTr="007C6142">
        <w:trPr>
          <w:trHeight w:val="91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8 044,4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118,9</w:t>
            </w:r>
          </w:p>
        </w:tc>
      </w:tr>
      <w:tr w:rsidR="0080432F" w:rsidRPr="0080432F" w:rsidTr="007C6142">
        <w:trPr>
          <w:trHeight w:val="134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7 925,5</w:t>
            </w:r>
          </w:p>
        </w:tc>
      </w:tr>
      <w:tr w:rsidR="0080432F" w:rsidRPr="0080432F" w:rsidTr="007C6142">
        <w:trPr>
          <w:trHeight w:val="180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 xml:space="preserve">Компенсация расходов </w:t>
            </w:r>
            <w:proofErr w:type="gramStart"/>
            <w:r w:rsidRPr="0080432F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0432F">
              <w:rPr>
                <w:sz w:val="20"/>
                <w:szCs w:val="20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1 515,9</w:t>
            </w:r>
          </w:p>
        </w:tc>
      </w:tr>
      <w:tr w:rsidR="0080432F" w:rsidRPr="0080432F" w:rsidTr="007C6142">
        <w:trPr>
          <w:trHeight w:val="221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Компенсация расходов </w:t>
            </w:r>
            <w:proofErr w:type="gramStart"/>
            <w:r w:rsidRPr="0080432F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0432F">
              <w:rPr>
                <w:sz w:val="20"/>
                <w:szCs w:val="20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22,4</w:t>
            </w:r>
          </w:p>
        </w:tc>
      </w:tr>
      <w:tr w:rsidR="0080432F" w:rsidRPr="0080432F" w:rsidTr="007C6142">
        <w:trPr>
          <w:trHeight w:val="20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Компенсация расходов </w:t>
            </w:r>
            <w:proofErr w:type="gramStart"/>
            <w:r w:rsidRPr="0080432F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0432F">
              <w:rPr>
                <w:sz w:val="20"/>
                <w:szCs w:val="20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1 493,5</w:t>
            </w:r>
          </w:p>
        </w:tc>
      </w:tr>
      <w:tr w:rsidR="0080432F" w:rsidRPr="0080432F" w:rsidTr="007C6142">
        <w:trPr>
          <w:trHeight w:val="67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29 754,2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31 150,9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32 575,0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481,4</w:t>
            </w:r>
          </w:p>
        </w:tc>
      </w:tr>
      <w:tr w:rsidR="0080432F" w:rsidRPr="0080432F" w:rsidTr="007C6142">
        <w:trPr>
          <w:trHeight w:val="111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29 314,5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30 690,5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32 093,6</w:t>
            </w:r>
          </w:p>
        </w:tc>
      </w:tr>
      <w:tr w:rsidR="0080432F" w:rsidRPr="0080432F" w:rsidTr="007C6142">
        <w:trPr>
          <w:trHeight w:val="112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57,0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0,4</w:t>
            </w:r>
          </w:p>
        </w:tc>
      </w:tr>
      <w:tr w:rsidR="0080432F" w:rsidRPr="0080432F" w:rsidTr="007C6142">
        <w:trPr>
          <w:trHeight w:val="154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56,6</w:t>
            </w:r>
          </w:p>
        </w:tc>
      </w:tr>
      <w:tr w:rsidR="0080432F" w:rsidRPr="0080432F" w:rsidTr="007C6142">
        <w:trPr>
          <w:trHeight w:val="162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187,9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203,2</w:t>
            </w:r>
          </w:p>
        </w:tc>
      </w:tr>
      <w:tr w:rsidR="0080432F" w:rsidRPr="0080432F" w:rsidTr="007C6142">
        <w:trPr>
          <w:trHeight w:val="225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21,2</w:t>
            </w:r>
          </w:p>
        </w:tc>
      </w:tr>
      <w:tr w:rsidR="0080432F" w:rsidRPr="0080432F" w:rsidTr="007C6142">
        <w:trPr>
          <w:trHeight w:val="206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164,2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182,0</w:t>
            </w:r>
          </w:p>
        </w:tc>
      </w:tr>
      <w:tr w:rsidR="0080432F" w:rsidRPr="0080432F" w:rsidTr="007C6142">
        <w:trPr>
          <w:trHeight w:val="40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63,2</w:t>
            </w:r>
          </w:p>
        </w:tc>
      </w:tr>
      <w:tr w:rsidR="0080432F" w:rsidRPr="0080432F" w:rsidTr="007C6142">
        <w:trPr>
          <w:trHeight w:val="108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</w:tr>
      <w:tr w:rsidR="0080432F" w:rsidRPr="0080432F" w:rsidTr="007C6142">
        <w:trPr>
          <w:trHeight w:val="91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62,2</w:t>
            </w:r>
          </w:p>
        </w:tc>
      </w:tr>
      <w:tr w:rsidR="0080432F" w:rsidRPr="0080432F" w:rsidTr="007C6142">
        <w:trPr>
          <w:trHeight w:val="211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65,9</w:t>
            </w:r>
          </w:p>
        </w:tc>
      </w:tr>
      <w:tr w:rsidR="0080432F" w:rsidRPr="0080432F" w:rsidTr="007C6142">
        <w:trPr>
          <w:trHeight w:val="222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0,9</w:t>
            </w:r>
          </w:p>
        </w:tc>
      </w:tr>
      <w:tr w:rsidR="0080432F" w:rsidRPr="0080432F" w:rsidTr="007C6142">
        <w:trPr>
          <w:trHeight w:val="246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65,0</w:t>
            </w:r>
          </w:p>
        </w:tc>
      </w:tr>
      <w:tr w:rsidR="0080432F" w:rsidRPr="0080432F" w:rsidTr="007C6142">
        <w:trPr>
          <w:trHeight w:val="105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05 2 00 49100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1 148,0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05 2 00 49100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9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05 2 00 49100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1 131,0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3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05 2 00 51370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</w:tr>
      <w:tr w:rsidR="0080432F" w:rsidRPr="0080432F" w:rsidTr="007C6142">
        <w:trPr>
          <w:trHeight w:val="138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05 2 00 51370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</w:tr>
      <w:tr w:rsidR="0080432F" w:rsidRPr="0080432F" w:rsidTr="007C6142">
        <w:trPr>
          <w:trHeight w:val="112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05 2 00 52200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1 007,5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1 047,8</w:t>
            </w:r>
          </w:p>
        </w:tc>
      </w:tr>
      <w:tr w:rsidR="0080432F" w:rsidRPr="0080432F" w:rsidTr="007C6142">
        <w:trPr>
          <w:trHeight w:val="18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05 2 00 52200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15,5</w:t>
            </w:r>
          </w:p>
        </w:tc>
      </w:tr>
      <w:tr w:rsidR="0080432F" w:rsidRPr="0080432F" w:rsidTr="007C6142">
        <w:trPr>
          <w:trHeight w:val="154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05 2 00 52200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954,4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1 032,3</w:t>
            </w:r>
          </w:p>
        </w:tc>
      </w:tr>
      <w:tr w:rsidR="0080432F" w:rsidRPr="0080432F" w:rsidTr="007C6142">
        <w:trPr>
          <w:trHeight w:val="91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05 2 00 52500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16 590,2</w:t>
            </w:r>
          </w:p>
        </w:tc>
      </w:tr>
      <w:tr w:rsidR="0080432F" w:rsidRPr="0080432F" w:rsidTr="007C6142">
        <w:trPr>
          <w:trHeight w:val="153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05 2 00 52500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</w:tr>
      <w:tr w:rsidR="0080432F" w:rsidRPr="0080432F" w:rsidTr="007C6142">
        <w:trPr>
          <w:trHeight w:val="133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05 2 00 52500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16 500,0</w:t>
            </w:r>
          </w:p>
        </w:tc>
      </w:tr>
      <w:tr w:rsidR="0080432F" w:rsidRPr="0080432F" w:rsidTr="007C6142">
        <w:trPr>
          <w:trHeight w:val="249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0432F">
              <w:rPr>
                <w:sz w:val="20"/>
                <w:szCs w:val="20"/>
              </w:rPr>
              <w:t>дств в с</w:t>
            </w:r>
            <w:proofErr w:type="gramEnd"/>
            <w:r w:rsidRPr="0080432F">
              <w:rPr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05 2 00 52800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15,6</w:t>
            </w:r>
          </w:p>
        </w:tc>
      </w:tr>
      <w:tr w:rsidR="0080432F" w:rsidRPr="0080432F" w:rsidTr="007C6142">
        <w:trPr>
          <w:trHeight w:val="325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0432F">
              <w:rPr>
                <w:sz w:val="20"/>
                <w:szCs w:val="20"/>
              </w:rPr>
              <w:t>дств в с</w:t>
            </w:r>
            <w:proofErr w:type="gramEnd"/>
            <w:r w:rsidRPr="0080432F">
              <w:rPr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05 2 00 52800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0,3</w:t>
            </w:r>
          </w:p>
        </w:tc>
      </w:tr>
      <w:tr w:rsidR="0080432F" w:rsidRPr="0080432F" w:rsidTr="007C6142">
        <w:trPr>
          <w:trHeight w:val="296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0432F">
              <w:rPr>
                <w:sz w:val="20"/>
                <w:szCs w:val="20"/>
              </w:rPr>
              <w:t>дств в с</w:t>
            </w:r>
            <w:proofErr w:type="gramEnd"/>
            <w:r w:rsidRPr="0080432F">
              <w:rPr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05 2 00 52800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15,3</w:t>
            </w:r>
          </w:p>
        </w:tc>
      </w:tr>
      <w:tr w:rsidR="0080432F" w:rsidRPr="0080432F" w:rsidTr="007C6142">
        <w:trPr>
          <w:trHeight w:val="109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Подпрограмма "Организация </w:t>
            </w:r>
            <w:proofErr w:type="gramStart"/>
            <w:r w:rsidRPr="0080432F">
              <w:rPr>
                <w:b/>
                <w:bCs/>
                <w:sz w:val="20"/>
                <w:szCs w:val="20"/>
              </w:rPr>
              <w:t>деятельности Управления социальной защиты населения администрации</w:t>
            </w:r>
            <w:proofErr w:type="gramEnd"/>
            <w:r w:rsidRPr="0080432F">
              <w:rPr>
                <w:b/>
                <w:bCs/>
                <w:sz w:val="20"/>
                <w:szCs w:val="20"/>
              </w:rPr>
              <w:t xml:space="preserve">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7 364,3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7 123,5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7 123,5</w:t>
            </w:r>
          </w:p>
        </w:tc>
      </w:tr>
      <w:tr w:rsidR="0080432F" w:rsidRPr="0080432F" w:rsidTr="007C6142">
        <w:trPr>
          <w:trHeight w:val="106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5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</w:t>
            </w:r>
            <w:proofErr w:type="gramStart"/>
            <w:r w:rsidRPr="0080432F">
              <w:rPr>
                <w:sz w:val="20"/>
                <w:szCs w:val="20"/>
              </w:rPr>
              <w:t>деятельности Управления социальной защиты населения администрации</w:t>
            </w:r>
            <w:proofErr w:type="gramEnd"/>
            <w:r w:rsidRPr="0080432F">
              <w:rPr>
                <w:sz w:val="20"/>
                <w:szCs w:val="20"/>
              </w:rPr>
              <w:t xml:space="preserve">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</w:tr>
      <w:tr w:rsidR="0080432F" w:rsidRPr="0080432F" w:rsidTr="007C6142">
        <w:trPr>
          <w:trHeight w:val="293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</w:t>
            </w:r>
            <w:proofErr w:type="gramStart"/>
            <w:r w:rsidRPr="0080432F">
              <w:rPr>
                <w:sz w:val="20"/>
                <w:szCs w:val="20"/>
              </w:rPr>
              <w:t>деятельности Управления социальной защиты населения администрации</w:t>
            </w:r>
            <w:proofErr w:type="gramEnd"/>
            <w:r w:rsidRPr="0080432F">
              <w:rPr>
                <w:sz w:val="20"/>
                <w:szCs w:val="20"/>
              </w:rPr>
              <w:t xml:space="preserve">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</w:tr>
      <w:tr w:rsidR="0080432F" w:rsidRPr="0080432F" w:rsidTr="007C6142">
        <w:trPr>
          <w:trHeight w:val="211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</w:t>
            </w:r>
            <w:proofErr w:type="gramStart"/>
            <w:r w:rsidRPr="0080432F">
              <w:rPr>
                <w:sz w:val="20"/>
                <w:szCs w:val="20"/>
              </w:rPr>
              <w:t>деятельности Управления социальной защиты населения администрации</w:t>
            </w:r>
            <w:proofErr w:type="gramEnd"/>
            <w:r w:rsidRPr="0080432F">
              <w:rPr>
                <w:sz w:val="20"/>
                <w:szCs w:val="20"/>
              </w:rPr>
              <w:t xml:space="preserve">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05 3 00 28080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4 631,4</w:t>
            </w:r>
          </w:p>
        </w:tc>
      </w:tr>
      <w:tr w:rsidR="0080432F" w:rsidRPr="0080432F" w:rsidTr="007C6142">
        <w:trPr>
          <w:trHeight w:val="225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05 3 00 28080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3 917,5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05 3 00 28080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713,9</w:t>
            </w:r>
          </w:p>
        </w:tc>
      </w:tr>
      <w:tr w:rsidR="0080432F" w:rsidRPr="0080432F" w:rsidTr="007C6142">
        <w:trPr>
          <w:trHeight w:val="69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05 3 00 28110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902,6</w:t>
            </w:r>
          </w:p>
        </w:tc>
      </w:tr>
      <w:tr w:rsidR="0080432F" w:rsidRPr="0080432F" w:rsidTr="007C6142">
        <w:trPr>
          <w:trHeight w:val="224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05 3 00 28110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823,0</w:t>
            </w:r>
          </w:p>
        </w:tc>
      </w:tr>
      <w:tr w:rsidR="0080432F" w:rsidRPr="0080432F" w:rsidTr="007C6142">
        <w:trPr>
          <w:trHeight w:val="135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05 3 00 28110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79,6</w:t>
            </w:r>
          </w:p>
        </w:tc>
      </w:tr>
      <w:tr w:rsidR="0080432F" w:rsidRPr="0080432F" w:rsidTr="007C6142">
        <w:trPr>
          <w:trHeight w:val="81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05 3 00 28370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1 027,8</w:t>
            </w:r>
          </w:p>
        </w:tc>
      </w:tr>
      <w:tr w:rsidR="0080432F" w:rsidRPr="0080432F" w:rsidTr="007C6142">
        <w:trPr>
          <w:trHeight w:val="244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05 3 00 28370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879,4</w:t>
            </w:r>
          </w:p>
        </w:tc>
      </w:tr>
      <w:tr w:rsidR="0080432F" w:rsidRPr="0080432F" w:rsidTr="007C6142">
        <w:trPr>
          <w:trHeight w:val="159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05 3 00 28370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148,4</w:t>
            </w:r>
          </w:p>
        </w:tc>
      </w:tr>
      <w:tr w:rsidR="0080432F" w:rsidRPr="0080432F" w:rsidTr="007C6142">
        <w:trPr>
          <w:trHeight w:val="112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27 560,1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36 681,4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36 518,8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9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22 098,5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32 913,1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32 990,5</w:t>
            </w:r>
          </w:p>
        </w:tc>
      </w:tr>
      <w:tr w:rsidR="0080432F" w:rsidRPr="0080432F" w:rsidTr="007C6142">
        <w:trPr>
          <w:trHeight w:val="11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523,3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8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523,3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97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18 864,4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30 109,6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30 109,6</w:t>
            </w:r>
          </w:p>
        </w:tc>
      </w:tr>
      <w:tr w:rsidR="0080432F" w:rsidRPr="0080432F" w:rsidTr="007C6142">
        <w:trPr>
          <w:trHeight w:val="1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432F"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06 1 00 00980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</w:tr>
      <w:tr w:rsidR="0080432F" w:rsidRPr="0080432F" w:rsidTr="007C6142">
        <w:trPr>
          <w:trHeight w:val="339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11 310,4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26 148,4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26 148,4</w:t>
            </w:r>
          </w:p>
        </w:tc>
      </w:tr>
      <w:tr w:rsidR="0080432F" w:rsidRPr="0080432F" w:rsidTr="007C6142">
        <w:trPr>
          <w:trHeight w:val="249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6 884,0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2 556,2</w:t>
            </w:r>
          </w:p>
        </w:tc>
      </w:tr>
      <w:tr w:rsidR="0080432F" w:rsidRPr="0080432F" w:rsidTr="007C6142">
        <w:trPr>
          <w:trHeight w:val="49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06 1 00 03060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</w:tr>
      <w:tr w:rsidR="0080432F" w:rsidRPr="0080432F" w:rsidTr="007C6142">
        <w:trPr>
          <w:trHeight w:val="199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06 1 00 03060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</w:tr>
      <w:tr w:rsidR="0080432F" w:rsidRPr="0080432F" w:rsidTr="007C6142">
        <w:trPr>
          <w:trHeight w:val="90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06 1 00 12010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</w:tr>
      <w:tr w:rsidR="0080432F" w:rsidRPr="0080432F" w:rsidTr="007C6142">
        <w:trPr>
          <w:trHeight w:val="152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06 1 00 12010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</w:tr>
      <w:tr w:rsidR="0080432F" w:rsidRPr="0080432F" w:rsidTr="007C6142">
        <w:trPr>
          <w:trHeight w:val="367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80432F">
              <w:rPr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06 1 00 99090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</w:tr>
      <w:tr w:rsidR="0080432F" w:rsidRPr="0080432F" w:rsidTr="007C6142">
        <w:trPr>
          <w:trHeight w:val="71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80432F">
              <w:rPr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</w:t>
            </w:r>
            <w:r w:rsidRPr="0080432F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06 1 00 99090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</w:tr>
      <w:tr w:rsidR="0080432F" w:rsidRPr="0080432F" w:rsidTr="007C6142">
        <w:trPr>
          <w:trHeight w:val="6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переданных государственных полномочий в области охраны труда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06 1 00 22030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</w:tr>
      <w:tr w:rsidR="0080432F" w:rsidRPr="0080432F" w:rsidTr="007C6142">
        <w:trPr>
          <w:trHeight w:val="166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06 1 00 22030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270,0</w:t>
            </w:r>
          </w:p>
        </w:tc>
      </w:tr>
      <w:tr w:rsidR="0080432F" w:rsidRPr="0080432F" w:rsidTr="007C6142">
        <w:trPr>
          <w:trHeight w:val="108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06 1 00 22030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100,8</w:t>
            </w:r>
          </w:p>
        </w:tc>
      </w:tr>
      <w:tr w:rsidR="0080432F" w:rsidRPr="0080432F" w:rsidTr="007C6142">
        <w:trPr>
          <w:trHeight w:val="62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06 1 00 51180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494,2</w:t>
            </w:r>
          </w:p>
        </w:tc>
      </w:tr>
      <w:tr w:rsidR="0080432F" w:rsidRPr="0080432F" w:rsidTr="007C6142">
        <w:trPr>
          <w:trHeight w:val="21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06 1 00 51180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430,6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06 1 00 51180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63,6</w:t>
            </w:r>
          </w:p>
        </w:tc>
      </w:tr>
      <w:tr w:rsidR="0080432F" w:rsidRPr="0080432F" w:rsidTr="007C6142">
        <w:trPr>
          <w:trHeight w:val="55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06 1 00 59300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1 416,6</w:t>
            </w:r>
          </w:p>
        </w:tc>
      </w:tr>
      <w:tr w:rsidR="0080432F" w:rsidRPr="0080432F" w:rsidTr="007C6142">
        <w:trPr>
          <w:trHeight w:val="166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06 1 00 59300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1 064,0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06 1 00 59300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298,8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352,6</w:t>
            </w:r>
          </w:p>
        </w:tc>
      </w:tr>
      <w:tr w:rsidR="0080432F" w:rsidRPr="0080432F" w:rsidTr="007C6142">
        <w:trPr>
          <w:trHeight w:val="140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3 528,3</w:t>
            </w:r>
          </w:p>
        </w:tc>
      </w:tr>
      <w:tr w:rsidR="0080432F" w:rsidRPr="0080432F" w:rsidTr="007C6142">
        <w:trPr>
          <w:trHeight w:val="226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06 2 00 00840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3 528,3</w:t>
            </w:r>
          </w:p>
        </w:tc>
      </w:tr>
      <w:tr w:rsidR="0080432F" w:rsidRPr="0080432F" w:rsidTr="007C6142">
        <w:trPr>
          <w:trHeight w:val="293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06 2 00 00840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3 528,3</w:t>
            </w:r>
          </w:p>
        </w:tc>
      </w:tr>
      <w:tr w:rsidR="0080432F" w:rsidRPr="0080432F" w:rsidTr="007C6142">
        <w:trPr>
          <w:trHeight w:val="63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"Развитие муниципальной службы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91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06 3 00 00840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5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06 3 00 00840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4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7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06 4 00 00840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25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06 4 00 00840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07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28 461,6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26 270,5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26 309,8</w:t>
            </w:r>
          </w:p>
        </w:tc>
      </w:tr>
      <w:tr w:rsidR="0080432F" w:rsidRPr="0080432F" w:rsidTr="007C6142">
        <w:trPr>
          <w:trHeight w:val="176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07 0 00 00002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3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07 0 00 00002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3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07 0 00 99120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63,2</w:t>
            </w:r>
          </w:p>
        </w:tc>
      </w:tr>
      <w:tr w:rsidR="0080432F" w:rsidRPr="0080432F" w:rsidTr="007C6142">
        <w:trPr>
          <w:trHeight w:val="1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432F"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07 0 00 99120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55,9</w:t>
            </w:r>
          </w:p>
        </w:tc>
      </w:tr>
      <w:tr w:rsidR="0080432F" w:rsidRPr="0080432F" w:rsidTr="007C6142">
        <w:trPr>
          <w:trHeight w:val="186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07 0 00 99120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7,3</w:t>
            </w:r>
          </w:p>
        </w:tc>
      </w:tr>
      <w:tr w:rsidR="0080432F" w:rsidRPr="0080432F" w:rsidTr="007C6142">
        <w:trPr>
          <w:trHeight w:val="69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7 198,2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2 990,8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2 990,8</w:t>
            </w:r>
          </w:p>
        </w:tc>
      </w:tr>
      <w:tr w:rsidR="0080432F" w:rsidRPr="0080432F" w:rsidTr="007C6142">
        <w:trPr>
          <w:trHeight w:val="8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3 025,4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62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2 824,8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26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07 1 00 00850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3 830,1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</w:tr>
      <w:tr w:rsidR="0080432F" w:rsidRPr="0080432F" w:rsidTr="007C6142">
        <w:trPr>
          <w:trHeight w:val="293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07 1 00 00850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3 830,1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</w:tr>
      <w:tr w:rsidR="0080432F" w:rsidRPr="0080432F" w:rsidTr="007C6142">
        <w:trPr>
          <w:trHeight w:val="14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07 1 00 61030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</w:tr>
      <w:tr w:rsidR="0080432F" w:rsidRPr="0080432F" w:rsidTr="007C6142">
        <w:trPr>
          <w:trHeight w:val="200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07 1 00 61030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</w:tr>
      <w:tr w:rsidR="0080432F" w:rsidRPr="0080432F" w:rsidTr="007C6142">
        <w:trPr>
          <w:trHeight w:val="38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Содержание в приютах животных без владельцев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07 1 00 61070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</w:tr>
      <w:tr w:rsidR="0080432F" w:rsidRPr="0080432F" w:rsidTr="007C6142">
        <w:trPr>
          <w:trHeight w:val="8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Содержание в приютах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07 1 00 61070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</w:tr>
      <w:tr w:rsidR="0080432F" w:rsidRPr="0080432F" w:rsidTr="007C6142">
        <w:trPr>
          <w:trHeight w:val="8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9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07 2 00 00840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07 2 00 00840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90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20 620,8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23 255,8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23 255,8</w:t>
            </w:r>
          </w:p>
        </w:tc>
      </w:tr>
      <w:tr w:rsidR="0080432F" w:rsidRPr="0080432F" w:rsidTr="007C6142">
        <w:trPr>
          <w:trHeight w:val="110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"Содержание и развитие коммунальной инфраструктуры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78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07 4 00 14060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20 116,2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</w:tr>
      <w:tr w:rsidR="0080432F" w:rsidRPr="0080432F" w:rsidTr="007C6142">
        <w:trPr>
          <w:trHeight w:val="219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07 4 00 14060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20 116,2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</w:tr>
      <w:tr w:rsidR="0080432F" w:rsidRPr="0080432F" w:rsidTr="007C6142">
        <w:trPr>
          <w:trHeight w:val="87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804,4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62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63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5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49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7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80432F">
              <w:rPr>
                <w:b/>
                <w:bCs/>
                <w:sz w:val="20"/>
                <w:szCs w:val="20"/>
              </w:rPr>
              <w:t>монопрофильной</w:t>
            </w:r>
            <w:proofErr w:type="spellEnd"/>
            <w:r w:rsidRPr="0080432F">
              <w:rPr>
                <w:b/>
                <w:bCs/>
                <w:sz w:val="20"/>
                <w:szCs w:val="20"/>
              </w:rPr>
              <w:t xml:space="preserve"> территории Карабашского городского округа Челябинской области 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7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25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направлений расходов в рамках муниципальной программы "Поддержка и развитие малого и среднего предпринимательства </w:t>
            </w:r>
            <w:proofErr w:type="spellStart"/>
            <w:r w:rsidRPr="0080432F">
              <w:rPr>
                <w:sz w:val="20"/>
                <w:szCs w:val="20"/>
              </w:rPr>
              <w:t>монопрофильной</w:t>
            </w:r>
            <w:proofErr w:type="spellEnd"/>
            <w:r w:rsidRPr="0080432F">
              <w:rPr>
                <w:sz w:val="20"/>
                <w:szCs w:val="20"/>
              </w:rPr>
              <w:t xml:space="preserve"> территории Карабашского городского округа Челябинской области 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78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176 636,1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201 708,5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110 000,0</w:t>
            </w:r>
          </w:p>
        </w:tc>
      </w:tr>
      <w:tr w:rsidR="0080432F" w:rsidRPr="0080432F" w:rsidTr="007C6142">
        <w:trPr>
          <w:trHeight w:val="11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48 450,0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3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1 700,0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61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46 250,0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5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07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S4070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27 706,1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91 708,5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75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S4070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27 706,1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91 708,5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2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S6010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31 341,0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</w:tr>
      <w:tr w:rsidR="0080432F" w:rsidRPr="0080432F" w:rsidTr="007C6142">
        <w:trPr>
          <w:trHeight w:val="18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S6010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31 341,0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</w:tr>
      <w:tr w:rsidR="0080432F" w:rsidRPr="0080432F" w:rsidTr="007C6142">
        <w:trPr>
          <w:trHeight w:val="41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S5020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47 289,0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07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S5020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47 289,0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1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21 850,0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80432F" w:rsidRPr="0080432F" w:rsidTr="007C6142">
        <w:trPr>
          <w:trHeight w:val="34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 00 S4050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21 850,0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</w:tr>
      <w:tr w:rsidR="0080432F" w:rsidRPr="0080432F" w:rsidTr="007C6142">
        <w:trPr>
          <w:trHeight w:val="86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 00 S4050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21 850,0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</w:tr>
      <w:tr w:rsidR="0080432F" w:rsidRPr="0080432F" w:rsidTr="007C6142">
        <w:trPr>
          <w:trHeight w:val="91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4 686,3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6 848,4</w:t>
            </w:r>
          </w:p>
        </w:tc>
      </w:tr>
      <w:tr w:rsidR="0080432F" w:rsidRPr="0080432F" w:rsidTr="007C6142">
        <w:trPr>
          <w:trHeight w:val="113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81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2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8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9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3 511,5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6 055,8</w:t>
            </w:r>
          </w:p>
        </w:tc>
      </w:tr>
      <w:tr w:rsidR="0080432F" w:rsidRPr="0080432F" w:rsidTr="007C6142">
        <w:trPr>
          <w:trHeight w:val="225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2 918,2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5 833,2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5 833,2</w:t>
            </w:r>
          </w:p>
        </w:tc>
      </w:tr>
      <w:tr w:rsidR="0080432F" w:rsidRPr="0080432F" w:rsidTr="007C6142">
        <w:trPr>
          <w:trHeight w:val="107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593,3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222,6</w:t>
            </w:r>
          </w:p>
        </w:tc>
      </w:tr>
      <w:tr w:rsidR="0080432F" w:rsidRPr="0080432F" w:rsidTr="007C6142">
        <w:trPr>
          <w:trHeight w:val="91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spellStart"/>
            <w:r w:rsidRPr="0080432F">
              <w:rPr>
                <w:sz w:val="20"/>
                <w:szCs w:val="20"/>
              </w:rPr>
              <w:t>софинансирование</w:t>
            </w:r>
            <w:proofErr w:type="spellEnd"/>
            <w:r w:rsidRPr="0080432F">
              <w:rPr>
                <w:sz w:val="20"/>
                <w:szCs w:val="20"/>
              </w:rPr>
              <w:t xml:space="preserve">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9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82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53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от 6 до 18 лет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97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54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40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</w:tr>
      <w:tr w:rsidR="0080432F" w:rsidRPr="0080432F" w:rsidTr="007C6142">
        <w:trPr>
          <w:trHeight w:val="93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</w:tr>
      <w:tr w:rsidR="0080432F" w:rsidRPr="0080432F" w:rsidTr="007C6142">
        <w:trPr>
          <w:trHeight w:val="154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</w:tr>
      <w:tr w:rsidR="0080432F" w:rsidRPr="0080432F" w:rsidTr="007C6142">
        <w:trPr>
          <w:trHeight w:val="106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</w:tr>
      <w:tr w:rsidR="0080432F" w:rsidRPr="0080432F" w:rsidTr="007C6142">
        <w:trPr>
          <w:trHeight w:val="174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</w:tr>
      <w:tr w:rsidR="0080432F" w:rsidRPr="0080432F" w:rsidTr="007C6142">
        <w:trPr>
          <w:trHeight w:val="89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423,8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0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423,8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8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48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28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1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61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0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0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8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2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2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66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3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 в Карабашском  городском  округе на 2019-2024 годы"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68 034,0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63 801,0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61 433,0</w:t>
            </w:r>
          </w:p>
        </w:tc>
      </w:tr>
      <w:tr w:rsidR="0080432F" w:rsidRPr="0080432F" w:rsidTr="007C6142">
        <w:trPr>
          <w:trHeight w:val="119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 xml:space="preserve">Организация питания в дошкольных организациях в рамках муниципальной программы "Развитие дошкольного образования  в Карабашском городском округе"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18 0 00 00950 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8 690,0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4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питания в дошкольных организациях в рамках муниципальной программы "Развитие дошкольного образования  в Карабашском городском округе"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8 690,0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20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3 409,9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40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3 409,9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 в Карабашском городском округе"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15 562,7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22 051,0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22 051,0</w:t>
            </w:r>
          </w:p>
        </w:tc>
      </w:tr>
      <w:tr w:rsidR="0080432F" w:rsidRPr="0080432F" w:rsidTr="007C6142">
        <w:trPr>
          <w:trHeight w:val="296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 в Карабашском городском округе"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6 487,2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13 625,0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13 625,0</w:t>
            </w:r>
          </w:p>
        </w:tc>
      </w:tr>
      <w:tr w:rsidR="0080432F" w:rsidRPr="0080432F" w:rsidTr="007C6142">
        <w:trPr>
          <w:trHeight w:val="180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 в Карабашском городском округе"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9 075,5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8 426,0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8 426,0</w:t>
            </w:r>
          </w:p>
        </w:tc>
      </w:tr>
      <w:tr w:rsidR="0080432F" w:rsidRPr="0080432F" w:rsidTr="007C6142">
        <w:trPr>
          <w:trHeight w:val="137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35 932,4</w:t>
            </w:r>
          </w:p>
        </w:tc>
      </w:tr>
      <w:tr w:rsidR="0080432F" w:rsidRPr="0080432F" w:rsidTr="007C6142">
        <w:trPr>
          <w:trHeight w:val="295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34 949,5</w:t>
            </w:r>
          </w:p>
        </w:tc>
      </w:tr>
      <w:tr w:rsidR="0080432F" w:rsidRPr="0080432F" w:rsidTr="007C6142">
        <w:trPr>
          <w:trHeight w:val="209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982,9</w:t>
            </w:r>
          </w:p>
        </w:tc>
      </w:tr>
      <w:tr w:rsidR="0080432F" w:rsidRPr="0080432F" w:rsidTr="007C6142">
        <w:trPr>
          <w:trHeight w:val="225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496,2</w:t>
            </w:r>
          </w:p>
        </w:tc>
      </w:tr>
      <w:tr w:rsidR="0080432F" w:rsidRPr="0080432F" w:rsidTr="007C6142">
        <w:trPr>
          <w:trHeight w:val="296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496,2</w:t>
            </w:r>
          </w:p>
        </w:tc>
      </w:tr>
      <w:tr w:rsidR="0080432F" w:rsidRPr="0080432F" w:rsidTr="007C6142">
        <w:trPr>
          <w:trHeight w:val="180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</w:tr>
      <w:tr w:rsidR="0080432F" w:rsidRPr="0080432F" w:rsidTr="007C6142">
        <w:trPr>
          <w:trHeight w:val="222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</w:tr>
      <w:tr w:rsidR="0080432F" w:rsidRPr="0080432F" w:rsidTr="007C6142">
        <w:trPr>
          <w:trHeight w:val="204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S4060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335,6</w:t>
            </w:r>
          </w:p>
        </w:tc>
      </w:tr>
      <w:tr w:rsidR="0080432F" w:rsidRPr="0080432F" w:rsidTr="007C6142">
        <w:trPr>
          <w:trHeight w:val="251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S4060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335,6</w:t>
            </w:r>
          </w:p>
        </w:tc>
      </w:tr>
      <w:tr w:rsidR="0080432F" w:rsidRPr="0080432F" w:rsidTr="007C6142">
        <w:trPr>
          <w:trHeight w:val="68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1 837,3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26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S4080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1 837,3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18 0 00 04900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60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18 0 00 04900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3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108,7</w:t>
            </w:r>
          </w:p>
        </w:tc>
      </w:tr>
      <w:tr w:rsidR="0080432F" w:rsidRPr="0080432F" w:rsidTr="007C6142">
        <w:trPr>
          <w:trHeight w:val="33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lastRenderedPageBreak/>
              <w:t>Региональный  проект «Социальная активность»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19 0 E8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108,7</w:t>
            </w:r>
          </w:p>
        </w:tc>
      </w:tr>
      <w:tr w:rsidR="0080432F" w:rsidRPr="0080432F" w:rsidTr="007C6142">
        <w:trPr>
          <w:trHeight w:val="42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0 E8 S1010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</w:tr>
      <w:tr w:rsidR="0080432F" w:rsidRPr="0080432F" w:rsidTr="007C6142">
        <w:trPr>
          <w:trHeight w:val="110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0 E8 S1010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</w:tr>
      <w:tr w:rsidR="0080432F" w:rsidRPr="0080432F" w:rsidTr="007C6142">
        <w:trPr>
          <w:trHeight w:val="91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0 E8 S1010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3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0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7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3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3 081,7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5 153,3</w:t>
            </w:r>
          </w:p>
        </w:tc>
      </w:tr>
      <w:tr w:rsidR="0080432F" w:rsidRPr="0080432F" w:rsidTr="007C6142">
        <w:trPr>
          <w:trHeight w:val="119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40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9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3 076,7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5 153,3</w:t>
            </w:r>
          </w:p>
        </w:tc>
      </w:tr>
      <w:tr w:rsidR="0080432F" w:rsidRPr="0080432F" w:rsidTr="007C6142">
        <w:trPr>
          <w:trHeight w:val="225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2 488,7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4 968,7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4 968,7</w:t>
            </w:r>
          </w:p>
        </w:tc>
      </w:tr>
      <w:tr w:rsidR="0080432F" w:rsidRPr="0080432F" w:rsidTr="007C6142">
        <w:trPr>
          <w:trHeight w:val="108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184,6</w:t>
            </w:r>
          </w:p>
        </w:tc>
      </w:tr>
      <w:tr w:rsidR="0080432F" w:rsidRPr="0080432F" w:rsidTr="007C6142">
        <w:trPr>
          <w:trHeight w:val="105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2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48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28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на2020-2022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59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 работ по описанию местоположения границ населенных пунктов  Челябинской области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24 0 00 99320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5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 работ по описанию местоположения границ населенных пунктов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24 0 00 99320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4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543,8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152,4</w:t>
            </w:r>
          </w:p>
        </w:tc>
      </w:tr>
      <w:tr w:rsidR="0080432F" w:rsidRPr="0080432F" w:rsidTr="007C6142">
        <w:trPr>
          <w:trHeight w:val="47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25 0 F2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152,4</w:t>
            </w:r>
          </w:p>
        </w:tc>
      </w:tr>
      <w:tr w:rsidR="0080432F" w:rsidRPr="0080432F" w:rsidTr="007C6142">
        <w:trPr>
          <w:trHeight w:val="41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25 0 F2 55550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152,4</w:t>
            </w:r>
          </w:p>
        </w:tc>
      </w:tr>
      <w:tr w:rsidR="0080432F" w:rsidRPr="0080432F" w:rsidTr="007C6142">
        <w:trPr>
          <w:trHeight w:val="112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25 0 F2 55550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152,4</w:t>
            </w:r>
          </w:p>
        </w:tc>
      </w:tr>
      <w:tr w:rsidR="0080432F" w:rsidRPr="0080432F" w:rsidTr="007C6142">
        <w:trPr>
          <w:trHeight w:val="67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Муниципальная программа "Крепкая семья на 2020-2022 годы в  Карабашском городском округе"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2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 xml:space="preserve">Реализация направлений расходов в рамках муниципальной программы "Крепкая семья на 2020-2022 годы в  Карабашском городском округе"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26 0 00 00840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8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"Крепкая семья на 2020-2022 годы в 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26 0 00 00840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1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87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1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6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98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25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27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24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spellStart"/>
            <w:r w:rsidRPr="0080432F">
              <w:rPr>
                <w:sz w:val="20"/>
                <w:szCs w:val="20"/>
              </w:rPr>
              <w:t>Софинансирование</w:t>
            </w:r>
            <w:proofErr w:type="spellEnd"/>
            <w:r w:rsidRPr="0080432F">
              <w:rPr>
                <w:sz w:val="20"/>
                <w:szCs w:val="20"/>
              </w:rPr>
              <w:t xml:space="preserve"> из местного бюджета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0 00 L0000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Предоставление молодым семьям-участникам программы социальных выплат на приобретение жилого помещения </w:t>
            </w:r>
            <w:proofErr w:type="gramStart"/>
            <w:r w:rsidRPr="0080432F">
              <w:rPr>
                <w:sz w:val="20"/>
                <w:szCs w:val="20"/>
              </w:rPr>
              <w:t>эконом-класса</w:t>
            </w:r>
            <w:proofErr w:type="gramEnd"/>
            <w:r w:rsidRPr="0080432F">
              <w:rPr>
                <w:sz w:val="20"/>
                <w:szCs w:val="20"/>
              </w:rPr>
              <w:t xml:space="preserve"> или создание объекта индивидуального жилищного строительства эконом-</w:t>
            </w:r>
            <w:r w:rsidRPr="0080432F">
              <w:rPr>
                <w:sz w:val="20"/>
                <w:szCs w:val="20"/>
              </w:rPr>
              <w:lastRenderedPageBreak/>
              <w:t>класса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29 0 00 L4970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7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 xml:space="preserve">Предоставление молодым семьям-участникам программы социальных выплат на приобретение жилого помещения </w:t>
            </w:r>
            <w:proofErr w:type="gramStart"/>
            <w:r w:rsidRPr="0080432F">
              <w:rPr>
                <w:sz w:val="20"/>
                <w:szCs w:val="20"/>
              </w:rPr>
              <w:t>эконом-класса</w:t>
            </w:r>
            <w:proofErr w:type="gramEnd"/>
            <w:r w:rsidRPr="0080432F">
              <w:rPr>
                <w:sz w:val="20"/>
                <w:szCs w:val="20"/>
              </w:rPr>
              <w:t xml:space="preserve"> или создание объекта индивидуального жилищного строительства эконом-класса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0 00 L4970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5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 "Развитие дорожного хозяйства Карабашского городского округа на 2020-2024 годы"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45 368,7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19 146,7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18 924,0</w:t>
            </w:r>
          </w:p>
        </w:tc>
      </w:tr>
      <w:tr w:rsidR="0080432F" w:rsidRPr="0080432F" w:rsidTr="007C6142">
        <w:trPr>
          <w:trHeight w:val="91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направлений расходов  в рамках муниципальной программы "Развитие дорожного хозяйства Карабашского городского округа на 2020-2024 годы" 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9 818,7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8 560,6</w:t>
            </w:r>
          </w:p>
        </w:tc>
      </w:tr>
      <w:tr w:rsidR="0080432F" w:rsidRPr="0080432F" w:rsidTr="007C6142">
        <w:trPr>
          <w:trHeight w:val="155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 в рамках муниципальной программы "Развитие дорожного хозяйства Карабашского городского округа на 2020-2024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32 0 00 00840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9 818,7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8 560,6</w:t>
            </w:r>
          </w:p>
        </w:tc>
      </w:tr>
      <w:tr w:rsidR="0080432F" w:rsidRPr="0080432F" w:rsidTr="007C6142">
        <w:trPr>
          <w:trHeight w:val="63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32 0 00 06040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35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 Строительство и реконструкция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32 0 00 06040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8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32 0 00 06050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24 550,0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12 431,3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10 363,4</w:t>
            </w:r>
          </w:p>
        </w:tc>
      </w:tr>
      <w:tr w:rsidR="0080432F" w:rsidRPr="0080432F" w:rsidTr="007C6142">
        <w:trPr>
          <w:trHeight w:val="138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32 0 00 06050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24 550,0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12 431,3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10 363,4</w:t>
            </w:r>
          </w:p>
        </w:tc>
      </w:tr>
      <w:tr w:rsidR="0080432F" w:rsidRPr="0080432F" w:rsidTr="007C6142">
        <w:trPr>
          <w:trHeight w:val="41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12 391,9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4 764,4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4 781,5</w:t>
            </w:r>
          </w:p>
        </w:tc>
      </w:tr>
      <w:tr w:rsidR="0080432F" w:rsidRPr="0080432F" w:rsidTr="007C6142">
        <w:trPr>
          <w:trHeight w:val="137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20,8</w:t>
            </w:r>
          </w:p>
        </w:tc>
      </w:tr>
      <w:tr w:rsidR="0080432F" w:rsidRPr="0080432F" w:rsidTr="007C6142">
        <w:trPr>
          <w:trHeight w:val="183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20,8</w:t>
            </w:r>
          </w:p>
        </w:tc>
      </w:tr>
      <w:tr w:rsidR="0080432F" w:rsidRPr="0080432F" w:rsidTr="007C6142">
        <w:trPr>
          <w:trHeight w:val="41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12 387,0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4 760,7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4 760,7</w:t>
            </w:r>
          </w:p>
        </w:tc>
      </w:tr>
      <w:tr w:rsidR="0080432F" w:rsidRPr="0080432F" w:rsidTr="007C6142">
        <w:trPr>
          <w:trHeight w:val="92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99 0 04 09002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5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99 0 04 09002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35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7 436,9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4 760,7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4 760,7</w:t>
            </w:r>
          </w:p>
        </w:tc>
      </w:tr>
      <w:tr w:rsidR="0080432F" w:rsidRPr="0080432F" w:rsidTr="007C6142">
        <w:trPr>
          <w:trHeight w:val="202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4 962,7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</w:tr>
      <w:tr w:rsidR="0080432F" w:rsidRPr="0080432F" w:rsidTr="007C6142">
        <w:trPr>
          <w:trHeight w:val="205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1 665,2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</w:tr>
      <w:tr w:rsidR="0080432F" w:rsidRPr="0080432F" w:rsidTr="007C6142">
        <w:trPr>
          <w:trHeight w:val="1116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09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38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35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99 0 04 29320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8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99 0 04 29320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41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4 013,1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4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895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945,0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81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273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Выполнение прочих обязательств государства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619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Выполнение прочих обязательств государства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182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99 0 97 00000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7C6142">
        <w:trPr>
          <w:trHeight w:val="1270"/>
        </w:trPr>
        <w:tc>
          <w:tcPr>
            <w:tcW w:w="340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99 0 97 00000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</w:tbl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Pr="0080432F" w:rsidRDefault="0080432F" w:rsidP="0080432F">
      <w:pPr>
        <w:rPr>
          <w:sz w:val="20"/>
          <w:szCs w:val="20"/>
        </w:rPr>
      </w:pPr>
    </w:p>
    <w:p w:rsidR="0080432F" w:rsidRDefault="0080432F" w:rsidP="0080432F">
      <w:pPr>
        <w:rPr>
          <w:sz w:val="20"/>
          <w:szCs w:val="20"/>
        </w:rPr>
      </w:pPr>
    </w:p>
    <w:p w:rsidR="00DD7DC1" w:rsidRPr="0080432F" w:rsidRDefault="00DD7DC1" w:rsidP="0080432F">
      <w:pPr>
        <w:rPr>
          <w:sz w:val="20"/>
          <w:szCs w:val="20"/>
        </w:rPr>
      </w:pPr>
    </w:p>
    <w:p w:rsidR="0080432F" w:rsidRDefault="0080432F" w:rsidP="0080432F">
      <w:pPr>
        <w:rPr>
          <w:sz w:val="20"/>
          <w:szCs w:val="20"/>
        </w:rPr>
      </w:pPr>
    </w:p>
    <w:p w:rsidR="00702936" w:rsidRPr="0080432F" w:rsidRDefault="00702936" w:rsidP="0080432F">
      <w:pPr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87392F" w:rsidTr="0087392F">
        <w:trPr>
          <w:trHeight w:val="1125"/>
        </w:trPr>
        <w:tc>
          <w:tcPr>
            <w:tcW w:w="3843" w:type="dxa"/>
          </w:tcPr>
          <w:p w:rsidR="0087392F" w:rsidRPr="0087392F" w:rsidRDefault="0087392F" w:rsidP="00873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7</w:t>
            </w:r>
          </w:p>
          <w:p w:rsidR="0087392F" w:rsidRPr="0087392F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87392F" w:rsidRPr="00EB4A60" w:rsidRDefault="0087392F" w:rsidP="0087392F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87392F" w:rsidRDefault="0087392F" w:rsidP="0087392F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7392F" w:rsidRDefault="0087392F" w:rsidP="0087392F">
      <w:pPr>
        <w:ind w:left="-709"/>
        <w:jc w:val="right"/>
        <w:rPr>
          <w:sz w:val="22"/>
          <w:szCs w:val="22"/>
        </w:rPr>
      </w:pPr>
    </w:p>
    <w:p w:rsidR="0087392F" w:rsidRDefault="0087392F" w:rsidP="0087392F">
      <w:pPr>
        <w:jc w:val="center"/>
        <w:rPr>
          <w:sz w:val="16"/>
          <w:szCs w:val="16"/>
        </w:rPr>
      </w:pPr>
    </w:p>
    <w:p w:rsidR="0080432F" w:rsidRPr="0080432F" w:rsidRDefault="0080432F" w:rsidP="0080432F">
      <w:pPr>
        <w:rPr>
          <w:sz w:val="16"/>
          <w:szCs w:val="16"/>
        </w:rPr>
      </w:pPr>
    </w:p>
    <w:p w:rsidR="0080432F" w:rsidRDefault="0080432F" w:rsidP="0080432F">
      <w:pPr>
        <w:jc w:val="center"/>
        <w:rPr>
          <w:sz w:val="16"/>
          <w:szCs w:val="16"/>
        </w:rPr>
      </w:pPr>
    </w:p>
    <w:p w:rsidR="0087392F" w:rsidRDefault="0087392F" w:rsidP="0080432F">
      <w:pPr>
        <w:jc w:val="center"/>
        <w:rPr>
          <w:sz w:val="16"/>
          <w:szCs w:val="16"/>
        </w:rPr>
      </w:pPr>
    </w:p>
    <w:p w:rsidR="0087392F" w:rsidRDefault="0087392F" w:rsidP="0080432F">
      <w:pPr>
        <w:jc w:val="center"/>
        <w:rPr>
          <w:sz w:val="16"/>
          <w:szCs w:val="16"/>
        </w:rPr>
      </w:pPr>
    </w:p>
    <w:p w:rsidR="0087392F" w:rsidRDefault="0087392F" w:rsidP="0080432F">
      <w:pPr>
        <w:jc w:val="center"/>
        <w:rPr>
          <w:sz w:val="16"/>
          <w:szCs w:val="16"/>
        </w:rPr>
      </w:pPr>
    </w:p>
    <w:p w:rsidR="0087392F" w:rsidRPr="0080432F" w:rsidRDefault="0087392F" w:rsidP="0080432F">
      <w:pPr>
        <w:jc w:val="center"/>
        <w:rPr>
          <w:sz w:val="16"/>
          <w:szCs w:val="16"/>
        </w:rPr>
      </w:pPr>
    </w:p>
    <w:p w:rsidR="0080432F" w:rsidRPr="0080432F" w:rsidRDefault="0080432F" w:rsidP="0080432F">
      <w:pPr>
        <w:jc w:val="center"/>
        <w:rPr>
          <w:sz w:val="20"/>
          <w:szCs w:val="20"/>
        </w:rPr>
      </w:pPr>
      <w:r w:rsidRPr="0080432F">
        <w:rPr>
          <w:sz w:val="20"/>
          <w:szCs w:val="20"/>
        </w:rPr>
        <w:t>ВЕДОМСТВЕННАЯ СТРУКТУРА</w:t>
      </w:r>
    </w:p>
    <w:p w:rsidR="0080432F" w:rsidRPr="0080432F" w:rsidRDefault="0080432F" w:rsidP="0080432F">
      <w:pPr>
        <w:jc w:val="center"/>
        <w:rPr>
          <w:sz w:val="20"/>
          <w:szCs w:val="20"/>
        </w:rPr>
      </w:pPr>
      <w:r w:rsidRPr="0080432F">
        <w:rPr>
          <w:sz w:val="20"/>
          <w:szCs w:val="20"/>
        </w:rPr>
        <w:t>расходов местного бюджета на 2020 год и на плановый период 2021 и 2022 годов</w:t>
      </w:r>
    </w:p>
    <w:p w:rsidR="0080432F" w:rsidRPr="0080432F" w:rsidRDefault="0080432F" w:rsidP="0080432F">
      <w:pPr>
        <w:jc w:val="right"/>
        <w:rPr>
          <w:sz w:val="20"/>
          <w:szCs w:val="20"/>
        </w:rPr>
      </w:pPr>
    </w:p>
    <w:p w:rsidR="0080432F" w:rsidRPr="0080432F" w:rsidRDefault="0080432F" w:rsidP="0080432F">
      <w:pPr>
        <w:jc w:val="right"/>
        <w:rPr>
          <w:sz w:val="20"/>
          <w:szCs w:val="20"/>
        </w:rPr>
      </w:pPr>
      <w:r w:rsidRPr="0080432F">
        <w:rPr>
          <w:sz w:val="20"/>
          <w:szCs w:val="20"/>
        </w:rPr>
        <w:t>тыс. руб.</w:t>
      </w:r>
    </w:p>
    <w:tbl>
      <w:tblPr>
        <w:tblStyle w:val="2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426"/>
        <w:gridCol w:w="567"/>
        <w:gridCol w:w="1417"/>
        <w:gridCol w:w="567"/>
        <w:gridCol w:w="1134"/>
        <w:gridCol w:w="1134"/>
        <w:gridCol w:w="1134"/>
      </w:tblGrid>
      <w:tr w:rsidR="0080432F" w:rsidRPr="0080432F" w:rsidTr="00DD7DC1">
        <w:trPr>
          <w:trHeight w:val="322"/>
        </w:trPr>
        <w:tc>
          <w:tcPr>
            <w:tcW w:w="3687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5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Сумма</w:t>
            </w:r>
          </w:p>
        </w:tc>
      </w:tr>
      <w:tr w:rsidR="0080432F" w:rsidRPr="0080432F" w:rsidTr="00DD7DC1">
        <w:trPr>
          <w:trHeight w:val="230"/>
        </w:trPr>
        <w:tc>
          <w:tcPr>
            <w:tcW w:w="3687" w:type="dxa"/>
            <w:vMerge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</w:p>
        </w:tc>
      </w:tr>
      <w:tr w:rsidR="0080432F" w:rsidRPr="0080432F" w:rsidTr="00DD7DC1">
        <w:trPr>
          <w:trHeight w:val="1410"/>
        </w:trPr>
        <w:tc>
          <w:tcPr>
            <w:tcW w:w="3687" w:type="dxa"/>
            <w:vMerge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Ведомство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 раздел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2022 год</w:t>
            </w:r>
          </w:p>
        </w:tc>
      </w:tr>
      <w:tr w:rsidR="0080432F" w:rsidRPr="0080432F" w:rsidTr="00DD7DC1">
        <w:trPr>
          <w:trHeight w:val="12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jc w:val="center"/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</w:t>
            </w:r>
          </w:p>
        </w:tc>
      </w:tr>
      <w:tr w:rsidR="0080432F" w:rsidRPr="0080432F" w:rsidTr="00DD7DC1">
        <w:trPr>
          <w:trHeight w:val="17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687 348,3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700 996,1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606 768,9</w:t>
            </w:r>
          </w:p>
        </w:tc>
      </w:tr>
      <w:tr w:rsidR="0080432F" w:rsidRPr="0080432F" w:rsidTr="00DD7DC1">
        <w:trPr>
          <w:trHeight w:val="92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1 644,0</w:t>
            </w:r>
          </w:p>
        </w:tc>
      </w:tr>
      <w:tr w:rsidR="0080432F" w:rsidRPr="0080432F" w:rsidTr="00DD7DC1">
        <w:trPr>
          <w:trHeight w:val="27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1 644,0</w:t>
            </w:r>
          </w:p>
        </w:tc>
      </w:tr>
      <w:tr w:rsidR="0080432F" w:rsidRPr="0080432F" w:rsidTr="00DD7DC1">
        <w:trPr>
          <w:trHeight w:val="84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</w:tr>
      <w:tr w:rsidR="0080432F" w:rsidRPr="0080432F" w:rsidTr="00DD7DC1">
        <w:trPr>
          <w:trHeight w:val="4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</w:tr>
      <w:tr w:rsidR="0080432F" w:rsidRPr="0080432F" w:rsidTr="00DD7DC1">
        <w:trPr>
          <w:trHeight w:val="48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</w:tr>
      <w:tr w:rsidR="0080432F" w:rsidRPr="0080432F" w:rsidTr="00DD7DC1">
        <w:trPr>
          <w:trHeight w:val="37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</w:tr>
      <w:tr w:rsidR="0080432F" w:rsidRPr="0080432F" w:rsidTr="00DD7DC1">
        <w:trPr>
          <w:trHeight w:val="131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1 665,2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1 644,0</w:t>
            </w:r>
          </w:p>
        </w:tc>
      </w:tr>
      <w:tr w:rsidR="0080432F" w:rsidRPr="0080432F" w:rsidTr="00DD7DC1">
        <w:trPr>
          <w:trHeight w:val="5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1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122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6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Собрание депутатов Карабашского городского округа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5 602,2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3 116,7</w:t>
            </w:r>
          </w:p>
        </w:tc>
      </w:tr>
      <w:tr w:rsidR="0080432F" w:rsidRPr="0080432F" w:rsidTr="00DD7DC1">
        <w:trPr>
          <w:trHeight w:val="18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5 602,2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3 116,7</w:t>
            </w:r>
          </w:p>
        </w:tc>
      </w:tr>
      <w:tr w:rsidR="0080432F" w:rsidRPr="0080432F" w:rsidTr="00DD7DC1">
        <w:trPr>
          <w:trHeight w:val="108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5 544,7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</w:tr>
      <w:tr w:rsidR="0080432F" w:rsidRPr="0080432F" w:rsidTr="00DD7DC1">
        <w:trPr>
          <w:trHeight w:val="4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5 544,7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</w:tr>
      <w:tr w:rsidR="0080432F" w:rsidRPr="0080432F" w:rsidTr="00DD7DC1">
        <w:trPr>
          <w:trHeight w:val="36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5 543,2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</w:tr>
      <w:tr w:rsidR="0080432F" w:rsidRPr="0080432F" w:rsidTr="00DD7DC1">
        <w:trPr>
          <w:trHeight w:val="47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5 543,2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</w:tr>
      <w:tr w:rsidR="0080432F" w:rsidRPr="0080432F" w:rsidTr="00DD7DC1">
        <w:trPr>
          <w:trHeight w:val="141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4 962,7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</w:tr>
      <w:tr w:rsidR="0080432F" w:rsidRPr="0080432F" w:rsidTr="00DD7DC1">
        <w:trPr>
          <w:trHeight w:val="69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3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99 0 97 00000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9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99 0 97 00000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2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2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</w:tr>
      <w:tr w:rsidR="0080432F" w:rsidRPr="0080432F" w:rsidTr="00DD7DC1">
        <w:trPr>
          <w:trHeight w:val="41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99 0 04 29320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6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99 0 04 29320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1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Администрация Карабашского городского округа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297 124,5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300 495,4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208 442,8</w:t>
            </w:r>
          </w:p>
        </w:tc>
      </w:tr>
      <w:tr w:rsidR="0080432F" w:rsidRPr="0080432F" w:rsidTr="00DD7DC1">
        <w:trPr>
          <w:trHeight w:val="1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30 260,5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34 270,7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34 047,8</w:t>
            </w:r>
          </w:p>
        </w:tc>
      </w:tr>
      <w:tr w:rsidR="0080432F" w:rsidRPr="0080432F" w:rsidTr="00DD7DC1">
        <w:trPr>
          <w:trHeight w:val="84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</w:tr>
      <w:tr w:rsidR="0080432F" w:rsidRPr="0080432F" w:rsidTr="00DD7DC1">
        <w:trPr>
          <w:trHeight w:val="80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</w:tr>
      <w:tr w:rsidR="0080432F" w:rsidRPr="0080432F" w:rsidTr="00DD7DC1">
        <w:trPr>
          <w:trHeight w:val="57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Подпрограмма "Обеспечение деятельности администрации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</w:tr>
      <w:tr w:rsidR="0080432F" w:rsidRPr="0080432F" w:rsidTr="00DD7DC1">
        <w:trPr>
          <w:trHeight w:val="200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</w:tr>
      <w:tr w:rsidR="0080432F" w:rsidRPr="0080432F" w:rsidTr="00DD7DC1">
        <w:trPr>
          <w:trHeight w:val="135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</w:tr>
      <w:tr w:rsidR="0080432F" w:rsidRPr="0080432F" w:rsidTr="00DD7DC1">
        <w:trPr>
          <w:trHeight w:val="29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 органов государственной власти субъектов </w:t>
            </w:r>
            <w:r w:rsidRPr="0080432F">
              <w:rPr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19 517,7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</w:tr>
      <w:tr w:rsidR="0080432F" w:rsidRPr="0080432F" w:rsidTr="00DD7DC1">
        <w:trPr>
          <w:trHeight w:val="87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19 517,7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</w:tr>
      <w:tr w:rsidR="0080432F" w:rsidRPr="0080432F" w:rsidTr="00DD7DC1">
        <w:trPr>
          <w:trHeight w:val="64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18 717,7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</w:tr>
      <w:tr w:rsidR="0080432F" w:rsidRPr="0080432F" w:rsidTr="00DD7DC1">
        <w:trPr>
          <w:trHeight w:val="93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523,3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7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523,3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97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18 194,4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</w:tr>
      <w:tr w:rsidR="0080432F" w:rsidRPr="0080432F" w:rsidTr="00DD7DC1">
        <w:trPr>
          <w:trHeight w:val="131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11 310,4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26 148,4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26 148,4</w:t>
            </w:r>
          </w:p>
        </w:tc>
      </w:tr>
      <w:tr w:rsidR="0080432F" w:rsidRPr="0080432F" w:rsidTr="00DD7DC1">
        <w:trPr>
          <w:trHeight w:val="63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6 884,0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2 556,2</w:t>
            </w:r>
          </w:p>
        </w:tc>
      </w:tr>
      <w:tr w:rsidR="0080432F" w:rsidRPr="0080432F" w:rsidTr="00DD7DC1">
        <w:trPr>
          <w:trHeight w:val="64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06 4 00 00000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77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06 4 00 00840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4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06 4 00 00840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2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20,8</w:t>
            </w:r>
          </w:p>
        </w:tc>
      </w:tr>
      <w:tr w:rsidR="0080432F" w:rsidRPr="0080432F" w:rsidTr="00DD7DC1">
        <w:trPr>
          <w:trHeight w:val="40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20,8</w:t>
            </w:r>
          </w:p>
        </w:tc>
      </w:tr>
      <w:tr w:rsidR="0080432F" w:rsidRPr="0080432F" w:rsidTr="00DD7DC1">
        <w:trPr>
          <w:trHeight w:val="107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20,8</w:t>
            </w:r>
          </w:p>
        </w:tc>
      </w:tr>
      <w:tr w:rsidR="0080432F" w:rsidRPr="0080432F" w:rsidTr="00DD7DC1">
        <w:trPr>
          <w:trHeight w:val="63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20,8</w:t>
            </w:r>
          </w:p>
        </w:tc>
      </w:tr>
      <w:tr w:rsidR="0080432F" w:rsidRPr="0080432F" w:rsidTr="00DD7DC1">
        <w:trPr>
          <w:trHeight w:val="15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Обеспечение проведения выборов и </w:t>
            </w:r>
            <w:r w:rsidRPr="0080432F">
              <w:rPr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6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Выполнение прочих обязательств государства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8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4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9 581,3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4 157,4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3 917,4</w:t>
            </w:r>
          </w:p>
        </w:tc>
      </w:tr>
      <w:tr w:rsidR="0080432F" w:rsidRPr="0080432F" w:rsidTr="00DD7DC1">
        <w:trPr>
          <w:trHeight w:val="83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4 821,8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4 157,4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3 917,4</w:t>
            </w:r>
          </w:p>
        </w:tc>
      </w:tr>
      <w:tr w:rsidR="0080432F" w:rsidRPr="0080432F" w:rsidTr="00DD7DC1">
        <w:trPr>
          <w:trHeight w:val="10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1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389,1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389,1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389,1</w:t>
            </w:r>
          </w:p>
        </w:tc>
      </w:tr>
      <w:tr w:rsidR="0080432F" w:rsidRPr="0080432F" w:rsidTr="00DD7DC1">
        <w:trPr>
          <w:trHeight w:val="5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06 1 00 03060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</w:tr>
      <w:tr w:rsidR="0080432F" w:rsidRPr="0080432F" w:rsidTr="00DD7DC1">
        <w:trPr>
          <w:trHeight w:val="140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06 1 00 03060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286,3</w:t>
            </w:r>
          </w:p>
        </w:tc>
      </w:tr>
      <w:tr w:rsidR="0080432F" w:rsidRPr="0080432F" w:rsidTr="00DD7DC1">
        <w:trPr>
          <w:trHeight w:val="564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80432F">
              <w:rPr>
                <w:sz w:val="20"/>
                <w:szCs w:val="20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06 1 00 99090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</w:tr>
      <w:tr w:rsidR="0080432F" w:rsidRPr="0080432F" w:rsidTr="00DD7DC1">
        <w:trPr>
          <w:trHeight w:val="126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06 1 00 99090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102,8</w:t>
            </w:r>
          </w:p>
        </w:tc>
      </w:tr>
      <w:tr w:rsidR="0080432F" w:rsidRPr="0080432F" w:rsidTr="00DD7DC1">
        <w:trPr>
          <w:trHeight w:val="11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3 528,3</w:t>
            </w:r>
          </w:p>
        </w:tc>
      </w:tr>
      <w:tr w:rsidR="0080432F" w:rsidRPr="0080432F" w:rsidTr="00DD7DC1">
        <w:trPr>
          <w:trHeight w:val="20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06 2 00 00840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3 528,3</w:t>
            </w:r>
          </w:p>
        </w:tc>
      </w:tr>
      <w:tr w:rsidR="0080432F" w:rsidRPr="0080432F" w:rsidTr="00DD7DC1">
        <w:trPr>
          <w:trHeight w:val="70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06 2 00 00840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3 528,3</w:t>
            </w:r>
          </w:p>
        </w:tc>
      </w:tr>
      <w:tr w:rsidR="0080432F" w:rsidRPr="0080432F" w:rsidTr="00DD7DC1">
        <w:trPr>
          <w:trHeight w:val="83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4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07 2 00 00840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2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07 2 00 00840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4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4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8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6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2020-2022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2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24 0 00 99320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5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0432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24 0 00 99320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3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 xml:space="preserve">Муниципальная программа "Крепкая семья на 2020-2022 годы в  Карабашском городском округе"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2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направлений расходов в рамках муниципальной программы  "Крепкая семья на 2020-2022 годы в  Карабашском городском округе"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4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3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1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3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4 404,5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9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4 404,5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1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99 0 04 09002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6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99 0 04 09002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3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3 525,0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6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945,0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9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2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2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2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463,8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470,6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494,2</w:t>
            </w:r>
          </w:p>
        </w:tc>
      </w:tr>
      <w:tr w:rsidR="0080432F" w:rsidRPr="0080432F" w:rsidTr="00DD7DC1">
        <w:trPr>
          <w:trHeight w:val="44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494,2</w:t>
            </w:r>
          </w:p>
        </w:tc>
      </w:tr>
      <w:tr w:rsidR="0080432F" w:rsidRPr="0080432F" w:rsidTr="00DD7DC1">
        <w:trPr>
          <w:trHeight w:val="83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494,2</w:t>
            </w:r>
          </w:p>
        </w:tc>
      </w:tr>
      <w:tr w:rsidR="0080432F" w:rsidRPr="0080432F" w:rsidTr="00DD7DC1">
        <w:trPr>
          <w:trHeight w:val="61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494,2</w:t>
            </w:r>
          </w:p>
        </w:tc>
      </w:tr>
      <w:tr w:rsidR="0080432F" w:rsidRPr="0080432F" w:rsidTr="00DD7DC1">
        <w:trPr>
          <w:trHeight w:val="61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06 1 00 51180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494,2</w:t>
            </w:r>
          </w:p>
        </w:tc>
      </w:tr>
      <w:tr w:rsidR="0080432F" w:rsidRPr="0080432F" w:rsidTr="00DD7DC1">
        <w:trPr>
          <w:trHeight w:val="133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06 1 00 51180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430,6</w:t>
            </w:r>
          </w:p>
        </w:tc>
      </w:tr>
      <w:tr w:rsidR="0080432F" w:rsidRPr="0080432F" w:rsidTr="00DD7DC1">
        <w:trPr>
          <w:trHeight w:val="65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06 1 00 51180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63,6</w:t>
            </w:r>
          </w:p>
        </w:tc>
      </w:tr>
      <w:tr w:rsidR="0080432F" w:rsidRPr="0080432F" w:rsidTr="00DD7DC1">
        <w:trPr>
          <w:trHeight w:val="38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4 808,5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6 549,8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6 569,9</w:t>
            </w:r>
          </w:p>
        </w:tc>
      </w:tr>
      <w:tr w:rsidR="0080432F" w:rsidRPr="0080432F" w:rsidTr="00DD7DC1">
        <w:trPr>
          <w:trHeight w:val="19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1 416,6</w:t>
            </w:r>
          </w:p>
        </w:tc>
      </w:tr>
      <w:tr w:rsidR="0080432F" w:rsidRPr="0080432F" w:rsidTr="00DD7DC1">
        <w:trPr>
          <w:trHeight w:val="13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1 416,6</w:t>
            </w:r>
          </w:p>
        </w:tc>
      </w:tr>
      <w:tr w:rsidR="0080432F" w:rsidRPr="0080432F" w:rsidTr="00DD7DC1">
        <w:trPr>
          <w:trHeight w:val="60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1 416,6</w:t>
            </w:r>
          </w:p>
        </w:tc>
      </w:tr>
      <w:tr w:rsidR="0080432F" w:rsidRPr="0080432F" w:rsidTr="00DD7DC1">
        <w:trPr>
          <w:trHeight w:val="89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06 1 00 59300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1 416,6</w:t>
            </w:r>
          </w:p>
        </w:tc>
      </w:tr>
      <w:tr w:rsidR="0080432F" w:rsidRPr="0080432F" w:rsidTr="00DD7DC1">
        <w:trPr>
          <w:trHeight w:val="139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06 1 00 59300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1 064,0</w:t>
            </w:r>
          </w:p>
        </w:tc>
      </w:tr>
      <w:tr w:rsidR="0080432F" w:rsidRPr="0080432F" w:rsidTr="00DD7DC1">
        <w:trPr>
          <w:trHeight w:val="68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06 1 00 59300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298,8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352,6</w:t>
            </w:r>
          </w:p>
        </w:tc>
      </w:tr>
      <w:tr w:rsidR="0080432F" w:rsidRPr="0080432F" w:rsidTr="00DD7DC1">
        <w:trPr>
          <w:trHeight w:val="83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3 280,7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5 153,3</w:t>
            </w:r>
          </w:p>
        </w:tc>
      </w:tr>
      <w:tr w:rsidR="0080432F" w:rsidRPr="0080432F" w:rsidTr="00DD7DC1">
        <w:trPr>
          <w:trHeight w:val="105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4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17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3 081,7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5 153,3</w:t>
            </w:r>
          </w:p>
        </w:tc>
      </w:tr>
      <w:tr w:rsidR="0080432F" w:rsidRPr="0080432F" w:rsidTr="00DD7DC1">
        <w:trPr>
          <w:trHeight w:val="83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0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5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3 076,7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5 153,3</w:t>
            </w:r>
          </w:p>
        </w:tc>
      </w:tr>
      <w:tr w:rsidR="0080432F" w:rsidRPr="0080432F" w:rsidTr="00DD7DC1">
        <w:trPr>
          <w:trHeight w:val="137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2 488,7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4 968,7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4 968,7</w:t>
            </w:r>
          </w:p>
        </w:tc>
      </w:tr>
      <w:tr w:rsidR="0080432F" w:rsidRPr="0080432F" w:rsidTr="00DD7DC1">
        <w:trPr>
          <w:trHeight w:val="55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21 0 00 00990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184,6</w:t>
            </w:r>
          </w:p>
        </w:tc>
      </w:tr>
      <w:tr w:rsidR="0080432F" w:rsidRPr="0080432F" w:rsidTr="00DD7DC1">
        <w:trPr>
          <w:trHeight w:val="14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08 0 00 00000 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4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08 0 00 00840 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1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08 0 00 00840 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9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5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4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 "Профилактика терроризма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9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5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10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5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17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40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4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9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2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2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46 332,8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19 860,2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19 637,5</w:t>
            </w:r>
          </w:p>
        </w:tc>
      </w:tr>
      <w:tr w:rsidR="0080432F" w:rsidRPr="0080432F" w:rsidTr="00DD7DC1">
        <w:trPr>
          <w:trHeight w:val="17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</w:tr>
      <w:tr w:rsidR="0080432F" w:rsidRPr="0080432F" w:rsidTr="00DD7DC1">
        <w:trPr>
          <w:trHeight w:val="91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</w:tr>
      <w:tr w:rsidR="0080432F" w:rsidRPr="0080432F" w:rsidTr="00DD7DC1">
        <w:trPr>
          <w:trHeight w:val="41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06 1 00 22030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</w:tr>
      <w:tr w:rsidR="0080432F" w:rsidRPr="0080432F" w:rsidTr="00DD7DC1">
        <w:trPr>
          <w:trHeight w:val="136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06 1 00 22030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270,0</w:t>
            </w:r>
          </w:p>
        </w:tc>
      </w:tr>
      <w:tr w:rsidR="0080432F" w:rsidRPr="0080432F" w:rsidTr="00DD7DC1">
        <w:trPr>
          <w:trHeight w:val="55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06 1 00 22030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100,8</w:t>
            </w:r>
          </w:p>
        </w:tc>
      </w:tr>
      <w:tr w:rsidR="0080432F" w:rsidRPr="0080432F" w:rsidTr="00DD7DC1">
        <w:trPr>
          <w:trHeight w:val="19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342,7</w:t>
            </w:r>
          </w:p>
        </w:tc>
      </w:tr>
      <w:tr w:rsidR="0080432F" w:rsidRPr="0080432F" w:rsidTr="00DD7DC1">
        <w:trPr>
          <w:trHeight w:val="108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342,7</w:t>
            </w:r>
          </w:p>
        </w:tc>
      </w:tr>
      <w:tr w:rsidR="0080432F" w:rsidRPr="0080432F" w:rsidTr="00DD7DC1">
        <w:trPr>
          <w:trHeight w:val="63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342,7</w:t>
            </w:r>
          </w:p>
        </w:tc>
      </w:tr>
      <w:tr w:rsidR="0080432F" w:rsidRPr="0080432F" w:rsidTr="00DD7DC1">
        <w:trPr>
          <w:trHeight w:val="93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5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</w:t>
            </w:r>
            <w:r w:rsidRPr="0080432F">
              <w:rPr>
                <w:sz w:val="20"/>
                <w:szCs w:val="20"/>
              </w:rPr>
              <w:lastRenderedPageBreak/>
              <w:t>для человека и животных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07 1 00 61030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</w:tr>
      <w:tr w:rsidR="0080432F" w:rsidRPr="0080432F" w:rsidTr="00DD7DC1">
        <w:trPr>
          <w:trHeight w:val="71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07 1 00 61030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200,6</w:t>
            </w:r>
          </w:p>
        </w:tc>
      </w:tr>
      <w:tr w:rsidR="0080432F" w:rsidRPr="0080432F" w:rsidTr="00DD7DC1">
        <w:trPr>
          <w:trHeight w:val="4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Содержание в приютах животных без владельцев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07 1 00 61070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</w:tr>
      <w:tr w:rsidR="0080432F" w:rsidRPr="0080432F" w:rsidTr="00DD7DC1">
        <w:trPr>
          <w:trHeight w:val="65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07 1 00 61070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142,1</w:t>
            </w:r>
          </w:p>
        </w:tc>
      </w:tr>
      <w:tr w:rsidR="0080432F" w:rsidRPr="0080432F" w:rsidTr="00DD7DC1">
        <w:trPr>
          <w:trHeight w:val="2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45 368,7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19 146,7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18 924,0</w:t>
            </w:r>
          </w:p>
        </w:tc>
      </w:tr>
      <w:tr w:rsidR="0080432F" w:rsidRPr="0080432F" w:rsidTr="00DD7DC1">
        <w:trPr>
          <w:trHeight w:val="70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"Развитие дорожного хозяйства Карабашского городского округа на 2020-2024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45 368,7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19 146,7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18 924,0</w:t>
            </w:r>
          </w:p>
        </w:tc>
      </w:tr>
      <w:tr w:rsidR="0080432F" w:rsidRPr="0080432F" w:rsidTr="00DD7DC1">
        <w:trPr>
          <w:trHeight w:val="83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дорожного хозяйства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9 818,7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8 560,6</w:t>
            </w:r>
          </w:p>
        </w:tc>
      </w:tr>
      <w:tr w:rsidR="0080432F" w:rsidRPr="0080432F" w:rsidTr="00DD7DC1">
        <w:trPr>
          <w:trHeight w:val="58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9 818,7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8 560,6</w:t>
            </w:r>
          </w:p>
        </w:tc>
      </w:tr>
      <w:tr w:rsidR="0080432F" w:rsidRPr="0080432F" w:rsidTr="00DD7DC1">
        <w:trPr>
          <w:trHeight w:val="69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32 0 00 06040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32 0 00 06040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32 0 00 06050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24 550,0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12 431,3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10 363,4</w:t>
            </w:r>
          </w:p>
        </w:tc>
      </w:tr>
      <w:tr w:rsidR="0080432F" w:rsidRPr="0080432F" w:rsidTr="00DD7DC1">
        <w:trPr>
          <w:trHeight w:val="69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32 0 00 06050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24 550,0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12 431,3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10 363,4</w:t>
            </w:r>
          </w:p>
        </w:tc>
      </w:tr>
      <w:tr w:rsidR="0080432F" w:rsidRPr="0080432F" w:rsidTr="00DD7DC1">
        <w:trPr>
          <w:trHeight w:val="41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7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80432F">
              <w:rPr>
                <w:sz w:val="20"/>
                <w:szCs w:val="20"/>
              </w:rPr>
              <w:t>монопрофильной</w:t>
            </w:r>
            <w:proofErr w:type="spellEnd"/>
            <w:r w:rsidRPr="0080432F">
              <w:rPr>
                <w:sz w:val="20"/>
                <w:szCs w:val="20"/>
              </w:rPr>
              <w:t xml:space="preserve"> территории Карабашского городского округа Челябинской области 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9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6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205 018,2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227 770,2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136 119,5</w:t>
            </w:r>
          </w:p>
        </w:tc>
      </w:tr>
      <w:tr w:rsidR="0080432F" w:rsidRPr="0080432F" w:rsidTr="00DD7DC1">
        <w:trPr>
          <w:trHeight w:val="13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27 706,1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91 708,5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9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27 706,1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91 708,5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9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S4070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27 706,1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91 708,5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4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S4070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27 706,1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91 708,5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2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53 661,8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123 255,8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123 255,8</w:t>
            </w:r>
          </w:p>
        </w:tc>
      </w:tr>
      <w:tr w:rsidR="0080432F" w:rsidRPr="0080432F" w:rsidTr="00DD7DC1">
        <w:trPr>
          <w:trHeight w:val="69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20 620,8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</w:tr>
      <w:tr w:rsidR="0080432F" w:rsidRPr="0080432F" w:rsidTr="00DD7DC1">
        <w:trPr>
          <w:trHeight w:val="69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07 4 00 00000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20 620,8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</w:tr>
      <w:tr w:rsidR="0080432F" w:rsidRPr="0080432F" w:rsidTr="00DD7DC1">
        <w:trPr>
          <w:trHeight w:val="84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07 4 00 00840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3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07 4 00 00840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76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07 4 00 14060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20 116,2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07 4 00 14060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20 116,2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23 255,8</w:t>
            </w:r>
          </w:p>
        </w:tc>
      </w:tr>
      <w:tr w:rsidR="0080432F" w:rsidRPr="0080432F" w:rsidTr="00DD7DC1">
        <w:trPr>
          <w:trHeight w:val="84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33 041,0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</w:tr>
      <w:tr w:rsidR="0080432F" w:rsidRPr="0080432F" w:rsidTr="00DD7DC1">
        <w:trPr>
          <w:trHeight w:val="123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1 700,0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5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1 700,0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9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S6010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31 341,0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</w:tr>
      <w:tr w:rsidR="0080432F" w:rsidRPr="0080432F" w:rsidTr="00DD7DC1">
        <w:trPr>
          <w:trHeight w:val="64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S6010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31 341,0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100 000,0</w:t>
            </w:r>
          </w:p>
        </w:tc>
      </w:tr>
      <w:tr w:rsidR="0080432F" w:rsidRPr="0080432F" w:rsidTr="00DD7DC1">
        <w:trPr>
          <w:trHeight w:val="22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100 737,7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2 782,0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2 800,5</w:t>
            </w:r>
          </w:p>
        </w:tc>
      </w:tr>
      <w:tr w:rsidR="0080432F" w:rsidRPr="0080432F" w:rsidTr="00DD7DC1">
        <w:trPr>
          <w:trHeight w:val="82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6 654,9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</w:tr>
      <w:tr w:rsidR="0080432F" w:rsidRPr="0080432F" w:rsidTr="00DD7DC1">
        <w:trPr>
          <w:trHeight w:val="61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6 654,9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</w:tr>
      <w:tr w:rsidR="0080432F" w:rsidRPr="0080432F" w:rsidTr="00DD7DC1">
        <w:trPr>
          <w:trHeight w:val="89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2 824,8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7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2 824,8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97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07 1 00 00850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3 830,1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</w:tr>
      <w:tr w:rsidR="0080432F" w:rsidRPr="0080432F" w:rsidTr="00DD7DC1">
        <w:trPr>
          <w:trHeight w:val="5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07 1 00 00850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3 830,1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2 648,1</w:t>
            </w:r>
          </w:p>
        </w:tc>
      </w:tr>
      <w:tr w:rsidR="0080432F" w:rsidRPr="0080432F" w:rsidTr="00DD7DC1">
        <w:trPr>
          <w:trHeight w:val="88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93 539,0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8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46 250,0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4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46 250,0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S5020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47 289,0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S5020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47 289,0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152,4</w:t>
            </w:r>
          </w:p>
        </w:tc>
      </w:tr>
      <w:tr w:rsidR="0080432F" w:rsidRPr="0080432F" w:rsidTr="00DD7DC1">
        <w:trPr>
          <w:trHeight w:val="47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25 0 F2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152,4</w:t>
            </w:r>
          </w:p>
        </w:tc>
      </w:tr>
      <w:tr w:rsidR="0080432F" w:rsidRPr="0080432F" w:rsidTr="00DD7DC1">
        <w:trPr>
          <w:trHeight w:val="4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25 0 F2 55550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152,4</w:t>
            </w:r>
          </w:p>
        </w:tc>
      </w:tr>
      <w:tr w:rsidR="0080432F" w:rsidRPr="0080432F" w:rsidTr="00DD7DC1">
        <w:trPr>
          <w:trHeight w:val="64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25 0 F2 55550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152,4</w:t>
            </w:r>
          </w:p>
        </w:tc>
      </w:tr>
      <w:tr w:rsidR="0080432F" w:rsidRPr="0080432F" w:rsidTr="00DD7DC1">
        <w:trPr>
          <w:trHeight w:val="3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22 912,6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10 023,9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10 063,2</w:t>
            </w:r>
          </w:p>
        </w:tc>
      </w:tr>
      <w:tr w:rsidR="0080432F" w:rsidRPr="0080432F" w:rsidTr="00DD7DC1">
        <w:trPr>
          <w:trHeight w:val="89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63,2</w:t>
            </w:r>
          </w:p>
        </w:tc>
      </w:tr>
      <w:tr w:rsidR="0080432F" w:rsidRPr="0080432F" w:rsidTr="00DD7DC1">
        <w:trPr>
          <w:trHeight w:val="4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</w:t>
            </w:r>
            <w:r w:rsidRPr="0080432F">
              <w:rPr>
                <w:sz w:val="20"/>
                <w:szCs w:val="20"/>
              </w:rPr>
              <w:lastRenderedPageBreak/>
              <w:t>муниципального хозяйства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07 0 00 00002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07 0 00 00002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2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07 0 00 99120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63,2</w:t>
            </w:r>
          </w:p>
        </w:tc>
      </w:tr>
      <w:tr w:rsidR="0080432F" w:rsidRPr="0080432F" w:rsidTr="00DD7DC1">
        <w:trPr>
          <w:trHeight w:val="138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07 0 00 99120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55,9</w:t>
            </w:r>
          </w:p>
        </w:tc>
      </w:tr>
      <w:tr w:rsidR="0080432F" w:rsidRPr="0080432F" w:rsidTr="00DD7DC1">
        <w:trPr>
          <w:trHeight w:val="78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07 0 00 99120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7,3</w:t>
            </w:r>
          </w:p>
        </w:tc>
      </w:tr>
      <w:tr w:rsidR="0080432F" w:rsidRPr="0080432F" w:rsidTr="00DD7DC1">
        <w:trPr>
          <w:trHeight w:val="9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22 350,0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</w:tr>
      <w:tr w:rsidR="0080432F" w:rsidRPr="0080432F" w:rsidTr="00DD7DC1">
        <w:trPr>
          <w:trHeight w:val="117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6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21 850,0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</w:tr>
      <w:tr w:rsidR="0080432F" w:rsidRPr="0080432F" w:rsidTr="00DD7DC1">
        <w:trPr>
          <w:trHeight w:val="46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 00 S4050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21 850,0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</w:tr>
      <w:tr w:rsidR="0080432F" w:rsidRPr="0080432F" w:rsidTr="00DD7DC1">
        <w:trPr>
          <w:trHeight w:val="55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 00 S4050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21 850,0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10 000,0</w:t>
            </w:r>
          </w:p>
        </w:tc>
      </w:tr>
      <w:tr w:rsidR="0080432F" w:rsidRPr="0080432F" w:rsidTr="00DD7DC1">
        <w:trPr>
          <w:trHeight w:val="14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437,6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108,7</w:t>
            </w:r>
          </w:p>
        </w:tc>
      </w:tr>
      <w:tr w:rsidR="0080432F" w:rsidRPr="0080432F" w:rsidTr="00DD7DC1">
        <w:trPr>
          <w:trHeight w:val="61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0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7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06 3 00 00000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2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06 3 00 00840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0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06 3 00 00840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00"/>
        </w:trPr>
        <w:tc>
          <w:tcPr>
            <w:tcW w:w="368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</w:tr>
      <w:tr w:rsidR="0080432F" w:rsidRPr="0080432F" w:rsidTr="00DD7DC1">
        <w:trPr>
          <w:trHeight w:val="67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</w:tr>
      <w:tr w:rsidR="0080432F" w:rsidRPr="0080432F" w:rsidTr="00DD7DC1">
        <w:trPr>
          <w:trHeight w:val="38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Региональный проект «Социальная активность»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0 E8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</w:tr>
      <w:tr w:rsidR="0080432F" w:rsidRPr="0080432F" w:rsidTr="00DD7DC1">
        <w:trPr>
          <w:trHeight w:val="49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0 E8 S1010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</w:tr>
      <w:tr w:rsidR="0080432F" w:rsidRPr="0080432F" w:rsidTr="00DD7DC1">
        <w:trPr>
          <w:trHeight w:val="68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0 E8 S1010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108,7</w:t>
            </w:r>
          </w:p>
        </w:tc>
      </w:tr>
      <w:tr w:rsidR="0080432F" w:rsidRPr="0080432F" w:rsidTr="00DD7DC1">
        <w:trPr>
          <w:trHeight w:val="42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0 E8 S1010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3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</w:tr>
      <w:tr w:rsidR="0080432F" w:rsidRPr="0080432F" w:rsidTr="00DD7DC1">
        <w:trPr>
          <w:trHeight w:val="4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</w:tr>
      <w:tr w:rsidR="0080432F" w:rsidRPr="0080432F" w:rsidTr="00DD7DC1">
        <w:trPr>
          <w:trHeight w:val="9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</w:tr>
      <w:tr w:rsidR="0080432F" w:rsidRPr="0080432F" w:rsidTr="00DD7DC1">
        <w:trPr>
          <w:trHeight w:val="56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</w:tr>
      <w:tr w:rsidR="0080432F" w:rsidRPr="0080432F" w:rsidTr="00DD7DC1">
        <w:trPr>
          <w:trHeight w:val="84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06 1 00 12010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</w:tr>
      <w:tr w:rsidR="0080432F" w:rsidRPr="0080432F" w:rsidTr="00DD7DC1">
        <w:trPr>
          <w:trHeight w:val="63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06 1 00 12010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210,2</w:t>
            </w:r>
          </w:p>
        </w:tc>
      </w:tr>
      <w:tr w:rsidR="0080432F" w:rsidRPr="0080432F" w:rsidTr="00DD7DC1">
        <w:trPr>
          <w:trHeight w:val="21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4 906,6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4 406,6</w:t>
            </w:r>
          </w:p>
        </w:tc>
      </w:tr>
      <w:tr w:rsidR="0080432F" w:rsidRPr="0080432F" w:rsidTr="00DD7DC1">
        <w:trPr>
          <w:trHeight w:val="26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4 906,6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4 406,6</w:t>
            </w:r>
          </w:p>
        </w:tc>
      </w:tr>
      <w:tr w:rsidR="0080432F" w:rsidRPr="0080432F" w:rsidTr="00DD7DC1">
        <w:trPr>
          <w:trHeight w:val="70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</w:tr>
      <w:tr w:rsidR="0080432F" w:rsidRPr="0080432F" w:rsidTr="00DD7DC1">
        <w:trPr>
          <w:trHeight w:val="268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05 0 00 28130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</w:tr>
      <w:tr w:rsidR="0080432F" w:rsidRPr="0080432F" w:rsidTr="00DD7DC1">
        <w:trPr>
          <w:trHeight w:val="62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05 0 00 28130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4 406,6</w:t>
            </w:r>
          </w:p>
        </w:tc>
      </w:tr>
      <w:tr w:rsidR="0080432F" w:rsidRPr="0080432F" w:rsidTr="00DD7DC1">
        <w:trPr>
          <w:trHeight w:val="15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11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spellStart"/>
            <w:r w:rsidRPr="0080432F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80432F">
              <w:rPr>
                <w:sz w:val="20"/>
                <w:szCs w:val="20"/>
              </w:rPr>
              <w:t xml:space="preserve"> из местного бюджета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0 00 L0000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7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Предоставление молодым семьям-участникам программы социальных выплат на приобретение жилого помещения </w:t>
            </w:r>
            <w:proofErr w:type="gramStart"/>
            <w:r w:rsidRPr="0080432F">
              <w:rPr>
                <w:sz w:val="20"/>
                <w:szCs w:val="20"/>
              </w:rPr>
              <w:t>эконом-класса</w:t>
            </w:r>
            <w:proofErr w:type="gramEnd"/>
            <w:r w:rsidRPr="0080432F">
              <w:rPr>
                <w:sz w:val="20"/>
                <w:szCs w:val="20"/>
              </w:rPr>
              <w:t xml:space="preserve"> или создание объекта индивидуального жилищного строительства эконом-класса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0 00 L4970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0 00 L4970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2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4 686,3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6 848,4</w:t>
            </w:r>
          </w:p>
        </w:tc>
      </w:tr>
      <w:tr w:rsidR="0080432F" w:rsidRPr="0080432F" w:rsidTr="00DD7DC1">
        <w:trPr>
          <w:trHeight w:val="13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3 788,7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6 055,8</w:t>
            </w:r>
          </w:p>
        </w:tc>
      </w:tr>
      <w:tr w:rsidR="0080432F" w:rsidRPr="0080432F" w:rsidTr="00DD7DC1">
        <w:trPr>
          <w:trHeight w:val="88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3 788,7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6 055,8</w:t>
            </w:r>
          </w:p>
        </w:tc>
      </w:tr>
      <w:tr w:rsidR="0080432F" w:rsidRPr="0080432F" w:rsidTr="00DD7DC1">
        <w:trPr>
          <w:trHeight w:val="108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4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5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5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3 511,5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6 055,8</w:t>
            </w:r>
          </w:p>
        </w:tc>
      </w:tr>
      <w:tr w:rsidR="0080432F" w:rsidRPr="0080432F" w:rsidTr="00DD7DC1">
        <w:trPr>
          <w:trHeight w:val="14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2 918,2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5 833,2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5 833,2</w:t>
            </w:r>
          </w:p>
        </w:tc>
      </w:tr>
      <w:tr w:rsidR="0080432F" w:rsidRPr="0080432F" w:rsidTr="00DD7DC1">
        <w:trPr>
          <w:trHeight w:val="7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593,3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222,6</w:t>
            </w:r>
          </w:p>
        </w:tc>
      </w:tr>
      <w:tr w:rsidR="0080432F" w:rsidRPr="0080432F" w:rsidTr="00DD7DC1">
        <w:trPr>
          <w:trHeight w:val="1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897,6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792,6</w:t>
            </w:r>
          </w:p>
        </w:tc>
      </w:tr>
      <w:tr w:rsidR="0080432F" w:rsidRPr="0080432F" w:rsidTr="00DD7DC1">
        <w:trPr>
          <w:trHeight w:val="87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897,6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</w:tr>
      <w:tr w:rsidR="0080432F" w:rsidRPr="0080432F" w:rsidTr="00DD7DC1">
        <w:trPr>
          <w:trHeight w:val="94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spellStart"/>
            <w:r w:rsidRPr="0080432F">
              <w:rPr>
                <w:sz w:val="20"/>
                <w:szCs w:val="20"/>
              </w:rPr>
              <w:t>софинансирование</w:t>
            </w:r>
            <w:proofErr w:type="spellEnd"/>
            <w:r w:rsidRPr="0080432F">
              <w:rPr>
                <w:sz w:val="20"/>
                <w:szCs w:val="20"/>
              </w:rPr>
              <w:t xml:space="preserve">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26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71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1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8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S0047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1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</w:tr>
      <w:tr w:rsidR="0080432F" w:rsidRPr="0080432F" w:rsidTr="00DD7DC1">
        <w:trPr>
          <w:trHeight w:val="92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</w:tr>
      <w:tr w:rsidR="0080432F" w:rsidRPr="0080432F" w:rsidTr="00DD7DC1">
        <w:trPr>
          <w:trHeight w:val="70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13 0 00 20045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440,3</w:t>
            </w:r>
          </w:p>
        </w:tc>
      </w:tr>
      <w:tr w:rsidR="0080432F" w:rsidRPr="0080432F" w:rsidTr="00DD7DC1">
        <w:trPr>
          <w:trHeight w:val="11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</w:tr>
      <w:tr w:rsidR="0080432F" w:rsidRPr="0080432F" w:rsidTr="00DD7DC1">
        <w:trPr>
          <w:trHeight w:val="4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124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13 0 00 20047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352,3</w:t>
            </w:r>
          </w:p>
        </w:tc>
      </w:tr>
      <w:tr w:rsidR="0080432F" w:rsidRPr="0080432F" w:rsidTr="00DD7DC1">
        <w:trPr>
          <w:trHeight w:val="4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7837,8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8218,1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8095,8</w:t>
            </w:r>
          </w:p>
        </w:tc>
      </w:tr>
      <w:tr w:rsidR="0080432F" w:rsidRPr="0080432F" w:rsidTr="00DD7DC1">
        <w:trPr>
          <w:trHeight w:val="8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6228,8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6652,0</w:t>
            </w:r>
          </w:p>
        </w:tc>
      </w:tr>
      <w:tr w:rsidR="0080432F" w:rsidRPr="0080432F" w:rsidTr="00DD7DC1">
        <w:trPr>
          <w:trHeight w:val="8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6228,8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6652,0</w:t>
            </w:r>
          </w:p>
        </w:tc>
      </w:tr>
      <w:tr w:rsidR="0080432F" w:rsidRPr="0080432F" w:rsidTr="00DD7DC1">
        <w:trPr>
          <w:trHeight w:val="90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6228,8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6652,0</w:t>
            </w:r>
          </w:p>
        </w:tc>
      </w:tr>
      <w:tr w:rsidR="0080432F" w:rsidRPr="0080432F" w:rsidTr="00DD7DC1">
        <w:trPr>
          <w:trHeight w:val="81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8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4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6227,7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6652,0</w:t>
            </w:r>
          </w:p>
        </w:tc>
      </w:tr>
      <w:tr w:rsidR="0080432F" w:rsidRPr="0080432F" w:rsidTr="00DD7DC1">
        <w:trPr>
          <w:trHeight w:val="138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3326,0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6652,0</w:t>
            </w:r>
          </w:p>
        </w:tc>
      </w:tr>
      <w:tr w:rsidR="0080432F" w:rsidRPr="0080432F" w:rsidTr="00DD7DC1">
        <w:trPr>
          <w:trHeight w:val="56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2901,7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1443,8</w:t>
            </w:r>
          </w:p>
        </w:tc>
      </w:tr>
      <w:tr w:rsidR="0080432F" w:rsidRPr="0080432F" w:rsidTr="00DD7DC1">
        <w:trPr>
          <w:trHeight w:val="5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1443,8</w:t>
            </w:r>
          </w:p>
        </w:tc>
      </w:tr>
      <w:tr w:rsidR="0080432F" w:rsidRPr="0080432F" w:rsidTr="00DD7DC1">
        <w:trPr>
          <w:trHeight w:val="84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1443,8</w:t>
            </w:r>
          </w:p>
        </w:tc>
      </w:tr>
      <w:tr w:rsidR="0080432F" w:rsidRPr="0080432F" w:rsidTr="00DD7DC1">
        <w:trPr>
          <w:trHeight w:val="6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1443,8</w:t>
            </w:r>
          </w:p>
        </w:tc>
      </w:tr>
      <w:tr w:rsidR="0080432F" w:rsidRPr="0080432F" w:rsidTr="00DD7DC1">
        <w:trPr>
          <w:trHeight w:val="49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04 0 01 09800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1443,8</w:t>
            </w:r>
          </w:p>
        </w:tc>
      </w:tr>
      <w:tr w:rsidR="0080432F" w:rsidRPr="0080432F" w:rsidTr="00DD7DC1">
        <w:trPr>
          <w:trHeight w:val="40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125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04 0 01 09800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1443,8</w:t>
            </w:r>
          </w:p>
        </w:tc>
      </w:tr>
      <w:tr w:rsidR="0080432F" w:rsidRPr="0080432F" w:rsidTr="00DD7DC1">
        <w:trPr>
          <w:trHeight w:val="76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147 967,7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148 033,0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150 813,7</w:t>
            </w:r>
          </w:p>
        </w:tc>
      </w:tr>
      <w:tr w:rsidR="0080432F" w:rsidRPr="0080432F" w:rsidTr="00DD7DC1">
        <w:trPr>
          <w:trHeight w:val="29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147 967,7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148 033,0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150 813,7</w:t>
            </w:r>
          </w:p>
        </w:tc>
      </w:tr>
      <w:tr w:rsidR="0080432F" w:rsidRPr="0080432F" w:rsidTr="00DD7DC1">
        <w:trPr>
          <w:trHeight w:val="82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147937,7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148033,0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150813,7</w:t>
            </w:r>
          </w:p>
        </w:tc>
      </w:tr>
      <w:tr w:rsidR="0080432F" w:rsidRPr="0080432F" w:rsidTr="00DD7DC1">
        <w:trPr>
          <w:trHeight w:val="18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27 780,7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27 873,2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27 969,4</w:t>
            </w:r>
          </w:p>
        </w:tc>
      </w:tr>
      <w:tr w:rsidR="0080432F" w:rsidRPr="0080432F" w:rsidTr="00DD7DC1">
        <w:trPr>
          <w:trHeight w:val="65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27 780,7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27 873,2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27 969,4</w:t>
            </w:r>
          </w:p>
        </w:tc>
      </w:tr>
      <w:tr w:rsidR="0080432F" w:rsidRPr="0080432F" w:rsidTr="00DD7DC1">
        <w:trPr>
          <w:trHeight w:val="55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27 780,7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27 873,2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27 969,4</w:t>
            </w:r>
          </w:p>
        </w:tc>
      </w:tr>
      <w:tr w:rsidR="0080432F" w:rsidRPr="0080432F" w:rsidTr="00DD7DC1">
        <w:trPr>
          <w:trHeight w:val="55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27 780,7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27 873,2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27 969,4</w:t>
            </w:r>
          </w:p>
        </w:tc>
      </w:tr>
      <w:tr w:rsidR="0080432F" w:rsidRPr="0080432F" w:rsidTr="00DD7DC1">
        <w:trPr>
          <w:trHeight w:val="56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27 780,7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27 873,2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27 969,4</w:t>
            </w:r>
          </w:p>
        </w:tc>
      </w:tr>
      <w:tr w:rsidR="0080432F" w:rsidRPr="0080432F" w:rsidTr="00DD7DC1">
        <w:trPr>
          <w:trHeight w:val="15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76 652,2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77 515,5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79 710,0</w:t>
            </w:r>
          </w:p>
        </w:tc>
      </w:tr>
      <w:tr w:rsidR="0080432F" w:rsidRPr="0080432F" w:rsidTr="00DD7DC1">
        <w:trPr>
          <w:trHeight w:val="76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76 652,2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77 515,5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79 710,0</w:t>
            </w:r>
          </w:p>
        </w:tc>
      </w:tr>
      <w:tr w:rsidR="0080432F" w:rsidRPr="0080432F" w:rsidTr="00DD7DC1">
        <w:trPr>
          <w:trHeight w:val="41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8 358,7</w:t>
            </w:r>
          </w:p>
        </w:tc>
      </w:tr>
      <w:tr w:rsidR="0080432F" w:rsidRPr="0080432F" w:rsidTr="00DD7DC1">
        <w:trPr>
          <w:trHeight w:val="292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05 1 00 53800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8 358,7</w:t>
            </w:r>
          </w:p>
        </w:tc>
      </w:tr>
      <w:tr w:rsidR="0080432F" w:rsidRPr="0080432F" w:rsidTr="00DD7DC1">
        <w:trPr>
          <w:trHeight w:val="34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05 1 00 53800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8 358,7</w:t>
            </w:r>
          </w:p>
        </w:tc>
      </w:tr>
      <w:tr w:rsidR="0080432F" w:rsidRPr="0080432F" w:rsidTr="00DD7DC1">
        <w:trPr>
          <w:trHeight w:val="5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68 844,6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69 460,7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71 351,3</w:t>
            </w:r>
          </w:p>
        </w:tc>
      </w:tr>
      <w:tr w:rsidR="0080432F" w:rsidRPr="0080432F" w:rsidTr="00DD7DC1">
        <w:trPr>
          <w:trHeight w:val="129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05 2 00 00200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34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05 2 00 00200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1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3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9 449,7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9 827,7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10 220,8</w:t>
            </w:r>
          </w:p>
        </w:tc>
      </w:tr>
      <w:tr w:rsidR="0080432F" w:rsidRPr="0080432F" w:rsidTr="00DD7DC1">
        <w:trPr>
          <w:trHeight w:val="6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145,2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150,8</w:t>
            </w:r>
          </w:p>
        </w:tc>
      </w:tr>
      <w:tr w:rsidR="0080432F" w:rsidRPr="0080432F" w:rsidTr="00DD7DC1">
        <w:trPr>
          <w:trHeight w:val="49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9 310,0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9 682,5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10 070,0</w:t>
            </w:r>
          </w:p>
        </w:tc>
      </w:tr>
      <w:tr w:rsidR="0080432F" w:rsidRPr="0080432F" w:rsidTr="00DD7DC1">
        <w:trPr>
          <w:trHeight w:val="11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566,6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612,0</w:t>
            </w:r>
          </w:p>
        </w:tc>
      </w:tr>
      <w:tr w:rsidR="0080432F" w:rsidRPr="0080432F" w:rsidTr="00DD7DC1">
        <w:trPr>
          <w:trHeight w:val="4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9,0</w:t>
            </w:r>
          </w:p>
        </w:tc>
      </w:tr>
      <w:tr w:rsidR="0080432F" w:rsidRPr="0080432F" w:rsidTr="00DD7DC1">
        <w:trPr>
          <w:trHeight w:val="46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558,2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603,0</w:t>
            </w:r>
          </w:p>
        </w:tc>
      </w:tr>
      <w:tr w:rsidR="0080432F" w:rsidRPr="0080432F" w:rsidTr="00DD7DC1">
        <w:trPr>
          <w:trHeight w:val="7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8 044,4</w:t>
            </w:r>
          </w:p>
        </w:tc>
      </w:tr>
      <w:tr w:rsidR="0080432F" w:rsidRPr="0080432F" w:rsidTr="00DD7DC1">
        <w:trPr>
          <w:trHeight w:val="75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118,9</w:t>
            </w:r>
          </w:p>
        </w:tc>
      </w:tr>
      <w:tr w:rsidR="0080432F" w:rsidRPr="0080432F" w:rsidTr="00DD7DC1">
        <w:trPr>
          <w:trHeight w:val="37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7 925,5</w:t>
            </w:r>
          </w:p>
        </w:tc>
      </w:tr>
      <w:tr w:rsidR="0080432F" w:rsidRPr="0080432F" w:rsidTr="00DD7DC1">
        <w:trPr>
          <w:trHeight w:val="175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Компенсация расходов </w:t>
            </w:r>
            <w:proofErr w:type="gramStart"/>
            <w:r w:rsidRPr="0080432F">
              <w:rPr>
                <w:sz w:val="20"/>
                <w:szCs w:val="20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80432F">
              <w:rPr>
                <w:sz w:val="20"/>
                <w:szCs w:val="20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1 515,9</w:t>
            </w:r>
          </w:p>
        </w:tc>
      </w:tr>
      <w:tr w:rsidR="0080432F" w:rsidRPr="0080432F" w:rsidTr="00DD7DC1">
        <w:trPr>
          <w:trHeight w:val="60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22,4</w:t>
            </w:r>
          </w:p>
        </w:tc>
      </w:tr>
      <w:tr w:rsidR="0080432F" w:rsidRPr="0080432F" w:rsidTr="00DD7DC1">
        <w:trPr>
          <w:trHeight w:val="46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1 493,5</w:t>
            </w:r>
          </w:p>
        </w:tc>
      </w:tr>
      <w:tr w:rsidR="0080432F" w:rsidRPr="0080432F" w:rsidTr="00DD7DC1">
        <w:trPr>
          <w:trHeight w:val="70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29 754,2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31 150,9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32 575,0</w:t>
            </w:r>
          </w:p>
        </w:tc>
      </w:tr>
      <w:tr w:rsidR="0080432F" w:rsidRPr="0080432F" w:rsidTr="00DD7DC1">
        <w:trPr>
          <w:trHeight w:val="79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481,4</w:t>
            </w:r>
          </w:p>
        </w:tc>
      </w:tr>
      <w:tr w:rsidR="0080432F" w:rsidRPr="0080432F" w:rsidTr="00DD7DC1">
        <w:trPr>
          <w:trHeight w:val="3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29 314,5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30 690,5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32 093,6</w:t>
            </w:r>
          </w:p>
        </w:tc>
      </w:tr>
      <w:tr w:rsidR="0080432F" w:rsidRPr="0080432F" w:rsidTr="00DD7DC1">
        <w:trPr>
          <w:trHeight w:val="111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57,0</w:t>
            </w:r>
          </w:p>
        </w:tc>
      </w:tr>
      <w:tr w:rsidR="0080432F" w:rsidRPr="0080432F" w:rsidTr="00DD7DC1">
        <w:trPr>
          <w:trHeight w:val="55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0,4</w:t>
            </w:r>
          </w:p>
        </w:tc>
      </w:tr>
      <w:tr w:rsidR="0080432F" w:rsidRPr="0080432F" w:rsidTr="00DD7DC1">
        <w:trPr>
          <w:trHeight w:val="46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56,6</w:t>
            </w:r>
          </w:p>
        </w:tc>
      </w:tr>
      <w:tr w:rsidR="0080432F" w:rsidRPr="0080432F" w:rsidTr="00DD7DC1">
        <w:trPr>
          <w:trHeight w:val="152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187,9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203,2</w:t>
            </w:r>
          </w:p>
        </w:tc>
      </w:tr>
      <w:tr w:rsidR="0080432F" w:rsidRPr="0080432F" w:rsidTr="00DD7DC1">
        <w:trPr>
          <w:trHeight w:val="6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21,2</w:t>
            </w:r>
          </w:p>
        </w:tc>
      </w:tr>
      <w:tr w:rsidR="0080432F" w:rsidRPr="0080432F" w:rsidTr="00DD7DC1">
        <w:trPr>
          <w:trHeight w:val="3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05 2 00 28390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164,2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182,0</w:t>
            </w:r>
          </w:p>
        </w:tc>
      </w:tr>
      <w:tr w:rsidR="0080432F" w:rsidRPr="0080432F" w:rsidTr="00DD7DC1">
        <w:trPr>
          <w:trHeight w:val="44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63,2</w:t>
            </w:r>
          </w:p>
        </w:tc>
      </w:tr>
      <w:tr w:rsidR="0080432F" w:rsidRPr="0080432F" w:rsidTr="00DD7DC1">
        <w:trPr>
          <w:trHeight w:val="66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</w:tr>
      <w:tr w:rsidR="0080432F" w:rsidRPr="0080432F" w:rsidTr="00DD7DC1">
        <w:trPr>
          <w:trHeight w:val="4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62,2</w:t>
            </w:r>
          </w:p>
        </w:tc>
      </w:tr>
      <w:tr w:rsidR="0080432F" w:rsidRPr="0080432F" w:rsidTr="00DD7DC1">
        <w:trPr>
          <w:trHeight w:val="197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65,9</w:t>
            </w:r>
          </w:p>
        </w:tc>
      </w:tr>
      <w:tr w:rsidR="0080432F" w:rsidRPr="0080432F" w:rsidTr="00DD7DC1">
        <w:trPr>
          <w:trHeight w:val="61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0,9</w:t>
            </w:r>
          </w:p>
        </w:tc>
      </w:tr>
      <w:tr w:rsidR="0080432F" w:rsidRPr="0080432F" w:rsidTr="00DD7DC1">
        <w:trPr>
          <w:trHeight w:val="32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05 2 00 28410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65,0</w:t>
            </w:r>
          </w:p>
        </w:tc>
      </w:tr>
      <w:tr w:rsidR="0080432F" w:rsidRPr="0080432F" w:rsidTr="00DD7DC1">
        <w:trPr>
          <w:trHeight w:val="114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05 2 00 49100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1 148,0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7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05 2 00 49100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1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05 2 00 49100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1 131,0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6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05 2 00 51370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</w:tr>
      <w:tr w:rsidR="0080432F" w:rsidRPr="0080432F" w:rsidTr="00DD7DC1">
        <w:trPr>
          <w:trHeight w:val="33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05 2 00 51370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340,3</w:t>
            </w:r>
          </w:p>
        </w:tc>
      </w:tr>
      <w:tr w:rsidR="0080432F" w:rsidRPr="0080432F" w:rsidTr="00DD7DC1">
        <w:trPr>
          <w:trHeight w:val="115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05 2 00 52200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1 007,5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1 047,8</w:t>
            </w:r>
          </w:p>
        </w:tc>
      </w:tr>
      <w:tr w:rsidR="0080432F" w:rsidRPr="0080432F" w:rsidTr="00DD7DC1">
        <w:trPr>
          <w:trHeight w:val="6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05 2 00 52200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15,5</w:t>
            </w:r>
          </w:p>
        </w:tc>
      </w:tr>
      <w:tr w:rsidR="0080432F" w:rsidRPr="0080432F" w:rsidTr="00DD7DC1">
        <w:trPr>
          <w:trHeight w:val="27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05 2 00 52200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954,4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992,6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1 032,3</w:t>
            </w:r>
          </w:p>
        </w:tc>
      </w:tr>
      <w:tr w:rsidR="0080432F" w:rsidRPr="0080432F" w:rsidTr="00DD7DC1">
        <w:trPr>
          <w:trHeight w:val="93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05 2 00 52500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16 590,2</w:t>
            </w:r>
          </w:p>
        </w:tc>
      </w:tr>
      <w:tr w:rsidR="0080432F" w:rsidRPr="0080432F" w:rsidTr="00DD7DC1">
        <w:trPr>
          <w:trHeight w:val="69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05 2 00 52500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</w:tr>
      <w:tr w:rsidR="0080432F" w:rsidRPr="0080432F" w:rsidTr="00DD7DC1">
        <w:trPr>
          <w:trHeight w:val="2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05 2 00 52500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16 500,0</w:t>
            </w:r>
          </w:p>
        </w:tc>
      </w:tr>
      <w:tr w:rsidR="0080432F" w:rsidRPr="0080432F" w:rsidTr="00DD7DC1">
        <w:trPr>
          <w:trHeight w:val="254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0432F">
              <w:rPr>
                <w:sz w:val="20"/>
                <w:szCs w:val="20"/>
              </w:rPr>
              <w:t>дств в с</w:t>
            </w:r>
            <w:proofErr w:type="gramEnd"/>
            <w:r w:rsidRPr="0080432F">
              <w:rPr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05 2 00 52800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15,6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05 2 00 52800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0,3</w:t>
            </w:r>
          </w:p>
        </w:tc>
      </w:tr>
      <w:tr w:rsidR="0080432F" w:rsidRPr="0080432F" w:rsidTr="00DD7DC1">
        <w:trPr>
          <w:trHeight w:val="41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05 2 00 52800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15,3</w:t>
            </w:r>
          </w:p>
        </w:tc>
      </w:tr>
      <w:tr w:rsidR="0080432F" w:rsidRPr="0080432F" w:rsidTr="00DD7DC1">
        <w:trPr>
          <w:trHeight w:val="23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34 853,2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35 420,8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36 010,8</w:t>
            </w:r>
          </w:p>
        </w:tc>
      </w:tr>
      <w:tr w:rsidR="0080432F" w:rsidRPr="0080432F" w:rsidTr="00DD7DC1">
        <w:trPr>
          <w:trHeight w:val="7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34 853,2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35 420,8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36 010,8</w:t>
            </w:r>
          </w:p>
        </w:tc>
      </w:tr>
      <w:tr w:rsidR="0080432F" w:rsidRPr="0080432F" w:rsidTr="00DD7DC1">
        <w:trPr>
          <w:trHeight w:val="40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34 853,2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35 420,8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36 010,8</w:t>
            </w:r>
          </w:p>
        </w:tc>
      </w:tr>
      <w:tr w:rsidR="0080432F" w:rsidRPr="0080432F" w:rsidTr="00DD7DC1">
        <w:trPr>
          <w:trHeight w:val="135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24 607,6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24 880,6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25 164,0</w:t>
            </w:r>
          </w:p>
        </w:tc>
      </w:tr>
      <w:tr w:rsidR="0080432F" w:rsidRPr="0080432F" w:rsidTr="00DD7DC1">
        <w:trPr>
          <w:trHeight w:val="137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17 782,2</w:t>
            </w:r>
          </w:p>
        </w:tc>
      </w:tr>
      <w:tr w:rsidR="0080432F" w:rsidRPr="0080432F" w:rsidTr="00DD7DC1">
        <w:trPr>
          <w:trHeight w:val="7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6 523,0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6 796,0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7 079,5</w:t>
            </w:r>
          </w:p>
        </w:tc>
      </w:tr>
      <w:tr w:rsidR="0080432F" w:rsidRPr="0080432F" w:rsidTr="00DD7DC1">
        <w:trPr>
          <w:trHeight w:val="13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302,3</w:t>
            </w:r>
          </w:p>
        </w:tc>
      </w:tr>
      <w:tr w:rsidR="0080432F" w:rsidRPr="0080432F" w:rsidTr="00DD7DC1">
        <w:trPr>
          <w:trHeight w:val="202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2 921,9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2 935,4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2 949,6</w:t>
            </w:r>
          </w:p>
        </w:tc>
      </w:tr>
      <w:tr w:rsidR="0080432F" w:rsidRPr="0080432F" w:rsidTr="00DD7DC1">
        <w:trPr>
          <w:trHeight w:val="64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789,7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789,9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790,1</w:t>
            </w:r>
          </w:p>
        </w:tc>
      </w:tr>
      <w:tr w:rsidR="0080432F" w:rsidRPr="0080432F" w:rsidTr="00DD7DC1">
        <w:trPr>
          <w:trHeight w:val="37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2 132,2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2 145,5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2 159,5</w:t>
            </w:r>
          </w:p>
        </w:tc>
      </w:tr>
      <w:tr w:rsidR="0080432F" w:rsidRPr="0080432F" w:rsidTr="00DD7DC1">
        <w:trPr>
          <w:trHeight w:val="60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4 879,3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5 074,5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5 277,6</w:t>
            </w:r>
          </w:p>
        </w:tc>
      </w:tr>
      <w:tr w:rsidR="0080432F" w:rsidRPr="0080432F" w:rsidTr="00DD7DC1">
        <w:trPr>
          <w:trHeight w:val="6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74,5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77,6</w:t>
            </w:r>
          </w:p>
        </w:tc>
      </w:tr>
      <w:tr w:rsidR="0080432F" w:rsidRPr="0080432F" w:rsidTr="00DD7DC1">
        <w:trPr>
          <w:trHeight w:val="34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05 1 00 28190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4 807,2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5 000,0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5 200,0</w:t>
            </w:r>
          </w:p>
        </w:tc>
      </w:tr>
      <w:tr w:rsidR="0080432F" w:rsidRPr="0080432F" w:rsidTr="00DD7DC1">
        <w:trPr>
          <w:trHeight w:val="158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05 1 00 28220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2 147,1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2 233,0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2 322,3</w:t>
            </w:r>
          </w:p>
        </w:tc>
      </w:tr>
      <w:tr w:rsidR="0080432F" w:rsidRPr="0080432F" w:rsidTr="00DD7DC1">
        <w:trPr>
          <w:trHeight w:val="67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05 1 00 28220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34,4</w:t>
            </w:r>
          </w:p>
        </w:tc>
      </w:tr>
      <w:tr w:rsidR="0080432F" w:rsidRPr="0080432F" w:rsidTr="00DD7DC1">
        <w:trPr>
          <w:trHeight w:val="38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05 1 00 28220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2 115,4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2 200,0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2 287,9</w:t>
            </w:r>
          </w:p>
        </w:tc>
      </w:tr>
      <w:tr w:rsidR="0080432F" w:rsidRPr="0080432F" w:rsidTr="00DD7DC1">
        <w:trPr>
          <w:trHeight w:val="4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Р</w:t>
            </w:r>
            <w:proofErr w:type="gramStart"/>
            <w:r w:rsidRPr="0080432F">
              <w:rPr>
                <w:sz w:val="20"/>
                <w:szCs w:val="20"/>
              </w:rPr>
              <w:t>1</w:t>
            </w:r>
            <w:proofErr w:type="gramEnd"/>
            <w:r w:rsidRPr="008043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</w:tr>
      <w:tr w:rsidR="0080432F" w:rsidRPr="0080432F" w:rsidTr="00DD7DC1">
        <w:trPr>
          <w:trHeight w:val="107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Р</w:t>
            </w:r>
            <w:proofErr w:type="gramStart"/>
            <w:r w:rsidRPr="0080432F">
              <w:rPr>
                <w:sz w:val="20"/>
                <w:szCs w:val="20"/>
              </w:rPr>
              <w:t>1</w:t>
            </w:r>
            <w:proofErr w:type="gramEnd"/>
            <w:r w:rsidRPr="0080432F">
              <w:rPr>
                <w:sz w:val="20"/>
                <w:szCs w:val="20"/>
              </w:rPr>
              <w:t xml:space="preserve"> 28180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297,3</w:t>
            </w:r>
          </w:p>
        </w:tc>
      </w:tr>
      <w:tr w:rsidR="0080432F" w:rsidRPr="0080432F" w:rsidTr="00DD7DC1">
        <w:trPr>
          <w:trHeight w:val="63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Р</w:t>
            </w:r>
            <w:proofErr w:type="gramStart"/>
            <w:r w:rsidRPr="0080432F">
              <w:rPr>
                <w:sz w:val="20"/>
                <w:szCs w:val="20"/>
              </w:rPr>
              <w:t>1</w:t>
            </w:r>
            <w:proofErr w:type="gramEnd"/>
            <w:r w:rsidRPr="0080432F">
              <w:rPr>
                <w:sz w:val="20"/>
                <w:szCs w:val="20"/>
              </w:rPr>
              <w:t xml:space="preserve"> 28180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4,4</w:t>
            </w:r>
          </w:p>
        </w:tc>
      </w:tr>
      <w:tr w:rsidR="0080432F" w:rsidRPr="0080432F" w:rsidTr="00DD7DC1">
        <w:trPr>
          <w:trHeight w:val="34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1 Р</w:t>
            </w:r>
            <w:proofErr w:type="gramStart"/>
            <w:r w:rsidRPr="0080432F">
              <w:rPr>
                <w:sz w:val="20"/>
                <w:szCs w:val="20"/>
              </w:rPr>
              <w:t>1</w:t>
            </w:r>
            <w:proofErr w:type="gramEnd"/>
            <w:r w:rsidRPr="0080432F">
              <w:rPr>
                <w:sz w:val="20"/>
                <w:szCs w:val="20"/>
              </w:rPr>
              <w:t xml:space="preserve"> 28180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292,9</w:t>
            </w:r>
          </w:p>
        </w:tc>
      </w:tr>
      <w:tr w:rsidR="0080432F" w:rsidRPr="0080432F" w:rsidTr="00DD7DC1">
        <w:trPr>
          <w:trHeight w:val="31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8 681,6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7 223,5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7 123,5</w:t>
            </w:r>
          </w:p>
        </w:tc>
      </w:tr>
      <w:tr w:rsidR="0080432F" w:rsidRPr="0080432F" w:rsidTr="00DD7DC1">
        <w:trPr>
          <w:trHeight w:val="68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8 651,6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7 223,5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7 123,5</w:t>
            </w:r>
          </w:p>
        </w:tc>
      </w:tr>
      <w:tr w:rsidR="0080432F" w:rsidRPr="0080432F" w:rsidTr="00DD7DC1">
        <w:trPr>
          <w:trHeight w:val="69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1 287,3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общественных организаций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05 2 00 00190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1 287,3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5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05 2 00 00190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1 287,3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0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05 2 00 08080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05 2 00 08080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3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Подпрограмма "Организация </w:t>
            </w:r>
            <w:proofErr w:type="gramStart"/>
            <w:r w:rsidRPr="0080432F">
              <w:rPr>
                <w:sz w:val="20"/>
                <w:szCs w:val="20"/>
              </w:rPr>
              <w:t>деятельности Управления социальной защиты населения администрации</w:t>
            </w:r>
            <w:proofErr w:type="gramEnd"/>
            <w:r w:rsidRPr="0080432F">
              <w:rPr>
                <w:sz w:val="20"/>
                <w:szCs w:val="20"/>
              </w:rPr>
              <w:t xml:space="preserve">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7 364,3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7 123,5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7 123,5</w:t>
            </w:r>
          </w:p>
        </w:tc>
      </w:tr>
      <w:tr w:rsidR="0080432F" w:rsidRPr="0080432F" w:rsidTr="00DD7DC1">
        <w:trPr>
          <w:trHeight w:val="88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5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27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</w:t>
            </w:r>
            <w:proofErr w:type="gramStart"/>
            <w:r w:rsidRPr="0080432F">
              <w:rPr>
                <w:sz w:val="20"/>
                <w:szCs w:val="20"/>
              </w:rPr>
              <w:t>деятельности Управления социальной защиты населения администрации</w:t>
            </w:r>
            <w:proofErr w:type="gramEnd"/>
            <w:r w:rsidRPr="0080432F">
              <w:rPr>
                <w:sz w:val="20"/>
                <w:szCs w:val="20"/>
              </w:rPr>
              <w:t xml:space="preserve">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</w:tr>
      <w:tr w:rsidR="0080432F" w:rsidRPr="0080432F" w:rsidTr="00DD7DC1">
        <w:trPr>
          <w:trHeight w:val="15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0432F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561,7</w:t>
            </w:r>
          </w:p>
        </w:tc>
      </w:tr>
      <w:tr w:rsidR="0080432F" w:rsidRPr="0080432F" w:rsidTr="00DD7DC1">
        <w:trPr>
          <w:trHeight w:val="60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05 3 00 00980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2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05 3 00 28080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4 631,4</w:t>
            </w:r>
          </w:p>
        </w:tc>
      </w:tr>
      <w:tr w:rsidR="0080432F" w:rsidRPr="0080432F" w:rsidTr="00DD7DC1">
        <w:trPr>
          <w:trHeight w:val="14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05 3 00 28080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3 917,5</w:t>
            </w:r>
          </w:p>
        </w:tc>
      </w:tr>
      <w:tr w:rsidR="0080432F" w:rsidRPr="0080432F" w:rsidTr="00DD7DC1">
        <w:trPr>
          <w:trHeight w:val="7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05 3 00 28080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713,9</w:t>
            </w:r>
          </w:p>
        </w:tc>
      </w:tr>
      <w:tr w:rsidR="0080432F" w:rsidRPr="0080432F" w:rsidTr="00DD7DC1">
        <w:trPr>
          <w:trHeight w:val="40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05 3 00 28110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902,6</w:t>
            </w:r>
          </w:p>
        </w:tc>
      </w:tr>
      <w:tr w:rsidR="0080432F" w:rsidRPr="0080432F" w:rsidTr="00DD7DC1">
        <w:trPr>
          <w:trHeight w:val="135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05 3 00 28110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823,0</w:t>
            </w:r>
          </w:p>
        </w:tc>
      </w:tr>
      <w:tr w:rsidR="0080432F" w:rsidRPr="0080432F" w:rsidTr="00DD7DC1">
        <w:trPr>
          <w:trHeight w:val="66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05 3 00 28110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79,6</w:t>
            </w:r>
          </w:p>
        </w:tc>
      </w:tr>
      <w:tr w:rsidR="0080432F" w:rsidRPr="0080432F" w:rsidTr="00DD7DC1">
        <w:trPr>
          <w:trHeight w:val="8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05 3 00 28370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1 027,8</w:t>
            </w:r>
          </w:p>
        </w:tc>
      </w:tr>
      <w:tr w:rsidR="0080432F" w:rsidRPr="0080432F" w:rsidTr="00DD7DC1">
        <w:trPr>
          <w:trHeight w:val="13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05 3 00 28370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879,4</w:t>
            </w:r>
          </w:p>
        </w:tc>
      </w:tr>
      <w:tr w:rsidR="0080432F" w:rsidRPr="0080432F" w:rsidTr="00DD7DC1">
        <w:trPr>
          <w:trHeight w:val="62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05 3 00 28370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148,4</w:t>
            </w:r>
          </w:p>
        </w:tc>
      </w:tr>
      <w:tr w:rsidR="0080432F" w:rsidRPr="0080432F" w:rsidTr="00DD7DC1">
        <w:trPr>
          <w:trHeight w:val="63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4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8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127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7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21 157,5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33 483,9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31 171,4</w:t>
            </w:r>
          </w:p>
        </w:tc>
      </w:tr>
      <w:tr w:rsidR="0080432F" w:rsidRPr="0080432F" w:rsidTr="00DD7DC1">
        <w:trPr>
          <w:trHeight w:val="14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6 199,1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</w:tr>
      <w:tr w:rsidR="0080432F" w:rsidRPr="0080432F" w:rsidTr="00DD7DC1">
        <w:trPr>
          <w:trHeight w:val="18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6 199,1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</w:tr>
      <w:tr w:rsidR="0080432F" w:rsidRPr="0080432F" w:rsidTr="00DD7DC1">
        <w:trPr>
          <w:trHeight w:val="65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Муниципальная программа "Развитие культуры 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6 188,6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</w:tr>
      <w:tr w:rsidR="0080432F" w:rsidRPr="0080432F" w:rsidTr="00DD7DC1">
        <w:trPr>
          <w:trHeight w:val="37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6 188,6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</w:tr>
      <w:tr w:rsidR="0080432F" w:rsidRPr="0080432F" w:rsidTr="00DD7DC1">
        <w:trPr>
          <w:trHeight w:val="76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2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7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5 273,1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</w:tr>
      <w:tr w:rsidR="0080432F" w:rsidRPr="0080432F" w:rsidTr="00DD7DC1">
        <w:trPr>
          <w:trHeight w:val="14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4 050,0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8 716,8</w:t>
            </w:r>
          </w:p>
        </w:tc>
      </w:tr>
      <w:tr w:rsidR="0080432F" w:rsidRPr="0080432F" w:rsidTr="00DD7DC1">
        <w:trPr>
          <w:trHeight w:val="7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02 1 00 00990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1 223,1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688,5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8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5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14 958,4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24 078,6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22 454,6</w:t>
            </w:r>
          </w:p>
        </w:tc>
      </w:tr>
      <w:tr w:rsidR="0080432F" w:rsidRPr="0080432F" w:rsidTr="00DD7DC1">
        <w:trPr>
          <w:trHeight w:val="25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11 115,5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18 398,9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16 774,9</w:t>
            </w:r>
          </w:p>
        </w:tc>
      </w:tr>
      <w:tr w:rsidR="0080432F" w:rsidRPr="0080432F" w:rsidTr="00DD7DC1">
        <w:trPr>
          <w:trHeight w:val="68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11 015,2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18 398,9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16 774,9</w:t>
            </w:r>
          </w:p>
        </w:tc>
      </w:tr>
      <w:tr w:rsidR="0080432F" w:rsidRPr="0080432F" w:rsidTr="00DD7DC1">
        <w:trPr>
          <w:trHeight w:val="56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4 175,9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6 448,5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5 659,6</w:t>
            </w:r>
          </w:p>
        </w:tc>
      </w:tr>
      <w:tr w:rsidR="0080432F" w:rsidRPr="0080432F" w:rsidTr="00DD7DC1">
        <w:trPr>
          <w:trHeight w:val="85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направления расходов в рамках муниципальной программы "Развитие культуры 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3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199,4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2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2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0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6 448,5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5 659,6</w:t>
            </w:r>
          </w:p>
        </w:tc>
      </w:tr>
      <w:tr w:rsidR="0080432F" w:rsidRPr="0080432F" w:rsidTr="00DD7DC1">
        <w:trPr>
          <w:trHeight w:val="133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2 800,0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5 659,6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5 659,6</w:t>
            </w:r>
          </w:p>
        </w:tc>
      </w:tr>
      <w:tr w:rsidR="0080432F" w:rsidRPr="0080432F" w:rsidTr="00DD7DC1">
        <w:trPr>
          <w:trHeight w:val="64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02 2 00 00990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1 079,7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788,9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4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988,8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1 566,2</w:t>
            </w:r>
          </w:p>
        </w:tc>
      </w:tr>
      <w:tr w:rsidR="0080432F" w:rsidRPr="0080432F" w:rsidTr="00DD7DC1">
        <w:trPr>
          <w:trHeight w:val="87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9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972,6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1 566,2</w:t>
            </w:r>
          </w:p>
        </w:tc>
      </w:tr>
      <w:tr w:rsidR="0080432F" w:rsidRPr="0080432F" w:rsidTr="00DD7DC1">
        <w:trPr>
          <w:trHeight w:val="134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1 566,2</w:t>
            </w:r>
          </w:p>
        </w:tc>
      </w:tr>
      <w:tr w:rsidR="0080432F" w:rsidRPr="0080432F" w:rsidTr="00DD7DC1">
        <w:trPr>
          <w:trHeight w:val="65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02 3 00 00990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5 850,5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9 549,1</w:t>
            </w:r>
          </w:p>
        </w:tc>
      </w:tr>
      <w:tr w:rsidR="0080432F" w:rsidRPr="0080432F" w:rsidTr="00DD7DC1">
        <w:trPr>
          <w:trHeight w:val="84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5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5 758,1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9 549,1</w:t>
            </w:r>
          </w:p>
        </w:tc>
      </w:tr>
      <w:tr w:rsidR="0080432F" w:rsidRPr="0080432F" w:rsidTr="00DD7DC1">
        <w:trPr>
          <w:trHeight w:val="13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9 549,1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9 549,1</w:t>
            </w:r>
          </w:p>
        </w:tc>
      </w:tr>
      <w:tr w:rsidR="0080432F" w:rsidRPr="0080432F" w:rsidTr="00DD7DC1">
        <w:trPr>
          <w:trHeight w:val="6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02 4 00 00990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1 158,1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718,6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7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4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9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46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3 842,9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</w:tr>
      <w:tr w:rsidR="0080432F" w:rsidRPr="0080432F" w:rsidTr="00DD7DC1">
        <w:trPr>
          <w:trHeight w:val="69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3 842,9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</w:tr>
      <w:tr w:rsidR="0080432F" w:rsidRPr="0080432F" w:rsidTr="00DD7DC1">
        <w:trPr>
          <w:trHeight w:val="56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3 842,9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</w:tr>
      <w:tr w:rsidR="0080432F" w:rsidRPr="0080432F" w:rsidTr="00DD7DC1">
        <w:trPr>
          <w:trHeight w:val="84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8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5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</w:tr>
      <w:tr w:rsidR="0080432F" w:rsidRPr="0080432F" w:rsidTr="00DD7DC1">
        <w:trPr>
          <w:trHeight w:val="139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3 366,4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5 679,7</w:t>
            </w:r>
          </w:p>
        </w:tc>
      </w:tr>
      <w:tr w:rsidR="0080432F" w:rsidRPr="0080432F" w:rsidTr="00DD7DC1">
        <w:trPr>
          <w:trHeight w:val="68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128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02 5 00 00990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205 764,9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206 005,0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203 484,5</w:t>
            </w:r>
          </w:p>
        </w:tc>
      </w:tr>
      <w:tr w:rsidR="0080432F" w:rsidRPr="0080432F" w:rsidTr="00DD7DC1">
        <w:trPr>
          <w:trHeight w:val="14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200 157,2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200 497,3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197 976,8</w:t>
            </w:r>
          </w:p>
        </w:tc>
      </w:tr>
      <w:tr w:rsidR="0080432F" w:rsidRPr="0080432F" w:rsidTr="00DD7DC1">
        <w:trPr>
          <w:trHeight w:val="18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65 521,8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60 847,6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58 479,6</w:t>
            </w:r>
          </w:p>
        </w:tc>
      </w:tr>
      <w:tr w:rsidR="0080432F" w:rsidRPr="0080432F" w:rsidTr="00DD7DC1">
        <w:trPr>
          <w:trHeight w:val="65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7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76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1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5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6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01 2 00 02000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7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01 2 00 02000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4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1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7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7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12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10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6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0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в Карабашском городском округе на 2019-2024 годы"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64 980,6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60 847,6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58 479,6</w:t>
            </w:r>
          </w:p>
        </w:tc>
      </w:tr>
      <w:tr w:rsidR="0080432F" w:rsidRPr="0080432F" w:rsidTr="00DD7DC1">
        <w:trPr>
          <w:trHeight w:val="115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в Карабашском  городском округе"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8 690,0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8 690,0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5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3 409,9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8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3 409,9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6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в Карабашском 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15 562,7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22 051,0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22 051,0</w:t>
            </w:r>
          </w:p>
        </w:tc>
      </w:tr>
      <w:tr w:rsidR="0080432F" w:rsidRPr="0080432F" w:rsidTr="00DD7DC1">
        <w:trPr>
          <w:trHeight w:val="14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6 487,2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13 625,0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13 625,0</w:t>
            </w:r>
          </w:p>
        </w:tc>
      </w:tr>
      <w:tr w:rsidR="0080432F" w:rsidRPr="0080432F" w:rsidTr="00DD7DC1">
        <w:trPr>
          <w:trHeight w:val="55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9 075,5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8 426,0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8 426,0</w:t>
            </w:r>
          </w:p>
        </w:tc>
      </w:tr>
      <w:tr w:rsidR="0080432F" w:rsidRPr="0080432F" w:rsidTr="00DD7DC1">
        <w:trPr>
          <w:trHeight w:val="127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35 932,4</w:t>
            </w:r>
          </w:p>
        </w:tc>
      </w:tr>
      <w:tr w:rsidR="0080432F" w:rsidRPr="0080432F" w:rsidTr="00DD7DC1">
        <w:trPr>
          <w:trHeight w:val="13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34 949,5</w:t>
            </w:r>
          </w:p>
        </w:tc>
      </w:tr>
      <w:tr w:rsidR="0080432F" w:rsidRPr="0080432F" w:rsidTr="00DD7DC1">
        <w:trPr>
          <w:trHeight w:val="61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982,9</w:t>
            </w:r>
          </w:p>
        </w:tc>
      </w:tr>
      <w:tr w:rsidR="0080432F" w:rsidRPr="0080432F" w:rsidTr="00DD7DC1">
        <w:trPr>
          <w:trHeight w:val="233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496,2</w:t>
            </w:r>
          </w:p>
        </w:tc>
      </w:tr>
      <w:tr w:rsidR="0080432F" w:rsidRPr="0080432F" w:rsidTr="00DD7DC1">
        <w:trPr>
          <w:trHeight w:val="56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496,2</w:t>
            </w:r>
          </w:p>
        </w:tc>
      </w:tr>
      <w:tr w:rsidR="0080432F" w:rsidRPr="0080432F" w:rsidTr="00DD7DC1">
        <w:trPr>
          <w:trHeight w:val="55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1 837,3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6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S4080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1 837,3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7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18 0 00 04900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4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18 0 00 04900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3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119 051,3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116 686,2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116 657,3</w:t>
            </w:r>
          </w:p>
        </w:tc>
      </w:tr>
      <w:tr w:rsidR="0080432F" w:rsidRPr="0080432F" w:rsidTr="00DD7DC1">
        <w:trPr>
          <w:trHeight w:val="69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118 581,9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116 686,2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116 657,3</w:t>
            </w:r>
          </w:p>
        </w:tc>
      </w:tr>
      <w:tr w:rsidR="0080432F" w:rsidRPr="0080432F" w:rsidTr="00DD7DC1">
        <w:trPr>
          <w:trHeight w:val="126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118 581,9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116 686,2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116 657,3</w:t>
            </w:r>
          </w:p>
        </w:tc>
      </w:tr>
      <w:tr w:rsidR="0080432F" w:rsidRPr="0080432F" w:rsidTr="00DD7DC1">
        <w:trPr>
          <w:trHeight w:val="86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2 019,7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2 019,7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83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24 733,1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32 897,2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32 897,2</w:t>
            </w:r>
          </w:p>
        </w:tc>
      </w:tr>
      <w:tr w:rsidR="0080432F" w:rsidRPr="0080432F" w:rsidTr="00DD7DC1">
        <w:trPr>
          <w:trHeight w:val="140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9 500,1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18 600,0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18 600,0</w:t>
            </w:r>
          </w:p>
        </w:tc>
      </w:tr>
      <w:tr w:rsidR="0080432F" w:rsidRPr="0080432F" w:rsidTr="00DD7DC1">
        <w:trPr>
          <w:trHeight w:val="70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15 233,0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14 297,2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14 297,2</w:t>
            </w:r>
          </w:p>
        </w:tc>
      </w:tr>
      <w:tr w:rsidR="0080432F" w:rsidRPr="0080432F" w:rsidTr="00DD7DC1">
        <w:trPr>
          <w:trHeight w:val="18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Организация питания в общеобразовательных организациях  в рамках  подпрограммы "Развитие общего образования 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8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01 2 00 00991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96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1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2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61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01 2 00 02000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7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01 2 00 02000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13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709,8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S3030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709,8</w:t>
            </w:r>
          </w:p>
        </w:tc>
      </w:tr>
      <w:tr w:rsidR="0080432F" w:rsidRPr="0080432F" w:rsidTr="00DD7DC1">
        <w:trPr>
          <w:trHeight w:val="225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19 826,7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19 826,7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19 826,7</w:t>
            </w:r>
          </w:p>
        </w:tc>
      </w:tr>
      <w:tr w:rsidR="0080432F" w:rsidRPr="0080432F" w:rsidTr="00DD7DC1">
        <w:trPr>
          <w:trHeight w:val="136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18 474,2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18 474,2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18 474,2</w:t>
            </w:r>
          </w:p>
        </w:tc>
      </w:tr>
      <w:tr w:rsidR="0080432F" w:rsidRPr="0080432F" w:rsidTr="00DD7DC1">
        <w:trPr>
          <w:trHeight w:val="54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1 352,5</w:t>
            </w:r>
          </w:p>
        </w:tc>
      </w:tr>
      <w:tr w:rsidR="0080432F" w:rsidRPr="0080432F" w:rsidTr="00DD7DC1">
        <w:trPr>
          <w:trHeight w:val="197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01 2 00 03120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59 328,0</w:t>
            </w:r>
          </w:p>
        </w:tc>
      </w:tr>
      <w:tr w:rsidR="0080432F" w:rsidRPr="0080432F" w:rsidTr="00DD7DC1">
        <w:trPr>
          <w:trHeight w:val="130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01 2 00 03120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54 722,5</w:t>
            </w:r>
          </w:p>
        </w:tc>
      </w:tr>
      <w:tr w:rsidR="0080432F" w:rsidRPr="0080432F" w:rsidTr="00DD7DC1">
        <w:trPr>
          <w:trHeight w:val="6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01 2 00 03120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4 605,5</w:t>
            </w:r>
          </w:p>
        </w:tc>
      </w:tr>
      <w:tr w:rsidR="0080432F" w:rsidRPr="0080432F" w:rsidTr="00DD7DC1">
        <w:trPr>
          <w:trHeight w:val="16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01 2 00 04000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40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01 2 00 04000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7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01 2 00 04000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71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S1010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1 987,7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S1010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1 987,7</w:t>
            </w:r>
          </w:p>
        </w:tc>
      </w:tr>
      <w:tr w:rsidR="0080432F" w:rsidRPr="0080432F" w:rsidTr="00DD7DC1">
        <w:trPr>
          <w:trHeight w:val="112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proofErr w:type="gramStart"/>
            <w:r w:rsidRPr="0080432F">
              <w:rPr>
                <w:sz w:val="20"/>
                <w:szCs w:val="20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1 235,7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1 118,4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1 110,7</w:t>
            </w:r>
          </w:p>
        </w:tc>
      </w:tr>
      <w:tr w:rsidR="0080432F" w:rsidRPr="0080432F" w:rsidTr="00DD7DC1">
        <w:trPr>
          <w:trHeight w:val="67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S3300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1 235,7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1 118,4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1 110,7</w:t>
            </w:r>
          </w:p>
        </w:tc>
      </w:tr>
      <w:tr w:rsidR="0080432F" w:rsidRPr="0080432F" w:rsidTr="00DD7DC1">
        <w:trPr>
          <w:trHeight w:val="68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S3330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818,4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797,2</w:t>
            </w:r>
          </w:p>
        </w:tc>
      </w:tr>
      <w:tr w:rsidR="0080432F" w:rsidRPr="0080432F" w:rsidTr="00DD7DC1">
        <w:trPr>
          <w:trHeight w:val="54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S3330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818,4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797,2</w:t>
            </w:r>
          </w:p>
        </w:tc>
      </w:tr>
      <w:tr w:rsidR="0080432F" w:rsidRPr="0080432F" w:rsidTr="00DD7DC1">
        <w:trPr>
          <w:trHeight w:val="4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E4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090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01 2 E4 </w:t>
            </w:r>
            <w:r w:rsidRPr="0080432F">
              <w:rPr>
                <w:sz w:val="20"/>
                <w:szCs w:val="20"/>
                <w:lang w:val="en-US"/>
              </w:rPr>
              <w:t>S</w:t>
            </w:r>
            <w:r w:rsidRPr="0080432F">
              <w:rPr>
                <w:sz w:val="20"/>
                <w:szCs w:val="20"/>
              </w:rPr>
              <w:t>2100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2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01 2 E4 </w:t>
            </w:r>
            <w:r w:rsidRPr="0080432F">
              <w:rPr>
                <w:sz w:val="20"/>
                <w:szCs w:val="20"/>
                <w:lang w:val="en-US"/>
              </w:rPr>
              <w:t>S</w:t>
            </w:r>
            <w:r w:rsidRPr="0080432F">
              <w:rPr>
                <w:sz w:val="20"/>
                <w:szCs w:val="20"/>
              </w:rPr>
              <w:t>2100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3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2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5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290,4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8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0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5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2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5 042,4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9 479,3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9 127,8</w:t>
            </w:r>
          </w:p>
        </w:tc>
      </w:tr>
      <w:tr w:rsidR="0080432F" w:rsidRPr="0080432F" w:rsidTr="00DD7DC1">
        <w:trPr>
          <w:trHeight w:val="7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4 961,0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9 479,3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9 127,8</w:t>
            </w:r>
          </w:p>
        </w:tc>
      </w:tr>
      <w:tr w:rsidR="0080432F" w:rsidRPr="0080432F" w:rsidTr="00DD7DC1">
        <w:trPr>
          <w:trHeight w:val="198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4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4 953,0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9 479,3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9 127,8</w:t>
            </w:r>
          </w:p>
        </w:tc>
      </w:tr>
      <w:tr w:rsidR="0080432F" w:rsidRPr="0080432F" w:rsidTr="00DD7DC1">
        <w:trPr>
          <w:trHeight w:val="84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9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79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4 862,8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9 057,1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9 057,1</w:t>
            </w:r>
          </w:p>
        </w:tc>
      </w:tr>
      <w:tr w:rsidR="0080432F" w:rsidRPr="0080432F" w:rsidTr="00DD7DC1">
        <w:trPr>
          <w:trHeight w:val="136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4 396,7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8 726,1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8 726,1</w:t>
            </w:r>
          </w:p>
        </w:tc>
      </w:tr>
      <w:tr w:rsidR="0080432F" w:rsidRPr="0080432F" w:rsidTr="00DD7DC1">
        <w:trPr>
          <w:trHeight w:val="53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466,1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331,0</w:t>
            </w:r>
          </w:p>
        </w:tc>
      </w:tr>
      <w:tr w:rsidR="0080432F" w:rsidRPr="0080432F" w:rsidTr="00DD7DC1">
        <w:trPr>
          <w:trHeight w:val="83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01 3 00 03320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422,2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70,7</w:t>
            </w:r>
          </w:p>
        </w:tc>
      </w:tr>
      <w:tr w:rsidR="0080432F" w:rsidRPr="0080432F" w:rsidTr="00DD7DC1">
        <w:trPr>
          <w:trHeight w:val="60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01 3 00 03320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422,2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70,7</w:t>
            </w:r>
          </w:p>
        </w:tc>
      </w:tr>
      <w:tr w:rsidR="0080432F" w:rsidRPr="0080432F" w:rsidTr="00DD7DC1">
        <w:trPr>
          <w:trHeight w:val="62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0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5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83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90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53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3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2 309,1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2 537,0</w:t>
            </w:r>
          </w:p>
        </w:tc>
      </w:tr>
      <w:tr w:rsidR="0080432F" w:rsidRPr="0080432F" w:rsidTr="00DD7DC1">
        <w:trPr>
          <w:trHeight w:val="69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2 309,1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2 537,0</w:t>
            </w:r>
          </w:p>
        </w:tc>
      </w:tr>
      <w:tr w:rsidR="0080432F" w:rsidRPr="0080432F" w:rsidTr="00DD7DC1">
        <w:trPr>
          <w:trHeight w:val="14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2 309,1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2 537,0</w:t>
            </w:r>
          </w:p>
        </w:tc>
      </w:tr>
      <w:tr w:rsidR="0080432F" w:rsidRPr="0080432F" w:rsidTr="00DD7DC1">
        <w:trPr>
          <w:trHeight w:val="84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01 4 00 03310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677,8</w:t>
            </w:r>
          </w:p>
        </w:tc>
      </w:tr>
      <w:tr w:rsidR="0080432F" w:rsidRPr="0080432F" w:rsidTr="00DD7DC1">
        <w:trPr>
          <w:trHeight w:val="61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01 4 00 03310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449,9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677,8</w:t>
            </w:r>
          </w:p>
        </w:tc>
      </w:tr>
      <w:tr w:rsidR="0080432F" w:rsidRPr="0080432F" w:rsidTr="00DD7DC1">
        <w:trPr>
          <w:trHeight w:val="34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S3010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1 859,2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1 859,2</w:t>
            </w:r>
          </w:p>
        </w:tc>
      </w:tr>
      <w:tr w:rsidR="0080432F" w:rsidRPr="0080432F" w:rsidTr="00DD7DC1">
        <w:trPr>
          <w:trHeight w:val="59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S3010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851,9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388,6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388,6</w:t>
            </w:r>
          </w:p>
        </w:tc>
      </w:tr>
      <w:tr w:rsidR="0080432F" w:rsidRPr="0080432F" w:rsidTr="00DD7DC1">
        <w:trPr>
          <w:trHeight w:val="16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4 00 S3010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2 858,3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1 470,6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1 470,6</w:t>
            </w:r>
          </w:p>
        </w:tc>
      </w:tr>
      <w:tr w:rsidR="0080432F" w:rsidRPr="0080432F" w:rsidTr="00DD7DC1">
        <w:trPr>
          <w:trHeight w:val="2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6 831,5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11 175,1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11 175,1</w:t>
            </w:r>
          </w:p>
        </w:tc>
      </w:tr>
      <w:tr w:rsidR="0080432F" w:rsidRPr="0080432F" w:rsidTr="00DD7DC1">
        <w:trPr>
          <w:trHeight w:val="67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6 831,5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11 175,1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11 175,1</w:t>
            </w:r>
          </w:p>
        </w:tc>
      </w:tr>
      <w:tr w:rsidR="0080432F" w:rsidRPr="0080432F" w:rsidTr="00DD7DC1">
        <w:trPr>
          <w:trHeight w:val="125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</w:tr>
      <w:tr w:rsidR="0080432F" w:rsidRPr="0080432F" w:rsidTr="00DD7DC1">
        <w:trPr>
          <w:trHeight w:val="157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80432F">
              <w:rPr>
                <w:sz w:val="20"/>
                <w:szCs w:val="20"/>
              </w:rPr>
              <w:t>обучающимся</w:t>
            </w:r>
            <w:proofErr w:type="gramEnd"/>
            <w:r w:rsidRPr="0080432F">
              <w:rPr>
                <w:sz w:val="20"/>
                <w:szCs w:val="20"/>
              </w:rPr>
              <w:t>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5,0</w:t>
            </w:r>
          </w:p>
        </w:tc>
      </w:tr>
      <w:tr w:rsidR="0080432F" w:rsidRPr="0080432F" w:rsidTr="00DD7DC1">
        <w:trPr>
          <w:trHeight w:val="136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4,0</w:t>
            </w:r>
          </w:p>
        </w:tc>
      </w:tr>
      <w:tr w:rsidR="0080432F" w:rsidRPr="0080432F" w:rsidTr="00DD7DC1">
        <w:trPr>
          <w:trHeight w:val="53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01 2 00 03070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1,0</w:t>
            </w:r>
          </w:p>
        </w:tc>
      </w:tr>
      <w:tr w:rsidR="0080432F" w:rsidRPr="0080432F" w:rsidTr="00DD7DC1">
        <w:trPr>
          <w:trHeight w:val="1258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6 826,5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11 170,1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11 170,1</w:t>
            </w:r>
          </w:p>
        </w:tc>
      </w:tr>
      <w:tr w:rsidR="0080432F" w:rsidRPr="0080432F" w:rsidTr="00DD7DC1">
        <w:trPr>
          <w:trHeight w:val="86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21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01 5 00 00970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DD7DC1">
        <w:trPr>
          <w:trHeight w:val="197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6 804,6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11 170,1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11 170,1</w:t>
            </w:r>
          </w:p>
        </w:tc>
      </w:tr>
      <w:tr w:rsidR="0080432F" w:rsidRPr="0080432F" w:rsidTr="00DD7DC1">
        <w:trPr>
          <w:trHeight w:val="1321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5 607,1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11 030,0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11 030,0</w:t>
            </w:r>
          </w:p>
        </w:tc>
      </w:tr>
      <w:tr w:rsidR="0080432F" w:rsidRPr="0080432F" w:rsidTr="00DD7DC1">
        <w:trPr>
          <w:trHeight w:val="63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01 5 00 00990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1 197,5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140,1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140,1</w:t>
            </w:r>
          </w:p>
        </w:tc>
      </w:tr>
      <w:tr w:rsidR="0080432F" w:rsidRPr="0080432F" w:rsidTr="00DD7DC1">
        <w:trPr>
          <w:trHeight w:val="20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5 607,7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5 507,7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5 507,7</w:t>
            </w:r>
          </w:p>
        </w:tc>
      </w:tr>
      <w:tr w:rsidR="0080432F" w:rsidRPr="0080432F" w:rsidTr="00DD7DC1">
        <w:trPr>
          <w:trHeight w:val="249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</w:tr>
      <w:tr w:rsidR="0080432F" w:rsidRPr="0080432F" w:rsidTr="00DD7DC1">
        <w:trPr>
          <w:trHeight w:val="707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</w:tr>
      <w:tr w:rsidR="0080432F" w:rsidRPr="0080432F" w:rsidTr="00DD7DC1">
        <w:trPr>
          <w:trHeight w:val="111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01 0 00 03020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</w:tr>
      <w:tr w:rsidR="0080432F" w:rsidRPr="0080432F" w:rsidTr="00DD7DC1">
        <w:trPr>
          <w:trHeight w:val="39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01 0 00 03020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2 554,3</w:t>
            </w:r>
          </w:p>
        </w:tc>
      </w:tr>
      <w:tr w:rsidR="0080432F" w:rsidRPr="0080432F" w:rsidTr="00DD7DC1">
        <w:trPr>
          <w:trHeight w:val="202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3 053,4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2 953,4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2 953,4</w:t>
            </w:r>
          </w:p>
        </w:tc>
      </w:tr>
      <w:tr w:rsidR="0080432F" w:rsidRPr="0080432F" w:rsidTr="00DD7DC1">
        <w:trPr>
          <w:trHeight w:val="814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r w:rsidRPr="0080432F">
              <w:rPr>
                <w:b/>
                <w:sz w:val="20"/>
                <w:szCs w:val="20"/>
              </w:rPr>
              <w:t>"Развитие дошкольного образования в Карабашском  городском округе"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3 053,4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2 953,4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2 953,4</w:t>
            </w:r>
          </w:p>
        </w:tc>
      </w:tr>
      <w:tr w:rsidR="0080432F" w:rsidRPr="0080432F" w:rsidTr="00DD7DC1">
        <w:trPr>
          <w:trHeight w:val="173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</w:tr>
      <w:tr w:rsidR="0080432F" w:rsidRPr="0080432F" w:rsidTr="00DD7DC1">
        <w:trPr>
          <w:trHeight w:val="443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18 0 00 04050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2 617,8</w:t>
            </w:r>
          </w:p>
        </w:tc>
      </w:tr>
      <w:tr w:rsidR="0080432F" w:rsidRPr="0080432F" w:rsidTr="00DD7DC1">
        <w:trPr>
          <w:trHeight w:val="2236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S4060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335,6</w:t>
            </w:r>
          </w:p>
        </w:tc>
      </w:tr>
      <w:tr w:rsidR="0080432F" w:rsidRPr="0080432F" w:rsidTr="00DD7DC1">
        <w:trPr>
          <w:trHeight w:val="355"/>
        </w:trPr>
        <w:tc>
          <w:tcPr>
            <w:tcW w:w="368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0 00 S4060</w:t>
            </w:r>
          </w:p>
        </w:tc>
        <w:tc>
          <w:tcPr>
            <w:tcW w:w="567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335,6</w:t>
            </w:r>
          </w:p>
        </w:tc>
      </w:tr>
    </w:tbl>
    <w:p w:rsidR="00D231B3" w:rsidRPr="0080432F" w:rsidRDefault="00D231B3" w:rsidP="0080432F">
      <w:pPr>
        <w:rPr>
          <w:sz w:val="20"/>
          <w:szCs w:val="20"/>
        </w:rPr>
      </w:pPr>
    </w:p>
    <w:p w:rsidR="0080432F" w:rsidRPr="0080432F" w:rsidRDefault="0080432F" w:rsidP="00702936">
      <w:pPr>
        <w:rPr>
          <w:sz w:val="16"/>
          <w:szCs w:val="1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D231B3" w:rsidTr="00D231B3">
        <w:trPr>
          <w:trHeight w:val="1125"/>
        </w:trPr>
        <w:tc>
          <w:tcPr>
            <w:tcW w:w="3843" w:type="dxa"/>
          </w:tcPr>
          <w:p w:rsidR="00D231B3" w:rsidRPr="0087392F" w:rsidRDefault="00D231B3" w:rsidP="0089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8</w:t>
            </w:r>
          </w:p>
          <w:p w:rsidR="00D231B3" w:rsidRPr="0087392F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D231B3" w:rsidRPr="00EB4A60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D231B3" w:rsidRDefault="00D231B3" w:rsidP="00D231B3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D231B3" w:rsidRDefault="00D231B3" w:rsidP="00D231B3">
      <w:pPr>
        <w:ind w:left="-709"/>
        <w:jc w:val="right"/>
        <w:rPr>
          <w:sz w:val="22"/>
          <w:szCs w:val="22"/>
        </w:rPr>
      </w:pPr>
    </w:p>
    <w:p w:rsidR="00D231B3" w:rsidRDefault="00D231B3" w:rsidP="0080432F">
      <w:pPr>
        <w:jc w:val="center"/>
        <w:rPr>
          <w:b/>
          <w:bCs/>
          <w:sz w:val="20"/>
          <w:szCs w:val="20"/>
        </w:rPr>
      </w:pPr>
    </w:p>
    <w:p w:rsidR="00D231B3" w:rsidRDefault="00D231B3" w:rsidP="0080432F">
      <w:pPr>
        <w:jc w:val="center"/>
        <w:rPr>
          <w:b/>
          <w:bCs/>
          <w:sz w:val="20"/>
          <w:szCs w:val="20"/>
        </w:rPr>
      </w:pPr>
    </w:p>
    <w:p w:rsidR="00D231B3" w:rsidRDefault="00D231B3" w:rsidP="0080432F">
      <w:pPr>
        <w:jc w:val="center"/>
        <w:rPr>
          <w:b/>
          <w:bCs/>
          <w:sz w:val="20"/>
          <w:szCs w:val="20"/>
        </w:rPr>
      </w:pPr>
    </w:p>
    <w:p w:rsidR="00D231B3" w:rsidRDefault="00D231B3" w:rsidP="0080432F">
      <w:pPr>
        <w:jc w:val="center"/>
        <w:rPr>
          <w:b/>
          <w:bCs/>
          <w:sz w:val="20"/>
          <w:szCs w:val="20"/>
        </w:rPr>
      </w:pPr>
    </w:p>
    <w:p w:rsidR="00D231B3" w:rsidRDefault="00D231B3" w:rsidP="0080432F">
      <w:pPr>
        <w:jc w:val="center"/>
        <w:rPr>
          <w:b/>
          <w:bCs/>
          <w:sz w:val="20"/>
          <w:szCs w:val="20"/>
        </w:rPr>
      </w:pPr>
    </w:p>
    <w:p w:rsidR="00D231B3" w:rsidRDefault="00D231B3" w:rsidP="0080432F">
      <w:pPr>
        <w:jc w:val="center"/>
        <w:rPr>
          <w:b/>
          <w:bCs/>
          <w:sz w:val="20"/>
          <w:szCs w:val="20"/>
        </w:rPr>
      </w:pPr>
    </w:p>
    <w:p w:rsidR="0080432F" w:rsidRPr="0080432F" w:rsidRDefault="0080432F" w:rsidP="0080432F">
      <w:pPr>
        <w:jc w:val="center"/>
        <w:rPr>
          <w:b/>
          <w:bCs/>
          <w:sz w:val="20"/>
          <w:szCs w:val="20"/>
        </w:rPr>
      </w:pPr>
      <w:r w:rsidRPr="0080432F">
        <w:rPr>
          <w:b/>
          <w:bCs/>
          <w:sz w:val="20"/>
          <w:szCs w:val="20"/>
        </w:rPr>
        <w:t>Распределение бюджетных ассигнований по разделам и подразделам классификации расходов бюджета Карабашского  городского округа на 2020 год  и на плановый период 2021 и 2022 годов</w:t>
      </w:r>
    </w:p>
    <w:p w:rsidR="0080432F" w:rsidRPr="0080432F" w:rsidRDefault="0080432F" w:rsidP="0080432F">
      <w:pPr>
        <w:jc w:val="center"/>
        <w:rPr>
          <w:b/>
          <w:bCs/>
          <w:sz w:val="20"/>
          <w:szCs w:val="20"/>
        </w:rPr>
      </w:pPr>
    </w:p>
    <w:p w:rsidR="0080432F" w:rsidRPr="0080432F" w:rsidRDefault="0080432F" w:rsidP="0080432F">
      <w:pPr>
        <w:jc w:val="right"/>
        <w:rPr>
          <w:bCs/>
          <w:sz w:val="20"/>
          <w:szCs w:val="20"/>
        </w:rPr>
      </w:pPr>
      <w:r w:rsidRPr="0080432F">
        <w:rPr>
          <w:bCs/>
          <w:sz w:val="20"/>
          <w:szCs w:val="20"/>
        </w:rPr>
        <w:t>тыс. руб.</w:t>
      </w:r>
    </w:p>
    <w:tbl>
      <w:tblPr>
        <w:tblStyle w:val="2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992"/>
        <w:gridCol w:w="1430"/>
        <w:gridCol w:w="1424"/>
        <w:gridCol w:w="1682"/>
      </w:tblGrid>
      <w:tr w:rsidR="0080432F" w:rsidRPr="0080432F" w:rsidTr="00CE36B5">
        <w:trPr>
          <w:trHeight w:val="315"/>
        </w:trPr>
        <w:tc>
          <w:tcPr>
            <w:tcW w:w="4111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30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424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682" w:type="dxa"/>
            <w:vMerge w:val="restart"/>
            <w:hideMark/>
          </w:tcPr>
          <w:p w:rsidR="0080432F" w:rsidRPr="0080432F" w:rsidRDefault="0080432F" w:rsidP="0080432F">
            <w:pPr>
              <w:jc w:val="center"/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80432F" w:rsidRPr="0080432F" w:rsidTr="00CE36B5">
        <w:trPr>
          <w:trHeight w:val="315"/>
        </w:trPr>
        <w:tc>
          <w:tcPr>
            <w:tcW w:w="4111" w:type="dxa"/>
            <w:vMerge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32F" w:rsidRPr="0080432F" w:rsidTr="00CE36B5">
        <w:trPr>
          <w:trHeight w:val="8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687 348,3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700 996,1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606 768,9</w:t>
            </w:r>
          </w:p>
        </w:tc>
      </w:tr>
      <w:tr w:rsidR="0080432F" w:rsidRPr="0080432F" w:rsidTr="00CE36B5">
        <w:trPr>
          <w:trHeight w:val="375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43 985,2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45 683,4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45 460,5</w:t>
            </w:r>
          </w:p>
        </w:tc>
      </w:tr>
      <w:tr w:rsidR="0080432F" w:rsidRPr="0080432F" w:rsidTr="00CE36B5">
        <w:trPr>
          <w:trHeight w:val="643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670,0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1 405,0</w:t>
            </w:r>
          </w:p>
        </w:tc>
      </w:tr>
      <w:tr w:rsidR="0080432F" w:rsidRPr="0080432F" w:rsidTr="00CE36B5">
        <w:trPr>
          <w:trHeight w:val="936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5 544,7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3 116,7</w:t>
            </w:r>
          </w:p>
        </w:tc>
      </w:tr>
      <w:tr w:rsidR="0080432F" w:rsidRPr="0080432F" w:rsidTr="00CE36B5">
        <w:trPr>
          <w:trHeight w:val="112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19 517,7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28 704,6</w:t>
            </w:r>
          </w:p>
        </w:tc>
      </w:tr>
      <w:tr w:rsidR="0080432F" w:rsidRPr="0080432F" w:rsidTr="00CE36B5">
        <w:trPr>
          <w:trHeight w:val="258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3,4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3,7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20,8</w:t>
            </w:r>
          </w:p>
        </w:tc>
      </w:tr>
      <w:tr w:rsidR="0080432F" w:rsidRPr="0080432F" w:rsidTr="00CE36B5">
        <w:trPr>
          <w:trHeight w:val="828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8 122,5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8 296,0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8 296,0</w:t>
            </w:r>
          </w:p>
        </w:tc>
      </w:tr>
      <w:tr w:rsidR="0080432F" w:rsidRPr="0080432F" w:rsidTr="00CE36B5">
        <w:trPr>
          <w:trHeight w:val="331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488,1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CE36B5">
        <w:trPr>
          <w:trHeight w:val="126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9 638,8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4 157,4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3 917,4</w:t>
            </w:r>
          </w:p>
        </w:tc>
      </w:tr>
      <w:tr w:rsidR="0080432F" w:rsidRPr="0080432F" w:rsidTr="00CE36B5">
        <w:trPr>
          <w:trHeight w:val="171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463,8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470,6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494,2</w:t>
            </w:r>
          </w:p>
        </w:tc>
      </w:tr>
      <w:tr w:rsidR="0080432F" w:rsidRPr="0080432F" w:rsidTr="00CE36B5">
        <w:trPr>
          <w:trHeight w:val="51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463,8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470,6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494,2</w:t>
            </w:r>
          </w:p>
        </w:tc>
      </w:tr>
      <w:tr w:rsidR="0080432F" w:rsidRPr="0080432F" w:rsidTr="00CE36B5">
        <w:trPr>
          <w:trHeight w:val="72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4 808,5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6 549,8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6 569,9</w:t>
            </w:r>
          </w:p>
        </w:tc>
      </w:tr>
      <w:tr w:rsidR="0080432F" w:rsidRPr="0080432F" w:rsidTr="00CE36B5">
        <w:trPr>
          <w:trHeight w:val="108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1 276,9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1 362,8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1 416,6</w:t>
            </w:r>
          </w:p>
        </w:tc>
      </w:tr>
      <w:tr w:rsidR="0080432F" w:rsidRPr="0080432F" w:rsidTr="00CE36B5">
        <w:trPr>
          <w:trHeight w:val="945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3 280,7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5 187,0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5 153,3</w:t>
            </w:r>
          </w:p>
        </w:tc>
      </w:tr>
      <w:tr w:rsidR="0080432F" w:rsidRPr="0080432F" w:rsidTr="00CE36B5">
        <w:trPr>
          <w:trHeight w:val="315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175,9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CE36B5">
        <w:trPr>
          <w:trHeight w:val="63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75,0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CE36B5">
        <w:trPr>
          <w:trHeight w:val="154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46 332,8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19 860,2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19 637,5</w:t>
            </w:r>
          </w:p>
        </w:tc>
      </w:tr>
      <w:tr w:rsidR="0080432F" w:rsidRPr="0080432F" w:rsidTr="00CE36B5">
        <w:trPr>
          <w:trHeight w:val="20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370,8</w:t>
            </w:r>
          </w:p>
        </w:tc>
      </w:tr>
      <w:tr w:rsidR="0080432F" w:rsidRPr="0080432F" w:rsidTr="00CE36B5">
        <w:trPr>
          <w:trHeight w:val="104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543,3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342,7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342,7</w:t>
            </w:r>
          </w:p>
        </w:tc>
      </w:tr>
      <w:tr w:rsidR="0080432F" w:rsidRPr="0080432F" w:rsidTr="00CE36B5">
        <w:trPr>
          <w:trHeight w:val="15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45 368,7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19 146,7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18 924,0</w:t>
            </w:r>
          </w:p>
        </w:tc>
      </w:tr>
      <w:tr w:rsidR="0080432F" w:rsidRPr="0080432F" w:rsidTr="00CE36B5">
        <w:trPr>
          <w:trHeight w:val="525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50,0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CE36B5">
        <w:trPr>
          <w:trHeight w:val="39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205 018,2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227 770,2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136 119,5</w:t>
            </w:r>
          </w:p>
        </w:tc>
      </w:tr>
      <w:tr w:rsidR="0080432F" w:rsidRPr="0080432F" w:rsidTr="00CE36B5">
        <w:trPr>
          <w:trHeight w:val="131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27 706,1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91 708,5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CE36B5">
        <w:trPr>
          <w:trHeight w:val="177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53 661,8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123 255,8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123 255,8</w:t>
            </w:r>
          </w:p>
        </w:tc>
      </w:tr>
      <w:tr w:rsidR="0080432F" w:rsidRPr="0080432F" w:rsidTr="00CE36B5">
        <w:trPr>
          <w:trHeight w:val="208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100 737,7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2 782,0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2 800,5</w:t>
            </w:r>
          </w:p>
        </w:tc>
      </w:tr>
      <w:tr w:rsidR="0080432F" w:rsidRPr="0080432F" w:rsidTr="00CE36B5">
        <w:trPr>
          <w:trHeight w:val="396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22 912,6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10 023,9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10 063,2</w:t>
            </w:r>
          </w:p>
        </w:tc>
      </w:tr>
      <w:tr w:rsidR="0080432F" w:rsidRPr="0080432F" w:rsidTr="00CE36B5">
        <w:trPr>
          <w:trHeight w:val="218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206 793,9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210 011,3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206 802,3</w:t>
            </w:r>
          </w:p>
        </w:tc>
      </w:tr>
      <w:tr w:rsidR="0080432F" w:rsidRPr="0080432F" w:rsidTr="00CE36B5">
        <w:trPr>
          <w:trHeight w:val="122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65 521,8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60 847,6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58 479,6</w:t>
            </w:r>
          </w:p>
        </w:tc>
      </w:tr>
      <w:tr w:rsidR="0080432F" w:rsidRPr="0080432F" w:rsidTr="00CE36B5">
        <w:trPr>
          <w:trHeight w:val="167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119 051,3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116 686,2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116 657,3</w:t>
            </w:r>
          </w:p>
        </w:tc>
      </w:tr>
      <w:tr w:rsidR="0080432F" w:rsidRPr="0080432F" w:rsidTr="00CE36B5">
        <w:trPr>
          <w:trHeight w:val="20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11 241,5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18 884,6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17 844,6</w:t>
            </w:r>
          </w:p>
        </w:tc>
      </w:tr>
      <w:tr w:rsidR="0080432F" w:rsidRPr="0080432F" w:rsidTr="00CE36B5">
        <w:trPr>
          <w:trHeight w:val="387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228,9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0,0</w:t>
            </w:r>
          </w:p>
        </w:tc>
      </w:tr>
      <w:tr w:rsidR="0080432F" w:rsidRPr="0080432F" w:rsidTr="00CE36B5">
        <w:trPr>
          <w:trHeight w:val="21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3 918,9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2 417,8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2 645,7</w:t>
            </w:r>
          </w:p>
        </w:tc>
      </w:tr>
      <w:tr w:rsidR="0080432F" w:rsidRPr="0080432F" w:rsidTr="00CE36B5">
        <w:trPr>
          <w:trHeight w:val="114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6 831,5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11 175,1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11 175,1</w:t>
            </w:r>
          </w:p>
        </w:tc>
      </w:tr>
      <w:tr w:rsidR="0080432F" w:rsidRPr="0080432F" w:rsidTr="00CE36B5">
        <w:trPr>
          <w:trHeight w:val="16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15 168,6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24 288,8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22 664,8</w:t>
            </w:r>
          </w:p>
        </w:tc>
      </w:tr>
      <w:tr w:rsidR="0080432F" w:rsidRPr="0080432F" w:rsidTr="00CE36B5">
        <w:trPr>
          <w:trHeight w:val="191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11 115,5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18 398,9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16 774,9</w:t>
            </w:r>
          </w:p>
        </w:tc>
      </w:tr>
      <w:tr w:rsidR="0080432F" w:rsidRPr="0080432F" w:rsidTr="00CE36B5">
        <w:trPr>
          <w:trHeight w:val="379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4 053,1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5 889,9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5 889,9</w:t>
            </w:r>
          </w:p>
        </w:tc>
      </w:tr>
      <w:tr w:rsidR="0080432F" w:rsidRPr="0080432F" w:rsidTr="00CE36B5">
        <w:trPr>
          <w:trHeight w:val="188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158 482,0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157 947,3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160 728,0</w:t>
            </w:r>
          </w:p>
        </w:tc>
      </w:tr>
      <w:tr w:rsidR="0080432F" w:rsidRPr="0080432F" w:rsidTr="00CE36B5">
        <w:trPr>
          <w:trHeight w:val="234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27 780,7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27 873,2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27 969,4</w:t>
            </w:r>
          </w:p>
        </w:tc>
      </w:tr>
      <w:tr w:rsidR="0080432F" w:rsidRPr="0080432F" w:rsidTr="00CE36B5">
        <w:trPr>
          <w:trHeight w:val="138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79 206,5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80 069,8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82 264,3</w:t>
            </w:r>
          </w:p>
        </w:tc>
      </w:tr>
      <w:tr w:rsidR="0080432F" w:rsidRPr="0080432F" w:rsidTr="00CE36B5">
        <w:trPr>
          <w:trHeight w:val="17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42 813,2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42 780,8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43 370,8</w:t>
            </w:r>
          </w:p>
        </w:tc>
      </w:tr>
      <w:tr w:rsidR="0080432F" w:rsidRPr="0080432F" w:rsidTr="00CE36B5">
        <w:trPr>
          <w:trHeight w:val="315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8 681,6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7 223,5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7 123,5</w:t>
            </w:r>
          </w:p>
        </w:tc>
      </w:tr>
      <w:tr w:rsidR="0080432F" w:rsidRPr="0080432F" w:rsidTr="00CE36B5">
        <w:trPr>
          <w:trHeight w:val="7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4 686,3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6 848,4</w:t>
            </w:r>
          </w:p>
        </w:tc>
      </w:tr>
      <w:tr w:rsidR="0080432F" w:rsidRPr="0080432F" w:rsidTr="00CE36B5">
        <w:trPr>
          <w:trHeight w:val="84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3 788,7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6 055,8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6 055,8</w:t>
            </w:r>
          </w:p>
        </w:tc>
      </w:tr>
      <w:tr w:rsidR="0080432F" w:rsidRPr="0080432F" w:rsidTr="00CE36B5">
        <w:trPr>
          <w:trHeight w:val="13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897,6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792,6</w:t>
            </w:r>
          </w:p>
        </w:tc>
      </w:tr>
      <w:tr w:rsidR="0080432F" w:rsidRPr="0080432F" w:rsidTr="00CE36B5">
        <w:trPr>
          <w:trHeight w:val="630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1 609,0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1 566,1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b/>
                <w:bCs/>
                <w:sz w:val="20"/>
                <w:szCs w:val="20"/>
              </w:rPr>
            </w:pPr>
            <w:r w:rsidRPr="0080432F">
              <w:rPr>
                <w:b/>
                <w:bCs/>
                <w:sz w:val="20"/>
                <w:szCs w:val="20"/>
              </w:rPr>
              <w:t>1 443,8</w:t>
            </w:r>
          </w:p>
        </w:tc>
      </w:tr>
      <w:tr w:rsidR="0080432F" w:rsidRPr="0080432F" w:rsidTr="00CE36B5">
        <w:trPr>
          <w:trHeight w:val="314"/>
        </w:trPr>
        <w:tc>
          <w:tcPr>
            <w:tcW w:w="4111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3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1 609,0</w:t>
            </w:r>
          </w:p>
        </w:tc>
        <w:tc>
          <w:tcPr>
            <w:tcW w:w="1424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1 566,1</w:t>
            </w:r>
          </w:p>
        </w:tc>
        <w:tc>
          <w:tcPr>
            <w:tcW w:w="1682" w:type="dxa"/>
            <w:noWrap/>
            <w:hideMark/>
          </w:tcPr>
          <w:p w:rsidR="0080432F" w:rsidRPr="0080432F" w:rsidRDefault="0080432F" w:rsidP="0080432F">
            <w:pPr>
              <w:rPr>
                <w:sz w:val="20"/>
                <w:szCs w:val="20"/>
              </w:rPr>
            </w:pPr>
            <w:r w:rsidRPr="0080432F">
              <w:rPr>
                <w:sz w:val="20"/>
                <w:szCs w:val="20"/>
              </w:rPr>
              <w:t>1 443,8</w:t>
            </w:r>
          </w:p>
        </w:tc>
      </w:tr>
    </w:tbl>
    <w:p w:rsidR="0080432F" w:rsidRPr="0080432F" w:rsidRDefault="0080432F" w:rsidP="0080432F">
      <w:pPr>
        <w:rPr>
          <w:sz w:val="20"/>
          <w:szCs w:val="20"/>
        </w:rPr>
      </w:pPr>
    </w:p>
    <w:p w:rsidR="00702936" w:rsidRDefault="00702936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Default="00CE36B5" w:rsidP="0080432F">
      <w:pPr>
        <w:ind w:left="5664"/>
        <w:rPr>
          <w:sz w:val="20"/>
          <w:szCs w:val="20"/>
        </w:rPr>
      </w:pPr>
    </w:p>
    <w:p w:rsidR="00CE36B5" w:rsidRPr="003D0DED" w:rsidRDefault="00CE36B5" w:rsidP="0080432F">
      <w:pPr>
        <w:ind w:left="5664"/>
        <w:rPr>
          <w:sz w:val="20"/>
          <w:szCs w:val="20"/>
        </w:rPr>
      </w:pPr>
    </w:p>
    <w:p w:rsidR="00CE36B5" w:rsidRPr="003D0DED" w:rsidRDefault="003D0DED" w:rsidP="00CE36B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D231B3" w:rsidTr="00D231B3">
        <w:trPr>
          <w:trHeight w:val="1125"/>
        </w:trPr>
        <w:tc>
          <w:tcPr>
            <w:tcW w:w="3843" w:type="dxa"/>
          </w:tcPr>
          <w:p w:rsidR="00D231B3" w:rsidRPr="0087392F" w:rsidRDefault="00D231B3" w:rsidP="0089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9</w:t>
            </w:r>
          </w:p>
          <w:p w:rsidR="00D231B3" w:rsidRPr="0087392F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D231B3" w:rsidRPr="00EB4A60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D231B3" w:rsidRDefault="00D231B3" w:rsidP="00D231B3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D231B3" w:rsidRDefault="00D231B3" w:rsidP="00D231B3">
      <w:pPr>
        <w:ind w:left="-709"/>
        <w:jc w:val="right"/>
        <w:rPr>
          <w:sz w:val="22"/>
          <w:szCs w:val="22"/>
        </w:rPr>
      </w:pPr>
    </w:p>
    <w:p w:rsidR="00CE36B5" w:rsidRDefault="00CE36B5" w:rsidP="00CE36B5">
      <w:pPr>
        <w:rPr>
          <w:sz w:val="20"/>
          <w:szCs w:val="20"/>
        </w:rPr>
      </w:pPr>
    </w:p>
    <w:p w:rsidR="00D231B3" w:rsidRDefault="00D231B3" w:rsidP="00CE36B5">
      <w:pPr>
        <w:rPr>
          <w:sz w:val="20"/>
          <w:szCs w:val="20"/>
        </w:rPr>
      </w:pPr>
    </w:p>
    <w:p w:rsidR="00D231B3" w:rsidRDefault="00D231B3" w:rsidP="00CE36B5">
      <w:pPr>
        <w:rPr>
          <w:sz w:val="20"/>
          <w:szCs w:val="20"/>
        </w:rPr>
      </w:pPr>
    </w:p>
    <w:p w:rsidR="00D231B3" w:rsidRDefault="00D231B3" w:rsidP="00CE36B5">
      <w:pPr>
        <w:rPr>
          <w:sz w:val="20"/>
          <w:szCs w:val="20"/>
        </w:rPr>
      </w:pPr>
    </w:p>
    <w:p w:rsidR="00D231B3" w:rsidRDefault="00D231B3" w:rsidP="00CE36B5">
      <w:pPr>
        <w:rPr>
          <w:sz w:val="20"/>
          <w:szCs w:val="20"/>
        </w:rPr>
      </w:pPr>
    </w:p>
    <w:p w:rsidR="00D231B3" w:rsidRPr="003D0DED" w:rsidRDefault="00D231B3" w:rsidP="00CE36B5">
      <w:pPr>
        <w:rPr>
          <w:sz w:val="20"/>
          <w:szCs w:val="20"/>
        </w:rPr>
      </w:pP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 xml:space="preserve">Программа муниципальных гарантий на 2020 год 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  <w:r w:rsidRPr="003D0DED">
        <w:rPr>
          <w:sz w:val="20"/>
          <w:szCs w:val="20"/>
        </w:rPr>
        <w:t xml:space="preserve">     Программа муниципальных гарантий на 2020 год не планируется.</w:t>
      </w: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Default="00CE36B5" w:rsidP="00CE36B5">
      <w:pPr>
        <w:rPr>
          <w:sz w:val="20"/>
          <w:szCs w:val="20"/>
        </w:rPr>
      </w:pPr>
      <w:r w:rsidRPr="003D0DED">
        <w:rPr>
          <w:sz w:val="20"/>
          <w:szCs w:val="20"/>
        </w:rPr>
        <w:t xml:space="preserve">                                                            </w:t>
      </w: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16"/>
          <w:szCs w:val="16"/>
        </w:rPr>
      </w:pPr>
      <w:r w:rsidRPr="003D0DED">
        <w:rPr>
          <w:sz w:val="16"/>
          <w:szCs w:val="16"/>
        </w:rPr>
        <w:t xml:space="preserve">                                             </w:t>
      </w:r>
      <w:r w:rsidR="00D231B3">
        <w:rPr>
          <w:sz w:val="16"/>
          <w:szCs w:val="16"/>
        </w:rPr>
        <w:t xml:space="preserve">                         </w:t>
      </w:r>
    </w:p>
    <w:p w:rsidR="00CE36B5" w:rsidRPr="003D0DED" w:rsidRDefault="00CE36B5" w:rsidP="003D0DED">
      <w:pPr>
        <w:rPr>
          <w:sz w:val="16"/>
          <w:szCs w:val="16"/>
        </w:rPr>
      </w:pPr>
      <w:r w:rsidRPr="003D0DED">
        <w:rPr>
          <w:sz w:val="16"/>
          <w:szCs w:val="16"/>
        </w:rPr>
        <w:t xml:space="preserve">                                                                    </w:t>
      </w:r>
      <w:r w:rsidR="00D231B3">
        <w:rPr>
          <w:sz w:val="16"/>
          <w:szCs w:val="16"/>
        </w:rPr>
        <w:t xml:space="preserve">                 </w:t>
      </w: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D231B3" w:rsidTr="00D231B3">
        <w:trPr>
          <w:trHeight w:val="1125"/>
        </w:trPr>
        <w:tc>
          <w:tcPr>
            <w:tcW w:w="3843" w:type="dxa"/>
          </w:tcPr>
          <w:p w:rsidR="00D231B3" w:rsidRPr="0087392F" w:rsidRDefault="00D231B3" w:rsidP="0089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10</w:t>
            </w:r>
          </w:p>
          <w:p w:rsidR="00D231B3" w:rsidRPr="0087392F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D231B3" w:rsidRPr="00EB4A60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D231B3" w:rsidRDefault="00D231B3" w:rsidP="00D231B3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D231B3" w:rsidRDefault="00D231B3" w:rsidP="00D231B3">
      <w:pPr>
        <w:ind w:left="-709"/>
        <w:jc w:val="right"/>
        <w:rPr>
          <w:sz w:val="22"/>
          <w:szCs w:val="22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Default="00CE36B5" w:rsidP="00CE36B5">
      <w:pPr>
        <w:jc w:val="center"/>
        <w:rPr>
          <w:b/>
          <w:sz w:val="20"/>
          <w:szCs w:val="20"/>
        </w:rPr>
      </w:pPr>
    </w:p>
    <w:p w:rsidR="00D231B3" w:rsidRDefault="00D231B3" w:rsidP="00CE36B5">
      <w:pPr>
        <w:jc w:val="center"/>
        <w:rPr>
          <w:b/>
          <w:sz w:val="20"/>
          <w:szCs w:val="20"/>
        </w:rPr>
      </w:pPr>
    </w:p>
    <w:p w:rsidR="00D231B3" w:rsidRDefault="00D231B3" w:rsidP="00CE36B5">
      <w:pPr>
        <w:jc w:val="center"/>
        <w:rPr>
          <w:b/>
          <w:sz w:val="20"/>
          <w:szCs w:val="20"/>
        </w:rPr>
      </w:pPr>
    </w:p>
    <w:p w:rsidR="00D231B3" w:rsidRDefault="00D231B3" w:rsidP="00CE36B5">
      <w:pPr>
        <w:jc w:val="center"/>
        <w:rPr>
          <w:b/>
          <w:sz w:val="20"/>
          <w:szCs w:val="20"/>
        </w:rPr>
      </w:pPr>
    </w:p>
    <w:p w:rsidR="00D231B3" w:rsidRPr="003D0DED" w:rsidRDefault="00D231B3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 xml:space="preserve">Программа муниципальных гарантий </w:t>
      </w:r>
      <w:proofErr w:type="gramStart"/>
      <w:r w:rsidRPr="003D0DED">
        <w:rPr>
          <w:b/>
          <w:sz w:val="20"/>
          <w:szCs w:val="20"/>
        </w:rPr>
        <w:t>на</w:t>
      </w:r>
      <w:proofErr w:type="gramEnd"/>
      <w:r w:rsidRPr="003D0DED">
        <w:rPr>
          <w:b/>
          <w:sz w:val="20"/>
          <w:szCs w:val="20"/>
        </w:rPr>
        <w:t xml:space="preserve"> 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 xml:space="preserve">плановый период 2021 и 2022 годов 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  <w:r w:rsidRPr="003D0DED">
        <w:rPr>
          <w:sz w:val="20"/>
          <w:szCs w:val="20"/>
        </w:rPr>
        <w:t xml:space="preserve">     Программа муниципальных гарантий на плановый период 2021 и 2022 годов не планируется.</w:t>
      </w: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Default="00CE36B5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Default="003D0DED" w:rsidP="00CE36B5">
      <w:pPr>
        <w:rPr>
          <w:sz w:val="20"/>
          <w:szCs w:val="20"/>
        </w:rPr>
      </w:pPr>
    </w:p>
    <w:p w:rsidR="003D0DED" w:rsidRPr="003D0DED" w:rsidRDefault="003D0DED" w:rsidP="00CE36B5">
      <w:pPr>
        <w:rPr>
          <w:sz w:val="20"/>
          <w:szCs w:val="20"/>
        </w:rPr>
      </w:pPr>
    </w:p>
    <w:p w:rsidR="00CE36B5" w:rsidRDefault="00CE36B5" w:rsidP="00CE36B5">
      <w:pPr>
        <w:rPr>
          <w:sz w:val="20"/>
          <w:szCs w:val="20"/>
        </w:rPr>
      </w:pPr>
    </w:p>
    <w:p w:rsidR="00D231B3" w:rsidRDefault="00D231B3" w:rsidP="00CE36B5">
      <w:pPr>
        <w:rPr>
          <w:sz w:val="20"/>
          <w:szCs w:val="20"/>
        </w:rPr>
      </w:pPr>
    </w:p>
    <w:p w:rsidR="00D231B3" w:rsidRDefault="00D231B3" w:rsidP="00CE36B5">
      <w:pPr>
        <w:rPr>
          <w:sz w:val="20"/>
          <w:szCs w:val="20"/>
        </w:rPr>
      </w:pPr>
    </w:p>
    <w:p w:rsidR="00D231B3" w:rsidRPr="003D0DED" w:rsidRDefault="00D231B3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D231B3" w:rsidRDefault="00CE36B5" w:rsidP="003D0DED">
      <w:pPr>
        <w:rPr>
          <w:sz w:val="20"/>
          <w:szCs w:val="20"/>
        </w:rPr>
      </w:pPr>
      <w:r w:rsidRPr="003D0DED">
        <w:rPr>
          <w:sz w:val="20"/>
          <w:szCs w:val="20"/>
        </w:rPr>
        <w:t xml:space="preserve">                                        </w:t>
      </w: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D231B3" w:rsidTr="00D231B3">
        <w:trPr>
          <w:trHeight w:val="1125"/>
        </w:trPr>
        <w:tc>
          <w:tcPr>
            <w:tcW w:w="3843" w:type="dxa"/>
          </w:tcPr>
          <w:p w:rsidR="00D231B3" w:rsidRPr="0087392F" w:rsidRDefault="00D231B3" w:rsidP="0089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11</w:t>
            </w:r>
          </w:p>
          <w:p w:rsidR="00D231B3" w:rsidRPr="0087392F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D231B3" w:rsidRPr="00EB4A60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D231B3" w:rsidRDefault="00D231B3" w:rsidP="00D231B3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D231B3" w:rsidRDefault="00D231B3" w:rsidP="00D231B3">
      <w:pPr>
        <w:ind w:left="-709"/>
        <w:jc w:val="right"/>
        <w:rPr>
          <w:sz w:val="22"/>
          <w:szCs w:val="22"/>
        </w:rPr>
      </w:pPr>
    </w:p>
    <w:p w:rsidR="003D0DED" w:rsidRDefault="003D0DED" w:rsidP="003D0DED">
      <w:pPr>
        <w:rPr>
          <w:sz w:val="20"/>
          <w:szCs w:val="20"/>
        </w:rPr>
      </w:pPr>
    </w:p>
    <w:p w:rsidR="00CE36B5" w:rsidRPr="00E22093" w:rsidRDefault="00CE36B5" w:rsidP="00CE36B5">
      <w:pPr>
        <w:rPr>
          <w:sz w:val="16"/>
          <w:szCs w:val="16"/>
        </w:rPr>
      </w:pPr>
    </w:p>
    <w:p w:rsidR="00CE36B5" w:rsidRPr="003D0DED" w:rsidRDefault="00CE36B5" w:rsidP="00CE36B5">
      <w:pPr>
        <w:jc w:val="center"/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>Программа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>Муниципальных внутренних заимствований на 2020 год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3816"/>
      </w:tblGrid>
      <w:tr w:rsidR="00CE36B5" w:rsidRPr="003D0DED" w:rsidTr="00CE36B5">
        <w:trPr>
          <w:trHeight w:val="661"/>
        </w:trPr>
        <w:tc>
          <w:tcPr>
            <w:tcW w:w="6487" w:type="dxa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Наименование заимствования</w:t>
            </w:r>
          </w:p>
        </w:tc>
        <w:tc>
          <w:tcPr>
            <w:tcW w:w="3934" w:type="dxa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Сумма</w:t>
            </w:r>
          </w:p>
        </w:tc>
      </w:tr>
      <w:tr w:rsidR="00CE36B5" w:rsidRPr="003D0DED" w:rsidTr="00CE36B5">
        <w:tc>
          <w:tcPr>
            <w:tcW w:w="6487" w:type="dxa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 xml:space="preserve">Муниципальные внутренние заимствования, в том числе: </w:t>
            </w:r>
          </w:p>
        </w:tc>
        <w:tc>
          <w:tcPr>
            <w:tcW w:w="3934" w:type="dxa"/>
            <w:tcBorders>
              <w:top w:val="nil"/>
            </w:tcBorders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-4000,0</w:t>
            </w:r>
          </w:p>
        </w:tc>
      </w:tr>
      <w:tr w:rsidR="00CE36B5" w:rsidRPr="003D0DED" w:rsidTr="00CE36B5">
        <w:tc>
          <w:tcPr>
            <w:tcW w:w="6487" w:type="dxa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 привлечение средств</w:t>
            </w:r>
          </w:p>
        </w:tc>
        <w:tc>
          <w:tcPr>
            <w:tcW w:w="3934" w:type="dxa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0,00</w:t>
            </w:r>
          </w:p>
        </w:tc>
      </w:tr>
      <w:tr w:rsidR="00CE36B5" w:rsidRPr="003D0DED" w:rsidTr="00CE36B5">
        <w:tc>
          <w:tcPr>
            <w:tcW w:w="6487" w:type="dxa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 погашение</w:t>
            </w:r>
          </w:p>
        </w:tc>
        <w:tc>
          <w:tcPr>
            <w:tcW w:w="3934" w:type="dxa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-4000,0</w:t>
            </w:r>
          </w:p>
        </w:tc>
      </w:tr>
      <w:tr w:rsidR="00CE36B5" w:rsidRPr="003D0DED" w:rsidTr="00CE36B5">
        <w:trPr>
          <w:trHeight w:val="639"/>
        </w:trPr>
        <w:tc>
          <w:tcPr>
            <w:tcW w:w="6487" w:type="dxa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3934" w:type="dxa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-4000,0</w:t>
            </w:r>
          </w:p>
        </w:tc>
      </w:tr>
      <w:tr w:rsidR="00CE36B5" w:rsidRPr="003D0DED" w:rsidTr="00CE36B5">
        <w:tc>
          <w:tcPr>
            <w:tcW w:w="6487" w:type="dxa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 привлечение средств</w:t>
            </w:r>
          </w:p>
        </w:tc>
        <w:tc>
          <w:tcPr>
            <w:tcW w:w="3934" w:type="dxa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0,00</w:t>
            </w:r>
          </w:p>
        </w:tc>
      </w:tr>
      <w:tr w:rsidR="00CE36B5" w:rsidRPr="003D0DED" w:rsidTr="00CE36B5">
        <w:tc>
          <w:tcPr>
            <w:tcW w:w="6487" w:type="dxa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 погашение средств</w:t>
            </w:r>
          </w:p>
        </w:tc>
        <w:tc>
          <w:tcPr>
            <w:tcW w:w="3934" w:type="dxa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-4000,0</w:t>
            </w:r>
          </w:p>
        </w:tc>
      </w:tr>
    </w:tbl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Default="00CE36B5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Pr="003D0DED" w:rsidRDefault="00E22093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D231B3" w:rsidTr="00D231B3">
        <w:trPr>
          <w:trHeight w:val="1125"/>
        </w:trPr>
        <w:tc>
          <w:tcPr>
            <w:tcW w:w="3843" w:type="dxa"/>
          </w:tcPr>
          <w:p w:rsidR="00D231B3" w:rsidRPr="0087392F" w:rsidRDefault="00D231B3" w:rsidP="0089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12</w:t>
            </w:r>
          </w:p>
          <w:p w:rsidR="00D231B3" w:rsidRPr="0087392F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D231B3" w:rsidRPr="00EB4A60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D231B3" w:rsidRDefault="00D231B3" w:rsidP="00D231B3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D231B3" w:rsidRDefault="00D231B3" w:rsidP="00D231B3">
      <w:pPr>
        <w:ind w:left="-709"/>
        <w:jc w:val="right"/>
        <w:rPr>
          <w:sz w:val="22"/>
          <w:szCs w:val="22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jc w:val="center"/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Default="00CE36B5" w:rsidP="00CE36B5">
      <w:pPr>
        <w:jc w:val="center"/>
        <w:rPr>
          <w:b/>
          <w:sz w:val="20"/>
          <w:szCs w:val="20"/>
        </w:rPr>
      </w:pPr>
    </w:p>
    <w:p w:rsidR="00D231B3" w:rsidRPr="003D0DED" w:rsidRDefault="00D231B3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>Программа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 xml:space="preserve">Муниципальных внутренних заимствований 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>на плановый период 2021 и 2022 годы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844"/>
        <w:gridCol w:w="1844"/>
      </w:tblGrid>
      <w:tr w:rsidR="00CE36B5" w:rsidRPr="003D0DED" w:rsidTr="00CE36B5">
        <w:trPr>
          <w:trHeight w:val="70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B5" w:rsidRPr="003D0DED" w:rsidRDefault="00CE36B5" w:rsidP="00CE36B5">
            <w:pPr>
              <w:jc w:val="center"/>
              <w:rPr>
                <w:b/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Наименование заимствования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Сумма</w:t>
            </w:r>
          </w:p>
        </w:tc>
      </w:tr>
      <w:tr w:rsidR="00CE36B5" w:rsidRPr="003D0DED" w:rsidTr="00CE36B5">
        <w:trPr>
          <w:trHeight w:val="70"/>
        </w:trPr>
        <w:tc>
          <w:tcPr>
            <w:tcW w:w="5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2021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2022 год</w:t>
            </w:r>
          </w:p>
        </w:tc>
      </w:tr>
      <w:tr w:rsidR="00CE36B5" w:rsidRPr="003D0DED" w:rsidTr="00CE36B5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 xml:space="preserve">Муниципальные внутренние заимствования, в том числе: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</w:tr>
      <w:tr w:rsidR="00CE36B5" w:rsidRPr="003D0DED" w:rsidTr="00CE36B5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 привлечение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15000,0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ind w:right="61"/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0,00</w:t>
            </w:r>
          </w:p>
        </w:tc>
      </w:tr>
      <w:tr w:rsidR="00CE36B5" w:rsidRPr="003D0DED" w:rsidTr="00CE36B5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rPr>
                <w:sz w:val="20"/>
                <w:szCs w:val="20"/>
                <w:highlight w:val="yellow"/>
              </w:rPr>
            </w:pPr>
            <w:r w:rsidRPr="003D0DED">
              <w:rPr>
                <w:sz w:val="20"/>
                <w:szCs w:val="20"/>
              </w:rPr>
              <w:t>- погашение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-20000,0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ind w:right="61"/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</w:tr>
      <w:tr w:rsidR="00CE36B5" w:rsidRPr="003D0DED" w:rsidTr="00CE36B5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rPr>
                <w:sz w:val="20"/>
                <w:szCs w:val="20"/>
                <w:highlight w:val="yellow"/>
              </w:rPr>
            </w:pPr>
            <w:r w:rsidRPr="003D0DED">
              <w:rPr>
                <w:sz w:val="20"/>
                <w:szCs w:val="20"/>
              </w:rPr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ind w:right="61"/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</w:tr>
      <w:tr w:rsidR="00CE36B5" w:rsidRPr="003D0DED" w:rsidTr="00CE36B5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 привлечение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15000,0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autoSpaceDE w:val="0"/>
              <w:autoSpaceDN w:val="0"/>
              <w:adjustRightInd w:val="0"/>
              <w:ind w:right="61"/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0,00</w:t>
            </w:r>
          </w:p>
        </w:tc>
      </w:tr>
      <w:tr w:rsidR="00CE36B5" w:rsidRPr="003D0DED" w:rsidTr="00CE36B5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 погашение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-20000,0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5" w:rsidRPr="003D0DED" w:rsidRDefault="00CE36B5" w:rsidP="00CE36B5">
            <w:pPr>
              <w:autoSpaceDE w:val="0"/>
              <w:autoSpaceDN w:val="0"/>
              <w:adjustRightInd w:val="0"/>
              <w:ind w:right="61"/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</w:tr>
    </w:tbl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Pr="003D0DED" w:rsidRDefault="00CE36B5" w:rsidP="00CE36B5">
      <w:pPr>
        <w:ind w:left="5664" w:firstLine="708"/>
        <w:rPr>
          <w:sz w:val="20"/>
          <w:szCs w:val="20"/>
        </w:rPr>
      </w:pPr>
    </w:p>
    <w:p w:rsidR="00CE36B5" w:rsidRDefault="00CE36B5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D231B3" w:rsidRDefault="00D231B3" w:rsidP="00CE36B5">
      <w:pPr>
        <w:ind w:left="5664" w:firstLine="708"/>
        <w:rPr>
          <w:sz w:val="20"/>
          <w:szCs w:val="20"/>
        </w:rPr>
      </w:pPr>
    </w:p>
    <w:p w:rsidR="00D231B3" w:rsidRDefault="00D231B3" w:rsidP="00CE36B5">
      <w:pPr>
        <w:ind w:left="5664" w:firstLine="708"/>
        <w:rPr>
          <w:sz w:val="20"/>
          <w:szCs w:val="20"/>
        </w:rPr>
      </w:pPr>
    </w:p>
    <w:p w:rsidR="00D231B3" w:rsidRDefault="00D231B3" w:rsidP="00CE36B5">
      <w:pPr>
        <w:ind w:left="5664" w:firstLine="708"/>
        <w:rPr>
          <w:sz w:val="20"/>
          <w:szCs w:val="20"/>
        </w:rPr>
      </w:pPr>
    </w:p>
    <w:p w:rsidR="00D231B3" w:rsidRPr="003D0DED" w:rsidRDefault="00D231B3" w:rsidP="00CE36B5">
      <w:pPr>
        <w:ind w:left="5664" w:firstLine="708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D231B3" w:rsidTr="00D231B3">
        <w:trPr>
          <w:trHeight w:val="1125"/>
        </w:trPr>
        <w:tc>
          <w:tcPr>
            <w:tcW w:w="3843" w:type="dxa"/>
          </w:tcPr>
          <w:p w:rsidR="00D231B3" w:rsidRPr="0087392F" w:rsidRDefault="00D231B3" w:rsidP="0089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13</w:t>
            </w:r>
          </w:p>
          <w:p w:rsidR="00D231B3" w:rsidRPr="0087392F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D231B3" w:rsidRPr="00EB4A60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D231B3" w:rsidRDefault="00D231B3" w:rsidP="00D231B3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D231B3" w:rsidRDefault="00D231B3" w:rsidP="00D231B3">
      <w:pPr>
        <w:ind w:left="-709"/>
        <w:jc w:val="right"/>
        <w:rPr>
          <w:sz w:val="22"/>
          <w:szCs w:val="22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Default="00CE36B5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D231B3" w:rsidRDefault="00D231B3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D231B3" w:rsidRDefault="00D231B3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D231B3" w:rsidRPr="003D0DED" w:rsidRDefault="00D231B3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CE36B5" w:rsidRPr="003D0DED" w:rsidRDefault="00CE36B5" w:rsidP="00CE36B5">
      <w:pPr>
        <w:jc w:val="center"/>
        <w:rPr>
          <w:sz w:val="20"/>
          <w:szCs w:val="20"/>
        </w:rPr>
      </w:pPr>
      <w:r w:rsidRPr="003D0DED">
        <w:rPr>
          <w:b/>
          <w:sz w:val="20"/>
          <w:szCs w:val="20"/>
        </w:rPr>
        <w:t>Источники внутреннего финансирования дефицита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>местного бюджета на 2020 год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right"/>
        <w:rPr>
          <w:sz w:val="20"/>
          <w:szCs w:val="20"/>
        </w:rPr>
      </w:pPr>
      <w:r w:rsidRPr="003D0DED">
        <w:rPr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4926"/>
        <w:gridCol w:w="1526"/>
      </w:tblGrid>
      <w:tr w:rsidR="00CE36B5" w:rsidRPr="003D0DED" w:rsidTr="00CE36B5">
        <w:tc>
          <w:tcPr>
            <w:tcW w:w="1812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Сумма</w:t>
            </w:r>
          </w:p>
        </w:tc>
      </w:tr>
      <w:tr w:rsidR="00CE36B5" w:rsidRPr="003D0DED" w:rsidTr="00CE36B5">
        <w:tc>
          <w:tcPr>
            <w:tcW w:w="1812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01 00 00 00 00 0000 000</w:t>
            </w: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pct"/>
            <w:shd w:val="clear" w:color="auto" w:fill="auto"/>
          </w:tcPr>
          <w:p w:rsidR="00CE36B5" w:rsidRPr="003D0DED" w:rsidRDefault="00CE36B5" w:rsidP="00CE36B5">
            <w:pPr>
              <w:jc w:val="both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1459,7</w:t>
            </w:r>
          </w:p>
        </w:tc>
      </w:tr>
      <w:tr w:rsidR="00CE36B5" w:rsidRPr="003D0DED" w:rsidTr="00CE36B5">
        <w:tc>
          <w:tcPr>
            <w:tcW w:w="1812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01 02 00 00 00 0000 000</w:t>
            </w:r>
          </w:p>
        </w:tc>
        <w:tc>
          <w:tcPr>
            <w:tcW w:w="2434" w:type="pct"/>
            <w:shd w:val="clear" w:color="auto" w:fill="auto"/>
          </w:tcPr>
          <w:p w:rsidR="00CE36B5" w:rsidRPr="003D0DED" w:rsidRDefault="00CE36B5" w:rsidP="00CE36B5">
            <w:pPr>
              <w:jc w:val="both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-4000,0</w:t>
            </w:r>
          </w:p>
        </w:tc>
      </w:tr>
      <w:tr w:rsidR="00CE36B5" w:rsidRPr="003D0DED" w:rsidTr="00CE36B5">
        <w:tc>
          <w:tcPr>
            <w:tcW w:w="1812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01 02 00 00 04 0000 800</w:t>
            </w:r>
          </w:p>
        </w:tc>
        <w:tc>
          <w:tcPr>
            <w:tcW w:w="2434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-4000,0</w:t>
            </w:r>
          </w:p>
        </w:tc>
      </w:tr>
      <w:tr w:rsidR="00CE36B5" w:rsidRPr="003D0DED" w:rsidTr="00CE36B5">
        <w:tc>
          <w:tcPr>
            <w:tcW w:w="1812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01 02 00 00 04 0000 810</w:t>
            </w:r>
          </w:p>
        </w:tc>
        <w:tc>
          <w:tcPr>
            <w:tcW w:w="2434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-4000,0</w:t>
            </w:r>
          </w:p>
        </w:tc>
      </w:tr>
      <w:tr w:rsidR="00CE36B5" w:rsidRPr="003D0DED" w:rsidTr="00CE36B5">
        <w:tc>
          <w:tcPr>
            <w:tcW w:w="1812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 xml:space="preserve">          01 05 00 00 00 0000 000</w:t>
            </w:r>
          </w:p>
        </w:tc>
        <w:tc>
          <w:tcPr>
            <w:tcW w:w="2434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5459,7</w:t>
            </w:r>
          </w:p>
        </w:tc>
      </w:tr>
      <w:tr w:rsidR="00CE36B5" w:rsidRPr="003D0DED" w:rsidTr="00CE36B5">
        <w:tc>
          <w:tcPr>
            <w:tcW w:w="1812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2434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5459,7</w:t>
            </w:r>
          </w:p>
        </w:tc>
      </w:tr>
      <w:tr w:rsidR="00CE36B5" w:rsidRPr="003D0DED" w:rsidTr="00CE36B5">
        <w:tc>
          <w:tcPr>
            <w:tcW w:w="1812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2434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5459,7</w:t>
            </w:r>
          </w:p>
        </w:tc>
      </w:tr>
      <w:tr w:rsidR="00CE36B5" w:rsidRPr="003D0DED" w:rsidTr="00CE36B5">
        <w:tc>
          <w:tcPr>
            <w:tcW w:w="1812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2434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5459,7</w:t>
            </w:r>
          </w:p>
        </w:tc>
      </w:tr>
      <w:tr w:rsidR="00CE36B5" w:rsidRPr="003D0DED" w:rsidTr="00CE36B5">
        <w:tc>
          <w:tcPr>
            <w:tcW w:w="1812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01 05 02 01 04 0000 610</w:t>
            </w:r>
          </w:p>
        </w:tc>
        <w:tc>
          <w:tcPr>
            <w:tcW w:w="2434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5459,7</w:t>
            </w:r>
          </w:p>
        </w:tc>
      </w:tr>
    </w:tbl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B83FE7" w:rsidRDefault="00B83FE7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E22093" w:rsidRDefault="00E22093" w:rsidP="00CE36B5">
      <w:pPr>
        <w:jc w:val="both"/>
        <w:rPr>
          <w:sz w:val="20"/>
          <w:szCs w:val="20"/>
        </w:rPr>
      </w:pPr>
    </w:p>
    <w:p w:rsidR="00D231B3" w:rsidRDefault="00D231B3" w:rsidP="00CE36B5">
      <w:pPr>
        <w:jc w:val="both"/>
        <w:rPr>
          <w:sz w:val="20"/>
          <w:szCs w:val="20"/>
        </w:rPr>
      </w:pPr>
    </w:p>
    <w:p w:rsidR="00D231B3" w:rsidRDefault="00D231B3" w:rsidP="00CE36B5">
      <w:pPr>
        <w:jc w:val="both"/>
        <w:rPr>
          <w:sz w:val="20"/>
          <w:szCs w:val="20"/>
        </w:rPr>
      </w:pPr>
    </w:p>
    <w:p w:rsidR="00D231B3" w:rsidRPr="003D0DED" w:rsidRDefault="00D231B3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ind w:left="5664"/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D231B3" w:rsidTr="00D231B3">
        <w:trPr>
          <w:trHeight w:val="1125"/>
        </w:trPr>
        <w:tc>
          <w:tcPr>
            <w:tcW w:w="3843" w:type="dxa"/>
          </w:tcPr>
          <w:p w:rsidR="00D231B3" w:rsidRPr="0087392F" w:rsidRDefault="00D231B3" w:rsidP="0089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14</w:t>
            </w:r>
          </w:p>
          <w:p w:rsidR="00D231B3" w:rsidRPr="0087392F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D231B3" w:rsidRPr="00EB4A60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D231B3" w:rsidRDefault="00D231B3" w:rsidP="00D231B3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D231B3" w:rsidRDefault="00D231B3" w:rsidP="00D231B3">
      <w:pPr>
        <w:ind w:left="-709"/>
        <w:jc w:val="right"/>
        <w:rPr>
          <w:sz w:val="22"/>
          <w:szCs w:val="22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Default="00CE36B5" w:rsidP="00CE36B5">
      <w:pPr>
        <w:jc w:val="both"/>
        <w:rPr>
          <w:sz w:val="20"/>
          <w:szCs w:val="20"/>
        </w:rPr>
      </w:pPr>
    </w:p>
    <w:p w:rsidR="00D231B3" w:rsidRDefault="00D231B3" w:rsidP="00CE36B5">
      <w:pPr>
        <w:jc w:val="both"/>
        <w:rPr>
          <w:sz w:val="20"/>
          <w:szCs w:val="20"/>
        </w:rPr>
      </w:pPr>
    </w:p>
    <w:p w:rsidR="00D231B3" w:rsidRDefault="00D231B3" w:rsidP="00CE36B5">
      <w:pPr>
        <w:jc w:val="both"/>
        <w:rPr>
          <w:sz w:val="20"/>
          <w:szCs w:val="20"/>
        </w:rPr>
      </w:pPr>
    </w:p>
    <w:p w:rsidR="00D231B3" w:rsidRPr="003D0DED" w:rsidRDefault="00D231B3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CE36B5" w:rsidRPr="003D0DED" w:rsidRDefault="00CE36B5" w:rsidP="00CE36B5">
      <w:pPr>
        <w:jc w:val="center"/>
        <w:rPr>
          <w:sz w:val="20"/>
          <w:szCs w:val="20"/>
        </w:rPr>
      </w:pPr>
      <w:r w:rsidRPr="003D0DED">
        <w:rPr>
          <w:b/>
          <w:sz w:val="20"/>
          <w:szCs w:val="20"/>
        </w:rPr>
        <w:t>Источники внутреннего финансирования дефицита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>местного бюджета на плановый период 2021 и 2022 годов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right"/>
        <w:rPr>
          <w:sz w:val="20"/>
          <w:szCs w:val="20"/>
        </w:rPr>
      </w:pPr>
      <w:r w:rsidRPr="003D0DED">
        <w:rPr>
          <w:sz w:val="20"/>
          <w:szCs w:val="20"/>
        </w:rPr>
        <w:t>тыс. рублей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401"/>
        <w:gridCol w:w="1377"/>
        <w:gridCol w:w="1375"/>
      </w:tblGrid>
      <w:tr w:rsidR="00CE36B5" w:rsidRPr="003D0DED" w:rsidTr="00CE36B5">
        <w:tc>
          <w:tcPr>
            <w:tcW w:w="1478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2021 год, сумма</w:t>
            </w:r>
          </w:p>
        </w:tc>
        <w:tc>
          <w:tcPr>
            <w:tcW w:w="677" w:type="pct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 xml:space="preserve"> </w:t>
            </w: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2022 год, сумма</w:t>
            </w:r>
          </w:p>
        </w:tc>
      </w:tr>
      <w:tr w:rsidR="00CE36B5" w:rsidRPr="003D0DED" w:rsidTr="00CE36B5">
        <w:tc>
          <w:tcPr>
            <w:tcW w:w="14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01 00 00 00 00 0000 000</w:t>
            </w: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pct"/>
            <w:shd w:val="clear" w:color="auto" w:fill="auto"/>
          </w:tcPr>
          <w:p w:rsidR="00CE36B5" w:rsidRPr="003D0DED" w:rsidRDefault="00CE36B5" w:rsidP="00CE36B5">
            <w:pPr>
              <w:jc w:val="both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  <w:tc>
          <w:tcPr>
            <w:tcW w:w="677" w:type="pct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</w:tr>
      <w:tr w:rsidR="00CE36B5" w:rsidRPr="003D0DED" w:rsidTr="00CE36B5">
        <w:tc>
          <w:tcPr>
            <w:tcW w:w="14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01 02 00 00 00 0000 000</w:t>
            </w:r>
          </w:p>
        </w:tc>
        <w:tc>
          <w:tcPr>
            <w:tcW w:w="2167" w:type="pct"/>
            <w:shd w:val="clear" w:color="auto" w:fill="auto"/>
          </w:tcPr>
          <w:p w:rsidR="00CE36B5" w:rsidRPr="003D0DED" w:rsidRDefault="00CE36B5" w:rsidP="00CE36B5">
            <w:pPr>
              <w:jc w:val="both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CE36B5" w:rsidRPr="003D0DED" w:rsidRDefault="00CE36B5" w:rsidP="00CE3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  <w:tc>
          <w:tcPr>
            <w:tcW w:w="677" w:type="pct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</w:tr>
      <w:tr w:rsidR="00CE36B5" w:rsidRPr="003D0DED" w:rsidTr="00CE36B5">
        <w:tc>
          <w:tcPr>
            <w:tcW w:w="14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01 02 00 00 00 0000 700</w:t>
            </w:r>
          </w:p>
        </w:tc>
        <w:tc>
          <w:tcPr>
            <w:tcW w:w="2167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15000,0</w:t>
            </w:r>
          </w:p>
        </w:tc>
        <w:tc>
          <w:tcPr>
            <w:tcW w:w="677" w:type="pct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0,00</w:t>
            </w:r>
          </w:p>
        </w:tc>
      </w:tr>
      <w:tr w:rsidR="00CE36B5" w:rsidRPr="003D0DED" w:rsidTr="00CE36B5">
        <w:tc>
          <w:tcPr>
            <w:tcW w:w="14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01 02 00 00 04 0000 710</w:t>
            </w:r>
          </w:p>
        </w:tc>
        <w:tc>
          <w:tcPr>
            <w:tcW w:w="2167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15000,0</w:t>
            </w:r>
          </w:p>
        </w:tc>
        <w:tc>
          <w:tcPr>
            <w:tcW w:w="677" w:type="pct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0,00</w:t>
            </w:r>
          </w:p>
        </w:tc>
      </w:tr>
      <w:tr w:rsidR="00CE36B5" w:rsidRPr="003D0DED" w:rsidTr="00CE36B5">
        <w:tc>
          <w:tcPr>
            <w:tcW w:w="14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01 02 00 00 04 0000 800</w:t>
            </w:r>
          </w:p>
        </w:tc>
        <w:tc>
          <w:tcPr>
            <w:tcW w:w="2167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-20000,0</w:t>
            </w:r>
          </w:p>
        </w:tc>
        <w:tc>
          <w:tcPr>
            <w:tcW w:w="677" w:type="pct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</w:tr>
      <w:tr w:rsidR="00CE36B5" w:rsidRPr="003D0DED" w:rsidTr="00CE36B5">
        <w:tc>
          <w:tcPr>
            <w:tcW w:w="14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01 02 00 00 04 0000 810</w:t>
            </w:r>
          </w:p>
        </w:tc>
        <w:tc>
          <w:tcPr>
            <w:tcW w:w="2167" w:type="pct"/>
            <w:shd w:val="clear" w:color="auto" w:fill="auto"/>
          </w:tcPr>
          <w:p w:rsidR="00CE36B5" w:rsidRPr="003D0DED" w:rsidRDefault="00CE36B5" w:rsidP="00CE36B5">
            <w:pPr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8" w:type="pct"/>
            <w:shd w:val="clear" w:color="auto" w:fill="auto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-20000,0</w:t>
            </w:r>
          </w:p>
        </w:tc>
        <w:tc>
          <w:tcPr>
            <w:tcW w:w="677" w:type="pct"/>
          </w:tcPr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</w:p>
          <w:p w:rsidR="00CE36B5" w:rsidRPr="003D0DED" w:rsidRDefault="00CE36B5" w:rsidP="00CE36B5">
            <w:pPr>
              <w:jc w:val="center"/>
              <w:rPr>
                <w:sz w:val="20"/>
                <w:szCs w:val="20"/>
              </w:rPr>
            </w:pPr>
            <w:r w:rsidRPr="003D0DED">
              <w:rPr>
                <w:sz w:val="20"/>
                <w:szCs w:val="20"/>
              </w:rPr>
              <w:t>-5000,0</w:t>
            </w:r>
          </w:p>
        </w:tc>
      </w:tr>
    </w:tbl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Default="00CE36B5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E22093" w:rsidRDefault="00E22093" w:rsidP="00CE36B5">
      <w:pPr>
        <w:ind w:left="5664" w:firstLine="708"/>
        <w:rPr>
          <w:sz w:val="20"/>
          <w:szCs w:val="20"/>
        </w:rPr>
      </w:pPr>
    </w:p>
    <w:p w:rsidR="00D231B3" w:rsidRDefault="00D231B3" w:rsidP="00CE36B5">
      <w:pPr>
        <w:ind w:left="5664" w:firstLine="708"/>
        <w:rPr>
          <w:sz w:val="20"/>
          <w:szCs w:val="20"/>
        </w:rPr>
      </w:pPr>
    </w:p>
    <w:p w:rsidR="00D231B3" w:rsidRDefault="00D231B3" w:rsidP="00CE36B5">
      <w:pPr>
        <w:ind w:left="5664" w:firstLine="708"/>
        <w:rPr>
          <w:sz w:val="20"/>
          <w:szCs w:val="20"/>
        </w:rPr>
      </w:pPr>
    </w:p>
    <w:p w:rsidR="00E22093" w:rsidRPr="003D0DED" w:rsidRDefault="00E22093" w:rsidP="00CE36B5">
      <w:pPr>
        <w:ind w:left="5664" w:firstLine="708"/>
        <w:rPr>
          <w:sz w:val="20"/>
          <w:szCs w:val="20"/>
        </w:rPr>
      </w:pPr>
    </w:p>
    <w:p w:rsidR="00E22093" w:rsidRPr="003D0DED" w:rsidRDefault="00B83FE7" w:rsidP="00E22093">
      <w:pPr>
        <w:rPr>
          <w:sz w:val="20"/>
          <w:szCs w:val="20"/>
        </w:rPr>
      </w:pPr>
      <w:r w:rsidRPr="003D0DED">
        <w:rPr>
          <w:sz w:val="20"/>
          <w:szCs w:val="20"/>
        </w:rPr>
        <w:lastRenderedPageBreak/>
        <w:t xml:space="preserve">                                                              </w:t>
      </w:r>
      <w:r w:rsidR="00D231B3">
        <w:rPr>
          <w:sz w:val="20"/>
          <w:szCs w:val="20"/>
        </w:rPr>
        <w:t xml:space="preserve">                             </w:t>
      </w:r>
    </w:p>
    <w:p w:rsidR="00CE36B5" w:rsidRPr="003D0DED" w:rsidRDefault="00CE36B5" w:rsidP="00E22093">
      <w:pPr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D231B3" w:rsidTr="00D231B3">
        <w:trPr>
          <w:trHeight w:val="1125"/>
        </w:trPr>
        <w:tc>
          <w:tcPr>
            <w:tcW w:w="3843" w:type="dxa"/>
          </w:tcPr>
          <w:p w:rsidR="00D231B3" w:rsidRPr="0087392F" w:rsidRDefault="00D231B3" w:rsidP="0089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15</w:t>
            </w:r>
          </w:p>
          <w:p w:rsidR="00D231B3" w:rsidRPr="0087392F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D231B3" w:rsidRPr="00EB4A60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D231B3" w:rsidRDefault="00D231B3" w:rsidP="00D231B3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D231B3" w:rsidRDefault="00D231B3" w:rsidP="00D231B3">
      <w:pPr>
        <w:ind w:left="-709"/>
        <w:jc w:val="right"/>
        <w:rPr>
          <w:sz w:val="22"/>
          <w:szCs w:val="22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Default="00CE36B5" w:rsidP="00CE36B5">
      <w:pPr>
        <w:jc w:val="center"/>
        <w:rPr>
          <w:b/>
          <w:sz w:val="20"/>
          <w:szCs w:val="20"/>
        </w:rPr>
      </w:pPr>
    </w:p>
    <w:p w:rsidR="00D231B3" w:rsidRDefault="00D231B3" w:rsidP="00CE36B5">
      <w:pPr>
        <w:jc w:val="center"/>
        <w:rPr>
          <w:b/>
          <w:sz w:val="20"/>
          <w:szCs w:val="20"/>
        </w:rPr>
      </w:pPr>
    </w:p>
    <w:p w:rsidR="00D231B3" w:rsidRPr="003D0DED" w:rsidRDefault="00D231B3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>Программа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 xml:space="preserve">предоставления бюджетных кредитов на 2020 год 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  <w:r w:rsidRPr="003D0DED">
        <w:rPr>
          <w:sz w:val="20"/>
          <w:szCs w:val="20"/>
        </w:rPr>
        <w:t>- предоставление бюджетных кредитов в 2020 году не планируется.</w:t>
      </w: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p w:rsidR="00CE36B5" w:rsidRDefault="00CE36B5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E22093" w:rsidRDefault="00E22093" w:rsidP="00CE36B5">
      <w:pPr>
        <w:rPr>
          <w:b/>
          <w:sz w:val="20"/>
          <w:szCs w:val="20"/>
        </w:rPr>
      </w:pPr>
    </w:p>
    <w:p w:rsidR="00D231B3" w:rsidRDefault="00D231B3" w:rsidP="00CE36B5">
      <w:pPr>
        <w:rPr>
          <w:b/>
          <w:sz w:val="20"/>
          <w:szCs w:val="20"/>
        </w:rPr>
      </w:pPr>
    </w:p>
    <w:p w:rsidR="00D231B3" w:rsidRDefault="00D231B3" w:rsidP="00CE36B5">
      <w:pPr>
        <w:rPr>
          <w:b/>
          <w:sz w:val="20"/>
          <w:szCs w:val="20"/>
        </w:rPr>
      </w:pPr>
    </w:p>
    <w:p w:rsidR="00E22093" w:rsidRPr="003D0DED" w:rsidRDefault="00E22093" w:rsidP="00CE36B5">
      <w:pPr>
        <w:rPr>
          <w:b/>
          <w:sz w:val="20"/>
          <w:szCs w:val="20"/>
        </w:rPr>
      </w:pPr>
    </w:p>
    <w:p w:rsidR="00CE36B5" w:rsidRPr="003D0DED" w:rsidRDefault="00CE36B5" w:rsidP="00CE36B5">
      <w:pPr>
        <w:rPr>
          <w:b/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D231B3" w:rsidTr="00D231B3">
        <w:trPr>
          <w:trHeight w:val="1125"/>
        </w:trPr>
        <w:tc>
          <w:tcPr>
            <w:tcW w:w="3843" w:type="dxa"/>
          </w:tcPr>
          <w:p w:rsidR="00D231B3" w:rsidRPr="0087392F" w:rsidRDefault="00D231B3" w:rsidP="00893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16</w:t>
            </w:r>
          </w:p>
          <w:p w:rsidR="00D231B3" w:rsidRPr="0087392F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</w:t>
            </w:r>
            <w:r>
              <w:rPr>
                <w:sz w:val="16"/>
                <w:szCs w:val="16"/>
              </w:rPr>
              <w:t xml:space="preserve"> округа на 2020 год и  плановый </w:t>
            </w:r>
            <w:r w:rsidRPr="0087392F">
              <w:rPr>
                <w:sz w:val="16"/>
                <w:szCs w:val="16"/>
              </w:rPr>
              <w:t>период 2021 и  2022 годов»</w:t>
            </w:r>
          </w:p>
          <w:p w:rsidR="00D231B3" w:rsidRPr="00EB4A60" w:rsidRDefault="00D231B3" w:rsidP="0089353C">
            <w:pPr>
              <w:rPr>
                <w:sz w:val="16"/>
                <w:szCs w:val="16"/>
              </w:rPr>
            </w:pPr>
            <w:r w:rsidRPr="0087392F">
              <w:rPr>
                <w:sz w:val="16"/>
                <w:szCs w:val="16"/>
              </w:rPr>
              <w:t>от «___ » декабря 2019 года   № ______</w:t>
            </w:r>
          </w:p>
        </w:tc>
      </w:tr>
    </w:tbl>
    <w:p w:rsidR="00D231B3" w:rsidRDefault="00D231B3" w:rsidP="00D231B3">
      <w:pPr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D231B3" w:rsidRDefault="00D231B3" w:rsidP="00D231B3">
      <w:pPr>
        <w:ind w:left="-709"/>
        <w:jc w:val="right"/>
        <w:rPr>
          <w:sz w:val="22"/>
          <w:szCs w:val="22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jc w:val="center"/>
        <w:rPr>
          <w:sz w:val="20"/>
          <w:szCs w:val="20"/>
        </w:rPr>
      </w:pPr>
    </w:p>
    <w:p w:rsidR="00CE36B5" w:rsidRDefault="00CE36B5" w:rsidP="00CE36B5">
      <w:pPr>
        <w:rPr>
          <w:sz w:val="20"/>
          <w:szCs w:val="20"/>
        </w:rPr>
      </w:pPr>
    </w:p>
    <w:p w:rsidR="00D231B3" w:rsidRPr="003D0DED" w:rsidRDefault="00D231B3" w:rsidP="00CE36B5">
      <w:pPr>
        <w:rPr>
          <w:sz w:val="20"/>
          <w:szCs w:val="20"/>
        </w:rPr>
      </w:pP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>Программа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  <w:r w:rsidRPr="003D0DED">
        <w:rPr>
          <w:b/>
          <w:sz w:val="20"/>
          <w:szCs w:val="20"/>
        </w:rPr>
        <w:t xml:space="preserve">предоставления бюджетных кредитов на плановый период 2021 и 2022 годов </w:t>
      </w:r>
    </w:p>
    <w:p w:rsidR="00CE36B5" w:rsidRPr="003D0DED" w:rsidRDefault="00CE36B5" w:rsidP="00CE36B5">
      <w:pPr>
        <w:jc w:val="center"/>
        <w:rPr>
          <w:b/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  <w:r w:rsidRPr="003D0DED">
        <w:rPr>
          <w:sz w:val="20"/>
          <w:szCs w:val="20"/>
        </w:rPr>
        <w:t>- предоставление бюджетных кредитов на плановый период 2021 и 2022 годов не планируется.</w:t>
      </w: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rPr>
          <w:sz w:val="20"/>
          <w:szCs w:val="20"/>
        </w:rPr>
      </w:pPr>
    </w:p>
    <w:p w:rsidR="00CE36B5" w:rsidRPr="003D0DED" w:rsidRDefault="00CE36B5" w:rsidP="00CE36B5">
      <w:pPr>
        <w:jc w:val="both"/>
        <w:rPr>
          <w:sz w:val="20"/>
          <w:szCs w:val="20"/>
        </w:rPr>
      </w:pPr>
    </w:p>
    <w:p w:rsidR="0080432F" w:rsidRPr="003D0DED" w:rsidRDefault="0080432F" w:rsidP="0080432F">
      <w:pPr>
        <w:ind w:left="5664"/>
        <w:rPr>
          <w:rFonts w:eastAsia="Calibri"/>
          <w:sz w:val="20"/>
          <w:szCs w:val="20"/>
          <w:lang w:eastAsia="en-US"/>
        </w:rPr>
      </w:pPr>
      <w:r w:rsidRPr="003D0DED">
        <w:rPr>
          <w:sz w:val="20"/>
          <w:szCs w:val="20"/>
        </w:rPr>
        <w:t xml:space="preserve">     </w:t>
      </w:r>
    </w:p>
    <w:sectPr w:rsidR="0080432F" w:rsidRPr="003D0DED" w:rsidSect="00F10932">
      <w:headerReference w:type="default" r:id="rId44"/>
      <w:footerReference w:type="default" r:id="rId45"/>
      <w:pgSz w:w="11906" w:h="16838" w:code="9"/>
      <w:pgMar w:top="709" w:right="562" w:bottom="288" w:left="1440" w:header="706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B3" w:rsidRDefault="003C23B3" w:rsidP="001023AB">
      <w:r>
        <w:separator/>
      </w:r>
    </w:p>
  </w:endnote>
  <w:endnote w:type="continuationSeparator" w:id="0">
    <w:p w:rsidR="003C23B3" w:rsidRDefault="003C23B3" w:rsidP="0010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B3" w:rsidRDefault="003C23B3" w:rsidP="00E326A1">
    <w:pPr>
      <w:pStyle w:val="a6"/>
    </w:pPr>
  </w:p>
  <w:p w:rsidR="003C23B3" w:rsidRDefault="003C23B3" w:rsidP="00E15EC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B3" w:rsidRDefault="003C23B3" w:rsidP="001023AB">
      <w:r>
        <w:separator/>
      </w:r>
    </w:p>
  </w:footnote>
  <w:footnote w:type="continuationSeparator" w:id="0">
    <w:p w:rsidR="003C23B3" w:rsidRDefault="003C23B3" w:rsidP="0010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B3" w:rsidRDefault="003C23B3">
    <w:pPr>
      <w:pStyle w:val="a4"/>
      <w:jc w:val="center"/>
    </w:pPr>
  </w:p>
  <w:p w:rsidR="003C23B3" w:rsidRDefault="003C2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B0"/>
    <w:multiLevelType w:val="singleLevel"/>
    <w:tmpl w:val="A85C858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3D46BE0"/>
    <w:multiLevelType w:val="singleLevel"/>
    <w:tmpl w:val="7504BF12"/>
    <w:lvl w:ilvl="0">
      <w:start w:val="2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1AC22B73"/>
    <w:multiLevelType w:val="singleLevel"/>
    <w:tmpl w:val="4A0637F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113213A"/>
    <w:multiLevelType w:val="singleLevel"/>
    <w:tmpl w:val="A6E2C5CE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6C22BFD"/>
    <w:multiLevelType w:val="singleLevel"/>
    <w:tmpl w:val="831A2272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9512663"/>
    <w:multiLevelType w:val="singleLevel"/>
    <w:tmpl w:val="E184061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3A58796B"/>
    <w:multiLevelType w:val="singleLevel"/>
    <w:tmpl w:val="A904A0CA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4DF31E8C"/>
    <w:multiLevelType w:val="hybridMultilevel"/>
    <w:tmpl w:val="BEE84386"/>
    <w:lvl w:ilvl="0" w:tplc="E0162D92">
      <w:start w:val="3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8">
    <w:nsid w:val="58DD5357"/>
    <w:multiLevelType w:val="singleLevel"/>
    <w:tmpl w:val="1424F38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5C20781C"/>
    <w:multiLevelType w:val="singleLevel"/>
    <w:tmpl w:val="2966A854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65454CBF"/>
    <w:multiLevelType w:val="singleLevel"/>
    <w:tmpl w:val="273C7FBE"/>
    <w:lvl w:ilvl="0">
      <w:start w:val="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1C604B6"/>
    <w:multiLevelType w:val="hybridMultilevel"/>
    <w:tmpl w:val="D3064A04"/>
    <w:lvl w:ilvl="0" w:tplc="2D3A66BC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62A6D29"/>
    <w:multiLevelType w:val="singleLevel"/>
    <w:tmpl w:val="F964F7A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71E0358"/>
    <w:multiLevelType w:val="singleLevel"/>
    <w:tmpl w:val="D2B4C716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7BDB5E06"/>
    <w:multiLevelType w:val="singleLevel"/>
    <w:tmpl w:val="A08C958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3AB"/>
    <w:rsid w:val="00007A53"/>
    <w:rsid w:val="00012E0D"/>
    <w:rsid w:val="0001533F"/>
    <w:rsid w:val="00015C50"/>
    <w:rsid w:val="00017122"/>
    <w:rsid w:val="0002634F"/>
    <w:rsid w:val="00026B4A"/>
    <w:rsid w:val="00027BF8"/>
    <w:rsid w:val="00031741"/>
    <w:rsid w:val="000325CE"/>
    <w:rsid w:val="000341DC"/>
    <w:rsid w:val="00035D12"/>
    <w:rsid w:val="00035EBB"/>
    <w:rsid w:val="000375CB"/>
    <w:rsid w:val="00037676"/>
    <w:rsid w:val="00040ADA"/>
    <w:rsid w:val="00043FEC"/>
    <w:rsid w:val="00044955"/>
    <w:rsid w:val="00046571"/>
    <w:rsid w:val="000466F9"/>
    <w:rsid w:val="00057113"/>
    <w:rsid w:val="00063367"/>
    <w:rsid w:val="00065313"/>
    <w:rsid w:val="00065FC6"/>
    <w:rsid w:val="00066D89"/>
    <w:rsid w:val="000711CB"/>
    <w:rsid w:val="000715EA"/>
    <w:rsid w:val="00071BF2"/>
    <w:rsid w:val="0007289D"/>
    <w:rsid w:val="00072E59"/>
    <w:rsid w:val="000731DA"/>
    <w:rsid w:val="00077210"/>
    <w:rsid w:val="000775E2"/>
    <w:rsid w:val="0008034B"/>
    <w:rsid w:val="0008074F"/>
    <w:rsid w:val="00082ACA"/>
    <w:rsid w:val="00082C1A"/>
    <w:rsid w:val="0008367D"/>
    <w:rsid w:val="00086CD7"/>
    <w:rsid w:val="00087BBC"/>
    <w:rsid w:val="00087D40"/>
    <w:rsid w:val="00087F6F"/>
    <w:rsid w:val="00090D9D"/>
    <w:rsid w:val="00092F1C"/>
    <w:rsid w:val="000A15E7"/>
    <w:rsid w:val="000A3837"/>
    <w:rsid w:val="000A6FD0"/>
    <w:rsid w:val="000A71E0"/>
    <w:rsid w:val="000B050C"/>
    <w:rsid w:val="000B2C55"/>
    <w:rsid w:val="000B5FBD"/>
    <w:rsid w:val="000B7E35"/>
    <w:rsid w:val="000C0476"/>
    <w:rsid w:val="000C3DA5"/>
    <w:rsid w:val="000C7081"/>
    <w:rsid w:val="000C7C3F"/>
    <w:rsid w:val="000D0260"/>
    <w:rsid w:val="000D1C26"/>
    <w:rsid w:val="000D412A"/>
    <w:rsid w:val="000D54F9"/>
    <w:rsid w:val="000E5B65"/>
    <w:rsid w:val="000E6792"/>
    <w:rsid w:val="000E74DE"/>
    <w:rsid w:val="000E7874"/>
    <w:rsid w:val="000F039A"/>
    <w:rsid w:val="000F0C44"/>
    <w:rsid w:val="000F14C2"/>
    <w:rsid w:val="000F15D2"/>
    <w:rsid w:val="000F23DA"/>
    <w:rsid w:val="000F4932"/>
    <w:rsid w:val="000F7BBB"/>
    <w:rsid w:val="000F7BDA"/>
    <w:rsid w:val="001013C7"/>
    <w:rsid w:val="001023AB"/>
    <w:rsid w:val="00104C79"/>
    <w:rsid w:val="00104FDA"/>
    <w:rsid w:val="00105507"/>
    <w:rsid w:val="0010552A"/>
    <w:rsid w:val="001067DD"/>
    <w:rsid w:val="00106B81"/>
    <w:rsid w:val="00110900"/>
    <w:rsid w:val="001117E3"/>
    <w:rsid w:val="00112E40"/>
    <w:rsid w:val="00113D5C"/>
    <w:rsid w:val="00114103"/>
    <w:rsid w:val="00115761"/>
    <w:rsid w:val="00117517"/>
    <w:rsid w:val="00120B4F"/>
    <w:rsid w:val="001216E7"/>
    <w:rsid w:val="00122A3F"/>
    <w:rsid w:val="00122D04"/>
    <w:rsid w:val="00124910"/>
    <w:rsid w:val="001260E5"/>
    <w:rsid w:val="00127680"/>
    <w:rsid w:val="00143C27"/>
    <w:rsid w:val="00144311"/>
    <w:rsid w:val="001454B5"/>
    <w:rsid w:val="001508DC"/>
    <w:rsid w:val="0015237E"/>
    <w:rsid w:val="00152DC2"/>
    <w:rsid w:val="00154EA0"/>
    <w:rsid w:val="001556D4"/>
    <w:rsid w:val="0015661A"/>
    <w:rsid w:val="00156F76"/>
    <w:rsid w:val="001623BF"/>
    <w:rsid w:val="00170328"/>
    <w:rsid w:val="00175305"/>
    <w:rsid w:val="0017697B"/>
    <w:rsid w:val="00176E20"/>
    <w:rsid w:val="00176EB7"/>
    <w:rsid w:val="001772CA"/>
    <w:rsid w:val="00183517"/>
    <w:rsid w:val="00187828"/>
    <w:rsid w:val="00187A99"/>
    <w:rsid w:val="00192FE1"/>
    <w:rsid w:val="00195082"/>
    <w:rsid w:val="00196B0C"/>
    <w:rsid w:val="001A01CB"/>
    <w:rsid w:val="001A12DF"/>
    <w:rsid w:val="001A1D3C"/>
    <w:rsid w:val="001A29D2"/>
    <w:rsid w:val="001A2B1C"/>
    <w:rsid w:val="001A3465"/>
    <w:rsid w:val="001A358A"/>
    <w:rsid w:val="001A4128"/>
    <w:rsid w:val="001A473F"/>
    <w:rsid w:val="001A5D9B"/>
    <w:rsid w:val="001A715C"/>
    <w:rsid w:val="001A7956"/>
    <w:rsid w:val="001B067E"/>
    <w:rsid w:val="001B47DA"/>
    <w:rsid w:val="001B5A5B"/>
    <w:rsid w:val="001C0582"/>
    <w:rsid w:val="001C05B6"/>
    <w:rsid w:val="001C09B7"/>
    <w:rsid w:val="001C0D16"/>
    <w:rsid w:val="001C3F8E"/>
    <w:rsid w:val="001C46C3"/>
    <w:rsid w:val="001C4D4F"/>
    <w:rsid w:val="001C58C5"/>
    <w:rsid w:val="001C5DBE"/>
    <w:rsid w:val="001C6359"/>
    <w:rsid w:val="001C6C65"/>
    <w:rsid w:val="001D0657"/>
    <w:rsid w:val="001D0C59"/>
    <w:rsid w:val="001D1A56"/>
    <w:rsid w:val="001D6362"/>
    <w:rsid w:val="001D78FA"/>
    <w:rsid w:val="001E32A0"/>
    <w:rsid w:val="001E496C"/>
    <w:rsid w:val="001F027E"/>
    <w:rsid w:val="001F62A8"/>
    <w:rsid w:val="001F7699"/>
    <w:rsid w:val="002005D7"/>
    <w:rsid w:val="00200B8A"/>
    <w:rsid w:val="00201850"/>
    <w:rsid w:val="00204B93"/>
    <w:rsid w:val="00207393"/>
    <w:rsid w:val="00210513"/>
    <w:rsid w:val="00210677"/>
    <w:rsid w:val="002136D6"/>
    <w:rsid w:val="00214FDD"/>
    <w:rsid w:val="0021647D"/>
    <w:rsid w:val="0021647F"/>
    <w:rsid w:val="0021789C"/>
    <w:rsid w:val="002178BE"/>
    <w:rsid w:val="00217F0B"/>
    <w:rsid w:val="002204B7"/>
    <w:rsid w:val="00221626"/>
    <w:rsid w:val="00222878"/>
    <w:rsid w:val="00225057"/>
    <w:rsid w:val="00226560"/>
    <w:rsid w:val="002278B4"/>
    <w:rsid w:val="002307B1"/>
    <w:rsid w:val="00231203"/>
    <w:rsid w:val="00240877"/>
    <w:rsid w:val="00240F28"/>
    <w:rsid w:val="00243958"/>
    <w:rsid w:val="00243DCD"/>
    <w:rsid w:val="0024604F"/>
    <w:rsid w:val="00246EF8"/>
    <w:rsid w:val="00250B3A"/>
    <w:rsid w:val="00251481"/>
    <w:rsid w:val="002555EA"/>
    <w:rsid w:val="00257F30"/>
    <w:rsid w:val="00260001"/>
    <w:rsid w:val="002603D4"/>
    <w:rsid w:val="002637B3"/>
    <w:rsid w:val="00263DB5"/>
    <w:rsid w:val="0026533C"/>
    <w:rsid w:val="00265BA2"/>
    <w:rsid w:val="00270896"/>
    <w:rsid w:val="002717EF"/>
    <w:rsid w:val="0027478D"/>
    <w:rsid w:val="00274A4B"/>
    <w:rsid w:val="00276913"/>
    <w:rsid w:val="00276C82"/>
    <w:rsid w:val="00277DE3"/>
    <w:rsid w:val="002802CB"/>
    <w:rsid w:val="0028071F"/>
    <w:rsid w:val="00280A72"/>
    <w:rsid w:val="00281DB8"/>
    <w:rsid w:val="00282BAA"/>
    <w:rsid w:val="00285A68"/>
    <w:rsid w:val="00290267"/>
    <w:rsid w:val="00290F33"/>
    <w:rsid w:val="002922F9"/>
    <w:rsid w:val="00292560"/>
    <w:rsid w:val="00293747"/>
    <w:rsid w:val="00293F6F"/>
    <w:rsid w:val="00294132"/>
    <w:rsid w:val="00294D5B"/>
    <w:rsid w:val="00297275"/>
    <w:rsid w:val="002976FE"/>
    <w:rsid w:val="00297FA4"/>
    <w:rsid w:val="002A7E73"/>
    <w:rsid w:val="002B0BE5"/>
    <w:rsid w:val="002B1EE1"/>
    <w:rsid w:val="002B24B3"/>
    <w:rsid w:val="002B2E85"/>
    <w:rsid w:val="002B3B8D"/>
    <w:rsid w:val="002B422A"/>
    <w:rsid w:val="002B48BC"/>
    <w:rsid w:val="002B7280"/>
    <w:rsid w:val="002C0283"/>
    <w:rsid w:val="002C14E6"/>
    <w:rsid w:val="002C56B6"/>
    <w:rsid w:val="002C6958"/>
    <w:rsid w:val="002D1F85"/>
    <w:rsid w:val="002D63E6"/>
    <w:rsid w:val="002D6FC3"/>
    <w:rsid w:val="002E04CF"/>
    <w:rsid w:val="002E0B20"/>
    <w:rsid w:val="002E34F7"/>
    <w:rsid w:val="002E4B00"/>
    <w:rsid w:val="002F1338"/>
    <w:rsid w:val="002F1A61"/>
    <w:rsid w:val="002F25EA"/>
    <w:rsid w:val="002F26DF"/>
    <w:rsid w:val="002F2776"/>
    <w:rsid w:val="002F3072"/>
    <w:rsid w:val="002F363B"/>
    <w:rsid w:val="002F77C9"/>
    <w:rsid w:val="003012CA"/>
    <w:rsid w:val="0030171B"/>
    <w:rsid w:val="00302166"/>
    <w:rsid w:val="00303903"/>
    <w:rsid w:val="00305D5E"/>
    <w:rsid w:val="0030702E"/>
    <w:rsid w:val="00312DDF"/>
    <w:rsid w:val="00313F8D"/>
    <w:rsid w:val="00315D2A"/>
    <w:rsid w:val="00316CD0"/>
    <w:rsid w:val="003172AA"/>
    <w:rsid w:val="003178C0"/>
    <w:rsid w:val="0032154A"/>
    <w:rsid w:val="00322366"/>
    <w:rsid w:val="00322924"/>
    <w:rsid w:val="0032320B"/>
    <w:rsid w:val="0032479B"/>
    <w:rsid w:val="0033035E"/>
    <w:rsid w:val="0033203D"/>
    <w:rsid w:val="00333E27"/>
    <w:rsid w:val="00336318"/>
    <w:rsid w:val="0034014F"/>
    <w:rsid w:val="003415C9"/>
    <w:rsid w:val="00343BF6"/>
    <w:rsid w:val="00344BFE"/>
    <w:rsid w:val="003455CA"/>
    <w:rsid w:val="00346689"/>
    <w:rsid w:val="0035016D"/>
    <w:rsid w:val="003515CA"/>
    <w:rsid w:val="003529B0"/>
    <w:rsid w:val="0035300F"/>
    <w:rsid w:val="00353BA2"/>
    <w:rsid w:val="00354025"/>
    <w:rsid w:val="003568F2"/>
    <w:rsid w:val="0036409B"/>
    <w:rsid w:val="0036431B"/>
    <w:rsid w:val="0036533A"/>
    <w:rsid w:val="003717C5"/>
    <w:rsid w:val="00372541"/>
    <w:rsid w:val="003760C8"/>
    <w:rsid w:val="00376D12"/>
    <w:rsid w:val="00376E6E"/>
    <w:rsid w:val="003821B4"/>
    <w:rsid w:val="00384900"/>
    <w:rsid w:val="00392916"/>
    <w:rsid w:val="00396729"/>
    <w:rsid w:val="00396E73"/>
    <w:rsid w:val="003A2232"/>
    <w:rsid w:val="003A3576"/>
    <w:rsid w:val="003A37CC"/>
    <w:rsid w:val="003A4118"/>
    <w:rsid w:val="003A7518"/>
    <w:rsid w:val="003B1BDE"/>
    <w:rsid w:val="003B2ACF"/>
    <w:rsid w:val="003B4BF7"/>
    <w:rsid w:val="003B6B09"/>
    <w:rsid w:val="003B735F"/>
    <w:rsid w:val="003B7514"/>
    <w:rsid w:val="003C23B3"/>
    <w:rsid w:val="003C69E6"/>
    <w:rsid w:val="003D0DED"/>
    <w:rsid w:val="003D1304"/>
    <w:rsid w:val="003D1372"/>
    <w:rsid w:val="003D195C"/>
    <w:rsid w:val="003D1E25"/>
    <w:rsid w:val="003D289D"/>
    <w:rsid w:val="003D3A9E"/>
    <w:rsid w:val="003D4D25"/>
    <w:rsid w:val="003D52AF"/>
    <w:rsid w:val="003D53FE"/>
    <w:rsid w:val="003D7879"/>
    <w:rsid w:val="003E17B6"/>
    <w:rsid w:val="003E5C41"/>
    <w:rsid w:val="003E60C3"/>
    <w:rsid w:val="003E6165"/>
    <w:rsid w:val="003E7BB8"/>
    <w:rsid w:val="003F07E9"/>
    <w:rsid w:val="003F30DC"/>
    <w:rsid w:val="003F3C9D"/>
    <w:rsid w:val="003F4E93"/>
    <w:rsid w:val="003F53B9"/>
    <w:rsid w:val="003F5B57"/>
    <w:rsid w:val="003F60EF"/>
    <w:rsid w:val="003F75D1"/>
    <w:rsid w:val="00400404"/>
    <w:rsid w:val="00401480"/>
    <w:rsid w:val="00403742"/>
    <w:rsid w:val="004068C4"/>
    <w:rsid w:val="00407082"/>
    <w:rsid w:val="0040762F"/>
    <w:rsid w:val="004076FB"/>
    <w:rsid w:val="004136B1"/>
    <w:rsid w:val="00416345"/>
    <w:rsid w:val="00416C5F"/>
    <w:rsid w:val="0042333E"/>
    <w:rsid w:val="00425801"/>
    <w:rsid w:val="004263EB"/>
    <w:rsid w:val="00426766"/>
    <w:rsid w:val="0043119F"/>
    <w:rsid w:val="00434912"/>
    <w:rsid w:val="00436D7F"/>
    <w:rsid w:val="004413DC"/>
    <w:rsid w:val="00441D9D"/>
    <w:rsid w:val="00441F7D"/>
    <w:rsid w:val="00445FF4"/>
    <w:rsid w:val="00446004"/>
    <w:rsid w:val="004468DD"/>
    <w:rsid w:val="00447067"/>
    <w:rsid w:val="00447152"/>
    <w:rsid w:val="0044791D"/>
    <w:rsid w:val="00451476"/>
    <w:rsid w:val="00451E23"/>
    <w:rsid w:val="00453385"/>
    <w:rsid w:val="00455C1D"/>
    <w:rsid w:val="00455E98"/>
    <w:rsid w:val="00462960"/>
    <w:rsid w:val="00462D52"/>
    <w:rsid w:val="00464610"/>
    <w:rsid w:val="00467B16"/>
    <w:rsid w:val="004707D2"/>
    <w:rsid w:val="0047127F"/>
    <w:rsid w:val="00472417"/>
    <w:rsid w:val="004739E1"/>
    <w:rsid w:val="004754C7"/>
    <w:rsid w:val="00477019"/>
    <w:rsid w:val="004840C0"/>
    <w:rsid w:val="00484234"/>
    <w:rsid w:val="00492E2B"/>
    <w:rsid w:val="0049309F"/>
    <w:rsid w:val="0049498C"/>
    <w:rsid w:val="00495120"/>
    <w:rsid w:val="004A10FA"/>
    <w:rsid w:val="004A202F"/>
    <w:rsid w:val="004A4A4C"/>
    <w:rsid w:val="004B36D4"/>
    <w:rsid w:val="004B42A7"/>
    <w:rsid w:val="004B4E96"/>
    <w:rsid w:val="004B6A28"/>
    <w:rsid w:val="004C31CF"/>
    <w:rsid w:val="004C3289"/>
    <w:rsid w:val="004C4F3F"/>
    <w:rsid w:val="004C5FE5"/>
    <w:rsid w:val="004C7010"/>
    <w:rsid w:val="004C786E"/>
    <w:rsid w:val="004D1286"/>
    <w:rsid w:val="004D18A0"/>
    <w:rsid w:val="004D3CAA"/>
    <w:rsid w:val="004E1C9B"/>
    <w:rsid w:val="004E2CB1"/>
    <w:rsid w:val="004E2D60"/>
    <w:rsid w:val="004E4680"/>
    <w:rsid w:val="004E5E2E"/>
    <w:rsid w:val="004E7464"/>
    <w:rsid w:val="004E783B"/>
    <w:rsid w:val="004E7968"/>
    <w:rsid w:val="004F046E"/>
    <w:rsid w:val="004F11AB"/>
    <w:rsid w:val="004F1888"/>
    <w:rsid w:val="004F1F2E"/>
    <w:rsid w:val="004F2374"/>
    <w:rsid w:val="004F2EAC"/>
    <w:rsid w:val="00501BE4"/>
    <w:rsid w:val="005020AB"/>
    <w:rsid w:val="00502881"/>
    <w:rsid w:val="00503F19"/>
    <w:rsid w:val="00506384"/>
    <w:rsid w:val="005068AF"/>
    <w:rsid w:val="00507C85"/>
    <w:rsid w:val="00511FFD"/>
    <w:rsid w:val="0051234A"/>
    <w:rsid w:val="00520AA9"/>
    <w:rsid w:val="00522DC5"/>
    <w:rsid w:val="005231A7"/>
    <w:rsid w:val="005256DC"/>
    <w:rsid w:val="00526E83"/>
    <w:rsid w:val="00527114"/>
    <w:rsid w:val="005326AD"/>
    <w:rsid w:val="00532B62"/>
    <w:rsid w:val="00534714"/>
    <w:rsid w:val="00535876"/>
    <w:rsid w:val="00535B14"/>
    <w:rsid w:val="00535E6A"/>
    <w:rsid w:val="005369C0"/>
    <w:rsid w:val="00537550"/>
    <w:rsid w:val="00551886"/>
    <w:rsid w:val="00551A80"/>
    <w:rsid w:val="00561462"/>
    <w:rsid w:val="00562553"/>
    <w:rsid w:val="00562E9E"/>
    <w:rsid w:val="00563EAA"/>
    <w:rsid w:val="00567035"/>
    <w:rsid w:val="0057072D"/>
    <w:rsid w:val="00570F37"/>
    <w:rsid w:val="005736F2"/>
    <w:rsid w:val="00577077"/>
    <w:rsid w:val="0057738C"/>
    <w:rsid w:val="00577551"/>
    <w:rsid w:val="00582D16"/>
    <w:rsid w:val="005855EE"/>
    <w:rsid w:val="005902E2"/>
    <w:rsid w:val="00591C06"/>
    <w:rsid w:val="00592344"/>
    <w:rsid w:val="0059399D"/>
    <w:rsid w:val="00593A30"/>
    <w:rsid w:val="00596028"/>
    <w:rsid w:val="00596A67"/>
    <w:rsid w:val="00596E8C"/>
    <w:rsid w:val="005A1521"/>
    <w:rsid w:val="005A15F9"/>
    <w:rsid w:val="005A189B"/>
    <w:rsid w:val="005A26EA"/>
    <w:rsid w:val="005A48A7"/>
    <w:rsid w:val="005B0C0D"/>
    <w:rsid w:val="005B2C07"/>
    <w:rsid w:val="005B447F"/>
    <w:rsid w:val="005C1302"/>
    <w:rsid w:val="005C1581"/>
    <w:rsid w:val="005C29E8"/>
    <w:rsid w:val="005C454B"/>
    <w:rsid w:val="005C5E2F"/>
    <w:rsid w:val="005C63C4"/>
    <w:rsid w:val="005D0121"/>
    <w:rsid w:val="005D179D"/>
    <w:rsid w:val="005D2837"/>
    <w:rsid w:val="005D43B1"/>
    <w:rsid w:val="005D5AA0"/>
    <w:rsid w:val="005D6421"/>
    <w:rsid w:val="005D755C"/>
    <w:rsid w:val="005D7D97"/>
    <w:rsid w:val="005E0521"/>
    <w:rsid w:val="005E1299"/>
    <w:rsid w:val="005E6E09"/>
    <w:rsid w:val="005E7844"/>
    <w:rsid w:val="005E7A2B"/>
    <w:rsid w:val="005E7E3B"/>
    <w:rsid w:val="005F024C"/>
    <w:rsid w:val="005F3999"/>
    <w:rsid w:val="005F4E03"/>
    <w:rsid w:val="0060201F"/>
    <w:rsid w:val="00602154"/>
    <w:rsid w:val="00604446"/>
    <w:rsid w:val="006123AA"/>
    <w:rsid w:val="006125A1"/>
    <w:rsid w:val="006132F8"/>
    <w:rsid w:val="006135C8"/>
    <w:rsid w:val="00614799"/>
    <w:rsid w:val="00616FD2"/>
    <w:rsid w:val="006229E8"/>
    <w:rsid w:val="006276B6"/>
    <w:rsid w:val="00632C17"/>
    <w:rsid w:val="0063355F"/>
    <w:rsid w:val="00633E7F"/>
    <w:rsid w:val="0063510D"/>
    <w:rsid w:val="00635370"/>
    <w:rsid w:val="00640CCF"/>
    <w:rsid w:val="00641A4D"/>
    <w:rsid w:val="006452DE"/>
    <w:rsid w:val="00645CA7"/>
    <w:rsid w:val="0064649F"/>
    <w:rsid w:val="0064754E"/>
    <w:rsid w:val="00647ED8"/>
    <w:rsid w:val="00650961"/>
    <w:rsid w:val="006522F0"/>
    <w:rsid w:val="006532D6"/>
    <w:rsid w:val="00653737"/>
    <w:rsid w:val="00654C9B"/>
    <w:rsid w:val="0065513E"/>
    <w:rsid w:val="0065784A"/>
    <w:rsid w:val="0066245A"/>
    <w:rsid w:val="00667B75"/>
    <w:rsid w:val="0067252B"/>
    <w:rsid w:val="0067541D"/>
    <w:rsid w:val="006772CF"/>
    <w:rsid w:val="00677E0D"/>
    <w:rsid w:val="00684C17"/>
    <w:rsid w:val="006865EF"/>
    <w:rsid w:val="00686B80"/>
    <w:rsid w:val="00687272"/>
    <w:rsid w:val="00691524"/>
    <w:rsid w:val="006916F5"/>
    <w:rsid w:val="006936F0"/>
    <w:rsid w:val="006948E4"/>
    <w:rsid w:val="00696C9B"/>
    <w:rsid w:val="006A2485"/>
    <w:rsid w:val="006A3990"/>
    <w:rsid w:val="006A39F3"/>
    <w:rsid w:val="006A7C62"/>
    <w:rsid w:val="006B05BF"/>
    <w:rsid w:val="006B18E8"/>
    <w:rsid w:val="006B1CA2"/>
    <w:rsid w:val="006B4954"/>
    <w:rsid w:val="006B6A40"/>
    <w:rsid w:val="006B76A5"/>
    <w:rsid w:val="006C09AD"/>
    <w:rsid w:val="006C1634"/>
    <w:rsid w:val="006C49E6"/>
    <w:rsid w:val="006C5D82"/>
    <w:rsid w:val="006D28E1"/>
    <w:rsid w:val="006D3B1B"/>
    <w:rsid w:val="006D5228"/>
    <w:rsid w:val="006D5EBA"/>
    <w:rsid w:val="006D76C1"/>
    <w:rsid w:val="006E71DD"/>
    <w:rsid w:val="006F0479"/>
    <w:rsid w:val="006F0C0E"/>
    <w:rsid w:val="006F1AEF"/>
    <w:rsid w:val="006F2C4C"/>
    <w:rsid w:val="006F2EC5"/>
    <w:rsid w:val="006F63D6"/>
    <w:rsid w:val="006F6BC6"/>
    <w:rsid w:val="006F6BCC"/>
    <w:rsid w:val="007002EF"/>
    <w:rsid w:val="00701027"/>
    <w:rsid w:val="007017D1"/>
    <w:rsid w:val="00701A9E"/>
    <w:rsid w:val="00702936"/>
    <w:rsid w:val="00703DC5"/>
    <w:rsid w:val="00703F43"/>
    <w:rsid w:val="00704ABE"/>
    <w:rsid w:val="00706DEE"/>
    <w:rsid w:val="00707F77"/>
    <w:rsid w:val="007107C9"/>
    <w:rsid w:val="00711102"/>
    <w:rsid w:val="00711932"/>
    <w:rsid w:val="00711CAD"/>
    <w:rsid w:val="00717255"/>
    <w:rsid w:val="00717E2B"/>
    <w:rsid w:val="00722268"/>
    <w:rsid w:val="00722627"/>
    <w:rsid w:val="007246B5"/>
    <w:rsid w:val="00724712"/>
    <w:rsid w:val="00724DA2"/>
    <w:rsid w:val="0072793C"/>
    <w:rsid w:val="00727DFD"/>
    <w:rsid w:val="007319B5"/>
    <w:rsid w:val="00736519"/>
    <w:rsid w:val="00737083"/>
    <w:rsid w:val="00737187"/>
    <w:rsid w:val="00741908"/>
    <w:rsid w:val="007430D6"/>
    <w:rsid w:val="007435CB"/>
    <w:rsid w:val="00745AB8"/>
    <w:rsid w:val="00746145"/>
    <w:rsid w:val="007510F2"/>
    <w:rsid w:val="00751B4D"/>
    <w:rsid w:val="00753851"/>
    <w:rsid w:val="007636F3"/>
    <w:rsid w:val="00763958"/>
    <w:rsid w:val="007643E3"/>
    <w:rsid w:val="00767AC8"/>
    <w:rsid w:val="007720F5"/>
    <w:rsid w:val="007727A3"/>
    <w:rsid w:val="007810ED"/>
    <w:rsid w:val="00785C41"/>
    <w:rsid w:val="0078717A"/>
    <w:rsid w:val="00787BE1"/>
    <w:rsid w:val="00791AC9"/>
    <w:rsid w:val="0079300A"/>
    <w:rsid w:val="007959D9"/>
    <w:rsid w:val="007976BC"/>
    <w:rsid w:val="007A1716"/>
    <w:rsid w:val="007A69F2"/>
    <w:rsid w:val="007A771B"/>
    <w:rsid w:val="007B0E37"/>
    <w:rsid w:val="007B1CDB"/>
    <w:rsid w:val="007B32D4"/>
    <w:rsid w:val="007B56DC"/>
    <w:rsid w:val="007B7508"/>
    <w:rsid w:val="007C1568"/>
    <w:rsid w:val="007C5287"/>
    <w:rsid w:val="007C6142"/>
    <w:rsid w:val="007C6F57"/>
    <w:rsid w:val="007C73E2"/>
    <w:rsid w:val="007D3376"/>
    <w:rsid w:val="007D59FA"/>
    <w:rsid w:val="007E01A4"/>
    <w:rsid w:val="007E5689"/>
    <w:rsid w:val="007E601E"/>
    <w:rsid w:val="007E7197"/>
    <w:rsid w:val="007F367A"/>
    <w:rsid w:val="007F4DA4"/>
    <w:rsid w:val="007F4F76"/>
    <w:rsid w:val="007F5FB8"/>
    <w:rsid w:val="007F7E83"/>
    <w:rsid w:val="00801108"/>
    <w:rsid w:val="0080432F"/>
    <w:rsid w:val="0080511C"/>
    <w:rsid w:val="00805A95"/>
    <w:rsid w:val="008102F8"/>
    <w:rsid w:val="00810D7D"/>
    <w:rsid w:val="00812B74"/>
    <w:rsid w:val="00814BB0"/>
    <w:rsid w:val="008174DA"/>
    <w:rsid w:val="00817C46"/>
    <w:rsid w:val="008209C0"/>
    <w:rsid w:val="008239F1"/>
    <w:rsid w:val="00824B04"/>
    <w:rsid w:val="0082798B"/>
    <w:rsid w:val="008315C0"/>
    <w:rsid w:val="00832FC3"/>
    <w:rsid w:val="00833C9B"/>
    <w:rsid w:val="0083691F"/>
    <w:rsid w:val="00842C8D"/>
    <w:rsid w:val="00844329"/>
    <w:rsid w:val="00847040"/>
    <w:rsid w:val="00847AEF"/>
    <w:rsid w:val="00853246"/>
    <w:rsid w:val="0085396C"/>
    <w:rsid w:val="00853FB3"/>
    <w:rsid w:val="008558C2"/>
    <w:rsid w:val="00861EDF"/>
    <w:rsid w:val="00862ABA"/>
    <w:rsid w:val="00864A44"/>
    <w:rsid w:val="00870B34"/>
    <w:rsid w:val="0087392F"/>
    <w:rsid w:val="00873D80"/>
    <w:rsid w:val="00875955"/>
    <w:rsid w:val="00875AED"/>
    <w:rsid w:val="00877C4D"/>
    <w:rsid w:val="0088005A"/>
    <w:rsid w:val="008819B2"/>
    <w:rsid w:val="00883732"/>
    <w:rsid w:val="0088384C"/>
    <w:rsid w:val="0088520F"/>
    <w:rsid w:val="00885C4A"/>
    <w:rsid w:val="00886060"/>
    <w:rsid w:val="008872E1"/>
    <w:rsid w:val="00890F76"/>
    <w:rsid w:val="0089212C"/>
    <w:rsid w:val="0089353C"/>
    <w:rsid w:val="008942F1"/>
    <w:rsid w:val="0089444A"/>
    <w:rsid w:val="00895114"/>
    <w:rsid w:val="008959F3"/>
    <w:rsid w:val="00895CE8"/>
    <w:rsid w:val="008A6F50"/>
    <w:rsid w:val="008B020C"/>
    <w:rsid w:val="008B4AEA"/>
    <w:rsid w:val="008B5700"/>
    <w:rsid w:val="008B7E8D"/>
    <w:rsid w:val="008C0234"/>
    <w:rsid w:val="008C3939"/>
    <w:rsid w:val="008C3D69"/>
    <w:rsid w:val="008C459F"/>
    <w:rsid w:val="008D12E6"/>
    <w:rsid w:val="008D66D7"/>
    <w:rsid w:val="008E1821"/>
    <w:rsid w:val="008E38A6"/>
    <w:rsid w:val="008E3975"/>
    <w:rsid w:val="008E41D4"/>
    <w:rsid w:val="008E477D"/>
    <w:rsid w:val="008E7E54"/>
    <w:rsid w:val="008F3690"/>
    <w:rsid w:val="008F3711"/>
    <w:rsid w:val="008F3C92"/>
    <w:rsid w:val="008F5EDB"/>
    <w:rsid w:val="008F7D98"/>
    <w:rsid w:val="00901E2E"/>
    <w:rsid w:val="00901F35"/>
    <w:rsid w:val="00902F7A"/>
    <w:rsid w:val="00903812"/>
    <w:rsid w:val="009067D3"/>
    <w:rsid w:val="00907812"/>
    <w:rsid w:val="00910F27"/>
    <w:rsid w:val="0091309E"/>
    <w:rsid w:val="009151D3"/>
    <w:rsid w:val="00922632"/>
    <w:rsid w:val="009236DE"/>
    <w:rsid w:val="00925085"/>
    <w:rsid w:val="00940172"/>
    <w:rsid w:val="0094209F"/>
    <w:rsid w:val="00943899"/>
    <w:rsid w:val="00944563"/>
    <w:rsid w:val="009446A5"/>
    <w:rsid w:val="009514CF"/>
    <w:rsid w:val="00951F40"/>
    <w:rsid w:val="00953D79"/>
    <w:rsid w:val="00955C50"/>
    <w:rsid w:val="0095717F"/>
    <w:rsid w:val="00957766"/>
    <w:rsid w:val="00957FA8"/>
    <w:rsid w:val="009636A3"/>
    <w:rsid w:val="009651C6"/>
    <w:rsid w:val="00965782"/>
    <w:rsid w:val="00966CA2"/>
    <w:rsid w:val="00966EB1"/>
    <w:rsid w:val="00971035"/>
    <w:rsid w:val="00971A73"/>
    <w:rsid w:val="00973C2E"/>
    <w:rsid w:val="0097415C"/>
    <w:rsid w:val="009771EE"/>
    <w:rsid w:val="0098030D"/>
    <w:rsid w:val="00986937"/>
    <w:rsid w:val="00986EB3"/>
    <w:rsid w:val="0098717C"/>
    <w:rsid w:val="00991FF1"/>
    <w:rsid w:val="00992139"/>
    <w:rsid w:val="00992A4D"/>
    <w:rsid w:val="00992CD5"/>
    <w:rsid w:val="00993D1B"/>
    <w:rsid w:val="0099722D"/>
    <w:rsid w:val="00997597"/>
    <w:rsid w:val="009A0F09"/>
    <w:rsid w:val="009A66DA"/>
    <w:rsid w:val="009A73DB"/>
    <w:rsid w:val="009B0440"/>
    <w:rsid w:val="009B07A3"/>
    <w:rsid w:val="009B1FC8"/>
    <w:rsid w:val="009B265F"/>
    <w:rsid w:val="009B33AD"/>
    <w:rsid w:val="009B3A6C"/>
    <w:rsid w:val="009B3E8F"/>
    <w:rsid w:val="009B41FE"/>
    <w:rsid w:val="009B62F6"/>
    <w:rsid w:val="009B67D2"/>
    <w:rsid w:val="009C37D9"/>
    <w:rsid w:val="009D0A50"/>
    <w:rsid w:val="009D2E6C"/>
    <w:rsid w:val="009D4226"/>
    <w:rsid w:val="009D44C6"/>
    <w:rsid w:val="009E05ED"/>
    <w:rsid w:val="009E08C7"/>
    <w:rsid w:val="009E3AE2"/>
    <w:rsid w:val="009E44E9"/>
    <w:rsid w:val="009E485D"/>
    <w:rsid w:val="009E7D80"/>
    <w:rsid w:val="009F1595"/>
    <w:rsid w:val="009F19F9"/>
    <w:rsid w:val="009F25F8"/>
    <w:rsid w:val="009F2C83"/>
    <w:rsid w:val="009F30F4"/>
    <w:rsid w:val="009F3818"/>
    <w:rsid w:val="009F59FD"/>
    <w:rsid w:val="009F5D3E"/>
    <w:rsid w:val="00A00831"/>
    <w:rsid w:val="00A067B2"/>
    <w:rsid w:val="00A07280"/>
    <w:rsid w:val="00A153B4"/>
    <w:rsid w:val="00A22C43"/>
    <w:rsid w:val="00A23886"/>
    <w:rsid w:val="00A24A20"/>
    <w:rsid w:val="00A3026B"/>
    <w:rsid w:val="00A3067D"/>
    <w:rsid w:val="00A32911"/>
    <w:rsid w:val="00A33D61"/>
    <w:rsid w:val="00A347A3"/>
    <w:rsid w:val="00A34B49"/>
    <w:rsid w:val="00A354CD"/>
    <w:rsid w:val="00A36EA9"/>
    <w:rsid w:val="00A41CC9"/>
    <w:rsid w:val="00A42AB2"/>
    <w:rsid w:val="00A42F84"/>
    <w:rsid w:val="00A444CD"/>
    <w:rsid w:val="00A44FAB"/>
    <w:rsid w:val="00A46108"/>
    <w:rsid w:val="00A47615"/>
    <w:rsid w:val="00A513D3"/>
    <w:rsid w:val="00A5387B"/>
    <w:rsid w:val="00A55046"/>
    <w:rsid w:val="00A600EB"/>
    <w:rsid w:val="00A660FD"/>
    <w:rsid w:val="00A66FF0"/>
    <w:rsid w:val="00A76540"/>
    <w:rsid w:val="00A77A0E"/>
    <w:rsid w:val="00A83277"/>
    <w:rsid w:val="00A84EFD"/>
    <w:rsid w:val="00A85484"/>
    <w:rsid w:val="00A85A9B"/>
    <w:rsid w:val="00A87B26"/>
    <w:rsid w:val="00A87F4A"/>
    <w:rsid w:val="00A87FBA"/>
    <w:rsid w:val="00A90513"/>
    <w:rsid w:val="00A9089F"/>
    <w:rsid w:val="00A911EF"/>
    <w:rsid w:val="00A92DC6"/>
    <w:rsid w:val="00A92FDA"/>
    <w:rsid w:val="00A9365E"/>
    <w:rsid w:val="00A95CC5"/>
    <w:rsid w:val="00A9651B"/>
    <w:rsid w:val="00AA0D2E"/>
    <w:rsid w:val="00AA22A4"/>
    <w:rsid w:val="00AA3380"/>
    <w:rsid w:val="00AA507D"/>
    <w:rsid w:val="00AA5161"/>
    <w:rsid w:val="00AA58B5"/>
    <w:rsid w:val="00AA6248"/>
    <w:rsid w:val="00AA6EB6"/>
    <w:rsid w:val="00AA7E47"/>
    <w:rsid w:val="00AB41D6"/>
    <w:rsid w:val="00AB4F45"/>
    <w:rsid w:val="00AB5E2C"/>
    <w:rsid w:val="00AC05C3"/>
    <w:rsid w:val="00AC2A25"/>
    <w:rsid w:val="00AC32C4"/>
    <w:rsid w:val="00AC480A"/>
    <w:rsid w:val="00AC55AB"/>
    <w:rsid w:val="00AD0365"/>
    <w:rsid w:val="00AD0E52"/>
    <w:rsid w:val="00AD2730"/>
    <w:rsid w:val="00AD3449"/>
    <w:rsid w:val="00AD5A6E"/>
    <w:rsid w:val="00AD5D36"/>
    <w:rsid w:val="00AE0282"/>
    <w:rsid w:val="00AE2194"/>
    <w:rsid w:val="00AE2559"/>
    <w:rsid w:val="00AE27D3"/>
    <w:rsid w:val="00AE480F"/>
    <w:rsid w:val="00AE5503"/>
    <w:rsid w:val="00AE609E"/>
    <w:rsid w:val="00AE6FE6"/>
    <w:rsid w:val="00AE7506"/>
    <w:rsid w:val="00AE75E9"/>
    <w:rsid w:val="00AF01A5"/>
    <w:rsid w:val="00AF106B"/>
    <w:rsid w:val="00AF5195"/>
    <w:rsid w:val="00B022E6"/>
    <w:rsid w:val="00B025CC"/>
    <w:rsid w:val="00B02921"/>
    <w:rsid w:val="00B02FD7"/>
    <w:rsid w:val="00B041FC"/>
    <w:rsid w:val="00B04AA0"/>
    <w:rsid w:val="00B05EC9"/>
    <w:rsid w:val="00B12D6F"/>
    <w:rsid w:val="00B2152C"/>
    <w:rsid w:val="00B23E98"/>
    <w:rsid w:val="00B24BD8"/>
    <w:rsid w:val="00B27C25"/>
    <w:rsid w:val="00B31E80"/>
    <w:rsid w:val="00B32036"/>
    <w:rsid w:val="00B35243"/>
    <w:rsid w:val="00B36BA3"/>
    <w:rsid w:val="00B42AAA"/>
    <w:rsid w:val="00B43AEB"/>
    <w:rsid w:val="00B43B08"/>
    <w:rsid w:val="00B43D49"/>
    <w:rsid w:val="00B455EC"/>
    <w:rsid w:val="00B5493B"/>
    <w:rsid w:val="00B57DF6"/>
    <w:rsid w:val="00B60189"/>
    <w:rsid w:val="00B67559"/>
    <w:rsid w:val="00B729FA"/>
    <w:rsid w:val="00B764AE"/>
    <w:rsid w:val="00B7682A"/>
    <w:rsid w:val="00B83918"/>
    <w:rsid w:val="00B83FE7"/>
    <w:rsid w:val="00B87368"/>
    <w:rsid w:val="00B910F6"/>
    <w:rsid w:val="00B93EC5"/>
    <w:rsid w:val="00B94554"/>
    <w:rsid w:val="00B945DB"/>
    <w:rsid w:val="00B97931"/>
    <w:rsid w:val="00BA13E3"/>
    <w:rsid w:val="00BA29A5"/>
    <w:rsid w:val="00BA2E1F"/>
    <w:rsid w:val="00BA354E"/>
    <w:rsid w:val="00BA6347"/>
    <w:rsid w:val="00BB0326"/>
    <w:rsid w:val="00BB2E5F"/>
    <w:rsid w:val="00BB42A2"/>
    <w:rsid w:val="00BB4C3F"/>
    <w:rsid w:val="00BB5761"/>
    <w:rsid w:val="00BB5FC5"/>
    <w:rsid w:val="00BC33EF"/>
    <w:rsid w:val="00BC6E18"/>
    <w:rsid w:val="00BD3EDC"/>
    <w:rsid w:val="00BD42D2"/>
    <w:rsid w:val="00BD50A4"/>
    <w:rsid w:val="00BD64AE"/>
    <w:rsid w:val="00BD7010"/>
    <w:rsid w:val="00BE0795"/>
    <w:rsid w:val="00BE0ACA"/>
    <w:rsid w:val="00BE1894"/>
    <w:rsid w:val="00BE63FA"/>
    <w:rsid w:val="00BF03A5"/>
    <w:rsid w:val="00BF07C2"/>
    <w:rsid w:val="00BF1AA1"/>
    <w:rsid w:val="00BF4176"/>
    <w:rsid w:val="00BF43B4"/>
    <w:rsid w:val="00BF4D9D"/>
    <w:rsid w:val="00BF55B9"/>
    <w:rsid w:val="00BF618C"/>
    <w:rsid w:val="00BF79A8"/>
    <w:rsid w:val="00BF7D17"/>
    <w:rsid w:val="00BF7D6A"/>
    <w:rsid w:val="00C00BA3"/>
    <w:rsid w:val="00C00C19"/>
    <w:rsid w:val="00C02A69"/>
    <w:rsid w:val="00C0414F"/>
    <w:rsid w:val="00C04972"/>
    <w:rsid w:val="00C04C47"/>
    <w:rsid w:val="00C04EA2"/>
    <w:rsid w:val="00C1384A"/>
    <w:rsid w:val="00C14513"/>
    <w:rsid w:val="00C14E18"/>
    <w:rsid w:val="00C17A40"/>
    <w:rsid w:val="00C212B1"/>
    <w:rsid w:val="00C2424E"/>
    <w:rsid w:val="00C2518D"/>
    <w:rsid w:val="00C26F5E"/>
    <w:rsid w:val="00C270C3"/>
    <w:rsid w:val="00C32437"/>
    <w:rsid w:val="00C3258B"/>
    <w:rsid w:val="00C33612"/>
    <w:rsid w:val="00C37EDF"/>
    <w:rsid w:val="00C43894"/>
    <w:rsid w:val="00C46B26"/>
    <w:rsid w:val="00C46E6E"/>
    <w:rsid w:val="00C477B5"/>
    <w:rsid w:val="00C50305"/>
    <w:rsid w:val="00C5040B"/>
    <w:rsid w:val="00C55F16"/>
    <w:rsid w:val="00C562AC"/>
    <w:rsid w:val="00C570F8"/>
    <w:rsid w:val="00C57DDB"/>
    <w:rsid w:val="00C6109E"/>
    <w:rsid w:val="00C73158"/>
    <w:rsid w:val="00C75919"/>
    <w:rsid w:val="00C8495F"/>
    <w:rsid w:val="00C86F0B"/>
    <w:rsid w:val="00C87D27"/>
    <w:rsid w:val="00C925C8"/>
    <w:rsid w:val="00C927AA"/>
    <w:rsid w:val="00C9446D"/>
    <w:rsid w:val="00C960F0"/>
    <w:rsid w:val="00C969FE"/>
    <w:rsid w:val="00C96C20"/>
    <w:rsid w:val="00C96FA8"/>
    <w:rsid w:val="00C9709E"/>
    <w:rsid w:val="00CA0897"/>
    <w:rsid w:val="00CA348E"/>
    <w:rsid w:val="00CA4DB6"/>
    <w:rsid w:val="00CA54F0"/>
    <w:rsid w:val="00CA667A"/>
    <w:rsid w:val="00CA75A3"/>
    <w:rsid w:val="00CB2398"/>
    <w:rsid w:val="00CB2EE0"/>
    <w:rsid w:val="00CC147D"/>
    <w:rsid w:val="00CC325D"/>
    <w:rsid w:val="00CC366E"/>
    <w:rsid w:val="00CC39D0"/>
    <w:rsid w:val="00CC3CA1"/>
    <w:rsid w:val="00CC457F"/>
    <w:rsid w:val="00CC550D"/>
    <w:rsid w:val="00CC68C5"/>
    <w:rsid w:val="00CD1DC8"/>
    <w:rsid w:val="00CD268D"/>
    <w:rsid w:val="00CD2D68"/>
    <w:rsid w:val="00CD36DE"/>
    <w:rsid w:val="00CD50F8"/>
    <w:rsid w:val="00CD6955"/>
    <w:rsid w:val="00CD754E"/>
    <w:rsid w:val="00CE2D55"/>
    <w:rsid w:val="00CE36B5"/>
    <w:rsid w:val="00CE7D3E"/>
    <w:rsid w:val="00CF12B8"/>
    <w:rsid w:val="00CF16C9"/>
    <w:rsid w:val="00CF18C2"/>
    <w:rsid w:val="00CF2B6B"/>
    <w:rsid w:val="00CF40C6"/>
    <w:rsid w:val="00CF6B93"/>
    <w:rsid w:val="00CF6CE0"/>
    <w:rsid w:val="00CF6CFC"/>
    <w:rsid w:val="00CF6EDC"/>
    <w:rsid w:val="00D030E7"/>
    <w:rsid w:val="00D03447"/>
    <w:rsid w:val="00D04517"/>
    <w:rsid w:val="00D07C16"/>
    <w:rsid w:val="00D10B51"/>
    <w:rsid w:val="00D1468B"/>
    <w:rsid w:val="00D16C33"/>
    <w:rsid w:val="00D2064F"/>
    <w:rsid w:val="00D2250D"/>
    <w:rsid w:val="00D2251A"/>
    <w:rsid w:val="00D231B3"/>
    <w:rsid w:val="00D25A4E"/>
    <w:rsid w:val="00D265FC"/>
    <w:rsid w:val="00D34D6D"/>
    <w:rsid w:val="00D35E3D"/>
    <w:rsid w:val="00D3662B"/>
    <w:rsid w:val="00D36A3E"/>
    <w:rsid w:val="00D37856"/>
    <w:rsid w:val="00D4137C"/>
    <w:rsid w:val="00D41A41"/>
    <w:rsid w:val="00D43243"/>
    <w:rsid w:val="00D4358E"/>
    <w:rsid w:val="00D43EE8"/>
    <w:rsid w:val="00D4795A"/>
    <w:rsid w:val="00D479DB"/>
    <w:rsid w:val="00D50173"/>
    <w:rsid w:val="00D51996"/>
    <w:rsid w:val="00D5495C"/>
    <w:rsid w:val="00D55EDC"/>
    <w:rsid w:val="00D56E8C"/>
    <w:rsid w:val="00D61146"/>
    <w:rsid w:val="00D618DE"/>
    <w:rsid w:val="00D61CA2"/>
    <w:rsid w:val="00D61F2F"/>
    <w:rsid w:val="00D630CD"/>
    <w:rsid w:val="00D636D0"/>
    <w:rsid w:val="00D64A91"/>
    <w:rsid w:val="00D6539F"/>
    <w:rsid w:val="00D6675C"/>
    <w:rsid w:val="00D679B7"/>
    <w:rsid w:val="00D67DEE"/>
    <w:rsid w:val="00D71260"/>
    <w:rsid w:val="00D72E37"/>
    <w:rsid w:val="00D72F4B"/>
    <w:rsid w:val="00D73675"/>
    <w:rsid w:val="00D827FF"/>
    <w:rsid w:val="00D829BA"/>
    <w:rsid w:val="00D82A93"/>
    <w:rsid w:val="00D82FF0"/>
    <w:rsid w:val="00D83F76"/>
    <w:rsid w:val="00D85235"/>
    <w:rsid w:val="00D942C7"/>
    <w:rsid w:val="00D9477C"/>
    <w:rsid w:val="00D95232"/>
    <w:rsid w:val="00D966E3"/>
    <w:rsid w:val="00DA0BBA"/>
    <w:rsid w:val="00DA226D"/>
    <w:rsid w:val="00DA3201"/>
    <w:rsid w:val="00DA5C37"/>
    <w:rsid w:val="00DA72DC"/>
    <w:rsid w:val="00DB7DB5"/>
    <w:rsid w:val="00DC08D9"/>
    <w:rsid w:val="00DC0B4E"/>
    <w:rsid w:val="00DC1A44"/>
    <w:rsid w:val="00DC258E"/>
    <w:rsid w:val="00DC3171"/>
    <w:rsid w:val="00DC3AB6"/>
    <w:rsid w:val="00DC4CD6"/>
    <w:rsid w:val="00DC6037"/>
    <w:rsid w:val="00DC7127"/>
    <w:rsid w:val="00DD2177"/>
    <w:rsid w:val="00DD2218"/>
    <w:rsid w:val="00DD229E"/>
    <w:rsid w:val="00DD7B17"/>
    <w:rsid w:val="00DD7DC1"/>
    <w:rsid w:val="00DE3029"/>
    <w:rsid w:val="00DE3806"/>
    <w:rsid w:val="00DE5B88"/>
    <w:rsid w:val="00DE76B9"/>
    <w:rsid w:val="00DF0332"/>
    <w:rsid w:val="00DF0391"/>
    <w:rsid w:val="00DF219E"/>
    <w:rsid w:val="00DF4C02"/>
    <w:rsid w:val="00DF74CE"/>
    <w:rsid w:val="00DF7A24"/>
    <w:rsid w:val="00DF7F25"/>
    <w:rsid w:val="00E027A7"/>
    <w:rsid w:val="00E034BD"/>
    <w:rsid w:val="00E04786"/>
    <w:rsid w:val="00E04B96"/>
    <w:rsid w:val="00E10445"/>
    <w:rsid w:val="00E10ABD"/>
    <w:rsid w:val="00E10F9B"/>
    <w:rsid w:val="00E1353A"/>
    <w:rsid w:val="00E13851"/>
    <w:rsid w:val="00E1402E"/>
    <w:rsid w:val="00E15EC4"/>
    <w:rsid w:val="00E20D82"/>
    <w:rsid w:val="00E22093"/>
    <w:rsid w:val="00E2581E"/>
    <w:rsid w:val="00E3090A"/>
    <w:rsid w:val="00E30C9B"/>
    <w:rsid w:val="00E323C1"/>
    <w:rsid w:val="00E326A1"/>
    <w:rsid w:val="00E339BD"/>
    <w:rsid w:val="00E33D39"/>
    <w:rsid w:val="00E36760"/>
    <w:rsid w:val="00E36BE6"/>
    <w:rsid w:val="00E37ADD"/>
    <w:rsid w:val="00E40BBD"/>
    <w:rsid w:val="00E42C45"/>
    <w:rsid w:val="00E437BC"/>
    <w:rsid w:val="00E4447F"/>
    <w:rsid w:val="00E52697"/>
    <w:rsid w:val="00E5361D"/>
    <w:rsid w:val="00E54D4E"/>
    <w:rsid w:val="00E62F5A"/>
    <w:rsid w:val="00E67920"/>
    <w:rsid w:val="00E71B42"/>
    <w:rsid w:val="00E74C79"/>
    <w:rsid w:val="00E7551B"/>
    <w:rsid w:val="00E767F1"/>
    <w:rsid w:val="00E77607"/>
    <w:rsid w:val="00E8131A"/>
    <w:rsid w:val="00E81906"/>
    <w:rsid w:val="00E840FF"/>
    <w:rsid w:val="00E84818"/>
    <w:rsid w:val="00E871A1"/>
    <w:rsid w:val="00E87D05"/>
    <w:rsid w:val="00E91835"/>
    <w:rsid w:val="00E91D23"/>
    <w:rsid w:val="00E9459C"/>
    <w:rsid w:val="00E9557D"/>
    <w:rsid w:val="00EA02EB"/>
    <w:rsid w:val="00EA21CB"/>
    <w:rsid w:val="00EA2271"/>
    <w:rsid w:val="00EA288C"/>
    <w:rsid w:val="00EA3EBE"/>
    <w:rsid w:val="00EA4052"/>
    <w:rsid w:val="00EA45BB"/>
    <w:rsid w:val="00EA5E95"/>
    <w:rsid w:val="00EA6A54"/>
    <w:rsid w:val="00EB26CE"/>
    <w:rsid w:val="00EB2791"/>
    <w:rsid w:val="00EB3E52"/>
    <w:rsid w:val="00EB4A60"/>
    <w:rsid w:val="00EB7A9B"/>
    <w:rsid w:val="00EC1244"/>
    <w:rsid w:val="00EC2CD4"/>
    <w:rsid w:val="00EC37DB"/>
    <w:rsid w:val="00EC4DEC"/>
    <w:rsid w:val="00EC5820"/>
    <w:rsid w:val="00EC630A"/>
    <w:rsid w:val="00EC6C38"/>
    <w:rsid w:val="00EC6EF8"/>
    <w:rsid w:val="00ED433C"/>
    <w:rsid w:val="00ED50E1"/>
    <w:rsid w:val="00ED5373"/>
    <w:rsid w:val="00ED6066"/>
    <w:rsid w:val="00EE08EE"/>
    <w:rsid w:val="00EE3EF5"/>
    <w:rsid w:val="00EE428C"/>
    <w:rsid w:val="00EE5A0A"/>
    <w:rsid w:val="00EE6108"/>
    <w:rsid w:val="00EE6288"/>
    <w:rsid w:val="00EE62B5"/>
    <w:rsid w:val="00EF5613"/>
    <w:rsid w:val="00EF6A07"/>
    <w:rsid w:val="00F10932"/>
    <w:rsid w:val="00F10E63"/>
    <w:rsid w:val="00F113D0"/>
    <w:rsid w:val="00F15098"/>
    <w:rsid w:val="00F151DD"/>
    <w:rsid w:val="00F23B88"/>
    <w:rsid w:val="00F26050"/>
    <w:rsid w:val="00F307F5"/>
    <w:rsid w:val="00F30D24"/>
    <w:rsid w:val="00F31B54"/>
    <w:rsid w:val="00F354A2"/>
    <w:rsid w:val="00F360C5"/>
    <w:rsid w:val="00F414BE"/>
    <w:rsid w:val="00F41E49"/>
    <w:rsid w:val="00F42795"/>
    <w:rsid w:val="00F43496"/>
    <w:rsid w:val="00F43599"/>
    <w:rsid w:val="00F441C2"/>
    <w:rsid w:val="00F448EF"/>
    <w:rsid w:val="00F4716A"/>
    <w:rsid w:val="00F477B9"/>
    <w:rsid w:val="00F50ADD"/>
    <w:rsid w:val="00F51634"/>
    <w:rsid w:val="00F53315"/>
    <w:rsid w:val="00F54E60"/>
    <w:rsid w:val="00F61762"/>
    <w:rsid w:val="00F63017"/>
    <w:rsid w:val="00F63353"/>
    <w:rsid w:val="00F63AC1"/>
    <w:rsid w:val="00F665DF"/>
    <w:rsid w:val="00F66AF5"/>
    <w:rsid w:val="00F66BD4"/>
    <w:rsid w:val="00F67D66"/>
    <w:rsid w:val="00F70D00"/>
    <w:rsid w:val="00F70E89"/>
    <w:rsid w:val="00F71393"/>
    <w:rsid w:val="00F71398"/>
    <w:rsid w:val="00F7268D"/>
    <w:rsid w:val="00F727AB"/>
    <w:rsid w:val="00F745A7"/>
    <w:rsid w:val="00F7677C"/>
    <w:rsid w:val="00F76D76"/>
    <w:rsid w:val="00F80E08"/>
    <w:rsid w:val="00F82943"/>
    <w:rsid w:val="00F82C59"/>
    <w:rsid w:val="00F840FE"/>
    <w:rsid w:val="00F86C8C"/>
    <w:rsid w:val="00F91ECA"/>
    <w:rsid w:val="00F92FB3"/>
    <w:rsid w:val="00F931B5"/>
    <w:rsid w:val="00FA1535"/>
    <w:rsid w:val="00FA2584"/>
    <w:rsid w:val="00FA66F0"/>
    <w:rsid w:val="00FA6A84"/>
    <w:rsid w:val="00FA7274"/>
    <w:rsid w:val="00FA7461"/>
    <w:rsid w:val="00FB3229"/>
    <w:rsid w:val="00FB70FD"/>
    <w:rsid w:val="00FC146C"/>
    <w:rsid w:val="00FC1821"/>
    <w:rsid w:val="00FC1A54"/>
    <w:rsid w:val="00FC6597"/>
    <w:rsid w:val="00FC6982"/>
    <w:rsid w:val="00FD0FC0"/>
    <w:rsid w:val="00FD1798"/>
    <w:rsid w:val="00FD1A35"/>
    <w:rsid w:val="00FD33AC"/>
    <w:rsid w:val="00FD448D"/>
    <w:rsid w:val="00FD73DA"/>
    <w:rsid w:val="00FD79F6"/>
    <w:rsid w:val="00FD7D99"/>
    <w:rsid w:val="00FE0DE6"/>
    <w:rsid w:val="00FE15AA"/>
    <w:rsid w:val="00FE3176"/>
    <w:rsid w:val="00FE5630"/>
    <w:rsid w:val="00FE693A"/>
    <w:rsid w:val="00FE73EE"/>
    <w:rsid w:val="00FF2250"/>
    <w:rsid w:val="00FF2659"/>
    <w:rsid w:val="00FF2756"/>
    <w:rsid w:val="00FF3E0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D0DE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,Заголовок 1 Знак Знак,Заголовок 1 Знак Знак Знак Знак"/>
    <w:basedOn w:val="a"/>
    <w:next w:val="a"/>
    <w:link w:val="10"/>
    <w:uiPriority w:val="99"/>
    <w:qFormat/>
    <w:rsid w:val="00D73675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3675"/>
    <w:pPr>
      <w:keepNext/>
      <w:jc w:val="center"/>
      <w:outlineLvl w:val="1"/>
    </w:pPr>
    <w:rPr>
      <w:b/>
      <w:bCs/>
      <w:noProof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3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675"/>
    <w:pPr>
      <w:keepNext/>
      <w:spacing w:after="1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675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73675"/>
    <w:pPr>
      <w:keepNext/>
      <w:spacing w:after="120"/>
      <w:jc w:val="both"/>
      <w:outlineLvl w:val="5"/>
    </w:pPr>
    <w:rPr>
      <w:rFonts w:eastAsia="Calibri"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3675"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73675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73675"/>
    <w:pPr>
      <w:keepNext/>
      <w:tabs>
        <w:tab w:val="left" w:pos="930"/>
      </w:tabs>
      <w:jc w:val="both"/>
      <w:outlineLvl w:val="8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Заголовок 1 Знак Знак Знак,Заголовок 1 Знак Знак Знак Знак Знак"/>
    <w:basedOn w:val="a0"/>
    <w:link w:val="1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3675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367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367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3675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73675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73675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3675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73675"/>
    <w:rPr>
      <w:rFonts w:ascii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1023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23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annotation reference"/>
    <w:basedOn w:val="a0"/>
    <w:uiPriority w:val="99"/>
    <w:semiHidden/>
    <w:rsid w:val="001023AB"/>
    <w:rPr>
      <w:sz w:val="16"/>
      <w:szCs w:val="16"/>
    </w:rPr>
  </w:style>
  <w:style w:type="paragraph" w:styleId="a4">
    <w:name w:val="header"/>
    <w:basedOn w:val="a"/>
    <w:link w:val="a5"/>
    <w:uiPriority w:val="99"/>
    <w:rsid w:val="00102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23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023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23A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30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026B"/>
    <w:rPr>
      <w:rFonts w:ascii="Tahoma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rsid w:val="00026B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026B4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026B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026B4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7268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1A12DF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1A12DF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1"/>
    <w:uiPriority w:val="99"/>
    <w:rsid w:val="00462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alutation"/>
    <w:basedOn w:val="a"/>
    <w:next w:val="a"/>
    <w:link w:val="af3"/>
    <w:uiPriority w:val="99"/>
    <w:rsid w:val="00D73675"/>
    <w:pPr>
      <w:spacing w:before="120"/>
      <w:ind w:firstLine="720"/>
      <w:jc w:val="both"/>
    </w:pPr>
    <w:rPr>
      <w:sz w:val="28"/>
      <w:szCs w:val="28"/>
    </w:rPr>
  </w:style>
  <w:style w:type="character" w:customStyle="1" w:styleId="af3">
    <w:name w:val="Приветствие Знак"/>
    <w:basedOn w:val="a0"/>
    <w:link w:val="af2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3675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675"/>
    <w:rPr>
      <w:rFonts w:ascii="Times New Roman" w:hAnsi="Times New Roman" w:cs="Times New Roman"/>
      <w:sz w:val="26"/>
      <w:szCs w:val="26"/>
      <w:lang w:eastAsia="ru-RU"/>
    </w:rPr>
  </w:style>
  <w:style w:type="paragraph" w:styleId="af4">
    <w:name w:val="List Paragraph"/>
    <w:basedOn w:val="a"/>
    <w:uiPriority w:val="99"/>
    <w:qFormat/>
    <w:rsid w:val="00D73675"/>
    <w:pPr>
      <w:ind w:left="720"/>
    </w:pPr>
  </w:style>
  <w:style w:type="paragraph" w:styleId="af5">
    <w:name w:val="Title"/>
    <w:basedOn w:val="a"/>
    <w:link w:val="af6"/>
    <w:uiPriority w:val="99"/>
    <w:qFormat/>
    <w:rsid w:val="00D73675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D736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36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rsid w:val="00D73675"/>
    <w:pPr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D73675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73675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73675"/>
    <w:rPr>
      <w:rFonts w:ascii="Times New Roman" w:hAnsi="Times New Roman" w:cs="Times New Roman"/>
      <w:sz w:val="28"/>
      <w:szCs w:val="28"/>
      <w:lang w:eastAsia="ru-RU"/>
    </w:rPr>
  </w:style>
  <w:style w:type="character" w:styleId="af9">
    <w:name w:val="page number"/>
    <w:basedOn w:val="a0"/>
    <w:uiPriority w:val="99"/>
    <w:rsid w:val="00D73675"/>
  </w:style>
  <w:style w:type="character" w:styleId="afa">
    <w:name w:val="Hyperlink"/>
    <w:basedOn w:val="a0"/>
    <w:uiPriority w:val="99"/>
    <w:rsid w:val="00D73675"/>
    <w:rPr>
      <w:color w:val="0000FF"/>
      <w:u w:val="single"/>
    </w:rPr>
  </w:style>
  <w:style w:type="paragraph" w:customStyle="1" w:styleId="11">
    <w:name w:val="Знак1"/>
    <w:basedOn w:val="a"/>
    <w:next w:val="a"/>
    <w:uiPriority w:val="99"/>
    <w:semiHidden/>
    <w:rsid w:val="00D73675"/>
    <w:pPr>
      <w:spacing w:after="160" w:line="240" w:lineRule="exact"/>
    </w:pPr>
    <w:rPr>
      <w:sz w:val="20"/>
      <w:szCs w:val="20"/>
    </w:rPr>
  </w:style>
  <w:style w:type="character" w:styleId="afb">
    <w:name w:val="FollowedHyperlink"/>
    <w:basedOn w:val="a0"/>
    <w:uiPriority w:val="99"/>
    <w:rsid w:val="00D73675"/>
    <w:rPr>
      <w:color w:val="800080"/>
      <w:u w:val="single"/>
    </w:rPr>
  </w:style>
  <w:style w:type="paragraph" w:customStyle="1" w:styleId="xl65">
    <w:name w:val="xl65"/>
    <w:basedOn w:val="a"/>
    <w:uiPriority w:val="99"/>
    <w:rsid w:val="00D7367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uiPriority w:val="99"/>
    <w:rsid w:val="00D73675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rsid w:val="00D7367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7367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D73675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uiPriority w:val="99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uiPriority w:val="99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uiPriority w:val="99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uiPriority w:val="99"/>
    <w:rsid w:val="00D73675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uiPriority w:val="99"/>
    <w:rsid w:val="00D7367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uiPriority w:val="99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uiPriority w:val="99"/>
    <w:rsid w:val="00D73675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uiPriority w:val="99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uiPriority w:val="99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uiPriority w:val="99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uiPriority w:val="99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uiPriority w:val="99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uiPriority w:val="99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uiPriority w:val="99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uiPriority w:val="99"/>
    <w:rsid w:val="00D7367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uiPriority w:val="99"/>
    <w:rsid w:val="00D73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uiPriority w:val="99"/>
    <w:rsid w:val="00D7367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uiPriority w:val="99"/>
    <w:rsid w:val="00D7367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uiPriority w:val="99"/>
    <w:rsid w:val="00D73675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uiPriority w:val="99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uiPriority w:val="99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uiPriority w:val="99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uiPriority w:val="99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uiPriority w:val="99"/>
    <w:rsid w:val="00D736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736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736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736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73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D73675"/>
  </w:style>
  <w:style w:type="character" w:customStyle="1" w:styleId="24">
    <w:name w:val="Основной текст 2 Знак"/>
    <w:basedOn w:val="a0"/>
    <w:link w:val="23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73675"/>
    <w:pPr>
      <w:jc w:val="center"/>
    </w:pPr>
    <w:rPr>
      <w:color w:val="000000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D7367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D73675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D736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uiPriority w:val="99"/>
    <w:rsid w:val="00D73675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d">
    <w:name w:val="Subtitle"/>
    <w:basedOn w:val="a"/>
    <w:link w:val="afe"/>
    <w:uiPriority w:val="99"/>
    <w:qFormat/>
    <w:rsid w:val="00D73675"/>
    <w:pPr>
      <w:ind w:right="-1333" w:firstLine="5400"/>
      <w:jc w:val="right"/>
    </w:pPr>
    <w:rPr>
      <w:sz w:val="26"/>
      <w:szCs w:val="26"/>
    </w:rPr>
  </w:style>
  <w:style w:type="character" w:customStyle="1" w:styleId="afe">
    <w:name w:val="Подзаголовок Знак"/>
    <w:basedOn w:val="a0"/>
    <w:link w:val="afd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D73675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D73675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f0"/>
    <w:uiPriority w:val="99"/>
    <w:semiHidden/>
    <w:rsid w:val="00D73675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locked/>
    <w:rsid w:val="00D73675"/>
    <w:rPr>
      <w:rFonts w:ascii="Times New Roman" w:hAnsi="Times New Roman" w:cs="Times New Roman"/>
      <w:sz w:val="2"/>
      <w:szCs w:val="2"/>
    </w:rPr>
  </w:style>
  <w:style w:type="character" w:customStyle="1" w:styleId="aff0">
    <w:name w:val="Схема документа Знак"/>
    <w:basedOn w:val="a0"/>
    <w:link w:val="aff"/>
    <w:uiPriority w:val="99"/>
    <w:locked/>
    <w:rsid w:val="00D73675"/>
    <w:rPr>
      <w:rFonts w:ascii="Tahoma" w:hAnsi="Tahoma" w:cs="Tahoma"/>
      <w:sz w:val="16"/>
      <w:szCs w:val="16"/>
      <w:lang w:eastAsia="ru-RU"/>
    </w:rPr>
  </w:style>
  <w:style w:type="paragraph" w:styleId="aff1">
    <w:name w:val="No Spacing"/>
    <w:uiPriority w:val="99"/>
    <w:qFormat/>
    <w:rsid w:val="00D73675"/>
    <w:rPr>
      <w:rFonts w:cs="Calibri"/>
      <w:lang w:eastAsia="en-US"/>
    </w:rPr>
  </w:style>
  <w:style w:type="paragraph" w:customStyle="1" w:styleId="110">
    <w:name w:val="Знак11"/>
    <w:basedOn w:val="a"/>
    <w:next w:val="a"/>
    <w:uiPriority w:val="99"/>
    <w:semiHidden/>
    <w:rsid w:val="00D73675"/>
    <w:pPr>
      <w:spacing w:after="160" w:line="240" w:lineRule="exact"/>
    </w:pPr>
    <w:rPr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D73675"/>
    <w:rPr>
      <w:rFonts w:ascii="Tahoma" w:hAnsi="Tahoma" w:cs="Tahoma"/>
      <w:sz w:val="16"/>
      <w:szCs w:val="16"/>
    </w:rPr>
  </w:style>
  <w:style w:type="paragraph" w:styleId="aff2">
    <w:name w:val="caption"/>
    <w:basedOn w:val="a"/>
    <w:next w:val="a"/>
    <w:uiPriority w:val="99"/>
    <w:qFormat/>
    <w:rsid w:val="00D73675"/>
    <w:pPr>
      <w:spacing w:before="120" w:after="120"/>
    </w:pPr>
    <w:rPr>
      <w:b/>
      <w:bCs/>
      <w:sz w:val="20"/>
      <w:szCs w:val="20"/>
    </w:rPr>
  </w:style>
  <w:style w:type="paragraph" w:styleId="aff3">
    <w:name w:val="TOC Heading"/>
    <w:basedOn w:val="1"/>
    <w:next w:val="a"/>
    <w:uiPriority w:val="99"/>
    <w:qFormat/>
    <w:rsid w:val="00D73675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customStyle="1" w:styleId="font5">
    <w:name w:val="font5"/>
    <w:basedOn w:val="a"/>
    <w:uiPriority w:val="99"/>
    <w:rsid w:val="00D73675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uiPriority w:val="99"/>
    <w:rsid w:val="00D7367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uiPriority w:val="99"/>
    <w:rsid w:val="00D73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uiPriority w:val="99"/>
    <w:rsid w:val="009A66DA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f4">
    <w:name w:val="Нормальный (таблица)"/>
    <w:basedOn w:val="a"/>
    <w:next w:val="a"/>
    <w:uiPriority w:val="99"/>
    <w:rsid w:val="00E326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basedOn w:val="a0"/>
    <w:rsid w:val="00E326A1"/>
  </w:style>
  <w:style w:type="numbering" w:customStyle="1" w:styleId="14">
    <w:name w:val="Нет списка1"/>
    <w:next w:val="a2"/>
    <w:uiPriority w:val="99"/>
    <w:semiHidden/>
    <w:unhideWhenUsed/>
    <w:rsid w:val="00EB4A60"/>
  </w:style>
  <w:style w:type="table" w:customStyle="1" w:styleId="15">
    <w:name w:val="Сетка таблицы1"/>
    <w:basedOn w:val="a1"/>
    <w:next w:val="af1"/>
    <w:rsid w:val="00EB4A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uiPriority w:val="99"/>
    <w:rsid w:val="00EB4A60"/>
    <w:rPr>
      <w:color w:val="106BBE"/>
    </w:rPr>
  </w:style>
  <w:style w:type="paragraph" w:customStyle="1" w:styleId="aff6">
    <w:name w:val="Прижатый влево"/>
    <w:basedOn w:val="a"/>
    <w:next w:val="a"/>
    <w:uiPriority w:val="99"/>
    <w:rsid w:val="00EB4A60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25">
    <w:name w:val="Сетка таблицы2"/>
    <w:basedOn w:val="a1"/>
    <w:next w:val="af1"/>
    <w:uiPriority w:val="59"/>
    <w:rsid w:val="0080432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150" TargetMode="External"/><Relationship Id="rId18" Type="http://schemas.openxmlformats.org/officeDocument/2006/relationships/hyperlink" Target="garantF1://12012604.466" TargetMode="External"/><Relationship Id="rId26" Type="http://schemas.openxmlformats.org/officeDocument/2006/relationships/hyperlink" Target="garantF1://12025267.80" TargetMode="External"/><Relationship Id="rId39" Type="http://schemas.openxmlformats.org/officeDocument/2006/relationships/hyperlink" Target="garantF1://12025267.2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7.80" TargetMode="External"/><Relationship Id="rId34" Type="http://schemas.openxmlformats.org/officeDocument/2006/relationships/hyperlink" Target="garantF1://12025267.60" TargetMode="External"/><Relationship Id="rId42" Type="http://schemas.openxmlformats.org/officeDocument/2006/relationships/hyperlink" Target="garantF1://12025267.200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arabash-go.ru/" TargetMode="External"/><Relationship Id="rId17" Type="http://schemas.openxmlformats.org/officeDocument/2006/relationships/hyperlink" Target="garantF1://12025267.150" TargetMode="External"/><Relationship Id="rId25" Type="http://schemas.openxmlformats.org/officeDocument/2006/relationships/hyperlink" Target="garantF1://12025267.80" TargetMode="External"/><Relationship Id="rId33" Type="http://schemas.openxmlformats.org/officeDocument/2006/relationships/hyperlink" Target="garantF1://12025267.60" TargetMode="External"/><Relationship Id="rId38" Type="http://schemas.openxmlformats.org/officeDocument/2006/relationships/hyperlink" Target="garantF1://12025267.20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2604.466" TargetMode="External"/><Relationship Id="rId20" Type="http://schemas.openxmlformats.org/officeDocument/2006/relationships/hyperlink" Target="garantF1://12025267.70" TargetMode="External"/><Relationship Id="rId29" Type="http://schemas.openxmlformats.org/officeDocument/2006/relationships/hyperlink" Target="garantF1://12012604.466" TargetMode="External"/><Relationship Id="rId41" Type="http://schemas.openxmlformats.org/officeDocument/2006/relationships/hyperlink" Target="garantF1://12025267.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351.10300" TargetMode="External"/><Relationship Id="rId24" Type="http://schemas.openxmlformats.org/officeDocument/2006/relationships/hyperlink" Target="garantF1://12025267.80" TargetMode="External"/><Relationship Id="rId32" Type="http://schemas.openxmlformats.org/officeDocument/2006/relationships/hyperlink" Target="garantF1://12012604.466" TargetMode="External"/><Relationship Id="rId37" Type="http://schemas.openxmlformats.org/officeDocument/2006/relationships/hyperlink" Target="garantF1://10800200.20016" TargetMode="External"/><Relationship Id="rId40" Type="http://schemas.openxmlformats.org/officeDocument/2006/relationships/hyperlink" Target="garantF1://12025267.70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25267.150" TargetMode="External"/><Relationship Id="rId23" Type="http://schemas.openxmlformats.org/officeDocument/2006/relationships/hyperlink" Target="garantF1://12025267.80" TargetMode="External"/><Relationship Id="rId28" Type="http://schemas.openxmlformats.org/officeDocument/2006/relationships/hyperlink" Target="garantF1://12025267.150" TargetMode="External"/><Relationship Id="rId36" Type="http://schemas.openxmlformats.org/officeDocument/2006/relationships/hyperlink" Target="garantF1://12025267.70" TargetMode="External"/><Relationship Id="rId10" Type="http://schemas.openxmlformats.org/officeDocument/2006/relationships/hyperlink" Target="garantF1://12012604.9" TargetMode="External"/><Relationship Id="rId19" Type="http://schemas.openxmlformats.org/officeDocument/2006/relationships/hyperlink" Target="garantF1://12025267.70" TargetMode="External"/><Relationship Id="rId31" Type="http://schemas.openxmlformats.org/officeDocument/2006/relationships/hyperlink" Target="garantF1://12025267.150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12604.466" TargetMode="External"/><Relationship Id="rId22" Type="http://schemas.openxmlformats.org/officeDocument/2006/relationships/hyperlink" Target="garantF1://12025267.80" TargetMode="External"/><Relationship Id="rId27" Type="http://schemas.openxmlformats.org/officeDocument/2006/relationships/hyperlink" Target="garantF1://12025267.80" TargetMode="External"/><Relationship Id="rId30" Type="http://schemas.openxmlformats.org/officeDocument/2006/relationships/hyperlink" Target="garantF1://12025267.70" TargetMode="External"/><Relationship Id="rId35" Type="http://schemas.openxmlformats.org/officeDocument/2006/relationships/hyperlink" Target="garantF1://12025267.70" TargetMode="External"/><Relationship Id="rId43" Type="http://schemas.openxmlformats.org/officeDocument/2006/relationships/hyperlink" Target="garantF1://12025267.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5FC4349-39E1-4AA7-A89B-36AA0488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122</Pages>
  <Words>40209</Words>
  <Characters>229197</Characters>
  <Application>Microsoft Office Word</Application>
  <DocSecurity>0</DocSecurity>
  <Lines>1909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Челябинской области</Company>
  <LinksUpToDate>false</LinksUpToDate>
  <CharactersWithSpaces>268869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Арсланов Р.Ф.</dc:creator>
  <cp:keywords/>
  <dc:description/>
  <cp:lastModifiedBy>uf7</cp:lastModifiedBy>
  <cp:revision>52</cp:revision>
  <cp:lastPrinted>2019-11-19T08:02:00Z</cp:lastPrinted>
  <dcterms:created xsi:type="dcterms:W3CDTF">2018-12-14T06:48:00Z</dcterms:created>
  <dcterms:modified xsi:type="dcterms:W3CDTF">2019-11-19T08:02:00Z</dcterms:modified>
</cp:coreProperties>
</file>