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0D" w:rsidRPr="008D020D" w:rsidRDefault="008D020D" w:rsidP="008D020D">
      <w:pPr>
        <w:jc w:val="both"/>
        <w:rPr>
          <w:b/>
          <w:sz w:val="28"/>
          <w:szCs w:val="28"/>
        </w:rPr>
      </w:pPr>
      <w:r w:rsidRPr="008D020D">
        <w:rPr>
          <w:b/>
          <w:sz w:val="28"/>
          <w:szCs w:val="28"/>
        </w:rPr>
        <w:t>О внесении изменений в</w:t>
      </w:r>
      <w:r w:rsidRPr="008D020D">
        <w:rPr>
          <w:b/>
          <w:sz w:val="28"/>
          <w:szCs w:val="28"/>
        </w:rPr>
        <w:t xml:space="preserve"> постановление администрации </w:t>
      </w:r>
      <w:proofErr w:type="spellStart"/>
      <w:r w:rsidRPr="008D020D">
        <w:rPr>
          <w:b/>
          <w:sz w:val="28"/>
          <w:szCs w:val="28"/>
        </w:rPr>
        <w:t>Карабашского</w:t>
      </w:r>
      <w:proofErr w:type="spellEnd"/>
      <w:r w:rsidRPr="008D020D">
        <w:rPr>
          <w:b/>
          <w:sz w:val="28"/>
          <w:szCs w:val="28"/>
        </w:rPr>
        <w:t xml:space="preserve"> городского </w:t>
      </w:r>
      <w:r w:rsidRPr="008D020D">
        <w:rPr>
          <w:b/>
          <w:sz w:val="28"/>
          <w:szCs w:val="28"/>
        </w:rPr>
        <w:t>округа от 30.09.2010г. № 307</w:t>
      </w:r>
    </w:p>
    <w:p w:rsidR="00656DBF" w:rsidRDefault="008D020D" w:rsidP="008D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19.03.2014г. №95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произошедшими 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в целях дальнейшего совершенствования управления, формирования и эффективного использования резерва управленческих кадров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постановление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 от 30.09.2010г. № 307 «О создании комиссии по формированию резерва управленческих кадров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комиссии по формированию резерва управленческих кадров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 утвердить в новой редакции: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</w:t>
      </w: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Ягодинец</w:t>
      </w:r>
      <w:proofErr w:type="spellEnd"/>
      <w:r>
        <w:rPr>
          <w:sz w:val="28"/>
          <w:szCs w:val="28"/>
        </w:rPr>
        <w:t xml:space="preserve"> В.Ф.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глава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Ермолин Ф.Г.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 общим вопросам и внутренней политике  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Секретарь комиссии: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>Дудина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начальник отдела </w:t>
      </w:r>
      <w:proofErr w:type="gramStart"/>
      <w:r>
        <w:rPr>
          <w:sz w:val="28"/>
          <w:szCs w:val="28"/>
        </w:rPr>
        <w:t>организационно-контрольной</w:t>
      </w:r>
      <w:proofErr w:type="gramEnd"/>
      <w:r>
        <w:rPr>
          <w:sz w:val="28"/>
          <w:szCs w:val="28"/>
        </w:rPr>
        <w:t xml:space="preserve"> 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Комарова Е.И.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социальным вопросам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>Скалозубов И.А.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инженерной инфраструктуре, строительству и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архитектуре</w:t>
      </w: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Резанцева</w:t>
      </w:r>
      <w:proofErr w:type="spellEnd"/>
      <w:r>
        <w:rPr>
          <w:sz w:val="28"/>
          <w:szCs w:val="28"/>
        </w:rPr>
        <w:t xml:space="preserve"> Г.Н.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финансовой деятельности - начальник управления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финансов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округа</w:t>
      </w:r>
    </w:p>
    <w:p w:rsidR="008D020D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Абдюшева</w:t>
      </w:r>
      <w:proofErr w:type="spellEnd"/>
      <w:r>
        <w:rPr>
          <w:sz w:val="28"/>
          <w:szCs w:val="28"/>
        </w:rPr>
        <w:t xml:space="preserve"> Г.Р.                      - ведущий специалист по работе с персоналом отдела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организационно-контрольной работы администрации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О.И.</w:t>
      </w:r>
      <w:r>
        <w:rPr>
          <w:sz w:val="28"/>
          <w:szCs w:val="28"/>
        </w:rPr>
        <w:tab/>
        <w:t xml:space="preserve">       - начальник правового отдела администрации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Шуткин</w:t>
      </w:r>
      <w:proofErr w:type="spellEnd"/>
      <w:r>
        <w:rPr>
          <w:sz w:val="28"/>
          <w:szCs w:val="28"/>
        </w:rPr>
        <w:t xml:space="preserve"> Д.С.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председатель Собрания депутатов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городского округа (по согласованию)</w:t>
      </w:r>
    </w:p>
    <w:p w:rsidR="008D020D" w:rsidRDefault="008D020D" w:rsidP="008D02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Нижникова</w:t>
      </w:r>
      <w:proofErr w:type="spellEnd"/>
      <w:r>
        <w:rPr>
          <w:sz w:val="28"/>
          <w:szCs w:val="28"/>
        </w:rPr>
        <w:t xml:space="preserve">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председатель Общественной палаты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городского округа (по согласованию).</w:t>
      </w:r>
    </w:p>
    <w:p w:rsidR="008D020D" w:rsidRPr="00AD30B6" w:rsidRDefault="008D020D" w:rsidP="008D020D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sz w:val="28"/>
        </w:rPr>
        <w:t xml:space="preserve">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(Дудина А.В.)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AD30B6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AD30B6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AD30B6">
          <w:rPr>
            <w:rStyle w:val="ab"/>
            <w:rFonts w:cs="Calibri"/>
            <w:sz w:val="28"/>
            <w:szCs w:val="28"/>
            <w:lang w:val="en-US"/>
          </w:rPr>
          <w:t>karabash</w:t>
        </w:r>
        <w:proofErr w:type="spellEnd"/>
        <w:r w:rsidRPr="00AD30B6">
          <w:rPr>
            <w:rStyle w:val="ab"/>
            <w:rFonts w:cs="Calibri"/>
            <w:sz w:val="28"/>
            <w:szCs w:val="28"/>
          </w:rPr>
          <w:t>-</w:t>
        </w:r>
        <w:r w:rsidRPr="00AD30B6">
          <w:rPr>
            <w:rStyle w:val="ab"/>
            <w:rFonts w:cs="Calibri"/>
            <w:sz w:val="28"/>
            <w:szCs w:val="28"/>
            <w:lang w:val="en-US"/>
          </w:rPr>
          <w:t>go</w:t>
        </w:r>
        <w:r w:rsidRPr="00AD30B6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AD30B6">
          <w:rPr>
            <w:rStyle w:val="ab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AD30B6">
        <w:rPr>
          <w:rFonts w:cs="Calibri"/>
          <w:sz w:val="28"/>
          <w:szCs w:val="28"/>
        </w:rPr>
        <w:t>.</w:t>
      </w:r>
    </w:p>
    <w:p w:rsidR="008D020D" w:rsidRDefault="008D020D" w:rsidP="008D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общим вопросам и внутренней политике Ермолина Ф.Г.     </w:t>
      </w:r>
    </w:p>
    <w:p w:rsidR="008D020D" w:rsidRPr="005727C3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rFonts w:cs="Calibri"/>
          <w:sz w:val="28"/>
          <w:szCs w:val="28"/>
        </w:rPr>
      </w:pPr>
    </w:p>
    <w:p w:rsidR="008D020D" w:rsidRPr="008D020D" w:rsidRDefault="008D020D" w:rsidP="008D020D">
      <w:pPr>
        <w:jc w:val="right"/>
        <w:rPr>
          <w:b/>
          <w:sz w:val="28"/>
          <w:szCs w:val="28"/>
        </w:rPr>
      </w:pPr>
      <w:bookmarkStart w:id="0" w:name="_GoBack"/>
      <w:r w:rsidRPr="008D020D">
        <w:rPr>
          <w:b/>
          <w:sz w:val="28"/>
          <w:szCs w:val="28"/>
        </w:rPr>
        <w:t xml:space="preserve">Глава </w:t>
      </w:r>
      <w:proofErr w:type="spellStart"/>
      <w:r w:rsidRPr="008D020D">
        <w:rPr>
          <w:b/>
          <w:sz w:val="28"/>
          <w:szCs w:val="28"/>
        </w:rPr>
        <w:t>Карабашского</w:t>
      </w:r>
      <w:proofErr w:type="spellEnd"/>
      <w:r w:rsidRPr="008D020D">
        <w:rPr>
          <w:b/>
          <w:sz w:val="28"/>
          <w:szCs w:val="28"/>
        </w:rPr>
        <w:t xml:space="preserve"> городского округа </w:t>
      </w:r>
      <w:r w:rsidRPr="008D020D">
        <w:rPr>
          <w:b/>
          <w:sz w:val="28"/>
          <w:szCs w:val="28"/>
        </w:rPr>
        <w:t xml:space="preserve">В.Ф. </w:t>
      </w:r>
      <w:proofErr w:type="spellStart"/>
      <w:r w:rsidRPr="008D020D">
        <w:rPr>
          <w:b/>
          <w:sz w:val="28"/>
          <w:szCs w:val="28"/>
        </w:rPr>
        <w:t>Ягодинец</w:t>
      </w:r>
      <w:proofErr w:type="spellEnd"/>
    </w:p>
    <w:bookmarkEnd w:id="0"/>
    <w:p w:rsidR="008D020D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sz w:val="28"/>
          <w:szCs w:val="28"/>
        </w:rPr>
      </w:pPr>
    </w:p>
    <w:p w:rsidR="008D020D" w:rsidRDefault="008D020D" w:rsidP="008D020D">
      <w:pPr>
        <w:jc w:val="both"/>
        <w:rPr>
          <w:sz w:val="28"/>
          <w:szCs w:val="28"/>
        </w:rPr>
      </w:pPr>
    </w:p>
    <w:p w:rsidR="008D020D" w:rsidRPr="008D020D" w:rsidRDefault="008D020D" w:rsidP="008D020D">
      <w:pPr>
        <w:rPr>
          <w:b/>
          <w:sz w:val="28"/>
          <w:szCs w:val="28"/>
        </w:rPr>
      </w:pPr>
    </w:p>
    <w:sectPr w:rsidR="008D020D" w:rsidRPr="008D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0D"/>
    <w:rsid w:val="00656DBF"/>
    <w:rsid w:val="008D020D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0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8D020D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8D0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0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8D020D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8D0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2014-03-28T11:21:00Z</dcterms:created>
  <dcterms:modified xsi:type="dcterms:W3CDTF">2014-03-28T11:24:00Z</dcterms:modified>
</cp:coreProperties>
</file>