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B9" w:rsidRDefault="00442CB9" w:rsidP="00442CB9">
      <w:pPr>
        <w:pStyle w:val="3"/>
        <w:jc w:val="center"/>
        <w:rPr>
          <w:b/>
        </w:rPr>
      </w:pPr>
      <w:r w:rsidRPr="00446D34">
        <w:rPr>
          <w:b/>
        </w:rPr>
        <w:object w:dxaOrig="3922" w:dyaOrig="5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15pt" o:ole="" fillcolor="window">
            <v:imagedata r:id="rId6" o:title=""/>
          </v:shape>
          <o:OLEObject Type="Embed" ProgID="Word.Picture.8" ShapeID="_x0000_i1025" DrawAspect="Content" ObjectID="_1575467142" r:id="rId7"/>
        </w:object>
      </w:r>
    </w:p>
    <w:p w:rsidR="00442CB9" w:rsidRDefault="00442CB9" w:rsidP="00442CB9">
      <w:pPr>
        <w:pStyle w:val="3"/>
      </w:pPr>
    </w:p>
    <w:p w:rsidR="004F39C9" w:rsidRDefault="00442CB9" w:rsidP="00442CB9">
      <w:pPr>
        <w:pStyle w:val="3"/>
        <w:jc w:val="center"/>
        <w:rPr>
          <w:b/>
          <w:bCs/>
        </w:rPr>
      </w:pPr>
      <w:r w:rsidRPr="00F93B8C">
        <w:rPr>
          <w:b/>
          <w:bCs/>
        </w:rPr>
        <w:t>АДМИНИСТРАЦИЯ КАРАБАШСКОГО  ГОРОДСКОГО  ОКРУГА</w:t>
      </w:r>
      <w:r w:rsidRPr="00F93B8C">
        <w:rPr>
          <w:b/>
          <w:bCs/>
        </w:rPr>
        <w:br/>
        <w:t>ЧЕЛЯБИНСКОЙ ОБЛАСТИ</w:t>
      </w:r>
    </w:p>
    <w:p w:rsidR="00442CB9" w:rsidRDefault="00442CB9" w:rsidP="00442CB9">
      <w:pPr>
        <w:pStyle w:val="3"/>
        <w:jc w:val="center"/>
        <w:rPr>
          <w:b/>
          <w:bCs/>
        </w:rPr>
      </w:pPr>
    </w:p>
    <w:p w:rsidR="00442CB9" w:rsidRDefault="00442CB9" w:rsidP="00442CB9">
      <w:pPr>
        <w:pStyle w:val="3"/>
        <w:jc w:val="center"/>
        <w:rPr>
          <w:b/>
          <w:bCs/>
        </w:rPr>
      </w:pPr>
      <w:r>
        <w:rPr>
          <w:b/>
          <w:bCs/>
        </w:rPr>
        <w:t>ПОСТАНОВЛЕНИЕ</w:t>
      </w:r>
    </w:p>
    <w:p w:rsidR="00442CB9" w:rsidRDefault="00442CB9" w:rsidP="00442CB9">
      <w:pPr>
        <w:pStyle w:val="3"/>
        <w:jc w:val="center"/>
        <w:rPr>
          <w:b/>
          <w:bCs/>
        </w:rPr>
      </w:pPr>
    </w:p>
    <w:p w:rsidR="00442CB9" w:rsidRDefault="00442CB9" w:rsidP="00442CB9">
      <w:pPr>
        <w:pStyle w:val="3"/>
        <w:jc w:val="both"/>
        <w:rPr>
          <w:bCs/>
        </w:rPr>
      </w:pPr>
      <w:r>
        <w:rPr>
          <w:bCs/>
        </w:rPr>
        <w:t>о</w:t>
      </w:r>
      <w:r w:rsidRPr="00442CB9">
        <w:rPr>
          <w:bCs/>
        </w:rPr>
        <w:t xml:space="preserve">т </w:t>
      </w:r>
      <w:r w:rsidR="00544E90" w:rsidRPr="00544E90">
        <w:rPr>
          <w:bCs/>
          <w:u w:val="single"/>
        </w:rPr>
        <w:t>26.10.2017г.</w:t>
      </w:r>
      <w:r w:rsidR="00544E90">
        <w:rPr>
          <w:bCs/>
        </w:rPr>
        <w:t xml:space="preserve">  № </w:t>
      </w:r>
      <w:r w:rsidR="00544E90" w:rsidRPr="00544E90">
        <w:rPr>
          <w:bCs/>
          <w:u w:val="single"/>
        </w:rPr>
        <w:t>843</w:t>
      </w:r>
    </w:p>
    <w:p w:rsidR="00442CB9" w:rsidRDefault="00861411" w:rsidP="00442CB9">
      <w:pPr>
        <w:pStyle w:val="3"/>
        <w:jc w:val="both"/>
        <w:rPr>
          <w:bCs/>
          <w:sz w:val="20"/>
        </w:rPr>
      </w:pPr>
      <w:r>
        <w:rPr>
          <w:bCs/>
        </w:rPr>
        <w:t xml:space="preserve">        </w:t>
      </w:r>
      <w:r w:rsidR="00442CB9">
        <w:rPr>
          <w:bCs/>
        </w:rPr>
        <w:t xml:space="preserve"> </w:t>
      </w:r>
      <w:r w:rsidR="00442CB9" w:rsidRPr="00442CB9">
        <w:rPr>
          <w:bCs/>
          <w:sz w:val="20"/>
        </w:rPr>
        <w:t>г</w:t>
      </w:r>
      <w:proofErr w:type="gramStart"/>
      <w:r w:rsidR="00442CB9" w:rsidRPr="00442CB9">
        <w:rPr>
          <w:bCs/>
          <w:sz w:val="20"/>
        </w:rPr>
        <w:t>.К</w:t>
      </w:r>
      <w:proofErr w:type="gramEnd"/>
      <w:r w:rsidR="00442CB9" w:rsidRPr="00442CB9">
        <w:rPr>
          <w:bCs/>
          <w:sz w:val="20"/>
        </w:rPr>
        <w:t>арабаш</w:t>
      </w:r>
    </w:p>
    <w:p w:rsidR="00442CB9" w:rsidRDefault="00442CB9" w:rsidP="00442CB9">
      <w:pPr>
        <w:pStyle w:val="3"/>
        <w:jc w:val="both"/>
        <w:rPr>
          <w:bCs/>
          <w:sz w:val="20"/>
        </w:rPr>
      </w:pPr>
    </w:p>
    <w:p w:rsidR="004F7BD6" w:rsidRPr="00B65DA8" w:rsidRDefault="001E146B" w:rsidP="004F7BD6">
      <w:pPr>
        <w:pStyle w:val="a3"/>
        <w:jc w:val="center"/>
        <w:rPr>
          <w:rFonts w:ascii="Times New Roman" w:hAnsi="Times New Roman"/>
          <w:sz w:val="28"/>
          <w:szCs w:val="28"/>
        </w:rPr>
      </w:pPr>
      <w:r>
        <w:rPr>
          <w:rFonts w:ascii="Times New Roman" w:hAnsi="Times New Roman"/>
          <w:noProof/>
          <w:sz w:val="28"/>
          <w:szCs w:val="28"/>
        </w:rPr>
        <w:pict>
          <v:line id="_x0000_s1028" style="position:absolute;left:0;text-align:left;z-index:251662336" from="184.9pt,8.35pt" to="199.3pt,8.35pt"/>
        </w:pict>
      </w:r>
      <w:r>
        <w:rPr>
          <w:rFonts w:ascii="Times New Roman" w:hAnsi="Times New Roman"/>
          <w:noProof/>
          <w:sz w:val="28"/>
          <w:szCs w:val="28"/>
        </w:rPr>
        <w:pict>
          <v:line id="_x0000_s1029" style="position:absolute;left:0;text-align:left;z-index:251663360" from="199.3pt,8.35pt" to="199.3pt,22.75pt"/>
        </w:pict>
      </w:r>
      <w:r>
        <w:rPr>
          <w:rFonts w:ascii="Times New Roman" w:hAnsi="Times New Roman"/>
          <w:noProof/>
          <w:sz w:val="28"/>
          <w:szCs w:val="28"/>
        </w:rPr>
        <w:pict>
          <v:line id="_x0000_s1026" style="position:absolute;left:0;text-align:left;flip:y;z-index:251660288" from="-2.15pt,8.35pt" to="-2.15pt,22.75pt"/>
        </w:pict>
      </w:r>
      <w:r>
        <w:rPr>
          <w:rFonts w:ascii="Times New Roman" w:hAnsi="Times New Roman"/>
          <w:noProof/>
          <w:sz w:val="28"/>
          <w:szCs w:val="28"/>
        </w:rPr>
        <w:pict>
          <v:line id="_x0000_s1027" style="position:absolute;left:0;text-align:left;z-index:251661312" from="-2.15pt,8.35pt" to="12.25pt,8.35pt"/>
        </w:pict>
      </w:r>
    </w:p>
    <w:tbl>
      <w:tblPr>
        <w:tblW w:w="0" w:type="auto"/>
        <w:tblLook w:val="01E0"/>
      </w:tblPr>
      <w:tblGrid>
        <w:gridCol w:w="4219"/>
        <w:gridCol w:w="284"/>
      </w:tblGrid>
      <w:tr w:rsidR="004F7BD6" w:rsidRPr="00AC3B4F" w:rsidTr="004F7BD6">
        <w:tc>
          <w:tcPr>
            <w:tcW w:w="4219" w:type="dxa"/>
          </w:tcPr>
          <w:p w:rsidR="004F7BD6" w:rsidRPr="00AC3B4F" w:rsidRDefault="004F7BD6" w:rsidP="004F7BD6">
            <w:pPr>
              <w:pStyle w:val="a3"/>
            </w:pPr>
            <w:r w:rsidRPr="00E03849">
              <w:rPr>
                <w:rFonts w:ascii="Times New Roman" w:hAnsi="Times New Roman"/>
                <w:sz w:val="28"/>
                <w:szCs w:val="28"/>
              </w:rPr>
              <w:t>О</w:t>
            </w:r>
            <w:r>
              <w:rPr>
                <w:rFonts w:ascii="Times New Roman" w:hAnsi="Times New Roman"/>
                <w:sz w:val="28"/>
                <w:szCs w:val="28"/>
              </w:rPr>
              <w:t xml:space="preserve">б утверждении Перечня </w:t>
            </w:r>
            <w:r w:rsidRPr="00E03849">
              <w:rPr>
                <w:rFonts w:ascii="Times New Roman" w:hAnsi="Times New Roman"/>
                <w:sz w:val="28"/>
                <w:szCs w:val="28"/>
              </w:rPr>
              <w:t xml:space="preserve"> </w:t>
            </w:r>
            <w:r>
              <w:rPr>
                <w:rFonts w:ascii="Times New Roman" w:hAnsi="Times New Roman"/>
                <w:sz w:val="28"/>
                <w:szCs w:val="28"/>
              </w:rPr>
              <w:t>муниципальных программ Карабашского городского округа на 2018 - 2020 годы</w:t>
            </w:r>
          </w:p>
        </w:tc>
        <w:tc>
          <w:tcPr>
            <w:tcW w:w="284" w:type="dxa"/>
          </w:tcPr>
          <w:p w:rsidR="004F7BD6" w:rsidRPr="00AC3B4F" w:rsidRDefault="004F7BD6" w:rsidP="004F7BD6">
            <w:pPr>
              <w:pStyle w:val="a3"/>
              <w:jc w:val="center"/>
              <w:rPr>
                <w:rFonts w:ascii="Times New Roman" w:hAnsi="Times New Roman"/>
                <w:sz w:val="28"/>
                <w:szCs w:val="28"/>
              </w:rPr>
            </w:pPr>
          </w:p>
        </w:tc>
      </w:tr>
    </w:tbl>
    <w:p w:rsidR="00442CB9" w:rsidRDefault="00442CB9" w:rsidP="00442CB9">
      <w:pPr>
        <w:pStyle w:val="3"/>
        <w:jc w:val="both"/>
        <w:rPr>
          <w:bCs/>
          <w:szCs w:val="28"/>
        </w:rPr>
      </w:pPr>
    </w:p>
    <w:p w:rsidR="00442CB9" w:rsidRDefault="00442CB9" w:rsidP="00442CB9">
      <w:pPr>
        <w:pStyle w:val="3"/>
        <w:jc w:val="both"/>
        <w:rPr>
          <w:bCs/>
          <w:szCs w:val="28"/>
        </w:rPr>
      </w:pPr>
    </w:p>
    <w:p w:rsidR="00442CB9" w:rsidRDefault="004F7BD6" w:rsidP="00442CB9">
      <w:pPr>
        <w:pStyle w:val="3"/>
        <w:jc w:val="both"/>
        <w:rPr>
          <w:bCs/>
          <w:szCs w:val="28"/>
        </w:rPr>
      </w:pPr>
      <w:r>
        <w:rPr>
          <w:bCs/>
          <w:szCs w:val="28"/>
        </w:rPr>
        <w:t xml:space="preserve">    </w:t>
      </w:r>
      <w:r w:rsidR="00442CB9">
        <w:rPr>
          <w:bCs/>
          <w:szCs w:val="28"/>
        </w:rPr>
        <w:t>В целях уточнения Перечня муниципальных программ Карабашского городского округа на 2018-2020 годы,</w:t>
      </w:r>
    </w:p>
    <w:p w:rsidR="00442CB9" w:rsidRDefault="00442CB9" w:rsidP="00442CB9">
      <w:pPr>
        <w:pStyle w:val="3"/>
        <w:jc w:val="both"/>
        <w:rPr>
          <w:bCs/>
          <w:szCs w:val="28"/>
        </w:rPr>
      </w:pPr>
      <w:r>
        <w:rPr>
          <w:bCs/>
          <w:szCs w:val="28"/>
        </w:rPr>
        <w:t>ПОСТАНОВЛЯЮ:</w:t>
      </w:r>
    </w:p>
    <w:p w:rsidR="00442CB9" w:rsidRDefault="00442CB9" w:rsidP="004F7BD6">
      <w:pPr>
        <w:pStyle w:val="3"/>
        <w:numPr>
          <w:ilvl w:val="0"/>
          <w:numId w:val="1"/>
        </w:numPr>
        <w:ind w:left="0" w:firstLine="284"/>
        <w:jc w:val="both"/>
        <w:rPr>
          <w:bCs/>
          <w:szCs w:val="28"/>
        </w:rPr>
      </w:pPr>
      <w:r>
        <w:rPr>
          <w:bCs/>
          <w:szCs w:val="28"/>
        </w:rPr>
        <w:t>Утвердить Перечень муниципальных программ Карабашского городского округа</w:t>
      </w:r>
      <w:r w:rsidR="004F7BD6">
        <w:rPr>
          <w:bCs/>
          <w:szCs w:val="28"/>
        </w:rPr>
        <w:t xml:space="preserve"> на 2018-2020 годы в новой редакции (приложение).</w:t>
      </w:r>
    </w:p>
    <w:p w:rsidR="004F7BD6" w:rsidRDefault="004F7BD6" w:rsidP="004F7BD6">
      <w:pPr>
        <w:pStyle w:val="3"/>
        <w:numPr>
          <w:ilvl w:val="0"/>
          <w:numId w:val="1"/>
        </w:numPr>
        <w:ind w:left="0" w:firstLine="284"/>
        <w:jc w:val="both"/>
        <w:rPr>
          <w:bCs/>
          <w:szCs w:val="28"/>
        </w:rPr>
      </w:pPr>
      <w:r>
        <w:rPr>
          <w:bCs/>
          <w:szCs w:val="28"/>
        </w:rPr>
        <w:t>Постановление администрации Карабашского городского округа от 28.03.2017г. № 236 «Об утверждении Перечня муниципальных программ Карабашского городского округа</w:t>
      </w:r>
      <w:r w:rsidR="003F70BA">
        <w:rPr>
          <w:bCs/>
          <w:szCs w:val="28"/>
        </w:rPr>
        <w:t xml:space="preserve"> </w:t>
      </w:r>
      <w:r>
        <w:rPr>
          <w:bCs/>
          <w:szCs w:val="28"/>
        </w:rPr>
        <w:t>на 2018-2020 годы» считать утратившим силу.</w:t>
      </w:r>
    </w:p>
    <w:p w:rsidR="004F7BD6" w:rsidRDefault="004F7BD6" w:rsidP="004F7BD6">
      <w:pPr>
        <w:pStyle w:val="3"/>
        <w:numPr>
          <w:ilvl w:val="0"/>
          <w:numId w:val="1"/>
        </w:numPr>
        <w:ind w:left="0" w:firstLine="284"/>
        <w:jc w:val="both"/>
        <w:rPr>
          <w:bCs/>
          <w:szCs w:val="28"/>
        </w:rPr>
      </w:pPr>
      <w:r>
        <w:rPr>
          <w:bCs/>
          <w:szCs w:val="28"/>
        </w:rPr>
        <w:t xml:space="preserve">Отделу организационно-контрольной работы администрации Карабашского городского округа (Бачурина Н.А.) </w:t>
      </w:r>
      <w:proofErr w:type="gramStart"/>
      <w:r>
        <w:rPr>
          <w:bCs/>
          <w:szCs w:val="28"/>
        </w:rPr>
        <w:t>разместить</w:t>
      </w:r>
      <w:proofErr w:type="gramEnd"/>
      <w:r>
        <w:rPr>
          <w:bCs/>
          <w:szCs w:val="28"/>
        </w:rPr>
        <w:t xml:space="preserve"> настоящее постановление на официальном сайте администрации Карабашского городского округа </w:t>
      </w:r>
      <w:r w:rsidRPr="004F7BD6">
        <w:rPr>
          <w:bCs/>
          <w:szCs w:val="28"/>
          <w:lang w:val="en-US"/>
        </w:rPr>
        <w:t>http</w:t>
      </w:r>
      <w:r w:rsidRPr="004F7BD6">
        <w:rPr>
          <w:bCs/>
          <w:szCs w:val="28"/>
        </w:rPr>
        <w:t>:</w:t>
      </w:r>
      <w:r>
        <w:rPr>
          <w:bCs/>
          <w:szCs w:val="28"/>
          <w:u w:val="single"/>
        </w:rPr>
        <w:t xml:space="preserve"> </w:t>
      </w:r>
      <w:r w:rsidRPr="00025CDB">
        <w:rPr>
          <w:bCs/>
          <w:color w:val="0070C0"/>
          <w:szCs w:val="28"/>
          <w:u w:val="single"/>
          <w:lang w:val="en-US"/>
        </w:rPr>
        <w:t>www</w:t>
      </w:r>
      <w:r w:rsidRPr="00025CDB">
        <w:rPr>
          <w:bCs/>
          <w:color w:val="0070C0"/>
          <w:szCs w:val="28"/>
          <w:u w:val="single"/>
        </w:rPr>
        <w:t>.</w:t>
      </w:r>
      <w:proofErr w:type="spellStart"/>
      <w:r w:rsidRPr="00025CDB">
        <w:rPr>
          <w:bCs/>
          <w:color w:val="0070C0"/>
          <w:szCs w:val="28"/>
          <w:u w:val="single"/>
          <w:lang w:val="en-US"/>
        </w:rPr>
        <w:t>karabash</w:t>
      </w:r>
      <w:proofErr w:type="spellEnd"/>
      <w:r w:rsidRPr="00025CDB">
        <w:rPr>
          <w:bCs/>
          <w:color w:val="0070C0"/>
          <w:szCs w:val="28"/>
          <w:u w:val="single"/>
        </w:rPr>
        <w:t>-</w:t>
      </w:r>
      <w:r w:rsidRPr="00025CDB">
        <w:rPr>
          <w:bCs/>
          <w:color w:val="0070C0"/>
          <w:szCs w:val="28"/>
          <w:u w:val="single"/>
          <w:lang w:val="en-US"/>
        </w:rPr>
        <w:t>go</w:t>
      </w:r>
      <w:r w:rsidRPr="00025CDB">
        <w:rPr>
          <w:bCs/>
          <w:color w:val="0070C0"/>
          <w:szCs w:val="28"/>
          <w:u w:val="single"/>
        </w:rPr>
        <w:t>.</w:t>
      </w:r>
      <w:proofErr w:type="spellStart"/>
      <w:r w:rsidRPr="00025CDB">
        <w:rPr>
          <w:bCs/>
          <w:color w:val="0070C0"/>
          <w:szCs w:val="28"/>
          <w:u w:val="single"/>
          <w:lang w:val="en-US"/>
        </w:rPr>
        <w:t>ru</w:t>
      </w:r>
      <w:proofErr w:type="spellEnd"/>
      <w:r w:rsidRPr="00025CDB">
        <w:rPr>
          <w:bCs/>
          <w:color w:val="0070C0"/>
          <w:szCs w:val="28"/>
          <w:u w:val="single"/>
        </w:rPr>
        <w:t>.</w:t>
      </w:r>
      <w:r w:rsidRPr="004F7BD6">
        <w:rPr>
          <w:bCs/>
          <w:szCs w:val="28"/>
        </w:rPr>
        <w:t xml:space="preserve"> </w:t>
      </w:r>
      <w:r>
        <w:rPr>
          <w:bCs/>
          <w:szCs w:val="28"/>
        </w:rPr>
        <w:t>и обнародовать на информационных стендах.</w:t>
      </w:r>
    </w:p>
    <w:p w:rsidR="004F7BD6" w:rsidRDefault="004F7BD6" w:rsidP="004F7BD6">
      <w:pPr>
        <w:pStyle w:val="3"/>
        <w:numPr>
          <w:ilvl w:val="0"/>
          <w:numId w:val="1"/>
        </w:numPr>
        <w:ind w:left="0" w:firstLine="284"/>
        <w:jc w:val="both"/>
        <w:rPr>
          <w:bCs/>
          <w:szCs w:val="28"/>
        </w:rPr>
      </w:pPr>
      <w:proofErr w:type="gramStart"/>
      <w:r>
        <w:rPr>
          <w:bCs/>
          <w:szCs w:val="28"/>
        </w:rPr>
        <w:t>Контроль за</w:t>
      </w:r>
      <w:proofErr w:type="gramEnd"/>
      <w:r>
        <w:rPr>
          <w:bCs/>
          <w:szCs w:val="28"/>
        </w:rPr>
        <w:t xml:space="preserve"> исполнением настоящего постановления возложить на заместителя главы Карабашского городского округа по финансам и экономике Тарасову И.В.</w:t>
      </w:r>
    </w:p>
    <w:p w:rsidR="004F7BD6" w:rsidRDefault="004F7BD6" w:rsidP="004F7BD6">
      <w:pPr>
        <w:pStyle w:val="3"/>
        <w:jc w:val="both"/>
        <w:rPr>
          <w:bCs/>
          <w:szCs w:val="28"/>
        </w:rPr>
      </w:pPr>
    </w:p>
    <w:p w:rsidR="004F7BD6" w:rsidRDefault="004F7BD6" w:rsidP="004F7BD6">
      <w:pPr>
        <w:pStyle w:val="3"/>
        <w:jc w:val="both"/>
        <w:rPr>
          <w:bCs/>
          <w:szCs w:val="28"/>
        </w:rPr>
      </w:pPr>
    </w:p>
    <w:p w:rsidR="004F7BD6" w:rsidRDefault="004F7BD6" w:rsidP="004F7BD6">
      <w:pPr>
        <w:pStyle w:val="3"/>
        <w:jc w:val="both"/>
        <w:rPr>
          <w:bCs/>
          <w:szCs w:val="28"/>
        </w:rPr>
      </w:pPr>
      <w:r>
        <w:rPr>
          <w:bCs/>
          <w:szCs w:val="28"/>
        </w:rPr>
        <w:t>Глава Карабашского</w:t>
      </w:r>
    </w:p>
    <w:p w:rsidR="004F7BD6" w:rsidRDefault="004F7BD6" w:rsidP="004F7BD6">
      <w:pPr>
        <w:pStyle w:val="3"/>
        <w:jc w:val="both"/>
        <w:rPr>
          <w:bCs/>
          <w:szCs w:val="28"/>
        </w:rPr>
      </w:pPr>
      <w:r>
        <w:rPr>
          <w:bCs/>
          <w:szCs w:val="28"/>
        </w:rPr>
        <w:t>городского округа                                                                                       О.Г. Буданов</w:t>
      </w: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025CDB">
      <w:pPr>
        <w:pStyle w:val="a3"/>
        <w:jc w:val="left"/>
        <w:rPr>
          <w:bCs/>
          <w:szCs w:val="28"/>
        </w:rPr>
        <w:sectPr w:rsidR="00025CDB" w:rsidSect="00442CB9">
          <w:pgSz w:w="11906" w:h="16838"/>
          <w:pgMar w:top="851" w:right="851" w:bottom="851" w:left="1134" w:header="709" w:footer="709" w:gutter="0"/>
          <w:cols w:space="708"/>
          <w:docGrid w:linePitch="360"/>
        </w:sectPr>
      </w:pPr>
    </w:p>
    <w:p w:rsidR="00025CDB" w:rsidRPr="006565C8" w:rsidRDefault="00025CDB" w:rsidP="00025CDB">
      <w:pPr>
        <w:pStyle w:val="a3"/>
        <w:jc w:val="center"/>
        <w:rPr>
          <w:rFonts w:ascii="Times New Roman" w:hAnsi="Times New Roman"/>
          <w:sz w:val="24"/>
          <w:szCs w:val="24"/>
        </w:rPr>
      </w:pPr>
      <w:r w:rsidRPr="00E13AF3">
        <w:rPr>
          <w:rFonts w:ascii="Times New Roman" w:hAnsi="Times New Roman"/>
          <w:sz w:val="24"/>
          <w:szCs w:val="24"/>
        </w:rPr>
        <w:lastRenderedPageBreak/>
        <w:t xml:space="preserve">                                                                                                                                                      </w:t>
      </w:r>
      <w:r w:rsidRPr="006565C8">
        <w:rPr>
          <w:rFonts w:ascii="Times New Roman" w:hAnsi="Times New Roman"/>
          <w:sz w:val="24"/>
          <w:szCs w:val="24"/>
        </w:rPr>
        <w:t xml:space="preserve">Приложение </w:t>
      </w:r>
    </w:p>
    <w:p w:rsidR="00025CDB" w:rsidRPr="006565C8" w:rsidRDefault="00025CDB" w:rsidP="00025CDB">
      <w:pPr>
        <w:pStyle w:val="a3"/>
        <w:jc w:val="center"/>
        <w:rPr>
          <w:rFonts w:ascii="Times New Roman" w:hAnsi="Times New Roman"/>
          <w:sz w:val="24"/>
          <w:szCs w:val="24"/>
        </w:rPr>
      </w:pPr>
      <w:r w:rsidRPr="006565C8">
        <w:rPr>
          <w:rFonts w:ascii="Times New Roman" w:hAnsi="Times New Roman"/>
          <w:sz w:val="24"/>
          <w:szCs w:val="24"/>
        </w:rPr>
        <w:t xml:space="preserve">                                                                                                                                                                                         к постановлению администрации </w:t>
      </w:r>
    </w:p>
    <w:p w:rsidR="00025CDB" w:rsidRPr="006565C8" w:rsidRDefault="00025CDB" w:rsidP="00025CDB">
      <w:pPr>
        <w:pStyle w:val="a3"/>
        <w:jc w:val="center"/>
        <w:rPr>
          <w:rFonts w:ascii="Times New Roman" w:hAnsi="Times New Roman"/>
          <w:sz w:val="24"/>
          <w:szCs w:val="24"/>
        </w:rPr>
      </w:pPr>
      <w:r w:rsidRPr="006565C8">
        <w:rPr>
          <w:rFonts w:ascii="Times New Roman" w:hAnsi="Times New Roman"/>
          <w:sz w:val="24"/>
          <w:szCs w:val="24"/>
        </w:rPr>
        <w:t xml:space="preserve">                                                                                                                                                                                          Карабашского городского округа</w:t>
      </w:r>
    </w:p>
    <w:p w:rsidR="00025CDB" w:rsidRPr="006565C8" w:rsidRDefault="00025CDB" w:rsidP="00025CDB">
      <w:pPr>
        <w:pStyle w:val="a3"/>
        <w:jc w:val="center"/>
        <w:rPr>
          <w:rFonts w:ascii="Times New Roman" w:hAnsi="Times New Roman"/>
          <w:sz w:val="24"/>
          <w:szCs w:val="24"/>
        </w:rPr>
      </w:pPr>
      <w:r w:rsidRPr="006565C8">
        <w:rPr>
          <w:rFonts w:ascii="Times New Roman" w:hAnsi="Times New Roman"/>
          <w:sz w:val="24"/>
          <w:szCs w:val="24"/>
        </w:rPr>
        <w:t xml:space="preserve">                                                                                                                                                                        </w:t>
      </w:r>
      <w:r>
        <w:rPr>
          <w:rFonts w:ascii="Times New Roman" w:hAnsi="Times New Roman"/>
          <w:sz w:val="24"/>
          <w:szCs w:val="24"/>
        </w:rPr>
        <w:t>о</w:t>
      </w:r>
      <w:r w:rsidRPr="006565C8">
        <w:rPr>
          <w:rFonts w:ascii="Times New Roman" w:hAnsi="Times New Roman"/>
          <w:sz w:val="24"/>
          <w:szCs w:val="24"/>
        </w:rPr>
        <w:t>т</w:t>
      </w:r>
      <w:r>
        <w:rPr>
          <w:rFonts w:ascii="Times New Roman" w:hAnsi="Times New Roman"/>
          <w:sz w:val="24"/>
          <w:szCs w:val="24"/>
        </w:rPr>
        <w:t xml:space="preserve"> </w:t>
      </w:r>
      <w:r w:rsidR="00544E90">
        <w:rPr>
          <w:rFonts w:ascii="Times New Roman" w:hAnsi="Times New Roman"/>
          <w:sz w:val="24"/>
          <w:szCs w:val="24"/>
        </w:rPr>
        <w:t xml:space="preserve"> </w:t>
      </w:r>
      <w:r w:rsidR="00544E90" w:rsidRPr="00544E90">
        <w:rPr>
          <w:rFonts w:ascii="Times New Roman" w:hAnsi="Times New Roman"/>
          <w:sz w:val="24"/>
          <w:szCs w:val="24"/>
          <w:u w:val="single"/>
        </w:rPr>
        <w:t>26.10.2017г.</w:t>
      </w:r>
      <w:r w:rsidR="00544E90">
        <w:rPr>
          <w:rFonts w:ascii="Times New Roman" w:hAnsi="Times New Roman"/>
          <w:sz w:val="24"/>
          <w:szCs w:val="24"/>
        </w:rPr>
        <w:t xml:space="preserve"> </w:t>
      </w:r>
      <w:r w:rsidRPr="006565C8">
        <w:rPr>
          <w:rFonts w:ascii="Times New Roman" w:hAnsi="Times New Roman"/>
          <w:sz w:val="24"/>
          <w:szCs w:val="24"/>
        </w:rPr>
        <w:t xml:space="preserve"> № </w:t>
      </w:r>
      <w:r w:rsidR="00544E90" w:rsidRPr="00544E90">
        <w:rPr>
          <w:rFonts w:ascii="Times New Roman" w:hAnsi="Times New Roman"/>
          <w:sz w:val="24"/>
          <w:szCs w:val="24"/>
          <w:u w:val="single"/>
        </w:rPr>
        <w:t>843</w:t>
      </w:r>
    </w:p>
    <w:p w:rsidR="00025CDB" w:rsidRPr="00FB050E" w:rsidRDefault="00025CDB" w:rsidP="00025CDB">
      <w:pPr>
        <w:pStyle w:val="a3"/>
        <w:rPr>
          <w:rFonts w:ascii="Times New Roman" w:hAnsi="Times New Roman"/>
          <w:sz w:val="28"/>
          <w:szCs w:val="28"/>
        </w:rPr>
      </w:pP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ПЕРЕЧЕНЬ  </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муниципальных программ Карабашского городского округа</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на </w:t>
      </w:r>
      <w:r>
        <w:rPr>
          <w:rFonts w:ascii="Times New Roman" w:hAnsi="Times New Roman"/>
          <w:sz w:val="28"/>
          <w:szCs w:val="28"/>
        </w:rPr>
        <w:t xml:space="preserve"> </w:t>
      </w:r>
      <w:r w:rsidRPr="00FB050E">
        <w:rPr>
          <w:rFonts w:ascii="Times New Roman" w:hAnsi="Times New Roman"/>
          <w:sz w:val="28"/>
          <w:szCs w:val="28"/>
        </w:rPr>
        <w:t>201</w:t>
      </w:r>
      <w:r>
        <w:rPr>
          <w:rFonts w:ascii="Times New Roman" w:hAnsi="Times New Roman"/>
          <w:sz w:val="28"/>
          <w:szCs w:val="28"/>
        </w:rPr>
        <w:t>8</w:t>
      </w:r>
      <w:r w:rsidRPr="00FB050E">
        <w:rPr>
          <w:rFonts w:ascii="Times New Roman" w:hAnsi="Times New Roman"/>
          <w:sz w:val="28"/>
          <w:szCs w:val="28"/>
        </w:rPr>
        <w:t xml:space="preserve"> – 20</w:t>
      </w:r>
      <w:r>
        <w:rPr>
          <w:rFonts w:ascii="Times New Roman" w:hAnsi="Times New Roman"/>
          <w:sz w:val="28"/>
          <w:szCs w:val="28"/>
        </w:rPr>
        <w:t>20</w:t>
      </w:r>
      <w:r w:rsidRPr="00FB050E">
        <w:rPr>
          <w:rFonts w:ascii="Times New Roman" w:hAnsi="Times New Roman"/>
          <w:sz w:val="28"/>
          <w:szCs w:val="28"/>
        </w:rPr>
        <w:t xml:space="preserve"> годы</w:t>
      </w:r>
    </w:p>
    <w:p w:rsidR="00025CDB" w:rsidRPr="00FB050E" w:rsidRDefault="00025CDB" w:rsidP="00025CDB">
      <w:pPr>
        <w:pStyle w:val="a3"/>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3969"/>
        <w:gridCol w:w="4678"/>
      </w:tblGrid>
      <w:tr w:rsidR="00392E20" w:rsidRPr="00B418BE" w:rsidTr="003B0B29">
        <w:tc>
          <w:tcPr>
            <w:tcW w:w="817" w:type="dxa"/>
          </w:tcPr>
          <w:p w:rsidR="00392E20" w:rsidRPr="00E8431D" w:rsidRDefault="00392E20" w:rsidP="003B0B29">
            <w:pPr>
              <w:pStyle w:val="a3"/>
              <w:jc w:val="center"/>
              <w:rPr>
                <w:rFonts w:ascii="Times New Roman" w:hAnsi="Times New Roman"/>
                <w:sz w:val="28"/>
                <w:szCs w:val="28"/>
              </w:rPr>
            </w:pPr>
            <w:r w:rsidRPr="00E8431D">
              <w:rPr>
                <w:rFonts w:ascii="Times New Roman" w:hAnsi="Times New Roman"/>
                <w:sz w:val="28"/>
                <w:szCs w:val="28"/>
              </w:rPr>
              <w:t>№</w:t>
            </w:r>
          </w:p>
          <w:p w:rsidR="00392E20" w:rsidRPr="00B418BE" w:rsidRDefault="00392E20" w:rsidP="003B0B29">
            <w:pPr>
              <w:pStyle w:val="a3"/>
              <w:jc w:val="center"/>
            </w:pPr>
            <w:proofErr w:type="spellStart"/>
            <w:proofErr w:type="gramStart"/>
            <w:r w:rsidRPr="00E8431D">
              <w:rPr>
                <w:rFonts w:ascii="Times New Roman" w:hAnsi="Times New Roman"/>
                <w:sz w:val="28"/>
                <w:szCs w:val="28"/>
              </w:rPr>
              <w:t>п</w:t>
            </w:r>
            <w:proofErr w:type="spellEnd"/>
            <w:proofErr w:type="gramEnd"/>
            <w:r w:rsidRPr="00E8431D">
              <w:rPr>
                <w:rFonts w:ascii="Times New Roman" w:hAnsi="Times New Roman"/>
                <w:sz w:val="28"/>
                <w:szCs w:val="28"/>
              </w:rPr>
              <w:t>/</w:t>
            </w:r>
            <w:proofErr w:type="spellStart"/>
            <w:r w:rsidRPr="00E8431D">
              <w:rPr>
                <w:rFonts w:ascii="Times New Roman" w:hAnsi="Times New Roman"/>
                <w:sz w:val="28"/>
                <w:szCs w:val="28"/>
              </w:rPr>
              <w:t>п</w:t>
            </w:r>
            <w:proofErr w:type="spellEnd"/>
          </w:p>
        </w:tc>
        <w:tc>
          <w:tcPr>
            <w:tcW w:w="5670" w:type="dxa"/>
            <w:vAlign w:val="center"/>
          </w:tcPr>
          <w:p w:rsidR="00392E20" w:rsidRPr="00B418BE" w:rsidRDefault="00392E20" w:rsidP="003B0B29">
            <w:pPr>
              <w:jc w:val="center"/>
              <w:rPr>
                <w:rFonts w:ascii="Times New Roman" w:hAnsi="Times New Roman"/>
                <w:sz w:val="28"/>
                <w:szCs w:val="28"/>
              </w:rPr>
            </w:pPr>
            <w:r w:rsidRPr="00B418BE">
              <w:rPr>
                <w:rFonts w:ascii="Times New Roman" w:hAnsi="Times New Roman"/>
                <w:sz w:val="28"/>
                <w:szCs w:val="28"/>
              </w:rPr>
              <w:t>Наименование программы</w:t>
            </w:r>
          </w:p>
        </w:tc>
        <w:tc>
          <w:tcPr>
            <w:tcW w:w="3969" w:type="dxa"/>
            <w:vAlign w:val="center"/>
          </w:tcPr>
          <w:p w:rsidR="00392E20" w:rsidRPr="00B418BE" w:rsidRDefault="00392E20" w:rsidP="003B0B29">
            <w:pPr>
              <w:jc w:val="center"/>
              <w:rPr>
                <w:rFonts w:ascii="Times New Roman" w:hAnsi="Times New Roman"/>
                <w:sz w:val="28"/>
                <w:szCs w:val="28"/>
              </w:rPr>
            </w:pPr>
            <w:r w:rsidRPr="00B418BE">
              <w:rPr>
                <w:rFonts w:ascii="Times New Roman" w:hAnsi="Times New Roman"/>
                <w:sz w:val="28"/>
                <w:szCs w:val="28"/>
              </w:rPr>
              <w:t>Ответственный исполнитель</w:t>
            </w:r>
          </w:p>
        </w:tc>
        <w:tc>
          <w:tcPr>
            <w:tcW w:w="4678" w:type="dxa"/>
            <w:vAlign w:val="center"/>
          </w:tcPr>
          <w:p w:rsidR="00392E20" w:rsidRPr="00B418BE" w:rsidRDefault="00392E20" w:rsidP="003B0B29">
            <w:pPr>
              <w:pStyle w:val="ConsPlusNormal"/>
              <w:jc w:val="center"/>
              <w:rPr>
                <w:rFonts w:ascii="Times New Roman" w:hAnsi="Times New Roman" w:cs="Times New Roman"/>
                <w:sz w:val="28"/>
                <w:szCs w:val="28"/>
              </w:rPr>
            </w:pPr>
            <w:r w:rsidRPr="00B418BE">
              <w:rPr>
                <w:rFonts w:ascii="Times New Roman" w:hAnsi="Times New Roman" w:cs="Times New Roman"/>
                <w:sz w:val="28"/>
                <w:szCs w:val="28"/>
              </w:rPr>
              <w:t>Соисполнители программ</w:t>
            </w:r>
          </w:p>
          <w:p w:rsidR="00392E20" w:rsidRPr="00B418BE" w:rsidRDefault="00392E20" w:rsidP="003B0B29">
            <w:pPr>
              <w:pStyle w:val="ConsPlusNormal"/>
              <w:jc w:val="center"/>
              <w:rPr>
                <w:rFonts w:ascii="Times New Roman" w:hAnsi="Times New Roman" w:cs="Times New Roman"/>
                <w:sz w:val="28"/>
                <w:szCs w:val="28"/>
              </w:rPr>
            </w:pPr>
            <w:r w:rsidRPr="00B418BE">
              <w:rPr>
                <w:rFonts w:ascii="Times New Roman" w:hAnsi="Times New Roman" w:cs="Times New Roman"/>
                <w:sz w:val="28"/>
                <w:szCs w:val="28"/>
              </w:rPr>
              <w:t>и подпрограмм</w:t>
            </w:r>
          </w:p>
          <w:p w:rsidR="00392E20" w:rsidRPr="00B418BE" w:rsidRDefault="00392E20" w:rsidP="003B0B29">
            <w:pPr>
              <w:jc w:val="center"/>
              <w:rPr>
                <w:rFonts w:ascii="Times New Roman" w:hAnsi="Times New Roman"/>
                <w:sz w:val="28"/>
                <w:szCs w:val="28"/>
              </w:rPr>
            </w:pPr>
          </w:p>
        </w:tc>
      </w:tr>
      <w:tr w:rsidR="00392E20" w:rsidRPr="00862D94"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Управление муниципальными финансами и обеспечение сбалансированности бюджета Карабашского городского округа </w:t>
            </w:r>
          </w:p>
          <w:p w:rsidR="00392E20" w:rsidRPr="0055785B" w:rsidRDefault="00392E20" w:rsidP="003B0B29">
            <w:pPr>
              <w:pStyle w:val="a3"/>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Управление финансов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F9559F" w:rsidTr="003B0B29">
        <w:tc>
          <w:tcPr>
            <w:tcW w:w="817" w:type="dxa"/>
          </w:tcPr>
          <w:p w:rsidR="00392E20" w:rsidRPr="0055785B" w:rsidRDefault="00392E20" w:rsidP="003B0B29">
            <w:pPr>
              <w:pStyle w:val="a3"/>
              <w:jc w:val="center"/>
              <w:rPr>
                <w:rFonts w:ascii="Times New Roman" w:hAnsi="Times New Roman"/>
                <w:sz w:val="28"/>
                <w:szCs w:val="28"/>
              </w:rPr>
            </w:pPr>
            <w:r w:rsidRPr="0055785B">
              <w:rPr>
                <w:rFonts w:ascii="Times New Roman" w:hAnsi="Times New Roman"/>
                <w:sz w:val="28"/>
                <w:szCs w:val="28"/>
              </w:rPr>
              <w:t>2</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Капитальное строительство на территории Карабашского городского округа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капитального строительства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отдел архитектуры и градостроительства администрации КГО</w:t>
            </w:r>
          </w:p>
        </w:tc>
      </w:tr>
      <w:tr w:rsidR="00392E20" w:rsidRPr="00367390"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3</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Обеспечение доступным и комфортным жильем граждан Российской Федерации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на 2014 – 2020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(Управление по имуществу и земельным отношениям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w:t>
            </w:r>
          </w:p>
        </w:tc>
      </w:tr>
      <w:tr w:rsidR="00392E20" w:rsidRPr="004E7494"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4</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Содержание и развитие муниципального </w:t>
            </w:r>
            <w:r w:rsidRPr="0055785B">
              <w:rPr>
                <w:rFonts w:ascii="Times New Roman" w:hAnsi="Times New Roman"/>
                <w:sz w:val="28"/>
                <w:szCs w:val="28"/>
              </w:rPr>
              <w:lastRenderedPageBreak/>
              <w:t>хозяйства Карабашского городского округа на 2016 -2018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lastRenderedPageBreak/>
              <w:t xml:space="preserve">Администрация Карабашского </w:t>
            </w:r>
            <w:r w:rsidRPr="0055785B">
              <w:rPr>
                <w:rFonts w:ascii="Times New Roman" w:hAnsi="Times New Roman"/>
                <w:sz w:val="28"/>
                <w:szCs w:val="28"/>
              </w:rPr>
              <w:lastRenderedPageBreak/>
              <w:t xml:space="preserve">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администрации Карабашского городского округа, МКУ «Управление гражданской защиты и экологии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w:t>
            </w:r>
          </w:p>
        </w:tc>
      </w:tr>
      <w:tr w:rsidR="00392E20" w:rsidRPr="003667C3"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5</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Повышение безопасности дорожного движения и создание безопасных условий передвижения пешеходов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8709A3"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6</w:t>
            </w:r>
          </w:p>
        </w:tc>
        <w:tc>
          <w:tcPr>
            <w:tcW w:w="5670" w:type="dxa"/>
          </w:tcPr>
          <w:p w:rsidR="00392E20" w:rsidRPr="0055785B" w:rsidRDefault="00392E20" w:rsidP="0003761E">
            <w:pPr>
              <w:rPr>
                <w:rFonts w:ascii="Times New Roman" w:hAnsi="Times New Roman"/>
                <w:sz w:val="28"/>
                <w:szCs w:val="28"/>
              </w:rPr>
            </w:pPr>
            <w:r w:rsidRPr="0055785B">
              <w:rPr>
                <w:rFonts w:ascii="Times New Roman" w:hAnsi="Times New Roman"/>
                <w:sz w:val="28"/>
                <w:szCs w:val="28"/>
              </w:rPr>
              <w:t>Формирование современной городской среды Карабашского</w:t>
            </w:r>
            <w:r w:rsidR="0003761E" w:rsidRPr="0055785B">
              <w:rPr>
                <w:rFonts w:ascii="Times New Roman" w:hAnsi="Times New Roman"/>
                <w:sz w:val="28"/>
                <w:szCs w:val="28"/>
              </w:rPr>
              <w:t xml:space="preserve"> городского округа на</w:t>
            </w:r>
            <w:r w:rsidRPr="0055785B">
              <w:rPr>
                <w:rFonts w:ascii="Times New Roman" w:hAnsi="Times New Roman"/>
                <w:sz w:val="28"/>
                <w:szCs w:val="28"/>
              </w:rPr>
              <w:t xml:space="preserve"> 201</w:t>
            </w:r>
            <w:r w:rsidR="0003761E" w:rsidRPr="0055785B">
              <w:rPr>
                <w:rFonts w:ascii="Times New Roman" w:hAnsi="Times New Roman"/>
                <w:sz w:val="28"/>
                <w:szCs w:val="28"/>
              </w:rPr>
              <w:t>8-2022</w:t>
            </w:r>
            <w:r w:rsidRPr="0055785B">
              <w:rPr>
                <w:rFonts w:ascii="Times New Roman" w:hAnsi="Times New Roman"/>
                <w:sz w:val="28"/>
                <w:szCs w:val="28"/>
              </w:rPr>
              <w:t xml:space="preserve"> год</w:t>
            </w:r>
            <w:r w:rsidR="0003761E" w:rsidRPr="0055785B">
              <w:rPr>
                <w:rFonts w:ascii="Times New Roman" w:hAnsi="Times New Roman"/>
                <w:sz w:val="28"/>
                <w:szCs w:val="28"/>
              </w:rPr>
              <w:t>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0B27B8"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7</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Комплексное развитие транспортной инфраструктуры Карабашского городского округа на 2017 – 2030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архитектуры и </w:t>
            </w:r>
            <w:proofErr w:type="spellStart"/>
            <w:proofErr w:type="gramStart"/>
            <w:r w:rsidRPr="0055785B">
              <w:rPr>
                <w:rFonts w:ascii="Times New Roman" w:hAnsi="Times New Roman"/>
                <w:sz w:val="28"/>
                <w:szCs w:val="28"/>
              </w:rPr>
              <w:t>градост-роительства</w:t>
            </w:r>
            <w:proofErr w:type="spellEnd"/>
            <w:proofErr w:type="gramEnd"/>
            <w:r w:rsidRPr="0055785B">
              <w:rPr>
                <w:rFonts w:ascii="Times New Roman" w:hAnsi="Times New Roman"/>
                <w:sz w:val="28"/>
                <w:szCs w:val="28"/>
              </w:rPr>
              <w:t xml:space="preserve">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B0B29" w:rsidRPr="0055785B" w:rsidTr="003B0B29">
        <w:tc>
          <w:tcPr>
            <w:tcW w:w="817"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lastRenderedPageBreak/>
              <w:t>8</w:t>
            </w:r>
          </w:p>
        </w:tc>
        <w:tc>
          <w:tcPr>
            <w:tcW w:w="5670"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Внесение в государственный кадастр недвижимости сведений о границах населенных пунктов Карабашского городского округа на 2017-2019 годы</w:t>
            </w:r>
          </w:p>
        </w:tc>
        <w:tc>
          <w:tcPr>
            <w:tcW w:w="3969"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архитектуры и </w:t>
            </w:r>
            <w:proofErr w:type="spellStart"/>
            <w:proofErr w:type="gramStart"/>
            <w:r w:rsidRPr="0055785B">
              <w:rPr>
                <w:rFonts w:ascii="Times New Roman" w:hAnsi="Times New Roman"/>
                <w:sz w:val="28"/>
                <w:szCs w:val="28"/>
              </w:rPr>
              <w:t>градост-роительства</w:t>
            </w:r>
            <w:proofErr w:type="spellEnd"/>
            <w:proofErr w:type="gramEnd"/>
            <w:r w:rsidRPr="0055785B">
              <w:rPr>
                <w:rFonts w:ascii="Times New Roman" w:hAnsi="Times New Roman"/>
                <w:sz w:val="28"/>
                <w:szCs w:val="28"/>
              </w:rPr>
              <w:t xml:space="preserve"> администрации Карабашского городского округа)</w:t>
            </w:r>
          </w:p>
        </w:tc>
        <w:tc>
          <w:tcPr>
            <w:tcW w:w="4678"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t>-</w:t>
            </w:r>
          </w:p>
        </w:tc>
      </w:tr>
      <w:tr w:rsidR="003B0B29" w:rsidRPr="0055785B" w:rsidTr="003B0B29">
        <w:tc>
          <w:tcPr>
            <w:tcW w:w="817"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t>9</w:t>
            </w:r>
          </w:p>
        </w:tc>
        <w:tc>
          <w:tcPr>
            <w:tcW w:w="5670"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Комплексное развитие социальной инфраструктуры Карабашского городского округа на 2017-2030 годы</w:t>
            </w:r>
          </w:p>
        </w:tc>
        <w:tc>
          <w:tcPr>
            <w:tcW w:w="3969"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архитектуры и </w:t>
            </w:r>
            <w:proofErr w:type="spellStart"/>
            <w:proofErr w:type="gramStart"/>
            <w:r w:rsidRPr="0055785B">
              <w:rPr>
                <w:rFonts w:ascii="Times New Roman" w:hAnsi="Times New Roman"/>
                <w:sz w:val="28"/>
                <w:szCs w:val="28"/>
              </w:rPr>
              <w:t>градост-роительства</w:t>
            </w:r>
            <w:proofErr w:type="spellEnd"/>
            <w:proofErr w:type="gramEnd"/>
            <w:r w:rsidRPr="0055785B">
              <w:rPr>
                <w:rFonts w:ascii="Times New Roman" w:hAnsi="Times New Roman"/>
                <w:sz w:val="28"/>
                <w:szCs w:val="28"/>
              </w:rPr>
              <w:t xml:space="preserve"> администрации Карабашского городского округа)</w:t>
            </w:r>
          </w:p>
        </w:tc>
        <w:tc>
          <w:tcPr>
            <w:tcW w:w="4678"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t>10</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Поддержка и развитие малого и среднего предпринимательства </w:t>
            </w:r>
            <w:proofErr w:type="spellStart"/>
            <w:r w:rsidRPr="0055785B">
              <w:rPr>
                <w:rFonts w:ascii="Times New Roman" w:hAnsi="Times New Roman"/>
                <w:sz w:val="28"/>
                <w:szCs w:val="28"/>
              </w:rPr>
              <w:t>монопрофильной</w:t>
            </w:r>
            <w:proofErr w:type="spellEnd"/>
            <w:r w:rsidRPr="0055785B">
              <w:rPr>
                <w:rFonts w:ascii="Times New Roman" w:hAnsi="Times New Roman"/>
                <w:sz w:val="28"/>
                <w:szCs w:val="28"/>
              </w:rPr>
              <w:t xml:space="preserve"> территории Карабашского городского округа Челябинской области на 2016 -2018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(Управление экономики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Координационный Совет по работе с субъектами малого и среднего предпринимательства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w:t>
            </w:r>
          </w:p>
        </w:tc>
      </w:tr>
      <w:tr w:rsidR="00392E20" w:rsidRPr="0055785B" w:rsidTr="003B0B29">
        <w:trPr>
          <w:trHeight w:val="1870"/>
        </w:trPr>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t>11</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Развитие туризма на территории Карабашского городского округа на 2017 – 2019гг.</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(Управление экономики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Отдел по физической культуре, спорту и молодежной политике, МКУ «Управление культуры КГО», МКУ «Управление образования КГО»</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2</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Совершенствование муниципального управления  Карабашского городского округа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(Управление бухгалтерского учета и отчетности администрации Карабашского </w:t>
            </w:r>
            <w:r w:rsidRPr="0055785B">
              <w:rPr>
                <w:rFonts w:ascii="Times New Roman" w:hAnsi="Times New Roman"/>
                <w:sz w:val="28"/>
                <w:szCs w:val="28"/>
              </w:rPr>
              <w:lastRenderedPageBreak/>
              <w:t>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lastRenderedPageBreak/>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округа: отдел организационно – контрольной работы администрации </w:t>
            </w:r>
            <w:r w:rsidRPr="0055785B">
              <w:rPr>
                <w:rFonts w:ascii="Times New Roman" w:hAnsi="Times New Roman"/>
                <w:sz w:val="28"/>
                <w:szCs w:val="28"/>
              </w:rPr>
              <w:lastRenderedPageBreak/>
              <w:t>КГО, МБУ «МФЦ Карабашского городского округа»</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1</w:t>
            </w:r>
            <w:r w:rsidR="003B0B29" w:rsidRPr="0055785B">
              <w:rPr>
                <w:rFonts w:ascii="Times New Roman" w:hAnsi="Times New Roman"/>
                <w:sz w:val="28"/>
                <w:szCs w:val="28"/>
              </w:rPr>
              <w:t>3</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Развитие физической культуры и массового спорта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4</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Противодействие злоупотреблению наркотическими средствами и их незаконному обороту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на 2017 – 2019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Pr>
          <w:p w:rsidR="00392E20" w:rsidRPr="0055785B" w:rsidRDefault="00392E20" w:rsidP="009B3860">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округа:  комиссия по делам несовершеннолетних и защите их прав администрации КГО, ГБУЗ «Городская больница г. К</w:t>
            </w:r>
            <w:r w:rsidR="009B3860" w:rsidRPr="0055785B">
              <w:rPr>
                <w:rFonts w:ascii="Times New Roman" w:hAnsi="Times New Roman"/>
                <w:sz w:val="28"/>
                <w:szCs w:val="28"/>
              </w:rPr>
              <w:t xml:space="preserve">арабаш»,  </w:t>
            </w:r>
            <w:r w:rsidRPr="0055785B">
              <w:rPr>
                <w:rFonts w:ascii="Times New Roman" w:hAnsi="Times New Roman"/>
                <w:sz w:val="28"/>
                <w:szCs w:val="28"/>
              </w:rPr>
              <w:t>УСЗН администрации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образования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культуры КГО», МКУ «Спортклуб КГО»,</w:t>
            </w:r>
            <w:r w:rsidRPr="0055785B">
              <w:rPr>
                <w:rFonts w:ascii="Times New Roman" w:hAnsi="Times New Roman"/>
                <w:color w:val="FF0000"/>
                <w:sz w:val="28"/>
                <w:szCs w:val="28"/>
              </w:rPr>
              <w:t xml:space="preserve"> </w:t>
            </w:r>
            <w:r w:rsidRPr="0055785B">
              <w:rPr>
                <w:rFonts w:ascii="Times New Roman" w:hAnsi="Times New Roman"/>
                <w:sz w:val="28"/>
                <w:szCs w:val="28"/>
              </w:rPr>
              <w:t>МУ «КЦСОН» Карабашского городского округа,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w:t>
            </w:r>
            <w:proofErr w:type="spellStart"/>
            <w:r w:rsidRPr="0055785B">
              <w:rPr>
                <w:rFonts w:ascii="Times New Roman" w:hAnsi="Times New Roman"/>
                <w:sz w:val="28"/>
                <w:szCs w:val="28"/>
              </w:rPr>
              <w:t>Кыштымский</w:t>
            </w:r>
            <w:proofErr w:type="spellEnd"/>
            <w:r w:rsidRPr="0055785B">
              <w:rPr>
                <w:rFonts w:ascii="Times New Roman" w:hAnsi="Times New Roman"/>
                <w:sz w:val="28"/>
                <w:szCs w:val="28"/>
              </w:rPr>
              <w:t>»</w:t>
            </w:r>
          </w:p>
        </w:tc>
      </w:tr>
      <w:tr w:rsidR="00392E20" w:rsidRPr="0055785B" w:rsidTr="003B0B29">
        <w:tc>
          <w:tcPr>
            <w:tcW w:w="817" w:type="dxa"/>
          </w:tcPr>
          <w:p w:rsidR="00392E20" w:rsidRPr="0055785B" w:rsidRDefault="00392E20" w:rsidP="003B0B29">
            <w:pPr>
              <w:pStyle w:val="a3"/>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5</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Развитие молодежной политики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w:t>
            </w:r>
          </w:p>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на 2017 – 2019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по физической культуре, спорту и </w:t>
            </w:r>
            <w:r w:rsidRPr="0055785B">
              <w:rPr>
                <w:rFonts w:ascii="Times New Roman" w:hAnsi="Times New Roman"/>
                <w:sz w:val="28"/>
                <w:szCs w:val="28"/>
              </w:rPr>
              <w:lastRenderedPageBreak/>
              <w:t>молодежной политике администрации Карабашского городского округа)</w:t>
            </w:r>
          </w:p>
        </w:tc>
        <w:tc>
          <w:tcPr>
            <w:tcW w:w="4678"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lastRenderedPageBreak/>
              <w:t>МКУ «Управление культуры КГО», МКУ «Управление образования КГО»</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1</w:t>
            </w:r>
            <w:r w:rsidR="003B0B29" w:rsidRPr="0055785B">
              <w:rPr>
                <w:rFonts w:ascii="Times New Roman" w:hAnsi="Times New Roman"/>
                <w:sz w:val="28"/>
                <w:szCs w:val="28"/>
              </w:rPr>
              <w:t>6</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Программа по профилактике преступлений и иных правонарушений на 2017 – 2019 годы </w:t>
            </w:r>
          </w:p>
          <w:p w:rsidR="00392E20" w:rsidRPr="0055785B" w:rsidRDefault="00392E20" w:rsidP="003B0B29">
            <w:pPr>
              <w:pStyle w:val="a3"/>
            </w:pPr>
            <w:r w:rsidRPr="0055785B">
              <w:rPr>
                <w:rFonts w:ascii="Times New Roman" w:hAnsi="Times New Roman"/>
                <w:sz w:val="28"/>
                <w:szCs w:val="28"/>
              </w:rPr>
              <w:t xml:space="preserve">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(комиссия по делам несовершеннолетних и защите их прав администрации Карабашского городского округа)</w:t>
            </w:r>
          </w:p>
        </w:tc>
        <w:tc>
          <w:tcPr>
            <w:tcW w:w="4678" w:type="dxa"/>
          </w:tcPr>
          <w:p w:rsidR="00392E20" w:rsidRPr="0055785B" w:rsidRDefault="00392E20" w:rsidP="009B3860">
            <w:pPr>
              <w:rPr>
                <w:rFonts w:ascii="Times New Roman" w:hAnsi="Times New Roman"/>
                <w:sz w:val="28"/>
                <w:szCs w:val="28"/>
              </w:rPr>
            </w:pPr>
            <w:proofErr w:type="gramStart"/>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отдел по физической культуре, спорту и молодежной политике,</w:t>
            </w:r>
            <w:r w:rsidRPr="0055785B">
              <w:rPr>
                <w:rFonts w:ascii="Times New Roman" w:hAnsi="Times New Roman"/>
                <w:color w:val="FF0000"/>
                <w:sz w:val="28"/>
                <w:szCs w:val="28"/>
              </w:rPr>
              <w:t xml:space="preserve">  </w:t>
            </w:r>
            <w:r w:rsidRPr="0055785B">
              <w:rPr>
                <w:rFonts w:ascii="Times New Roman" w:hAnsi="Times New Roman"/>
                <w:sz w:val="28"/>
                <w:szCs w:val="28"/>
              </w:rPr>
              <w:t>комиссия по делам несовершеннолетних и защите их прав администрации КГО, ГБУЗ «Город</w:t>
            </w:r>
            <w:r w:rsidR="009B3860" w:rsidRPr="0055785B">
              <w:rPr>
                <w:rFonts w:ascii="Times New Roman" w:hAnsi="Times New Roman"/>
                <w:sz w:val="28"/>
                <w:szCs w:val="28"/>
              </w:rPr>
              <w:t xml:space="preserve">ская больница г. Карабаш», </w:t>
            </w:r>
            <w:r w:rsidRPr="0055785B">
              <w:rPr>
                <w:rFonts w:ascii="Times New Roman" w:hAnsi="Times New Roman"/>
                <w:sz w:val="28"/>
                <w:szCs w:val="28"/>
              </w:rPr>
              <w:t>УСЗН администрации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образования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культуры КГО»,</w:t>
            </w:r>
            <w:r w:rsidRPr="0055785B">
              <w:rPr>
                <w:rFonts w:ascii="Times New Roman" w:hAnsi="Times New Roman"/>
                <w:color w:val="FF0000"/>
                <w:sz w:val="28"/>
                <w:szCs w:val="28"/>
              </w:rPr>
              <w:t xml:space="preserve"> </w:t>
            </w:r>
            <w:r w:rsidRPr="0055785B">
              <w:rPr>
                <w:rFonts w:ascii="Times New Roman" w:hAnsi="Times New Roman"/>
                <w:sz w:val="28"/>
                <w:szCs w:val="28"/>
              </w:rPr>
              <w:t>МКУ «Спортклуб КГО»,</w:t>
            </w:r>
            <w:r w:rsidRPr="0055785B">
              <w:rPr>
                <w:rFonts w:ascii="Times New Roman" w:hAnsi="Times New Roman"/>
                <w:color w:val="FF0000"/>
                <w:sz w:val="28"/>
                <w:szCs w:val="28"/>
              </w:rPr>
              <w:t xml:space="preserve"> </w:t>
            </w:r>
            <w:r w:rsidRPr="0055785B">
              <w:rPr>
                <w:rFonts w:ascii="Times New Roman" w:hAnsi="Times New Roman"/>
                <w:sz w:val="28"/>
                <w:szCs w:val="28"/>
              </w:rPr>
              <w:t>МУ «КЦСОН» Карабашского городского округа, ОКУ «Центр занятости населения г. Карабаша»,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w:t>
            </w:r>
            <w:proofErr w:type="spellStart"/>
            <w:r w:rsidRPr="0055785B">
              <w:rPr>
                <w:rFonts w:ascii="Times New Roman" w:hAnsi="Times New Roman"/>
                <w:sz w:val="28"/>
                <w:szCs w:val="28"/>
              </w:rPr>
              <w:t>Кыштымский</w:t>
            </w:r>
            <w:proofErr w:type="spellEnd"/>
            <w:r w:rsidRPr="0055785B">
              <w:rPr>
                <w:rFonts w:ascii="Times New Roman" w:hAnsi="Times New Roman"/>
                <w:sz w:val="28"/>
                <w:szCs w:val="28"/>
              </w:rPr>
              <w:t>»</w:t>
            </w:r>
            <w:proofErr w:type="gramEnd"/>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7</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Профилактика проявлений экстремизма на территории Карабашского городского округа на 2017 – 2019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w:t>
            </w:r>
          </w:p>
        </w:tc>
        <w:tc>
          <w:tcPr>
            <w:tcW w:w="4678" w:type="dxa"/>
          </w:tcPr>
          <w:p w:rsidR="00392E20" w:rsidRPr="0055785B" w:rsidRDefault="00392E20" w:rsidP="009B3860">
            <w:pPr>
              <w:rPr>
                <w:rFonts w:ascii="Times New Roman" w:hAnsi="Times New Roman"/>
                <w:sz w:val="28"/>
                <w:szCs w:val="28"/>
              </w:rPr>
            </w:pPr>
            <w:proofErr w:type="gramStart"/>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 xml:space="preserve">отдел по физической </w:t>
            </w:r>
            <w:proofErr w:type="spellStart"/>
            <w:r w:rsidRPr="0055785B">
              <w:rPr>
                <w:rFonts w:ascii="Times New Roman" w:hAnsi="Times New Roman"/>
                <w:sz w:val="28"/>
                <w:szCs w:val="28"/>
              </w:rPr>
              <w:t>куль-туре</w:t>
            </w:r>
            <w:proofErr w:type="spellEnd"/>
            <w:r w:rsidRPr="0055785B">
              <w:rPr>
                <w:rFonts w:ascii="Times New Roman" w:hAnsi="Times New Roman"/>
                <w:sz w:val="28"/>
                <w:szCs w:val="28"/>
              </w:rPr>
              <w:t xml:space="preserve">, спорту и молодежной </w:t>
            </w:r>
            <w:proofErr w:type="spellStart"/>
            <w:r w:rsidRPr="0055785B">
              <w:rPr>
                <w:rFonts w:ascii="Times New Roman" w:hAnsi="Times New Roman"/>
                <w:sz w:val="28"/>
                <w:szCs w:val="28"/>
              </w:rPr>
              <w:t>полити-ке</w:t>
            </w:r>
            <w:proofErr w:type="spellEnd"/>
            <w:r w:rsidRPr="0055785B">
              <w:rPr>
                <w:rFonts w:ascii="Times New Roman" w:hAnsi="Times New Roman"/>
                <w:sz w:val="28"/>
                <w:szCs w:val="28"/>
              </w:rPr>
              <w:t xml:space="preserve">; комиссия по делам </w:t>
            </w:r>
            <w:proofErr w:type="spellStart"/>
            <w:r w:rsidRPr="0055785B">
              <w:rPr>
                <w:rFonts w:ascii="Times New Roman" w:hAnsi="Times New Roman"/>
                <w:sz w:val="28"/>
                <w:szCs w:val="28"/>
              </w:rPr>
              <w:t>несовершен-нолетних</w:t>
            </w:r>
            <w:proofErr w:type="spellEnd"/>
            <w:r w:rsidRPr="0055785B">
              <w:rPr>
                <w:rFonts w:ascii="Times New Roman" w:hAnsi="Times New Roman"/>
                <w:sz w:val="28"/>
                <w:szCs w:val="28"/>
              </w:rPr>
              <w:t xml:space="preserve"> и защите их прав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КГО, МКУ «Управление образования КГО», МКУ «</w:t>
            </w:r>
            <w:proofErr w:type="spellStart"/>
            <w:r w:rsidRPr="0055785B">
              <w:rPr>
                <w:rFonts w:ascii="Times New Roman" w:hAnsi="Times New Roman"/>
                <w:sz w:val="28"/>
                <w:szCs w:val="28"/>
              </w:rPr>
              <w:t>Управ-</w:t>
            </w:r>
            <w:r w:rsidRPr="0055785B">
              <w:rPr>
                <w:rFonts w:ascii="Times New Roman" w:hAnsi="Times New Roman"/>
                <w:sz w:val="28"/>
                <w:szCs w:val="28"/>
              </w:rPr>
              <w:lastRenderedPageBreak/>
              <w:t>ление</w:t>
            </w:r>
            <w:proofErr w:type="spellEnd"/>
            <w:r w:rsidRPr="0055785B">
              <w:rPr>
                <w:rFonts w:ascii="Times New Roman" w:hAnsi="Times New Roman"/>
                <w:sz w:val="28"/>
                <w:szCs w:val="28"/>
              </w:rPr>
              <w:t xml:space="preserve">  культуры КГО», ГБУЗ «</w:t>
            </w:r>
            <w:proofErr w:type="spellStart"/>
            <w:r w:rsidRPr="0055785B">
              <w:rPr>
                <w:rFonts w:ascii="Times New Roman" w:hAnsi="Times New Roman"/>
                <w:sz w:val="28"/>
                <w:szCs w:val="28"/>
              </w:rPr>
              <w:t>Го-родская</w:t>
            </w:r>
            <w:proofErr w:type="spellEnd"/>
            <w:r w:rsidRPr="0055785B">
              <w:rPr>
                <w:rFonts w:ascii="Times New Roman" w:hAnsi="Times New Roman"/>
                <w:sz w:val="28"/>
                <w:szCs w:val="28"/>
              </w:rPr>
              <w:t xml:space="preserve"> больница г. Карабаш», УСЗН</w:t>
            </w:r>
            <w:r w:rsidR="009B3860" w:rsidRPr="0055785B">
              <w:rPr>
                <w:rFonts w:ascii="Times New Roman" w:hAnsi="Times New Roman"/>
                <w:sz w:val="28"/>
                <w:szCs w:val="28"/>
              </w:rPr>
              <w:t xml:space="preserve"> администрации КГО</w:t>
            </w:r>
            <w:r w:rsidRPr="0055785B">
              <w:rPr>
                <w:rFonts w:ascii="Times New Roman" w:hAnsi="Times New Roman"/>
                <w:sz w:val="28"/>
                <w:szCs w:val="28"/>
              </w:rPr>
              <w:t>,    МУ «КЦСОН» Карабашского городского округа, МКУ «Спортклуб КГО»,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w:t>
            </w:r>
            <w:proofErr w:type="spellStart"/>
            <w:r w:rsidRPr="0055785B">
              <w:rPr>
                <w:rFonts w:ascii="Times New Roman" w:hAnsi="Times New Roman"/>
                <w:sz w:val="28"/>
                <w:szCs w:val="28"/>
              </w:rPr>
              <w:t>Кыштымский</w:t>
            </w:r>
            <w:proofErr w:type="spellEnd"/>
            <w:r w:rsidRPr="0055785B">
              <w:rPr>
                <w:rFonts w:ascii="Times New Roman" w:hAnsi="Times New Roman"/>
                <w:sz w:val="28"/>
                <w:szCs w:val="28"/>
              </w:rPr>
              <w:t>»</w:t>
            </w:r>
            <w:proofErr w:type="gramEnd"/>
          </w:p>
        </w:tc>
      </w:tr>
      <w:tr w:rsidR="00392E20" w:rsidRPr="0055785B" w:rsidTr="003B0B29">
        <w:trPr>
          <w:trHeight w:val="3935"/>
        </w:trPr>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1</w:t>
            </w:r>
            <w:r w:rsidR="003B0B29" w:rsidRPr="0055785B">
              <w:rPr>
                <w:rFonts w:ascii="Times New Roman" w:hAnsi="Times New Roman"/>
                <w:sz w:val="28"/>
                <w:szCs w:val="28"/>
              </w:rPr>
              <w:t>8</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Программа «Крепкая семья» на 2017 – 2019 годы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МКУ «Управление социальной защиты населения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proofErr w:type="gramStart"/>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отдел ЗАГС, комиссия по делам несовершеннолетних и защите их прав администрации КГО, МКУ «Управление образования КГО», МКУ «Управление  культуры КГО», ГБУЗ «Городская больница г. Карабаш», МКУ «Центр помощи детям, оставшимся без попечения родителей» КГО,  МУ «КЦСОН» Карабашского городского округа,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w:t>
            </w:r>
            <w:proofErr w:type="spellStart"/>
            <w:r w:rsidRPr="0055785B">
              <w:rPr>
                <w:rFonts w:ascii="Times New Roman" w:hAnsi="Times New Roman"/>
                <w:sz w:val="28"/>
                <w:szCs w:val="28"/>
              </w:rPr>
              <w:t>Кыштымский</w:t>
            </w:r>
            <w:proofErr w:type="spellEnd"/>
            <w:r w:rsidRPr="0055785B">
              <w:rPr>
                <w:rFonts w:ascii="Times New Roman" w:hAnsi="Times New Roman"/>
                <w:sz w:val="28"/>
                <w:szCs w:val="28"/>
              </w:rPr>
              <w:t>»</w:t>
            </w:r>
            <w:proofErr w:type="gramEnd"/>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9</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Улучшение условий и охраны труда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Челябинской области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округа: отдел организационно – контрольной работы администрации КГО, комиссия по делам </w:t>
            </w:r>
            <w:proofErr w:type="spellStart"/>
            <w:r w:rsidRPr="0055785B">
              <w:rPr>
                <w:rFonts w:ascii="Times New Roman" w:hAnsi="Times New Roman"/>
                <w:sz w:val="28"/>
                <w:szCs w:val="28"/>
              </w:rPr>
              <w:t>несовер-шеннолетних</w:t>
            </w:r>
            <w:proofErr w:type="spellEnd"/>
            <w:r w:rsidRPr="0055785B">
              <w:rPr>
                <w:rFonts w:ascii="Times New Roman" w:hAnsi="Times New Roman"/>
                <w:sz w:val="28"/>
                <w:szCs w:val="28"/>
              </w:rPr>
              <w:t xml:space="preserve"> и защите их прав </w:t>
            </w:r>
            <w:r w:rsidRPr="0055785B">
              <w:rPr>
                <w:rFonts w:ascii="Times New Roman" w:hAnsi="Times New Roman"/>
                <w:sz w:val="28"/>
                <w:szCs w:val="28"/>
              </w:rPr>
              <w:lastRenderedPageBreak/>
              <w:t>администрации КГО</w:t>
            </w:r>
          </w:p>
        </w:tc>
      </w:tr>
      <w:tr w:rsidR="00392E20" w:rsidRPr="0055785B" w:rsidTr="003B0B29">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lastRenderedPageBreak/>
              <w:t>20</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Повышение пожарной безопасности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w:t>
            </w:r>
          </w:p>
          <w:p w:rsidR="00392E20" w:rsidRPr="0055785B" w:rsidRDefault="00392E20" w:rsidP="003B0B29">
            <w:pPr>
              <w:pStyle w:val="a3"/>
              <w:rPr>
                <w:color w:val="FF0000"/>
              </w:rPr>
            </w:pPr>
            <w:r w:rsidRPr="0055785B">
              <w:rPr>
                <w:rFonts w:ascii="Times New Roman" w:hAnsi="Times New Roman"/>
                <w:sz w:val="28"/>
                <w:szCs w:val="28"/>
              </w:rPr>
              <w:t>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гражданс-кой</w:t>
            </w:r>
            <w:proofErr w:type="spellEnd"/>
            <w:proofErr w:type="gramEnd"/>
            <w:r w:rsidRPr="0055785B">
              <w:rPr>
                <w:rFonts w:ascii="Times New Roman" w:hAnsi="Times New Roman"/>
                <w:sz w:val="28"/>
                <w:szCs w:val="28"/>
              </w:rPr>
              <w:t xml:space="preserve"> защиты и экологии Карабашского городского округа» </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МКУ «Управление образования КГО», МКУ «Спортклуб  КГО», МКУ «Управление  культуры КГО»</w:t>
            </w:r>
          </w:p>
        </w:tc>
      </w:tr>
      <w:tr w:rsidR="00392E20" w:rsidRPr="0055785B" w:rsidTr="003B0B29">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t>21</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Профилактика терроризма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гражданс-кой</w:t>
            </w:r>
            <w:proofErr w:type="spellEnd"/>
            <w:proofErr w:type="gramEnd"/>
            <w:r w:rsidRPr="0055785B">
              <w:rPr>
                <w:rFonts w:ascii="Times New Roman" w:hAnsi="Times New Roman"/>
                <w:sz w:val="28"/>
                <w:szCs w:val="28"/>
              </w:rPr>
              <w:t xml:space="preserve"> защиты и экологии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w:t>
            </w:r>
            <w:proofErr w:type="spellStart"/>
            <w:r w:rsidRPr="0055785B">
              <w:rPr>
                <w:rFonts w:ascii="Times New Roman" w:hAnsi="Times New Roman"/>
                <w:sz w:val="28"/>
                <w:szCs w:val="28"/>
              </w:rPr>
              <w:t>комму-нального</w:t>
            </w:r>
            <w:proofErr w:type="spellEnd"/>
            <w:r w:rsidRPr="0055785B">
              <w:rPr>
                <w:rFonts w:ascii="Times New Roman" w:hAnsi="Times New Roman"/>
                <w:sz w:val="28"/>
                <w:szCs w:val="28"/>
              </w:rPr>
              <w:t xml:space="preserve"> хозяйства администрации КГО, МКУ «Управление </w:t>
            </w:r>
            <w:proofErr w:type="spellStart"/>
            <w:r w:rsidRPr="0055785B">
              <w:rPr>
                <w:rFonts w:ascii="Times New Roman" w:hAnsi="Times New Roman"/>
                <w:sz w:val="28"/>
                <w:szCs w:val="28"/>
              </w:rPr>
              <w:t>образова-ния</w:t>
            </w:r>
            <w:proofErr w:type="spellEnd"/>
            <w:r w:rsidRPr="0055785B">
              <w:rPr>
                <w:rFonts w:ascii="Times New Roman" w:hAnsi="Times New Roman"/>
                <w:sz w:val="28"/>
                <w:szCs w:val="28"/>
              </w:rPr>
              <w:t xml:space="preserve"> КГО», МКУ «Центр помощи детям, оставшимся без попечения родителей» КГО, МКУ «Управление  культуры КГО», ГБУЗ «Городская больница г. Карабаш»,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w:t>
            </w:r>
            <w:proofErr w:type="spellStart"/>
            <w:r w:rsidRPr="0055785B">
              <w:rPr>
                <w:rFonts w:ascii="Times New Roman" w:hAnsi="Times New Roman"/>
                <w:sz w:val="28"/>
                <w:szCs w:val="28"/>
              </w:rPr>
              <w:t>Кыштымский</w:t>
            </w:r>
            <w:proofErr w:type="spellEnd"/>
            <w:r w:rsidRPr="0055785B">
              <w:rPr>
                <w:rFonts w:ascii="Times New Roman" w:hAnsi="Times New Roman"/>
                <w:sz w:val="28"/>
                <w:szCs w:val="28"/>
              </w:rPr>
              <w:t>»</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2</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Защита населения и территории Карабашского городского округа от чрезвычайных ситуаций природного и техногенного характера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гражданс-кой</w:t>
            </w:r>
            <w:proofErr w:type="spellEnd"/>
            <w:proofErr w:type="gramEnd"/>
            <w:r w:rsidRPr="0055785B">
              <w:rPr>
                <w:rFonts w:ascii="Times New Roman" w:hAnsi="Times New Roman"/>
                <w:sz w:val="28"/>
                <w:szCs w:val="28"/>
              </w:rPr>
              <w:t xml:space="preserve"> защиты и экологии </w:t>
            </w:r>
            <w:proofErr w:type="spellStart"/>
            <w:r w:rsidRPr="0055785B">
              <w:rPr>
                <w:rFonts w:ascii="Times New Roman" w:hAnsi="Times New Roman"/>
                <w:sz w:val="28"/>
                <w:szCs w:val="28"/>
              </w:rPr>
              <w:t>Кара-башского</w:t>
            </w:r>
            <w:proofErr w:type="spellEnd"/>
            <w:r w:rsidRPr="0055785B">
              <w:rPr>
                <w:rFonts w:ascii="Times New Roman" w:hAnsi="Times New Roman"/>
                <w:sz w:val="28"/>
                <w:szCs w:val="28"/>
              </w:rPr>
              <w:t xml:space="preserve">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3</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Обеспечение деятельности муниципального казенного учреждения «Управление гражданской защиты и экологии» Карабашского городского округа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гражданс-кой</w:t>
            </w:r>
            <w:proofErr w:type="spellEnd"/>
            <w:proofErr w:type="gramEnd"/>
            <w:r w:rsidRPr="0055785B">
              <w:rPr>
                <w:rFonts w:ascii="Times New Roman" w:hAnsi="Times New Roman"/>
                <w:sz w:val="28"/>
                <w:szCs w:val="28"/>
              </w:rPr>
              <w:t xml:space="preserve"> защиты и экологии </w:t>
            </w:r>
            <w:proofErr w:type="spellStart"/>
            <w:r w:rsidRPr="0055785B">
              <w:rPr>
                <w:rFonts w:ascii="Times New Roman" w:hAnsi="Times New Roman"/>
                <w:sz w:val="28"/>
                <w:szCs w:val="28"/>
              </w:rPr>
              <w:t>Кара-башского</w:t>
            </w:r>
            <w:proofErr w:type="spellEnd"/>
            <w:r w:rsidRPr="0055785B">
              <w:rPr>
                <w:rFonts w:ascii="Times New Roman" w:hAnsi="Times New Roman"/>
                <w:sz w:val="28"/>
                <w:szCs w:val="28"/>
              </w:rPr>
              <w:t xml:space="preserve">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rPr>
          <w:trHeight w:val="5140"/>
        </w:trPr>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2</w:t>
            </w:r>
            <w:r w:rsidR="00FC44EB" w:rsidRPr="0055785B">
              <w:rPr>
                <w:rFonts w:ascii="Times New Roman" w:hAnsi="Times New Roman"/>
                <w:sz w:val="28"/>
                <w:szCs w:val="28"/>
              </w:rPr>
              <w:t>4</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Социальная поддержка населения Карабашского городского округа </w:t>
            </w:r>
          </w:p>
          <w:p w:rsidR="00392E20" w:rsidRPr="0055785B" w:rsidRDefault="00392E20" w:rsidP="003B0B29">
            <w:pPr>
              <w:pStyle w:val="a3"/>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Управление социальной защиты населения администрации Карабашского городского округа</w:t>
            </w:r>
          </w:p>
        </w:tc>
        <w:tc>
          <w:tcPr>
            <w:tcW w:w="4678" w:type="dxa"/>
          </w:tcPr>
          <w:p w:rsidR="00392E20" w:rsidRPr="0055785B" w:rsidRDefault="00392E20" w:rsidP="003B0B29">
            <w:pPr>
              <w:rPr>
                <w:rFonts w:ascii="Times New Roman" w:hAnsi="Times New Roman"/>
                <w:color w:val="FF0000"/>
                <w:sz w:val="28"/>
                <w:szCs w:val="28"/>
              </w:rPr>
            </w:pPr>
            <w:r w:rsidRPr="0055785B">
              <w:rPr>
                <w:rFonts w:ascii="Times New Roman" w:hAnsi="Times New Roman"/>
                <w:sz w:val="28"/>
                <w:szCs w:val="28"/>
              </w:rPr>
              <w:t xml:space="preserve">Администрация Карабашского </w:t>
            </w:r>
            <w:proofErr w:type="spellStart"/>
            <w:proofErr w:type="gramStart"/>
            <w:r w:rsidRPr="0055785B">
              <w:rPr>
                <w:rFonts w:ascii="Times New Roman" w:hAnsi="Times New Roman"/>
                <w:sz w:val="28"/>
                <w:szCs w:val="28"/>
              </w:rPr>
              <w:t>го-родского</w:t>
            </w:r>
            <w:proofErr w:type="spellEnd"/>
            <w:proofErr w:type="gramEnd"/>
            <w:r w:rsidRPr="0055785B">
              <w:rPr>
                <w:rFonts w:ascii="Times New Roman" w:hAnsi="Times New Roman"/>
                <w:sz w:val="28"/>
                <w:szCs w:val="28"/>
              </w:rPr>
              <w:t xml:space="preserve"> округа, МКУ «Центр </w:t>
            </w:r>
            <w:proofErr w:type="spellStart"/>
            <w:r w:rsidRPr="0055785B">
              <w:rPr>
                <w:rFonts w:ascii="Times New Roman" w:hAnsi="Times New Roman"/>
                <w:sz w:val="28"/>
                <w:szCs w:val="28"/>
              </w:rPr>
              <w:t>помо-щи</w:t>
            </w:r>
            <w:proofErr w:type="spellEnd"/>
            <w:r w:rsidRPr="0055785B">
              <w:rPr>
                <w:rFonts w:ascii="Times New Roman" w:hAnsi="Times New Roman"/>
                <w:sz w:val="28"/>
                <w:szCs w:val="28"/>
              </w:rPr>
              <w:t xml:space="preserve"> детям, оставшимся без </w:t>
            </w:r>
            <w:proofErr w:type="spellStart"/>
            <w:r w:rsidRPr="0055785B">
              <w:rPr>
                <w:rFonts w:ascii="Times New Roman" w:hAnsi="Times New Roman"/>
                <w:sz w:val="28"/>
                <w:szCs w:val="28"/>
              </w:rPr>
              <w:t>попече-ния</w:t>
            </w:r>
            <w:proofErr w:type="spellEnd"/>
            <w:r w:rsidRPr="0055785B">
              <w:rPr>
                <w:rFonts w:ascii="Times New Roman" w:hAnsi="Times New Roman"/>
                <w:sz w:val="28"/>
                <w:szCs w:val="28"/>
              </w:rPr>
              <w:t xml:space="preserve"> родителей» КГО, МУ «КЦСОН»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ГБУЗ «Городская больница г. Карабаш», МКУ «Управление  культуры КГО»,  ЧРОО «Память сердца. Дети погибших защитников Отечества», ЧОО ООИ «Всероссийский орден Трудового Красного Знамени общество слепых», МООИ КГО ЧОО ООИ «ВОИ», Совет ветеранов Карабашского городского округа</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5</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Формирование доступной среды для инвалидов и </w:t>
            </w:r>
            <w:proofErr w:type="spellStart"/>
            <w:r w:rsidRPr="0055785B">
              <w:rPr>
                <w:rFonts w:ascii="Times New Roman" w:hAnsi="Times New Roman"/>
                <w:sz w:val="28"/>
                <w:szCs w:val="28"/>
              </w:rPr>
              <w:t>маломобильных</w:t>
            </w:r>
            <w:proofErr w:type="spellEnd"/>
            <w:r w:rsidRPr="0055785B">
              <w:rPr>
                <w:rFonts w:ascii="Times New Roman" w:hAnsi="Times New Roman"/>
                <w:sz w:val="28"/>
                <w:szCs w:val="28"/>
              </w:rPr>
              <w:t xml:space="preserve"> групп населения на 2016 – 2018 годы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Управление социальной защиты населения администрации Карабашского городского округа</w:t>
            </w:r>
          </w:p>
        </w:tc>
        <w:tc>
          <w:tcPr>
            <w:tcW w:w="4678" w:type="dxa"/>
          </w:tcPr>
          <w:p w:rsidR="00392E20" w:rsidRPr="0055785B" w:rsidRDefault="00392E20" w:rsidP="00C83990">
            <w:pPr>
              <w:rPr>
                <w:rFonts w:ascii="Times New Roman" w:hAnsi="Times New Roman"/>
                <w:sz w:val="28"/>
                <w:szCs w:val="28"/>
              </w:rPr>
            </w:pPr>
            <w:r w:rsidRPr="0055785B">
              <w:rPr>
                <w:rFonts w:ascii="Times New Roman" w:hAnsi="Times New Roman"/>
                <w:sz w:val="28"/>
                <w:szCs w:val="28"/>
              </w:rPr>
              <w:t xml:space="preserve">Администрация Карабашского </w:t>
            </w:r>
            <w:proofErr w:type="spellStart"/>
            <w:proofErr w:type="gramStart"/>
            <w:r w:rsidRPr="0055785B">
              <w:rPr>
                <w:rFonts w:ascii="Times New Roman" w:hAnsi="Times New Roman"/>
                <w:sz w:val="28"/>
                <w:szCs w:val="28"/>
              </w:rPr>
              <w:t>го-родского</w:t>
            </w:r>
            <w:proofErr w:type="spellEnd"/>
            <w:proofErr w:type="gramEnd"/>
            <w:r w:rsidRPr="0055785B">
              <w:rPr>
                <w:rFonts w:ascii="Times New Roman" w:hAnsi="Times New Roman"/>
                <w:sz w:val="28"/>
                <w:szCs w:val="28"/>
              </w:rPr>
              <w:t xml:space="preserve"> округа,  МУ «КЦСОН» Карабашского городского округа,  ГБУЗ «Городская больница г. Карабаш», МКУ «Управление  культуры КГО», МКУ «Управление образования КГО»</w:t>
            </w:r>
            <w:r w:rsidR="00BC4479">
              <w:rPr>
                <w:rFonts w:ascii="Times New Roman" w:hAnsi="Times New Roman"/>
                <w:sz w:val="28"/>
                <w:szCs w:val="28"/>
              </w:rPr>
              <w:t xml:space="preserve">, </w:t>
            </w:r>
            <w:r w:rsidR="00C83990">
              <w:rPr>
                <w:rFonts w:ascii="Times New Roman" w:hAnsi="Times New Roman"/>
                <w:sz w:val="28"/>
                <w:szCs w:val="28"/>
              </w:rPr>
              <w:t>МКУ «Центр помо</w:t>
            </w:r>
            <w:r w:rsidR="00C83990" w:rsidRPr="0055785B">
              <w:rPr>
                <w:rFonts w:ascii="Times New Roman" w:hAnsi="Times New Roman"/>
                <w:sz w:val="28"/>
                <w:szCs w:val="28"/>
              </w:rPr>
              <w:t>щи детям, оставшимся без попечения родителей» КГО</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6</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Развитие системы образования Карабашского городского округа </w:t>
            </w:r>
          </w:p>
          <w:p w:rsidR="00392E20" w:rsidRPr="0055785B" w:rsidRDefault="00392E20" w:rsidP="003B0B29">
            <w:pPr>
              <w:pStyle w:val="a3"/>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образо-вания</w:t>
            </w:r>
            <w:proofErr w:type="spellEnd"/>
            <w:proofErr w:type="gramEnd"/>
            <w:r w:rsidRPr="0055785B">
              <w:rPr>
                <w:rFonts w:ascii="Times New Roman" w:hAnsi="Times New Roman"/>
                <w:sz w:val="28"/>
                <w:szCs w:val="28"/>
              </w:rPr>
              <w:t xml:space="preserve"> Карабашского городского округа»</w:t>
            </w:r>
          </w:p>
        </w:tc>
        <w:tc>
          <w:tcPr>
            <w:tcW w:w="4678" w:type="dxa"/>
          </w:tcPr>
          <w:p w:rsidR="00392E20" w:rsidRPr="0055785B" w:rsidRDefault="00392E20" w:rsidP="003B0B29">
            <w:pPr>
              <w:pStyle w:val="a3"/>
            </w:pPr>
            <w:r w:rsidRPr="0055785B">
              <w:rPr>
                <w:rFonts w:ascii="Times New Roman" w:hAnsi="Times New Roman"/>
                <w:sz w:val="28"/>
                <w:szCs w:val="28"/>
              </w:rPr>
              <w:t>Образовательные организации Карабашского городского округа</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2</w:t>
            </w:r>
            <w:r w:rsidR="00FC44EB" w:rsidRPr="0055785B">
              <w:rPr>
                <w:rFonts w:ascii="Times New Roman" w:hAnsi="Times New Roman"/>
                <w:sz w:val="28"/>
                <w:szCs w:val="28"/>
              </w:rPr>
              <w:t>7</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Развитие  дошкольного образования Карабашского городского округа  </w:t>
            </w:r>
          </w:p>
          <w:p w:rsidR="00392E20" w:rsidRPr="0055785B" w:rsidRDefault="00392E20" w:rsidP="003B0B29">
            <w:pPr>
              <w:pStyle w:val="a3"/>
              <w:rPr>
                <w:color w:val="FF0000"/>
              </w:rPr>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color w:val="FF0000"/>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образо-вания</w:t>
            </w:r>
            <w:proofErr w:type="spellEnd"/>
            <w:proofErr w:type="gramEnd"/>
            <w:r w:rsidRPr="0055785B">
              <w:rPr>
                <w:rFonts w:ascii="Times New Roman" w:hAnsi="Times New Roman"/>
                <w:sz w:val="28"/>
                <w:szCs w:val="28"/>
              </w:rPr>
              <w:t xml:space="preserve"> Карабашского городского округа»</w:t>
            </w:r>
          </w:p>
        </w:tc>
        <w:tc>
          <w:tcPr>
            <w:tcW w:w="4678"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Образовательные организации Карабашского городского округа с дошкольной ступенью образования</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8</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Организация временной трудовой занятости несовершеннолетних граждан Карабашского городского округа на 2017 – 2019 годы</w:t>
            </w:r>
          </w:p>
        </w:tc>
        <w:tc>
          <w:tcPr>
            <w:tcW w:w="3969" w:type="dxa"/>
          </w:tcPr>
          <w:p w:rsidR="00392E20" w:rsidRPr="0055785B" w:rsidRDefault="00392E20" w:rsidP="003B0B29">
            <w:pPr>
              <w:rPr>
                <w:rFonts w:ascii="Times New Roman" w:hAnsi="Times New Roman"/>
                <w:color w:val="FF0000"/>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образо-вания</w:t>
            </w:r>
            <w:proofErr w:type="spellEnd"/>
            <w:proofErr w:type="gramEnd"/>
            <w:r w:rsidRPr="0055785B">
              <w:rPr>
                <w:rFonts w:ascii="Times New Roman" w:hAnsi="Times New Roman"/>
                <w:sz w:val="28"/>
                <w:szCs w:val="28"/>
              </w:rPr>
              <w:t xml:space="preserve">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ОКУ «Центр занятости населения </w:t>
            </w:r>
            <w:proofErr w:type="gramStart"/>
            <w:r w:rsidRPr="0055785B">
              <w:rPr>
                <w:rFonts w:ascii="Times New Roman" w:hAnsi="Times New Roman"/>
                <w:sz w:val="28"/>
                <w:szCs w:val="28"/>
              </w:rPr>
              <w:t>г</w:t>
            </w:r>
            <w:proofErr w:type="gramEnd"/>
            <w:r w:rsidRPr="0055785B">
              <w:rPr>
                <w:rFonts w:ascii="Times New Roman" w:hAnsi="Times New Roman"/>
                <w:sz w:val="28"/>
                <w:szCs w:val="28"/>
              </w:rPr>
              <w:t xml:space="preserve">. Карабаша», МКОУ «СОШ № 1», МКОУ «СОШ № 2», МКОУ « СОШ № 4», МКОУ «СОШ № 6», МКОУ   «Общеобразовательная школа – интернат», МКОУ ДОД «Дом детского творчества» </w:t>
            </w:r>
          </w:p>
        </w:tc>
      </w:tr>
      <w:tr w:rsidR="00392E20" w:rsidRPr="00862D94"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9</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Развитие культуры в </w:t>
            </w:r>
            <w:proofErr w:type="spellStart"/>
            <w:r w:rsidRPr="0055785B">
              <w:rPr>
                <w:rFonts w:ascii="Times New Roman" w:hAnsi="Times New Roman"/>
                <w:sz w:val="28"/>
                <w:szCs w:val="28"/>
              </w:rPr>
              <w:t>Карабашском</w:t>
            </w:r>
            <w:proofErr w:type="spellEnd"/>
            <w:r w:rsidRPr="0055785B">
              <w:rPr>
                <w:rFonts w:ascii="Times New Roman" w:hAnsi="Times New Roman"/>
                <w:sz w:val="28"/>
                <w:szCs w:val="28"/>
              </w:rPr>
              <w:t xml:space="preserve"> городском округе  на 2016 – 2018 годы</w:t>
            </w:r>
          </w:p>
          <w:p w:rsidR="00392E20" w:rsidRPr="0055785B" w:rsidRDefault="00392E20" w:rsidP="003B0B29">
            <w:pPr>
              <w:rPr>
                <w:rFonts w:ascii="Times New Roman" w:hAnsi="Times New Roman"/>
                <w:sz w:val="28"/>
                <w:szCs w:val="28"/>
              </w:rPr>
            </w:pP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МКУ «Управление  культуры Карабашского городского округа»</w:t>
            </w:r>
          </w:p>
        </w:tc>
        <w:tc>
          <w:tcPr>
            <w:tcW w:w="4678"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МКУК «ЦБС КГО»</w:t>
            </w:r>
          </w:p>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МКУК «ЦКС КГО»</w:t>
            </w:r>
          </w:p>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МКУК «ГМ КГО»</w:t>
            </w:r>
          </w:p>
          <w:p w:rsidR="00392E20" w:rsidRPr="00862D94" w:rsidRDefault="00392E20" w:rsidP="003B0B29">
            <w:pPr>
              <w:pStyle w:val="a3"/>
              <w:rPr>
                <w:rFonts w:ascii="Times New Roman" w:hAnsi="Times New Roman"/>
                <w:sz w:val="28"/>
                <w:szCs w:val="28"/>
              </w:rPr>
            </w:pPr>
            <w:r w:rsidRPr="0055785B">
              <w:rPr>
                <w:rFonts w:ascii="Times New Roman" w:hAnsi="Times New Roman"/>
                <w:sz w:val="28"/>
                <w:szCs w:val="28"/>
              </w:rPr>
              <w:t>МКУ ДО «ДШИ КГО»</w:t>
            </w:r>
          </w:p>
        </w:tc>
      </w:tr>
    </w:tbl>
    <w:p w:rsidR="00025CDB" w:rsidRDefault="00025CDB" w:rsidP="00025CDB">
      <w:pPr>
        <w:autoSpaceDE w:val="0"/>
        <w:autoSpaceDN w:val="0"/>
        <w:adjustRightInd w:val="0"/>
        <w:spacing w:after="0"/>
        <w:outlineLvl w:val="0"/>
        <w:rPr>
          <w:rFonts w:ascii="Times New Roman" w:hAnsi="Times New Roman"/>
          <w:sz w:val="28"/>
          <w:szCs w:val="28"/>
        </w:rPr>
      </w:pPr>
    </w:p>
    <w:p w:rsidR="00025CDB" w:rsidRPr="00442CB9" w:rsidRDefault="00025CDB" w:rsidP="00025CDB">
      <w:pPr>
        <w:pStyle w:val="a3"/>
        <w:jc w:val="left"/>
        <w:rPr>
          <w:bCs/>
          <w:szCs w:val="28"/>
        </w:rPr>
      </w:pPr>
    </w:p>
    <w:sectPr w:rsidR="00025CDB" w:rsidRPr="00442CB9" w:rsidSect="00025CDB">
      <w:pgSz w:w="16838" w:h="11906" w:orient="landscape"/>
      <w:pgMar w:top="284" w:right="822"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67DC"/>
    <w:multiLevelType w:val="hybridMultilevel"/>
    <w:tmpl w:val="EE8C0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rsids>
    <w:rsidRoot w:val="00442CB9"/>
    <w:rsid w:val="0000337F"/>
    <w:rsid w:val="00025CDB"/>
    <w:rsid w:val="00030DAB"/>
    <w:rsid w:val="0003761E"/>
    <w:rsid w:val="000456D7"/>
    <w:rsid w:val="000C38F9"/>
    <w:rsid w:val="00103D0E"/>
    <w:rsid w:val="00131674"/>
    <w:rsid w:val="00132141"/>
    <w:rsid w:val="001D4CD0"/>
    <w:rsid w:val="001E146B"/>
    <w:rsid w:val="002E341A"/>
    <w:rsid w:val="00314227"/>
    <w:rsid w:val="00325D9C"/>
    <w:rsid w:val="00392E20"/>
    <w:rsid w:val="003B0B29"/>
    <w:rsid w:val="003F70BA"/>
    <w:rsid w:val="00421CF3"/>
    <w:rsid w:val="00426FC5"/>
    <w:rsid w:val="00442CB9"/>
    <w:rsid w:val="0044498B"/>
    <w:rsid w:val="00495923"/>
    <w:rsid w:val="004A4161"/>
    <w:rsid w:val="004F39C9"/>
    <w:rsid w:val="004F7BD6"/>
    <w:rsid w:val="005111A4"/>
    <w:rsid w:val="00544E90"/>
    <w:rsid w:val="0055785B"/>
    <w:rsid w:val="005D00E8"/>
    <w:rsid w:val="006129BB"/>
    <w:rsid w:val="006B33F2"/>
    <w:rsid w:val="006E145F"/>
    <w:rsid w:val="00793BB6"/>
    <w:rsid w:val="007E5D43"/>
    <w:rsid w:val="00813E11"/>
    <w:rsid w:val="008416E9"/>
    <w:rsid w:val="00861411"/>
    <w:rsid w:val="0096380B"/>
    <w:rsid w:val="009775C6"/>
    <w:rsid w:val="009B3860"/>
    <w:rsid w:val="009D5F0D"/>
    <w:rsid w:val="00A14BCC"/>
    <w:rsid w:val="00AB27A9"/>
    <w:rsid w:val="00BC4479"/>
    <w:rsid w:val="00BC479A"/>
    <w:rsid w:val="00C321EA"/>
    <w:rsid w:val="00C83990"/>
    <w:rsid w:val="00CB1ABE"/>
    <w:rsid w:val="00CE357E"/>
    <w:rsid w:val="00CE4AC8"/>
    <w:rsid w:val="00D05438"/>
    <w:rsid w:val="00D351E0"/>
    <w:rsid w:val="00D4675A"/>
    <w:rsid w:val="00D6540C"/>
    <w:rsid w:val="00D93829"/>
    <w:rsid w:val="00DD5457"/>
    <w:rsid w:val="00DD6BE8"/>
    <w:rsid w:val="00DE7218"/>
    <w:rsid w:val="00E11ED7"/>
    <w:rsid w:val="00E53ECD"/>
    <w:rsid w:val="00E54906"/>
    <w:rsid w:val="00E752F3"/>
    <w:rsid w:val="00EA2344"/>
    <w:rsid w:val="00ED2B6B"/>
    <w:rsid w:val="00F53AB3"/>
    <w:rsid w:val="00FA7094"/>
    <w:rsid w:val="00FB2812"/>
    <w:rsid w:val="00FC44EB"/>
    <w:rsid w:val="00FE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442CB9"/>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42CB9"/>
    <w:rPr>
      <w:rFonts w:ascii="Times New Roman" w:eastAsia="Times New Roman" w:hAnsi="Times New Roman" w:cs="Times New Roman"/>
      <w:sz w:val="28"/>
      <w:szCs w:val="20"/>
      <w:lang w:eastAsia="ru-RU"/>
    </w:rPr>
  </w:style>
  <w:style w:type="paragraph" w:styleId="a3">
    <w:name w:val="No Spacing"/>
    <w:uiPriority w:val="1"/>
    <w:qFormat/>
    <w:rsid w:val="004F7BD6"/>
    <w:pPr>
      <w:spacing w:after="0" w:line="240" w:lineRule="auto"/>
      <w:jc w:val="both"/>
    </w:pPr>
    <w:rPr>
      <w:rFonts w:ascii="Calibri" w:eastAsia="Calibri" w:hAnsi="Calibri" w:cs="Times New Roman"/>
    </w:rPr>
  </w:style>
  <w:style w:type="paragraph" w:customStyle="1" w:styleId="ConsPlusNormal">
    <w:name w:val="ConsPlusNormal"/>
    <w:rsid w:val="00025CD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C6416-81C3-4640-99FA-69EEEF31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ahatova</dc:creator>
  <cp:keywords/>
  <dc:description/>
  <cp:lastModifiedBy>ahatova</cp:lastModifiedBy>
  <cp:revision>37</cp:revision>
  <cp:lastPrinted>2017-10-18T11:01:00Z</cp:lastPrinted>
  <dcterms:created xsi:type="dcterms:W3CDTF">2017-10-03T09:21:00Z</dcterms:created>
  <dcterms:modified xsi:type="dcterms:W3CDTF">2017-12-22T11:59:00Z</dcterms:modified>
</cp:coreProperties>
</file>