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4F" w:rsidRDefault="00FD764F" w:rsidP="00FD764F">
      <w:pPr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541020" cy="678180"/>
            <wp:effectExtent l="19050" t="0" r="0" b="0"/>
            <wp:docPr id="2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4F" w:rsidRDefault="00FD764F" w:rsidP="00FD764F">
      <w:pPr>
        <w:jc w:val="center"/>
        <w:rPr>
          <w:b/>
          <w:sz w:val="20"/>
          <w:szCs w:val="20"/>
        </w:rPr>
      </w:pPr>
    </w:p>
    <w:p w:rsidR="00FD764F" w:rsidRPr="001F1792" w:rsidRDefault="00FD764F" w:rsidP="00FD764F">
      <w:pPr>
        <w:ind w:firstLine="0"/>
        <w:jc w:val="center"/>
        <w:rPr>
          <w:rFonts w:ascii="Times New Roman" w:hAnsi="Times New Roman" w:cs="Times New Roman"/>
          <w:b/>
        </w:rPr>
      </w:pPr>
      <w:r w:rsidRPr="001F1792">
        <w:rPr>
          <w:rFonts w:ascii="Times New Roman" w:hAnsi="Times New Roman" w:cs="Times New Roman"/>
          <w:b/>
        </w:rPr>
        <w:t>АДМИНИСТРАЦИЯ КАРАБАШСКОГО ГОРОДСКОГО ОКРУГА</w:t>
      </w:r>
    </w:p>
    <w:p w:rsidR="00FD764F" w:rsidRDefault="00FD764F" w:rsidP="00FD764F">
      <w:pPr>
        <w:ind w:firstLine="0"/>
        <w:jc w:val="center"/>
        <w:rPr>
          <w:b/>
        </w:rPr>
      </w:pPr>
      <w:r w:rsidRPr="001F1792">
        <w:rPr>
          <w:rFonts w:ascii="Times New Roman" w:hAnsi="Times New Roman" w:cs="Times New Roman"/>
          <w:b/>
        </w:rPr>
        <w:t>ЧЕЛЯБИНСКОЙ ОБЛАСТИ</w:t>
      </w:r>
    </w:p>
    <w:p w:rsidR="00FD764F" w:rsidRDefault="00FD764F" w:rsidP="00FD764F">
      <w:pPr>
        <w:jc w:val="center"/>
        <w:rPr>
          <w:b/>
        </w:rPr>
      </w:pPr>
    </w:p>
    <w:p w:rsidR="00FD764F" w:rsidRPr="001F1792" w:rsidRDefault="00FD764F" w:rsidP="00FD764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7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764F" w:rsidRDefault="00FD764F" w:rsidP="00FD764F">
      <w:pPr>
        <w:rPr>
          <w:b/>
          <w:sz w:val="32"/>
          <w:szCs w:val="32"/>
        </w:rPr>
      </w:pPr>
    </w:p>
    <w:p w:rsidR="00FD764F" w:rsidRPr="001F1792" w:rsidRDefault="00FD764F" w:rsidP="00FD764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 № _____</w:t>
      </w:r>
    </w:p>
    <w:p w:rsidR="00FD764F" w:rsidRPr="001F1792" w:rsidRDefault="00DA1388" w:rsidP="00FD7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1pt,27.6pt" to="15.5pt,27.6pt" strokeweight=".26mm">
            <v:stroke joinstyle="miter"/>
          </v:line>
        </w:pict>
      </w:r>
      <w:r w:rsidR="00FD764F">
        <w:rPr>
          <w:rFonts w:ascii="Times New Roman" w:hAnsi="Times New Roman" w:cs="Times New Roman"/>
        </w:rPr>
        <w:t xml:space="preserve">  </w:t>
      </w:r>
      <w:r w:rsidR="00FD764F" w:rsidRPr="001F1792">
        <w:rPr>
          <w:rFonts w:ascii="Times New Roman" w:hAnsi="Times New Roman" w:cs="Times New Roman"/>
        </w:rPr>
        <w:t>г. Карабаш</w:t>
      </w:r>
    </w:p>
    <w:p w:rsidR="00FD764F" w:rsidRDefault="00DA1388" w:rsidP="00FD764F">
      <w:pPr>
        <w:pStyle w:val="general"/>
        <w:spacing w:before="0" w:beforeAutospacing="0" w:after="0" w:afterAutospacing="0"/>
        <w:jc w:val="both"/>
      </w:pPr>
      <w:r>
        <w:pict>
          <v:line id="_x0000_s1027" style="position:absolute;left:0;text-align:left;z-index:251661312" from="183.9pt,13.45pt" to="198.3pt,13.45pt" strokeweight=".26mm">
            <v:stroke joinstyle="miter"/>
          </v:line>
        </w:pict>
      </w:r>
      <w:r>
        <w:pict>
          <v:line id="_x0000_s1028" style="position:absolute;left:0;text-align:left;z-index:251662336" from="198.3pt,13.45pt" to="198.3pt,27.85pt" strokeweight=".26mm">
            <v:stroke joinstyle="miter"/>
          </v:line>
        </w:pict>
      </w:r>
      <w:r>
        <w:pict>
          <v:line id="_x0000_s1029" style="position:absolute;left:0;text-align:left;z-index:251663360" from="1.1pt,13.45pt" to="1.1pt,27.85pt" strokeweight=".26mm">
            <v:stroke joinstyle="miter"/>
          </v:line>
        </w:pict>
      </w:r>
      <w:r w:rsidR="00FD764F">
        <w:t xml:space="preserve">                                                        </w:t>
      </w:r>
    </w:p>
    <w:tbl>
      <w:tblPr>
        <w:tblpPr w:leftFromText="180" w:rightFromText="180" w:vertAnchor="text" w:horzAnchor="margin" w:tblpY="120"/>
        <w:tblW w:w="0" w:type="auto"/>
        <w:tblLook w:val="00A0"/>
      </w:tblPr>
      <w:tblGrid>
        <w:gridCol w:w="5154"/>
      </w:tblGrid>
      <w:tr w:rsidR="00FD764F" w:rsidTr="008B6718">
        <w:trPr>
          <w:trHeight w:val="899"/>
        </w:trPr>
        <w:tc>
          <w:tcPr>
            <w:tcW w:w="5154" w:type="dxa"/>
            <w:hideMark/>
          </w:tcPr>
          <w:p w:rsidR="006C0FC0" w:rsidRDefault="006C0FC0" w:rsidP="006C0FC0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 </w:t>
            </w:r>
            <w:proofErr w:type="gramStart"/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6C0FC0" w:rsidRDefault="006C0FC0" w:rsidP="006C0FC0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</w:p>
          <w:p w:rsidR="006C0FC0" w:rsidRDefault="006C0FC0" w:rsidP="006C0FC0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арабашского городского</w:t>
            </w:r>
          </w:p>
          <w:p w:rsidR="00FD764F" w:rsidRPr="001D3D3C" w:rsidRDefault="006C0FC0" w:rsidP="006C0FC0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г. 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</w:p>
        </w:tc>
      </w:tr>
    </w:tbl>
    <w:p w:rsidR="00FD764F" w:rsidRDefault="00FD764F" w:rsidP="00FD764F">
      <w:pPr>
        <w:ind w:firstLine="567"/>
        <w:outlineLvl w:val="1"/>
        <w:rPr>
          <w:sz w:val="28"/>
          <w:szCs w:val="28"/>
        </w:rPr>
      </w:pPr>
    </w:p>
    <w:p w:rsidR="00FD764F" w:rsidRDefault="00FD764F" w:rsidP="00FD764F">
      <w:pPr>
        <w:ind w:firstLine="567"/>
        <w:outlineLvl w:val="1"/>
        <w:rPr>
          <w:sz w:val="28"/>
          <w:szCs w:val="28"/>
        </w:rPr>
      </w:pPr>
    </w:p>
    <w:p w:rsidR="00FD764F" w:rsidRDefault="00FD764F" w:rsidP="00FD764F">
      <w:pPr>
        <w:ind w:firstLine="567"/>
        <w:outlineLvl w:val="1"/>
        <w:rPr>
          <w:sz w:val="28"/>
          <w:szCs w:val="28"/>
        </w:rPr>
      </w:pPr>
    </w:p>
    <w:p w:rsidR="00FD764F" w:rsidRDefault="00FD764F" w:rsidP="00FD764F">
      <w:pPr>
        <w:ind w:firstLine="567"/>
        <w:outlineLvl w:val="1"/>
        <w:rPr>
          <w:sz w:val="28"/>
          <w:szCs w:val="28"/>
        </w:rPr>
      </w:pPr>
    </w:p>
    <w:p w:rsidR="00FD764F" w:rsidRDefault="00FD764F" w:rsidP="00FD764F">
      <w:pPr>
        <w:ind w:firstLine="540"/>
        <w:outlineLvl w:val="1"/>
        <w:rPr>
          <w:sz w:val="28"/>
          <w:szCs w:val="28"/>
        </w:rPr>
      </w:pPr>
    </w:p>
    <w:p w:rsidR="00FD764F" w:rsidRDefault="00FD764F" w:rsidP="00FD764F">
      <w:pPr>
        <w:ind w:firstLine="540"/>
        <w:outlineLvl w:val="1"/>
        <w:rPr>
          <w:sz w:val="28"/>
          <w:szCs w:val="28"/>
        </w:rPr>
      </w:pPr>
    </w:p>
    <w:p w:rsidR="00FD764F" w:rsidRPr="001F1792" w:rsidRDefault="00E2083E" w:rsidP="00FD764F">
      <w:pPr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требованиями законодательства, р</w:t>
      </w:r>
      <w:r w:rsidR="00077AF9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администрации Карабашского городского округа от 17.06.2019 г. № 553 «Об утверждении порядка внесения информации о проверках по муниципальному контролю в «Единый реестр проверок»», </w:t>
      </w:r>
      <w:r w:rsidR="00FD7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64F" w:rsidRDefault="00FD764F" w:rsidP="00FD764F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764F" w:rsidRPr="00C750BC" w:rsidRDefault="00FD764F" w:rsidP="00FD764F">
      <w:pPr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0BC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1F179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Карабашского городского округа от 24.05.2017 г.  № 397 </w:t>
      </w:r>
      <w:r w:rsidRPr="00F332AA">
        <w:rPr>
          <w:rStyle w:val="a3"/>
          <w:rFonts w:ascii="Times New Roman" w:hAnsi="Times New Roman"/>
          <w:b w:val="0"/>
          <w:color w:val="auto"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геологического контроля на территории Карабашского городского округа»»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(далее - постановление)</w:t>
      </w:r>
      <w:r w:rsidRPr="001F179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1F17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D764F" w:rsidRPr="006B7181" w:rsidRDefault="00FD764F" w:rsidP="00FD764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6B7181">
        <w:rPr>
          <w:rFonts w:ascii="Times New Roman" w:hAnsi="Times New Roman" w:cs="Times New Roman"/>
          <w:sz w:val="28"/>
          <w:szCs w:val="28"/>
        </w:rPr>
        <w:t xml:space="preserve">. Исключить главу </w:t>
      </w:r>
      <w:r w:rsidRPr="00A47CE3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особенной части постановления «</w:t>
      </w:r>
      <w:r w:rsidRPr="00A47CE3">
        <w:rPr>
          <w:rFonts w:ascii="Times New Roman" w:hAnsi="Times New Roman" w:cs="Times New Roman"/>
          <w:sz w:val="28"/>
          <w:szCs w:val="28"/>
        </w:rPr>
        <w:t>Правила формирования и ведения единого реестра проверок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7181">
        <w:rPr>
          <w:rFonts w:ascii="Times New Roman" w:hAnsi="Times New Roman"/>
          <w:sz w:val="28"/>
          <w:szCs w:val="28"/>
        </w:rPr>
        <w:t>.</w:t>
      </w:r>
    </w:p>
    <w:p w:rsidR="00FD764F" w:rsidRDefault="00FD764F" w:rsidP="00FD764F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FD764F" w:rsidRPr="001F1792" w:rsidRDefault="00FD764F" w:rsidP="00FD76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FD764F" w:rsidRDefault="00FD764F" w:rsidP="00FD764F">
      <w:pPr>
        <w:ind w:firstLine="709"/>
        <w:rPr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О.Г. Буданов</w:t>
      </w:r>
    </w:p>
    <w:p w:rsidR="00FD764F" w:rsidRDefault="00FD764F" w:rsidP="00FD764F">
      <w:pPr>
        <w:outlineLvl w:val="1"/>
        <w:rPr>
          <w:sz w:val="28"/>
          <w:szCs w:val="28"/>
        </w:rPr>
      </w:pPr>
    </w:p>
    <w:p w:rsidR="00FD764F" w:rsidRDefault="00FD764F" w:rsidP="00FD764F">
      <w:pPr>
        <w:ind w:firstLine="0"/>
        <w:outlineLvl w:val="1"/>
        <w:rPr>
          <w:rFonts w:ascii="Times New Roman" w:hAnsi="Times New Roman" w:cs="Times New Roman"/>
        </w:rPr>
      </w:pPr>
    </w:p>
    <w:p w:rsidR="00FD764F" w:rsidRDefault="00FD764F" w:rsidP="00FD764F">
      <w:pPr>
        <w:ind w:firstLine="0"/>
        <w:outlineLvl w:val="1"/>
        <w:rPr>
          <w:rFonts w:ascii="Times New Roman" w:hAnsi="Times New Roman" w:cs="Times New Roman"/>
        </w:rPr>
      </w:pPr>
    </w:p>
    <w:p w:rsidR="00FD764F" w:rsidRDefault="00FD764F" w:rsidP="00FD764F">
      <w:pPr>
        <w:ind w:firstLine="0"/>
        <w:outlineLvl w:val="1"/>
        <w:rPr>
          <w:rFonts w:ascii="Times New Roman" w:hAnsi="Times New Roman" w:cs="Times New Roman"/>
        </w:rPr>
      </w:pPr>
    </w:p>
    <w:p w:rsidR="00FD764F" w:rsidRDefault="00FD764F" w:rsidP="00FD764F">
      <w:pPr>
        <w:ind w:firstLine="0"/>
        <w:outlineLvl w:val="1"/>
        <w:rPr>
          <w:rFonts w:ascii="Times New Roman" w:hAnsi="Times New Roman" w:cs="Times New Roman"/>
        </w:rPr>
      </w:pPr>
    </w:p>
    <w:p w:rsidR="00FD764F" w:rsidRDefault="00FD764F" w:rsidP="00FD764F">
      <w:pPr>
        <w:ind w:firstLine="0"/>
        <w:outlineLvl w:val="1"/>
        <w:rPr>
          <w:rFonts w:ascii="Times New Roman" w:hAnsi="Times New Roman" w:cs="Times New Roman"/>
        </w:rPr>
      </w:pPr>
    </w:p>
    <w:p w:rsidR="00FD764F" w:rsidRDefault="00FD764F" w:rsidP="00FD764F">
      <w:pPr>
        <w:ind w:firstLine="0"/>
        <w:outlineLvl w:val="1"/>
        <w:rPr>
          <w:rFonts w:ascii="Times New Roman" w:hAnsi="Times New Roman" w:cs="Times New Roman"/>
        </w:rPr>
      </w:pPr>
    </w:p>
    <w:p w:rsidR="00FD764F" w:rsidRDefault="00FD764F" w:rsidP="00FD764F">
      <w:pPr>
        <w:ind w:firstLine="0"/>
        <w:outlineLvl w:val="1"/>
        <w:rPr>
          <w:rFonts w:ascii="Times New Roman" w:hAnsi="Times New Roman" w:cs="Times New Roman"/>
        </w:rPr>
      </w:pPr>
    </w:p>
    <w:p w:rsidR="00FD764F" w:rsidRDefault="00FD764F" w:rsidP="00FD764F">
      <w:pPr>
        <w:ind w:firstLine="0"/>
        <w:outlineLvl w:val="1"/>
        <w:rPr>
          <w:rFonts w:ascii="Times New Roman" w:hAnsi="Times New Roman" w:cs="Times New Roman"/>
        </w:rPr>
      </w:pPr>
    </w:p>
    <w:p w:rsidR="00FD764F" w:rsidRDefault="00FD764F" w:rsidP="00FD764F">
      <w:pPr>
        <w:ind w:firstLine="0"/>
        <w:outlineLvl w:val="1"/>
        <w:rPr>
          <w:rFonts w:ascii="Times New Roman" w:hAnsi="Times New Roman" w:cs="Times New Roman"/>
        </w:rPr>
      </w:pPr>
    </w:p>
    <w:p w:rsidR="00FD764F" w:rsidRDefault="00FD764F" w:rsidP="00FD764F">
      <w:pPr>
        <w:ind w:firstLine="0"/>
        <w:outlineLvl w:val="1"/>
        <w:rPr>
          <w:rFonts w:ascii="Times New Roman" w:hAnsi="Times New Roman" w:cs="Times New Roman"/>
        </w:rPr>
      </w:pPr>
    </w:p>
    <w:p w:rsidR="006C0FC0" w:rsidRDefault="006C0FC0" w:rsidP="00FD764F">
      <w:pPr>
        <w:ind w:firstLine="0"/>
        <w:outlineLvl w:val="1"/>
        <w:rPr>
          <w:rFonts w:ascii="Times New Roman" w:hAnsi="Times New Roman" w:cs="Times New Roman"/>
        </w:rPr>
      </w:pPr>
    </w:p>
    <w:p w:rsidR="006C0FC0" w:rsidRDefault="006C0FC0" w:rsidP="00FD764F">
      <w:pPr>
        <w:ind w:firstLine="0"/>
        <w:outlineLvl w:val="1"/>
        <w:rPr>
          <w:rFonts w:ascii="Times New Roman" w:hAnsi="Times New Roman" w:cs="Times New Roman"/>
        </w:rPr>
      </w:pPr>
    </w:p>
    <w:sectPr w:rsidR="006C0FC0" w:rsidSect="00F30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64F"/>
    <w:rsid w:val="00077AF9"/>
    <w:rsid w:val="00652FAF"/>
    <w:rsid w:val="006C0FC0"/>
    <w:rsid w:val="006F13F7"/>
    <w:rsid w:val="00751FE1"/>
    <w:rsid w:val="008A18B6"/>
    <w:rsid w:val="00966366"/>
    <w:rsid w:val="00B11A9A"/>
    <w:rsid w:val="00B825C7"/>
    <w:rsid w:val="00BD6EC9"/>
    <w:rsid w:val="00D80CC7"/>
    <w:rsid w:val="00DA1388"/>
    <w:rsid w:val="00E2083E"/>
    <w:rsid w:val="00FA7A3F"/>
    <w:rsid w:val="00FD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D764F"/>
    <w:rPr>
      <w:rFonts w:cs="Times New Roman"/>
      <w:b/>
      <w:bCs/>
      <w:color w:val="106BBE"/>
    </w:rPr>
  </w:style>
  <w:style w:type="paragraph" w:customStyle="1" w:styleId="general">
    <w:name w:val="general"/>
    <w:basedOn w:val="a"/>
    <w:uiPriority w:val="99"/>
    <w:rsid w:val="00FD76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FD764F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764F"/>
    <w:pPr>
      <w:widowControl/>
      <w:shd w:val="clear" w:color="auto" w:fill="FFFFFF"/>
      <w:autoSpaceDE/>
      <w:autoSpaceDN/>
      <w:adjustRightInd/>
      <w:spacing w:after="300" w:line="240" w:lineRule="atLeast"/>
      <w:ind w:firstLine="0"/>
      <w:jc w:val="lef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7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2019-07-03T03:26:00Z</cp:lastPrinted>
  <dcterms:created xsi:type="dcterms:W3CDTF">2019-07-23T06:00:00Z</dcterms:created>
  <dcterms:modified xsi:type="dcterms:W3CDTF">2019-07-24T04:39:00Z</dcterms:modified>
</cp:coreProperties>
</file>