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7" w:rsidRPr="00645117" w:rsidRDefault="00645117" w:rsidP="00645117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5117" w:rsidRPr="00645117" w:rsidRDefault="00645117" w:rsidP="0064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17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  <w:r w:rsidRPr="00645117">
        <w:rPr>
          <w:rFonts w:ascii="Times New Roman" w:hAnsi="Times New Roman" w:cs="Times New Roman"/>
          <w:b/>
          <w:sz w:val="28"/>
          <w:szCs w:val="28"/>
        </w:rPr>
        <w:br/>
        <w:t>ЧЕЛЯБИНСКОЙ ОБЛАСТИ</w:t>
      </w:r>
    </w:p>
    <w:p w:rsid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117" w:rsidRPr="00645117" w:rsidRDefault="00645117" w:rsidP="0064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117" w:rsidRPr="00645117" w:rsidRDefault="00760F80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01.10.2015г.  № 341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17" w:rsidRP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117">
        <w:rPr>
          <w:rFonts w:ascii="Times New Roman" w:hAnsi="Times New Roman" w:cs="Times New Roman"/>
          <w:sz w:val="28"/>
          <w:szCs w:val="28"/>
        </w:rPr>
        <w:t xml:space="preserve">г. Карабаш </w:t>
      </w:r>
    </w:p>
    <w:p w:rsidR="002603EC" w:rsidRDefault="002603EC" w:rsidP="002603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EC" w:rsidRPr="008437A3" w:rsidRDefault="00760F80" w:rsidP="00260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6" style="position:absolute;left:0;text-align:left;flip:y;z-index:251656192" from=".85pt,13.45pt" to=".85pt,27.8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7" style="position:absolute;left:0;text-align:left;z-index:251657216" from=".85pt,13.45pt" to="15.25pt,13.4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8" style="position:absolute;left:0;text-align:left;z-index:251658240" from="166.45pt,13.45pt" to="180.85pt,13.4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9" style="position:absolute;left:0;text-align:left;z-index:251659264" from="180.85pt,13.45pt" to="180.85pt,27.85pt" strokeweight=".26mm">
            <v:stroke joinstyle="miter"/>
          </v:line>
        </w:pict>
      </w:r>
      <w:r w:rsidR="002603EC" w:rsidRPr="008437A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603EC" w:rsidRPr="008437A3" w:rsidRDefault="002603EC" w:rsidP="00260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7A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</w:t>
      </w:r>
    </w:p>
    <w:p w:rsidR="002603EC" w:rsidRDefault="002603EC" w:rsidP="0026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</w:t>
      </w:r>
      <w:r w:rsidRPr="00645117">
        <w:rPr>
          <w:rFonts w:ascii="Times New Roman" w:hAnsi="Times New Roman" w:cs="Times New Roman"/>
          <w:sz w:val="28"/>
          <w:szCs w:val="28"/>
        </w:rPr>
        <w:t>ции</w:t>
      </w:r>
    </w:p>
    <w:p w:rsidR="002603EC" w:rsidRDefault="002603EC" w:rsidP="00260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17">
        <w:rPr>
          <w:rFonts w:ascii="Times New Roman" w:hAnsi="Times New Roman" w:cs="Times New Roman"/>
          <w:sz w:val="28"/>
          <w:szCs w:val="28"/>
        </w:rPr>
        <w:t>Кара</w:t>
      </w:r>
      <w:r>
        <w:rPr>
          <w:rFonts w:ascii="Times New Roman" w:hAnsi="Times New Roman" w:cs="Times New Roman"/>
          <w:sz w:val="28"/>
          <w:szCs w:val="28"/>
        </w:rPr>
        <w:t>башского городского округа</w:t>
      </w:r>
    </w:p>
    <w:p w:rsidR="00645117" w:rsidRDefault="002603E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6D85">
        <w:rPr>
          <w:rFonts w:ascii="Times New Roman" w:hAnsi="Times New Roman" w:cs="Times New Roman"/>
          <w:sz w:val="28"/>
          <w:szCs w:val="28"/>
        </w:rPr>
        <w:t>24.06.2011 г. № 221</w:t>
      </w:r>
    </w:p>
    <w:p w:rsid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945" w:rsidRDefault="000F7945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117" w:rsidRPr="00645117">
        <w:rPr>
          <w:rFonts w:ascii="Times New Roman" w:hAnsi="Times New Roman" w:cs="Times New Roman"/>
          <w:sz w:val="28"/>
          <w:szCs w:val="28"/>
        </w:rPr>
        <w:t>В связи с приведением Административного регламента предоставления муниципальных услуг «</w:t>
      </w:r>
      <w:r w:rsidR="00A96D85">
        <w:rPr>
          <w:rFonts w:ascii="Times New Roman" w:hAnsi="Times New Roman" w:cs="Times New Roman"/>
          <w:sz w:val="28"/>
          <w:szCs w:val="28"/>
        </w:rPr>
        <w:t xml:space="preserve">Приватизация жилищного фонда» </w:t>
      </w:r>
      <w:r w:rsidR="009A6973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законодательством. </w:t>
      </w:r>
    </w:p>
    <w:p w:rsidR="000F7945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17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F7945" w:rsidRDefault="000F7945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117" w:rsidRPr="00645117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муниципальных услуг «</w:t>
      </w:r>
      <w:r w:rsidR="00A96D85">
        <w:rPr>
          <w:rFonts w:ascii="Times New Roman" w:hAnsi="Times New Roman" w:cs="Times New Roman"/>
          <w:sz w:val="28"/>
          <w:szCs w:val="28"/>
        </w:rPr>
        <w:t xml:space="preserve">Приватизация жилищного фонда </w:t>
      </w:r>
      <w:r w:rsidR="009A6973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645117" w:rsidRPr="0064511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Кара</w:t>
      </w:r>
      <w:r>
        <w:rPr>
          <w:rFonts w:ascii="Times New Roman" w:hAnsi="Times New Roman" w:cs="Times New Roman"/>
          <w:sz w:val="28"/>
          <w:szCs w:val="28"/>
        </w:rPr>
        <w:t>башского го</w:t>
      </w:r>
      <w:r w:rsidR="00A96D85">
        <w:rPr>
          <w:rFonts w:ascii="Times New Roman" w:hAnsi="Times New Roman" w:cs="Times New Roman"/>
          <w:sz w:val="28"/>
          <w:szCs w:val="28"/>
        </w:rPr>
        <w:t>родского округа от 24.06.2011</w:t>
      </w:r>
      <w:r w:rsidR="00645117" w:rsidRPr="00645117">
        <w:rPr>
          <w:rFonts w:ascii="Times New Roman" w:hAnsi="Times New Roman" w:cs="Times New Roman"/>
          <w:sz w:val="28"/>
          <w:szCs w:val="28"/>
        </w:rPr>
        <w:t>г.</w:t>
      </w:r>
      <w:r w:rsidR="00A96D85">
        <w:rPr>
          <w:rFonts w:ascii="Times New Roman" w:hAnsi="Times New Roman" w:cs="Times New Roman"/>
          <w:sz w:val="28"/>
          <w:szCs w:val="28"/>
        </w:rPr>
        <w:t xml:space="preserve"> № 221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C71A8C" w:rsidRDefault="000F7945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117" w:rsidRPr="00645117">
        <w:rPr>
          <w:rFonts w:ascii="Times New Roman" w:hAnsi="Times New Roman" w:cs="Times New Roman"/>
          <w:sz w:val="28"/>
          <w:szCs w:val="28"/>
        </w:rPr>
        <w:t>2. В Административном регламенте предоставления муниципально</w:t>
      </w:r>
      <w:r w:rsidR="00D61AD7">
        <w:rPr>
          <w:rFonts w:ascii="Times New Roman" w:hAnsi="Times New Roman" w:cs="Times New Roman"/>
          <w:sz w:val="28"/>
          <w:szCs w:val="28"/>
        </w:rPr>
        <w:t>й услуги в разделе II «Стандарт предоставления муниципальной услуги</w:t>
      </w:r>
      <w:r w:rsidR="00C71A8C">
        <w:rPr>
          <w:rFonts w:ascii="Times New Roman" w:hAnsi="Times New Roman" w:cs="Times New Roman"/>
          <w:sz w:val="28"/>
          <w:szCs w:val="28"/>
        </w:rPr>
        <w:t>» пункт 2.2 дополнить подпунктом 2.2.2 следующего содержания:</w:t>
      </w:r>
    </w:p>
    <w:p w:rsidR="00C71A8C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1A8C">
        <w:rPr>
          <w:rFonts w:ascii="Times New Roman" w:hAnsi="Times New Roman" w:cs="Times New Roman"/>
          <w:sz w:val="28"/>
          <w:szCs w:val="28"/>
        </w:rPr>
        <w:t xml:space="preserve">«2.2.2. </w:t>
      </w:r>
      <w:r w:rsidR="00645117" w:rsidRPr="00645117">
        <w:rPr>
          <w:rFonts w:ascii="Times New Roman" w:hAnsi="Times New Roman" w:cs="Times New Roman"/>
          <w:sz w:val="28"/>
          <w:szCs w:val="28"/>
        </w:rPr>
        <w:t>Муниципальные услуги предоставляются Муниципальным Бюджетным Учреждением «Многофункциональный центр предоставления государственных и муниципальных услуг» Карабашского городского округа (далее – МБУ МФЦ)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624" w:rsidRDefault="00D61AD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Пункт 2.13.</w:t>
      </w:r>
      <w:r w:rsidR="00213CF6">
        <w:rPr>
          <w:rFonts w:ascii="Times New Roman" w:hAnsi="Times New Roman" w:cs="Times New Roman"/>
          <w:sz w:val="28"/>
          <w:szCs w:val="28"/>
        </w:rPr>
        <w:t xml:space="preserve"> дополнить подпу</w:t>
      </w:r>
      <w:r>
        <w:rPr>
          <w:rFonts w:ascii="Times New Roman" w:hAnsi="Times New Roman" w:cs="Times New Roman"/>
          <w:sz w:val="28"/>
          <w:szCs w:val="28"/>
        </w:rPr>
        <w:t>нктом 2.13.5</w:t>
      </w:r>
      <w:r w:rsidR="007616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F627C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624">
        <w:rPr>
          <w:rFonts w:ascii="Times New Roman" w:hAnsi="Times New Roman" w:cs="Times New Roman"/>
          <w:sz w:val="28"/>
          <w:szCs w:val="28"/>
        </w:rPr>
        <w:t xml:space="preserve">Информацию о правилах предоставления муниципальной услуги, сроках и месте ее предоставления можно получить по адресу: </w:t>
      </w:r>
      <w:r w:rsidR="00645117" w:rsidRPr="00645117">
        <w:rPr>
          <w:rFonts w:ascii="Times New Roman" w:hAnsi="Times New Roman" w:cs="Times New Roman"/>
          <w:sz w:val="28"/>
          <w:szCs w:val="28"/>
        </w:rPr>
        <w:t>456140, Карабаш, ул. Островского д.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 Справочные телефоны М</w:t>
      </w:r>
      <w:r w:rsidR="00761624">
        <w:rPr>
          <w:rFonts w:ascii="Times New Roman" w:hAnsi="Times New Roman" w:cs="Times New Roman"/>
          <w:sz w:val="28"/>
          <w:szCs w:val="28"/>
        </w:rPr>
        <w:t xml:space="preserve">БУ «МФЦ»: 8 (35153) 2-32-33.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1624">
        <w:rPr>
          <w:rFonts w:ascii="Times New Roman" w:hAnsi="Times New Roman" w:cs="Times New Roman"/>
          <w:sz w:val="28"/>
          <w:szCs w:val="28"/>
        </w:rPr>
        <w:t>График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 работы: Пятидневная рабочая неделя с двумя выходными днями (воскресенье, понедельник), режим работы: Вторник: начало смены в 08-00, окончание смены в 20-00. Среда: начало смены в 09-00, окончание смены в 18-00. Четверг: начало смены в 09-00, окончание смены в 18-00. Пятница: начало смены в 09-00, окончание смены в 17-00. Суббота: начало смены в 09-00, окончание смены в 14-00.</w:t>
      </w: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</w:t>
      </w:r>
      <w:r w:rsidR="00645117" w:rsidRPr="0064511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http:karabashgo.ru и обнародовать на информационных стендах. </w:t>
      </w: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Карабашского городского округа по общим вопросам и внутренней политике Ермолина Ф.Г. </w:t>
      </w: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117" w:rsidRPr="00645117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761624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1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61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F62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1624">
        <w:rPr>
          <w:rFonts w:ascii="Times New Roman" w:hAnsi="Times New Roman" w:cs="Times New Roman"/>
          <w:sz w:val="28"/>
          <w:szCs w:val="28"/>
        </w:rPr>
        <w:t xml:space="preserve">  </w:t>
      </w:r>
      <w:r w:rsidRPr="00645117">
        <w:rPr>
          <w:rFonts w:ascii="Times New Roman" w:hAnsi="Times New Roman" w:cs="Times New Roman"/>
          <w:sz w:val="28"/>
          <w:szCs w:val="28"/>
        </w:rPr>
        <w:t>В.Ф. Ягодинец</w:t>
      </w: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47" w:rsidRDefault="00036F4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EC" w:rsidRDefault="002603E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EC" w:rsidRPr="00645117" w:rsidRDefault="002603E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3EC" w:rsidRPr="00645117" w:rsidSect="0067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117"/>
    <w:rsid w:val="00036F47"/>
    <w:rsid w:val="000F7945"/>
    <w:rsid w:val="00213CF6"/>
    <w:rsid w:val="002603EC"/>
    <w:rsid w:val="003B7890"/>
    <w:rsid w:val="003C7D5B"/>
    <w:rsid w:val="004F627C"/>
    <w:rsid w:val="00645117"/>
    <w:rsid w:val="00674BA4"/>
    <w:rsid w:val="00760F80"/>
    <w:rsid w:val="00761624"/>
    <w:rsid w:val="009A6973"/>
    <w:rsid w:val="00A96D85"/>
    <w:rsid w:val="00C71A8C"/>
    <w:rsid w:val="00D61AD7"/>
    <w:rsid w:val="00E41EF8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51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511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1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6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K406</cp:lastModifiedBy>
  <cp:revision>2</cp:revision>
  <dcterms:created xsi:type="dcterms:W3CDTF">2015-10-19T06:35:00Z</dcterms:created>
  <dcterms:modified xsi:type="dcterms:W3CDTF">2015-10-19T06:35:00Z</dcterms:modified>
</cp:coreProperties>
</file>