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B6" w:rsidRPr="007D353C" w:rsidRDefault="00D446B6" w:rsidP="0087123B">
      <w:pPr>
        <w:jc w:val="right"/>
        <w:rPr>
          <w:sz w:val="28"/>
          <w:szCs w:val="28"/>
        </w:rPr>
      </w:pPr>
    </w:p>
    <w:p w:rsidR="00484A2B" w:rsidRDefault="00B81C72" w:rsidP="0087123B">
      <w:pPr>
        <w:jc w:val="center"/>
        <w:rPr>
          <w:sz w:val="24"/>
          <w:szCs w:val="24"/>
        </w:rPr>
      </w:pPr>
      <w:r w:rsidRPr="003C614C">
        <w:rPr>
          <w:sz w:val="24"/>
          <w:szCs w:val="24"/>
        </w:rPr>
        <w:t xml:space="preserve"> </w:t>
      </w:r>
      <w:r w:rsidR="00484A2B">
        <w:rPr>
          <w:sz w:val="24"/>
          <w:szCs w:val="24"/>
        </w:rPr>
        <w:t xml:space="preserve">ПЛАН </w:t>
      </w:r>
    </w:p>
    <w:p w:rsidR="00D446B6" w:rsidRPr="003C614C" w:rsidRDefault="00625B29" w:rsidP="0087123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мероприятий </w:t>
      </w:r>
      <w:r w:rsidR="00484A2B">
        <w:rPr>
          <w:sz w:val="24"/>
          <w:szCs w:val="24"/>
        </w:rPr>
        <w:t>п</w:t>
      </w:r>
      <w:r w:rsidR="00D446B6" w:rsidRPr="003C614C">
        <w:rPr>
          <w:sz w:val="24"/>
          <w:szCs w:val="24"/>
        </w:rPr>
        <w:t>ротиводействи</w:t>
      </w:r>
      <w:r>
        <w:rPr>
          <w:sz w:val="24"/>
          <w:szCs w:val="24"/>
        </w:rPr>
        <w:t>я</w:t>
      </w:r>
      <w:r w:rsidR="00D446B6" w:rsidRPr="003C614C">
        <w:rPr>
          <w:sz w:val="24"/>
          <w:szCs w:val="24"/>
        </w:rPr>
        <w:t xml:space="preserve"> коррупции на территории Карабашского городского округа на </w:t>
      </w:r>
      <w:r w:rsidR="00250AB4" w:rsidRPr="00484A2B">
        <w:rPr>
          <w:sz w:val="24"/>
          <w:szCs w:val="24"/>
        </w:rPr>
        <w:t>20</w:t>
      </w:r>
      <w:r w:rsidR="003C614C" w:rsidRPr="00484A2B">
        <w:rPr>
          <w:sz w:val="24"/>
          <w:szCs w:val="24"/>
        </w:rPr>
        <w:t>20</w:t>
      </w:r>
      <w:r w:rsidR="00ED40DA">
        <w:rPr>
          <w:sz w:val="24"/>
          <w:szCs w:val="24"/>
        </w:rPr>
        <w:t xml:space="preserve"> год</w:t>
      </w:r>
    </w:p>
    <w:p w:rsidR="00D446B6" w:rsidRPr="003C614C" w:rsidRDefault="00D446B6" w:rsidP="0087123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33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021"/>
        <w:gridCol w:w="8052"/>
        <w:gridCol w:w="1843"/>
        <w:gridCol w:w="2268"/>
        <w:gridCol w:w="2153"/>
      </w:tblGrid>
      <w:tr w:rsidR="00D446B6" w:rsidRPr="00BC0771" w:rsidTr="0064244C">
        <w:trPr>
          <w:trHeight w:val="81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B6" w:rsidRPr="00BC0771" w:rsidRDefault="00D446B6" w:rsidP="0087123B">
            <w:pPr>
              <w:pStyle w:val="a3"/>
              <w:jc w:val="center"/>
              <w:rPr>
                <w:sz w:val="24"/>
                <w:szCs w:val="24"/>
              </w:rPr>
            </w:pPr>
            <w:r w:rsidRPr="00BC0771">
              <w:rPr>
                <w:sz w:val="24"/>
                <w:szCs w:val="24"/>
              </w:rPr>
              <w:t>№</w:t>
            </w:r>
          </w:p>
          <w:p w:rsidR="00D446B6" w:rsidRPr="00BC0771" w:rsidRDefault="00D446B6" w:rsidP="0087123B">
            <w:pPr>
              <w:pStyle w:val="a3"/>
              <w:jc w:val="center"/>
              <w:rPr>
                <w:sz w:val="24"/>
                <w:szCs w:val="24"/>
              </w:rPr>
            </w:pPr>
            <w:r w:rsidRPr="00BC0771">
              <w:rPr>
                <w:sz w:val="24"/>
                <w:szCs w:val="24"/>
              </w:rPr>
              <w:t>п/п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B6" w:rsidRPr="00BC0771" w:rsidRDefault="00D446B6" w:rsidP="0087123B">
            <w:pPr>
              <w:pStyle w:val="a3"/>
              <w:jc w:val="center"/>
              <w:rPr>
                <w:sz w:val="24"/>
                <w:szCs w:val="24"/>
              </w:rPr>
            </w:pPr>
            <w:r w:rsidRPr="00BC0771">
              <w:rPr>
                <w:sz w:val="24"/>
                <w:szCs w:val="24"/>
              </w:rPr>
              <w:t>Наименование мероприятия</w:t>
            </w:r>
          </w:p>
          <w:p w:rsidR="00D446B6" w:rsidRPr="00BC0771" w:rsidRDefault="00D446B6" w:rsidP="0087123B">
            <w:pPr>
              <w:rPr>
                <w:sz w:val="24"/>
                <w:szCs w:val="24"/>
              </w:rPr>
            </w:pPr>
          </w:p>
          <w:p w:rsidR="00D446B6" w:rsidRPr="00BC0771" w:rsidRDefault="00D446B6" w:rsidP="0087123B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BC0771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B6" w:rsidRPr="00BC0771" w:rsidRDefault="00D446B6" w:rsidP="0087123B">
            <w:pPr>
              <w:pStyle w:val="a3"/>
              <w:jc w:val="center"/>
              <w:rPr>
                <w:sz w:val="24"/>
                <w:szCs w:val="24"/>
              </w:rPr>
            </w:pPr>
            <w:r w:rsidRPr="00BC0771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B6" w:rsidRPr="00BC0771" w:rsidRDefault="00D446B6" w:rsidP="0087123B">
            <w:pPr>
              <w:pStyle w:val="a3"/>
              <w:jc w:val="center"/>
              <w:rPr>
                <w:sz w:val="24"/>
                <w:szCs w:val="24"/>
              </w:rPr>
            </w:pPr>
            <w:r w:rsidRPr="00BC0771">
              <w:rPr>
                <w:sz w:val="24"/>
                <w:szCs w:val="24"/>
              </w:rPr>
              <w:t>Ответственный исполнитель,</w:t>
            </w:r>
          </w:p>
          <w:p w:rsidR="00D446B6" w:rsidRPr="00BC0771" w:rsidRDefault="00D446B6" w:rsidP="0087123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280" w:rsidRPr="00BC0771" w:rsidRDefault="009A0280" w:rsidP="0087123B">
            <w:pPr>
              <w:jc w:val="center"/>
              <w:rPr>
                <w:sz w:val="24"/>
                <w:szCs w:val="24"/>
              </w:rPr>
            </w:pPr>
            <w:r w:rsidRPr="00BC0771">
              <w:rPr>
                <w:sz w:val="24"/>
                <w:szCs w:val="24"/>
              </w:rPr>
              <w:t>Сроки</w:t>
            </w:r>
          </w:p>
          <w:p w:rsidR="00D446B6" w:rsidRPr="00BC0771" w:rsidRDefault="009A0280" w:rsidP="0087123B">
            <w:pPr>
              <w:pStyle w:val="a3"/>
              <w:jc w:val="center"/>
              <w:rPr>
                <w:sz w:val="24"/>
                <w:szCs w:val="24"/>
              </w:rPr>
            </w:pPr>
            <w:r w:rsidRPr="00BC0771">
              <w:rPr>
                <w:sz w:val="24"/>
                <w:szCs w:val="24"/>
              </w:rPr>
              <w:t>предоставления докладов</w:t>
            </w:r>
          </w:p>
        </w:tc>
      </w:tr>
      <w:tr w:rsidR="003F7673" w:rsidRPr="00BC0771" w:rsidTr="0064244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673" w:rsidRPr="00BC0771" w:rsidRDefault="003F7673" w:rsidP="002137CB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673" w:rsidRPr="00BC0771" w:rsidRDefault="003F7673" w:rsidP="00625B29">
            <w:pPr>
              <w:ind w:firstLine="680"/>
              <w:jc w:val="both"/>
              <w:rPr>
                <w:sz w:val="24"/>
                <w:szCs w:val="24"/>
              </w:rPr>
            </w:pPr>
            <w:r w:rsidRPr="00BC0771">
              <w:rPr>
                <w:sz w:val="24"/>
                <w:szCs w:val="24"/>
              </w:rPr>
              <w:t>Ана</w:t>
            </w:r>
            <w:r w:rsidR="00BC0771">
              <w:rPr>
                <w:sz w:val="24"/>
                <w:szCs w:val="24"/>
              </w:rPr>
              <w:t xml:space="preserve">лиз нормативных правовых актов Карабашского </w:t>
            </w:r>
            <w:r w:rsidRPr="00BC0771">
              <w:rPr>
                <w:sz w:val="24"/>
                <w:szCs w:val="24"/>
              </w:rPr>
              <w:t xml:space="preserve"> городского округа в сфере противодействия коррупции в целях их приведения в соответствие </w:t>
            </w:r>
            <w:r w:rsidR="00625B29">
              <w:rPr>
                <w:sz w:val="24"/>
                <w:szCs w:val="24"/>
              </w:rPr>
              <w:t>региональному</w:t>
            </w:r>
            <w:r w:rsidRPr="00BC0771">
              <w:rPr>
                <w:sz w:val="24"/>
                <w:szCs w:val="24"/>
              </w:rPr>
              <w:t xml:space="preserve"> и федеральному законодательству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673" w:rsidRPr="00BC0771" w:rsidRDefault="003F7673" w:rsidP="00625B29">
            <w:pPr>
              <w:jc w:val="center"/>
              <w:rPr>
                <w:sz w:val="24"/>
                <w:szCs w:val="24"/>
              </w:rPr>
            </w:pPr>
            <w:r w:rsidRPr="00BC0771">
              <w:rPr>
                <w:sz w:val="24"/>
                <w:szCs w:val="24"/>
              </w:rPr>
              <w:t xml:space="preserve">в течение двух месяцев со дня изменения </w:t>
            </w:r>
            <w:r w:rsidR="00B12331">
              <w:rPr>
                <w:sz w:val="24"/>
                <w:szCs w:val="24"/>
              </w:rPr>
              <w:t>регио</w:t>
            </w:r>
            <w:r w:rsidR="00625B29">
              <w:rPr>
                <w:sz w:val="24"/>
                <w:szCs w:val="24"/>
              </w:rPr>
              <w:t>нального</w:t>
            </w:r>
            <w:r w:rsidRPr="00BC0771">
              <w:rPr>
                <w:sz w:val="24"/>
                <w:szCs w:val="24"/>
              </w:rPr>
              <w:t xml:space="preserve"> или федерального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BD" w:rsidRDefault="003F7673" w:rsidP="002137CB">
            <w:pPr>
              <w:pStyle w:val="a3"/>
              <w:jc w:val="center"/>
              <w:rPr>
                <w:sz w:val="24"/>
                <w:szCs w:val="24"/>
              </w:rPr>
            </w:pPr>
            <w:r w:rsidRPr="00BC0771">
              <w:rPr>
                <w:color w:val="000000"/>
                <w:sz w:val="24"/>
                <w:szCs w:val="24"/>
              </w:rPr>
              <w:t>Отдел муниципальной службы и кадров администрации</w:t>
            </w:r>
            <w:r w:rsidR="00285376" w:rsidRPr="00BC0771">
              <w:rPr>
                <w:sz w:val="24"/>
                <w:szCs w:val="24"/>
              </w:rPr>
              <w:t xml:space="preserve"> Карабашского городского округа</w:t>
            </w:r>
            <w:r w:rsidRPr="00BC0771">
              <w:rPr>
                <w:color w:val="000000"/>
                <w:sz w:val="24"/>
                <w:szCs w:val="24"/>
              </w:rPr>
              <w:t>,</w:t>
            </w:r>
          </w:p>
          <w:p w:rsidR="001B59BD" w:rsidRDefault="001B59BD" w:rsidP="002137CB">
            <w:pPr>
              <w:pStyle w:val="a3"/>
              <w:jc w:val="center"/>
              <w:rPr>
                <w:sz w:val="24"/>
                <w:szCs w:val="24"/>
              </w:rPr>
            </w:pPr>
          </w:p>
          <w:p w:rsidR="003F7673" w:rsidRPr="00BC0771" w:rsidRDefault="003F7673" w:rsidP="002137CB">
            <w:pPr>
              <w:pStyle w:val="a3"/>
              <w:jc w:val="center"/>
              <w:rPr>
                <w:sz w:val="24"/>
                <w:szCs w:val="24"/>
              </w:rPr>
            </w:pPr>
            <w:r w:rsidRPr="00BC0771">
              <w:rPr>
                <w:sz w:val="24"/>
                <w:szCs w:val="24"/>
              </w:rPr>
              <w:t>Собрание депутатов Карабашского городского округа</w:t>
            </w:r>
          </w:p>
          <w:p w:rsidR="00F72D90" w:rsidRPr="00BC0771" w:rsidRDefault="003F7673" w:rsidP="002137CB">
            <w:pPr>
              <w:pStyle w:val="a3"/>
              <w:jc w:val="center"/>
              <w:rPr>
                <w:sz w:val="24"/>
                <w:szCs w:val="24"/>
              </w:rPr>
            </w:pPr>
            <w:r w:rsidRPr="00BC0771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73" w:rsidRDefault="00285376" w:rsidP="002137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:rsidR="00285376" w:rsidRDefault="00285376" w:rsidP="002137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нарастающим итогом не позднее</w:t>
            </w:r>
          </w:p>
          <w:p w:rsidR="00285376" w:rsidRDefault="00285376" w:rsidP="002137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марта</w:t>
            </w:r>
          </w:p>
          <w:p w:rsidR="00285376" w:rsidRDefault="00285376" w:rsidP="002137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июля</w:t>
            </w:r>
          </w:p>
          <w:p w:rsidR="00285376" w:rsidRDefault="00285376" w:rsidP="002137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</w:t>
            </w:r>
          </w:p>
          <w:p w:rsidR="00285376" w:rsidRPr="00BC0771" w:rsidRDefault="00285376" w:rsidP="002137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декабря</w:t>
            </w:r>
          </w:p>
        </w:tc>
      </w:tr>
      <w:tr w:rsidR="003F7673" w:rsidRPr="00BC0771" w:rsidTr="0064244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673" w:rsidRPr="00ED40DA" w:rsidRDefault="003F7673" w:rsidP="002137CB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673" w:rsidRPr="00CF1C2A" w:rsidRDefault="00CF1C2A" w:rsidP="00B12331">
            <w:pPr>
              <w:pStyle w:val="a3"/>
              <w:ind w:firstLine="680"/>
              <w:rPr>
                <w:sz w:val="24"/>
                <w:szCs w:val="24"/>
              </w:rPr>
            </w:pPr>
            <w:r w:rsidRPr="00CF1C2A">
              <w:rPr>
                <w:sz w:val="24"/>
                <w:szCs w:val="24"/>
              </w:rPr>
              <w:t xml:space="preserve">Проведение антикоррупционной экспертизы нормативных правовых актов администрации Карабашского городского округа и проектов нормативных правовых актов администрации Карабашского городского округа с учетом  оценки взаимосвязи  с другими нормативными правовыми актами </w:t>
            </w:r>
            <w:r w:rsidR="003F7673" w:rsidRPr="00CF1C2A">
              <w:rPr>
                <w:sz w:val="24"/>
                <w:szCs w:val="24"/>
              </w:rPr>
              <w:t>в целях выявления коррупциогенных факторов и последующее устранение таких факторов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673" w:rsidRDefault="003F7673" w:rsidP="002137CB">
            <w:pPr>
              <w:pStyle w:val="a3"/>
              <w:jc w:val="center"/>
              <w:rPr>
                <w:sz w:val="24"/>
                <w:szCs w:val="24"/>
              </w:rPr>
            </w:pPr>
          </w:p>
          <w:p w:rsidR="005A0779" w:rsidRDefault="003717F1" w:rsidP="002137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 </w:t>
            </w:r>
            <w:r w:rsidRPr="00472422">
              <w:rPr>
                <w:sz w:val="24"/>
                <w:szCs w:val="24"/>
              </w:rPr>
              <w:t xml:space="preserve"> нормативных правовых актов</w:t>
            </w:r>
            <w:r>
              <w:rPr>
                <w:sz w:val="24"/>
                <w:szCs w:val="24"/>
              </w:rPr>
              <w:t xml:space="preserve">  и их проектов</w:t>
            </w:r>
          </w:p>
          <w:p w:rsidR="005A0779" w:rsidRDefault="005A0779" w:rsidP="002137CB">
            <w:pPr>
              <w:pStyle w:val="a3"/>
              <w:jc w:val="center"/>
              <w:rPr>
                <w:sz w:val="24"/>
                <w:szCs w:val="24"/>
              </w:rPr>
            </w:pPr>
          </w:p>
          <w:p w:rsidR="005A0779" w:rsidRPr="003353C7" w:rsidRDefault="005A0779" w:rsidP="002137C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673" w:rsidRPr="003353C7" w:rsidRDefault="001B59BD" w:rsidP="002137CB">
            <w:pPr>
              <w:jc w:val="center"/>
              <w:rPr>
                <w:sz w:val="24"/>
                <w:szCs w:val="24"/>
              </w:rPr>
            </w:pPr>
            <w:r w:rsidRPr="003353C7">
              <w:rPr>
                <w:sz w:val="24"/>
                <w:szCs w:val="24"/>
              </w:rPr>
              <w:t>Юридический отдел администрации Карабашского городского округа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76" w:rsidRPr="003353C7" w:rsidRDefault="00285376" w:rsidP="002137CB">
            <w:pPr>
              <w:pStyle w:val="a3"/>
              <w:jc w:val="center"/>
              <w:rPr>
                <w:sz w:val="24"/>
                <w:szCs w:val="24"/>
              </w:rPr>
            </w:pPr>
            <w:r w:rsidRPr="003353C7">
              <w:rPr>
                <w:sz w:val="24"/>
                <w:szCs w:val="24"/>
              </w:rPr>
              <w:t>Ежеквартально</w:t>
            </w:r>
          </w:p>
          <w:p w:rsidR="00285376" w:rsidRPr="003353C7" w:rsidRDefault="00285376" w:rsidP="002137CB">
            <w:pPr>
              <w:pStyle w:val="a3"/>
              <w:jc w:val="center"/>
              <w:rPr>
                <w:sz w:val="24"/>
                <w:szCs w:val="24"/>
              </w:rPr>
            </w:pPr>
            <w:r w:rsidRPr="003353C7">
              <w:rPr>
                <w:sz w:val="24"/>
                <w:szCs w:val="24"/>
              </w:rPr>
              <w:t>нарастающим итогом не позднее</w:t>
            </w:r>
          </w:p>
          <w:p w:rsidR="00285376" w:rsidRPr="003353C7" w:rsidRDefault="00285376" w:rsidP="002137CB">
            <w:pPr>
              <w:pStyle w:val="a3"/>
              <w:jc w:val="center"/>
              <w:rPr>
                <w:sz w:val="24"/>
                <w:szCs w:val="24"/>
              </w:rPr>
            </w:pPr>
            <w:r w:rsidRPr="003353C7">
              <w:rPr>
                <w:sz w:val="24"/>
                <w:szCs w:val="24"/>
              </w:rPr>
              <w:t>1 марта</w:t>
            </w:r>
          </w:p>
          <w:p w:rsidR="00285376" w:rsidRPr="003353C7" w:rsidRDefault="00285376" w:rsidP="002137CB">
            <w:pPr>
              <w:pStyle w:val="a3"/>
              <w:jc w:val="center"/>
              <w:rPr>
                <w:sz w:val="24"/>
                <w:szCs w:val="24"/>
              </w:rPr>
            </w:pPr>
            <w:r w:rsidRPr="003353C7">
              <w:rPr>
                <w:sz w:val="24"/>
                <w:szCs w:val="24"/>
              </w:rPr>
              <w:t>1 июля</w:t>
            </w:r>
          </w:p>
          <w:p w:rsidR="00285376" w:rsidRPr="003353C7" w:rsidRDefault="00285376" w:rsidP="002137CB">
            <w:pPr>
              <w:pStyle w:val="a3"/>
              <w:jc w:val="center"/>
              <w:rPr>
                <w:sz w:val="24"/>
                <w:szCs w:val="24"/>
              </w:rPr>
            </w:pPr>
            <w:r w:rsidRPr="003353C7">
              <w:rPr>
                <w:sz w:val="24"/>
                <w:szCs w:val="24"/>
              </w:rPr>
              <w:t>1 октября</w:t>
            </w:r>
          </w:p>
          <w:p w:rsidR="003F7673" w:rsidRPr="003353C7" w:rsidRDefault="00285376" w:rsidP="002137CB">
            <w:pPr>
              <w:pStyle w:val="a3"/>
              <w:jc w:val="center"/>
              <w:rPr>
                <w:sz w:val="24"/>
                <w:szCs w:val="24"/>
              </w:rPr>
            </w:pPr>
            <w:r w:rsidRPr="003353C7">
              <w:rPr>
                <w:sz w:val="24"/>
                <w:szCs w:val="24"/>
              </w:rPr>
              <w:t>25 декабря</w:t>
            </w:r>
          </w:p>
        </w:tc>
      </w:tr>
      <w:tr w:rsidR="0064554B" w:rsidRPr="00BC0771" w:rsidTr="0064244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4B" w:rsidRPr="00BC0771" w:rsidRDefault="0064554B" w:rsidP="002137CB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4B" w:rsidRPr="00472422" w:rsidRDefault="0064554B" w:rsidP="007F12CD">
            <w:pPr>
              <w:pStyle w:val="a3"/>
              <w:ind w:firstLine="680"/>
              <w:rPr>
                <w:sz w:val="24"/>
                <w:szCs w:val="24"/>
              </w:rPr>
            </w:pPr>
            <w:r w:rsidRPr="00472422">
              <w:rPr>
                <w:sz w:val="24"/>
                <w:szCs w:val="24"/>
              </w:rPr>
              <w:t xml:space="preserve">Размещение проектов нормативных правовых актов администрации Карабашского городского округа в информационно-телекоммуникационной сети «Интернет на </w:t>
            </w:r>
            <w:r w:rsidRPr="00472422">
              <w:rPr>
                <w:color w:val="000000" w:themeColor="text1"/>
                <w:sz w:val="24"/>
                <w:szCs w:val="24"/>
                <w:shd w:val="clear" w:color="auto" w:fill="FFFFFF"/>
              </w:rPr>
              <w:t>Едином региональн</w:t>
            </w:r>
            <w:r w:rsidR="00285376" w:rsidRPr="00472422">
              <w:rPr>
                <w:color w:val="000000" w:themeColor="text1"/>
                <w:sz w:val="24"/>
                <w:szCs w:val="24"/>
                <w:shd w:val="clear" w:color="auto" w:fill="FFFFFF"/>
              </w:rPr>
              <w:t>ом</w:t>
            </w:r>
            <w:r w:rsidRPr="0047242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интернет-портал для размещения проектов </w:t>
            </w:r>
            <w:r w:rsidRPr="00472422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нормативно-правовых</w:t>
            </w:r>
            <w:r w:rsidRPr="00472422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472422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актов</w:t>
            </w:r>
            <w:r w:rsidRPr="00472422">
              <w:rPr>
                <w:color w:val="000000" w:themeColor="text1"/>
                <w:sz w:val="24"/>
                <w:szCs w:val="24"/>
                <w:shd w:val="clear" w:color="auto" w:fill="FFFFFF"/>
              </w:rPr>
              <w:t> Челябинской области  в модуле для органов 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4B" w:rsidRPr="00BC0771" w:rsidRDefault="003717F1" w:rsidP="002137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 проектов </w:t>
            </w:r>
            <w:r w:rsidRPr="00472422">
              <w:rPr>
                <w:sz w:val="24"/>
                <w:szCs w:val="24"/>
              </w:rPr>
              <w:t xml:space="preserve"> нормативных правовых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4B" w:rsidRPr="00BC0771" w:rsidRDefault="0064554B" w:rsidP="002137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</w:t>
            </w:r>
            <w:r w:rsidRPr="00BC0771">
              <w:rPr>
                <w:sz w:val="24"/>
                <w:szCs w:val="24"/>
              </w:rPr>
              <w:t xml:space="preserve"> отдел администрации Карабашского городского округа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76" w:rsidRDefault="00285376" w:rsidP="002137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:rsidR="00285376" w:rsidRDefault="00285376" w:rsidP="002137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нарастающим итогом не позднее</w:t>
            </w:r>
          </w:p>
          <w:p w:rsidR="00285376" w:rsidRDefault="00285376" w:rsidP="002137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марта</w:t>
            </w:r>
          </w:p>
          <w:p w:rsidR="00285376" w:rsidRDefault="00285376" w:rsidP="002137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июля</w:t>
            </w:r>
          </w:p>
          <w:p w:rsidR="00285376" w:rsidRDefault="00285376" w:rsidP="002137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</w:t>
            </w:r>
          </w:p>
          <w:p w:rsidR="0064554B" w:rsidRPr="00BC0771" w:rsidRDefault="00285376" w:rsidP="002137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 декабря</w:t>
            </w:r>
          </w:p>
        </w:tc>
      </w:tr>
      <w:tr w:rsidR="0064554B" w:rsidRPr="00BC0771" w:rsidTr="0064244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4B" w:rsidRPr="00BC0771" w:rsidRDefault="0064554B" w:rsidP="002137CB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4B" w:rsidRPr="00472422" w:rsidRDefault="0064554B" w:rsidP="007F12CD">
            <w:pPr>
              <w:pStyle w:val="a3"/>
              <w:ind w:firstLine="680"/>
              <w:rPr>
                <w:sz w:val="24"/>
                <w:szCs w:val="24"/>
              </w:rPr>
            </w:pPr>
            <w:r w:rsidRPr="00472422">
              <w:rPr>
                <w:sz w:val="24"/>
                <w:szCs w:val="24"/>
              </w:rPr>
              <w:t xml:space="preserve">Размещение проектов нормативных правовых актов Собрания депутатов Карабашского городского округа в информационно-телекоммуникационной сети «Интернет на </w:t>
            </w:r>
            <w:r w:rsidR="0028747F" w:rsidRPr="00472422">
              <w:rPr>
                <w:color w:val="000000" w:themeColor="text1"/>
                <w:sz w:val="24"/>
                <w:szCs w:val="24"/>
                <w:shd w:val="clear" w:color="auto" w:fill="FFFFFF"/>
              </w:rPr>
              <w:t>Едином региональном</w:t>
            </w:r>
            <w:r w:rsidRPr="0047242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интернет-портал</w:t>
            </w:r>
            <w:r w:rsidR="0028747F" w:rsidRPr="00472422">
              <w:rPr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47242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для размещения проектов </w:t>
            </w:r>
            <w:r w:rsidRPr="00472422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нормативно-правовых</w:t>
            </w:r>
            <w:r w:rsidRPr="00472422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472422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актов</w:t>
            </w:r>
            <w:r w:rsidRPr="00472422">
              <w:rPr>
                <w:color w:val="000000" w:themeColor="text1"/>
                <w:sz w:val="24"/>
                <w:szCs w:val="24"/>
                <w:shd w:val="clear" w:color="auto" w:fill="FFFFFF"/>
              </w:rPr>
              <w:t> Челябинской области  в модуле для органов 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4B" w:rsidRDefault="0064554B" w:rsidP="002137CB">
            <w:pPr>
              <w:pStyle w:val="a3"/>
              <w:jc w:val="center"/>
              <w:rPr>
                <w:sz w:val="24"/>
                <w:szCs w:val="24"/>
              </w:rPr>
            </w:pPr>
          </w:p>
          <w:p w:rsidR="003717F1" w:rsidRPr="00BC0771" w:rsidRDefault="003717F1" w:rsidP="002137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 проектов </w:t>
            </w:r>
            <w:r w:rsidRPr="00472422">
              <w:rPr>
                <w:sz w:val="24"/>
                <w:szCs w:val="24"/>
              </w:rPr>
              <w:t xml:space="preserve"> нормативных правовых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4B" w:rsidRPr="00BC0771" w:rsidRDefault="0064554B" w:rsidP="002137CB">
            <w:pPr>
              <w:pStyle w:val="a3"/>
              <w:jc w:val="center"/>
              <w:rPr>
                <w:sz w:val="24"/>
                <w:szCs w:val="24"/>
              </w:rPr>
            </w:pPr>
            <w:r w:rsidRPr="00BC0771">
              <w:rPr>
                <w:sz w:val="24"/>
                <w:szCs w:val="24"/>
              </w:rPr>
              <w:t>Собрание депутатов Карабашского городского округа</w:t>
            </w:r>
          </w:p>
          <w:p w:rsidR="0064554B" w:rsidRDefault="0064554B" w:rsidP="002137CB">
            <w:pPr>
              <w:pStyle w:val="a3"/>
              <w:jc w:val="center"/>
              <w:rPr>
                <w:sz w:val="24"/>
                <w:szCs w:val="24"/>
              </w:rPr>
            </w:pPr>
            <w:r w:rsidRPr="00BC0771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76" w:rsidRDefault="00285376" w:rsidP="002137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:rsidR="00285376" w:rsidRDefault="00285376" w:rsidP="002137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нарастающим итогом не позднее</w:t>
            </w:r>
          </w:p>
          <w:p w:rsidR="00285376" w:rsidRDefault="00285376" w:rsidP="002137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марта</w:t>
            </w:r>
          </w:p>
          <w:p w:rsidR="00285376" w:rsidRDefault="00285376" w:rsidP="002137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июля</w:t>
            </w:r>
          </w:p>
          <w:p w:rsidR="00285376" w:rsidRDefault="00285376" w:rsidP="002137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</w:t>
            </w:r>
          </w:p>
          <w:p w:rsidR="0064554B" w:rsidRPr="00BC0771" w:rsidRDefault="00285376" w:rsidP="002137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декабря</w:t>
            </w:r>
          </w:p>
        </w:tc>
      </w:tr>
      <w:tr w:rsidR="0064554B" w:rsidRPr="00BC0771" w:rsidTr="0064244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4B" w:rsidRPr="00BC0771" w:rsidRDefault="0064554B" w:rsidP="002137CB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4B" w:rsidRPr="00285376" w:rsidRDefault="0064554B" w:rsidP="00074EEA">
            <w:pPr>
              <w:pStyle w:val="a3"/>
              <w:ind w:firstLine="680"/>
              <w:rPr>
                <w:sz w:val="24"/>
                <w:szCs w:val="24"/>
              </w:rPr>
            </w:pPr>
            <w:r w:rsidRPr="00BC0771">
              <w:rPr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 лиц, </w:t>
            </w:r>
            <w:r w:rsidR="00074EEA">
              <w:rPr>
                <w:sz w:val="24"/>
                <w:szCs w:val="24"/>
              </w:rPr>
              <w:t xml:space="preserve">обязанных </w:t>
            </w:r>
            <w:r w:rsidRPr="00BC0771">
              <w:rPr>
                <w:sz w:val="24"/>
                <w:szCs w:val="24"/>
              </w:rPr>
              <w:t>предоставлять такие сведения. Обеспечение контроля своевременности предоставление указанных сведений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4B" w:rsidRPr="00BC0771" w:rsidRDefault="0076240C" w:rsidP="002137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72422">
              <w:rPr>
                <w:sz w:val="24"/>
                <w:szCs w:val="24"/>
              </w:rPr>
              <w:t>о 30.04.2020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4B" w:rsidRDefault="0064554B" w:rsidP="002137CB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BC0771">
              <w:rPr>
                <w:color w:val="000000"/>
                <w:sz w:val="24"/>
                <w:szCs w:val="24"/>
              </w:rPr>
              <w:t>Отдел муниципальной службы и кадров администрации Карабашского городского округа,</w:t>
            </w:r>
          </w:p>
          <w:p w:rsidR="0064554B" w:rsidRDefault="0064554B" w:rsidP="002137CB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  <w:p w:rsidR="0064554B" w:rsidRDefault="0064554B" w:rsidP="002137CB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BC0771">
              <w:rPr>
                <w:color w:val="000000"/>
                <w:sz w:val="24"/>
                <w:szCs w:val="24"/>
              </w:rPr>
              <w:t>Управление социальной защиты</w:t>
            </w:r>
            <w:r w:rsidR="00285376">
              <w:rPr>
                <w:color w:val="000000"/>
                <w:sz w:val="24"/>
                <w:szCs w:val="24"/>
              </w:rPr>
              <w:t xml:space="preserve"> населения</w:t>
            </w:r>
            <w:r w:rsidRPr="00BC0771">
              <w:rPr>
                <w:color w:val="000000"/>
                <w:sz w:val="24"/>
                <w:szCs w:val="24"/>
              </w:rPr>
              <w:t xml:space="preserve"> администрации Карабашского городского округа,</w:t>
            </w:r>
          </w:p>
          <w:p w:rsidR="0064554B" w:rsidRDefault="0064554B" w:rsidP="002137CB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  <w:p w:rsidR="0064554B" w:rsidRDefault="0064554B" w:rsidP="002137CB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BC0771">
              <w:rPr>
                <w:color w:val="000000"/>
                <w:sz w:val="24"/>
                <w:szCs w:val="24"/>
              </w:rPr>
              <w:t xml:space="preserve">Управление финансов </w:t>
            </w:r>
            <w:r w:rsidR="00285376">
              <w:rPr>
                <w:color w:val="000000"/>
                <w:sz w:val="24"/>
                <w:szCs w:val="24"/>
              </w:rPr>
              <w:t xml:space="preserve">администрации </w:t>
            </w:r>
            <w:r w:rsidRPr="00BC0771">
              <w:rPr>
                <w:color w:val="000000"/>
                <w:sz w:val="24"/>
                <w:szCs w:val="24"/>
              </w:rPr>
              <w:t>Карабашского городского округа,</w:t>
            </w:r>
          </w:p>
          <w:p w:rsidR="0064554B" w:rsidRDefault="0064554B" w:rsidP="002137CB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  <w:p w:rsidR="0064554B" w:rsidRDefault="0064554B" w:rsidP="002137CB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BC0771">
              <w:rPr>
                <w:color w:val="000000"/>
                <w:sz w:val="24"/>
                <w:szCs w:val="24"/>
              </w:rPr>
              <w:t>Собрание депутатов (по согласованию),</w:t>
            </w:r>
          </w:p>
          <w:p w:rsidR="0064554B" w:rsidRDefault="0064554B" w:rsidP="002137CB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  <w:p w:rsidR="0064554B" w:rsidRDefault="0064554B" w:rsidP="002137CB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BC0771">
              <w:rPr>
                <w:color w:val="000000"/>
                <w:sz w:val="24"/>
                <w:szCs w:val="24"/>
              </w:rPr>
              <w:t xml:space="preserve">Контрольно-счетная </w:t>
            </w:r>
            <w:r w:rsidRPr="00BC0771">
              <w:rPr>
                <w:color w:val="000000"/>
                <w:sz w:val="24"/>
                <w:szCs w:val="24"/>
              </w:rPr>
              <w:lastRenderedPageBreak/>
              <w:t>палата (по согласованию)</w:t>
            </w:r>
          </w:p>
          <w:p w:rsidR="0028747F" w:rsidRDefault="0028747F" w:rsidP="002137CB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  <w:p w:rsidR="0028747F" w:rsidRDefault="0028747F" w:rsidP="002137CB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«Управление образования»</w:t>
            </w:r>
          </w:p>
          <w:p w:rsidR="0028747F" w:rsidRDefault="0028747F" w:rsidP="002137CB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  <w:p w:rsidR="0028747F" w:rsidRPr="00BC0771" w:rsidRDefault="0028747F" w:rsidP="002137CB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29" w:rsidRDefault="00625B29" w:rsidP="00625B2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Ежегодно</w:t>
            </w:r>
          </w:p>
          <w:p w:rsidR="00625B29" w:rsidRDefault="00625B29" w:rsidP="00625B2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</w:t>
            </w:r>
          </w:p>
          <w:p w:rsidR="0064554B" w:rsidRPr="00BC0771" w:rsidRDefault="00625B29" w:rsidP="002137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июля</w:t>
            </w:r>
          </w:p>
        </w:tc>
      </w:tr>
      <w:tr w:rsidR="0064554B" w:rsidRPr="00BC0771" w:rsidTr="0064244C">
        <w:trPr>
          <w:trHeight w:val="77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54B" w:rsidRPr="00BC0771" w:rsidRDefault="0064554B" w:rsidP="002137CB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54B" w:rsidRPr="00BC0771" w:rsidRDefault="0064554B" w:rsidP="007F12CD">
            <w:pPr>
              <w:pStyle w:val="a3"/>
              <w:ind w:firstLine="680"/>
              <w:rPr>
                <w:color w:val="000000"/>
                <w:sz w:val="24"/>
                <w:szCs w:val="24"/>
              </w:rPr>
            </w:pPr>
            <w:r w:rsidRPr="00BC0771">
              <w:rPr>
                <w:color w:val="000000"/>
                <w:sz w:val="24"/>
                <w:szCs w:val="24"/>
              </w:rPr>
              <w:t>Организация проверки достоверности и полноты сведений, предоставляемых гражданами, претендующими  на замещение должностей муниципальной службы и муниципальными служащими Карабашского городского округа и соблюдение ими требований к служебному поведению в соответствии с требованиями Федерального закона от 02.03.2007 № 25 «О муниципальной службе в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54B" w:rsidRPr="00BC0771" w:rsidRDefault="004353FE" w:rsidP="002137CB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получения документов от претендентов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170A" w:rsidRDefault="0092170A" w:rsidP="002137CB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  <w:p w:rsidR="0064554B" w:rsidRDefault="0064554B" w:rsidP="002137CB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BC0771">
              <w:rPr>
                <w:color w:val="000000"/>
                <w:sz w:val="24"/>
                <w:szCs w:val="24"/>
              </w:rPr>
              <w:t>Отдел муниципальной службы и кадров администрации Карабашского городского округа,</w:t>
            </w:r>
          </w:p>
          <w:p w:rsidR="0064554B" w:rsidRDefault="0064554B" w:rsidP="002137CB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  <w:p w:rsidR="0064554B" w:rsidRDefault="0064554B" w:rsidP="002137CB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BC0771">
              <w:rPr>
                <w:color w:val="000000"/>
                <w:sz w:val="24"/>
                <w:szCs w:val="24"/>
              </w:rPr>
              <w:t>Управление социальной защиты</w:t>
            </w:r>
            <w:r w:rsidR="00F650ED">
              <w:rPr>
                <w:color w:val="000000"/>
                <w:sz w:val="24"/>
                <w:szCs w:val="24"/>
              </w:rPr>
              <w:t xml:space="preserve"> населения</w:t>
            </w:r>
            <w:r w:rsidRPr="00BC0771">
              <w:rPr>
                <w:color w:val="000000"/>
                <w:sz w:val="24"/>
                <w:szCs w:val="24"/>
              </w:rPr>
              <w:t xml:space="preserve"> администрации Карабашского городского округа,</w:t>
            </w:r>
          </w:p>
          <w:p w:rsidR="0064554B" w:rsidRDefault="0064554B" w:rsidP="002137CB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  <w:p w:rsidR="0064554B" w:rsidRDefault="0064554B" w:rsidP="002137CB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BC0771">
              <w:rPr>
                <w:color w:val="000000"/>
                <w:sz w:val="24"/>
                <w:szCs w:val="24"/>
              </w:rPr>
              <w:t xml:space="preserve">Управление финансов </w:t>
            </w:r>
            <w:r w:rsidR="00F650ED">
              <w:rPr>
                <w:color w:val="000000"/>
                <w:sz w:val="24"/>
                <w:szCs w:val="24"/>
              </w:rPr>
              <w:t xml:space="preserve"> администрации </w:t>
            </w:r>
            <w:r w:rsidRPr="00BC0771">
              <w:rPr>
                <w:color w:val="000000"/>
                <w:sz w:val="24"/>
                <w:szCs w:val="24"/>
              </w:rPr>
              <w:t>Карабашского городского округа,</w:t>
            </w:r>
          </w:p>
          <w:p w:rsidR="0064554B" w:rsidRDefault="0064554B" w:rsidP="002137CB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  <w:p w:rsidR="0064554B" w:rsidRDefault="0064554B" w:rsidP="002137CB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BC0771">
              <w:rPr>
                <w:color w:val="000000"/>
                <w:sz w:val="24"/>
                <w:szCs w:val="24"/>
              </w:rPr>
              <w:t>Собрание депутатов (по согласованию),</w:t>
            </w:r>
          </w:p>
          <w:p w:rsidR="0064554B" w:rsidRDefault="0064554B" w:rsidP="002137CB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  <w:p w:rsidR="0064554B" w:rsidRPr="00BC0771" w:rsidRDefault="0064554B" w:rsidP="002137CB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BC0771">
              <w:rPr>
                <w:color w:val="000000"/>
                <w:sz w:val="24"/>
                <w:szCs w:val="24"/>
              </w:rPr>
              <w:lastRenderedPageBreak/>
              <w:t>Контрольно-счетная палата (по согласованию)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76" w:rsidRDefault="00285376" w:rsidP="002137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Ежеквартально</w:t>
            </w:r>
          </w:p>
          <w:p w:rsidR="00285376" w:rsidRDefault="00285376" w:rsidP="002137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нарастающим итогом не позднее</w:t>
            </w:r>
          </w:p>
          <w:p w:rsidR="00285376" w:rsidRDefault="00285376" w:rsidP="002137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марта</w:t>
            </w:r>
          </w:p>
          <w:p w:rsidR="00285376" w:rsidRDefault="00285376" w:rsidP="002137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июля</w:t>
            </w:r>
          </w:p>
          <w:p w:rsidR="00285376" w:rsidRDefault="00285376" w:rsidP="002137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</w:t>
            </w:r>
          </w:p>
          <w:p w:rsidR="0064554B" w:rsidRPr="00BC0771" w:rsidRDefault="00285376" w:rsidP="002137CB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25 декабря</w:t>
            </w:r>
          </w:p>
        </w:tc>
      </w:tr>
      <w:tr w:rsidR="0064554B" w:rsidRPr="00BC0771" w:rsidTr="00C31E85">
        <w:trPr>
          <w:trHeight w:val="80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4B" w:rsidRPr="00BC0771" w:rsidRDefault="0064554B" w:rsidP="002137CB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4B" w:rsidRPr="00BC0771" w:rsidRDefault="0064554B" w:rsidP="007F12CD">
            <w:pPr>
              <w:pStyle w:val="a3"/>
              <w:ind w:firstLine="680"/>
              <w:rPr>
                <w:color w:val="000000"/>
                <w:sz w:val="24"/>
                <w:szCs w:val="24"/>
              </w:rPr>
            </w:pPr>
            <w:r w:rsidRPr="00BC0771">
              <w:rPr>
                <w:color w:val="000000"/>
                <w:sz w:val="24"/>
                <w:szCs w:val="24"/>
              </w:rPr>
              <w:t>Формирование кадрового резерва для замещения должностей муниципальной службы Карабашского городского округа в соответствии с законодательством о муниципальной службе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4B" w:rsidRPr="00BC0771" w:rsidRDefault="004353FE" w:rsidP="002137CB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ED" w:rsidRDefault="003353C7" w:rsidP="002137CB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BC0771">
              <w:rPr>
                <w:color w:val="000000"/>
                <w:sz w:val="24"/>
                <w:szCs w:val="24"/>
              </w:rPr>
              <w:t>Отдел муниципальной службы и кадро</w:t>
            </w:r>
            <w:r w:rsidR="00440FB1">
              <w:rPr>
                <w:color w:val="000000"/>
                <w:sz w:val="24"/>
                <w:szCs w:val="24"/>
              </w:rPr>
              <w:t xml:space="preserve">в </w:t>
            </w:r>
            <w:r w:rsidR="00F650ED" w:rsidRPr="00BC0771">
              <w:rPr>
                <w:color w:val="000000"/>
                <w:sz w:val="24"/>
                <w:szCs w:val="24"/>
              </w:rPr>
              <w:t>Карабашского городского округа,</w:t>
            </w:r>
          </w:p>
          <w:p w:rsidR="00F650ED" w:rsidRDefault="00F650ED" w:rsidP="002137CB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  <w:p w:rsidR="00F650ED" w:rsidRDefault="00F650ED" w:rsidP="002137CB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BC0771">
              <w:rPr>
                <w:color w:val="000000"/>
                <w:sz w:val="24"/>
                <w:szCs w:val="24"/>
              </w:rPr>
              <w:t>Управление социальной защиты</w:t>
            </w:r>
            <w:r>
              <w:rPr>
                <w:color w:val="000000"/>
                <w:sz w:val="24"/>
                <w:szCs w:val="24"/>
              </w:rPr>
              <w:t xml:space="preserve"> населения</w:t>
            </w:r>
            <w:r w:rsidRPr="00BC0771">
              <w:rPr>
                <w:color w:val="000000"/>
                <w:sz w:val="24"/>
                <w:szCs w:val="24"/>
              </w:rPr>
              <w:t xml:space="preserve"> администрации Карабашского городского округа,</w:t>
            </w:r>
          </w:p>
          <w:p w:rsidR="00F650ED" w:rsidRDefault="00F650ED" w:rsidP="002137CB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  <w:p w:rsidR="00F650ED" w:rsidRDefault="00F650ED" w:rsidP="002137CB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BC0771">
              <w:rPr>
                <w:color w:val="000000"/>
                <w:sz w:val="24"/>
                <w:szCs w:val="24"/>
              </w:rPr>
              <w:t xml:space="preserve">Управление финансов </w:t>
            </w:r>
            <w:r>
              <w:rPr>
                <w:color w:val="000000"/>
                <w:sz w:val="24"/>
                <w:szCs w:val="24"/>
              </w:rPr>
              <w:t xml:space="preserve"> администрации </w:t>
            </w:r>
            <w:r w:rsidRPr="00BC0771">
              <w:rPr>
                <w:color w:val="000000"/>
                <w:sz w:val="24"/>
                <w:szCs w:val="24"/>
              </w:rPr>
              <w:t>Карабашского городского округа,</w:t>
            </w:r>
          </w:p>
          <w:p w:rsidR="00F650ED" w:rsidRDefault="00F650ED" w:rsidP="002137CB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  <w:p w:rsidR="00F650ED" w:rsidRDefault="00F650ED" w:rsidP="002137CB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BC0771">
              <w:rPr>
                <w:color w:val="000000"/>
                <w:sz w:val="24"/>
                <w:szCs w:val="24"/>
              </w:rPr>
              <w:t>Собрание депутатов (по согласованию),</w:t>
            </w:r>
          </w:p>
          <w:p w:rsidR="00F650ED" w:rsidRDefault="00F650ED" w:rsidP="002137CB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  <w:p w:rsidR="0064554B" w:rsidRPr="00BC0771" w:rsidRDefault="00F650ED" w:rsidP="002137CB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BC0771">
              <w:rPr>
                <w:color w:val="000000"/>
                <w:sz w:val="24"/>
                <w:szCs w:val="24"/>
              </w:rPr>
              <w:t>Контрольно-счетная палата (по согласованию)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76" w:rsidRDefault="00285376" w:rsidP="002137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:rsidR="00285376" w:rsidRDefault="00285376" w:rsidP="002137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нарастающим итогом не позднее</w:t>
            </w:r>
          </w:p>
          <w:p w:rsidR="00285376" w:rsidRDefault="00285376" w:rsidP="002137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марта</w:t>
            </w:r>
          </w:p>
          <w:p w:rsidR="00285376" w:rsidRDefault="00285376" w:rsidP="002137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июля</w:t>
            </w:r>
          </w:p>
          <w:p w:rsidR="00285376" w:rsidRDefault="00285376" w:rsidP="002137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</w:t>
            </w:r>
          </w:p>
          <w:p w:rsidR="0064554B" w:rsidRPr="00BC0771" w:rsidRDefault="00285376" w:rsidP="002137C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25 декабря</w:t>
            </w:r>
          </w:p>
          <w:p w:rsidR="0064554B" w:rsidRPr="00BC0771" w:rsidRDefault="0064554B" w:rsidP="002137C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554B" w:rsidRPr="00BC0771" w:rsidTr="0064244C">
        <w:trPr>
          <w:trHeight w:val="52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4B" w:rsidRPr="00BC0771" w:rsidRDefault="0064554B" w:rsidP="002137CB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4B" w:rsidRPr="00BC0771" w:rsidRDefault="0064554B" w:rsidP="007F12CD">
            <w:pPr>
              <w:pStyle w:val="a3"/>
              <w:ind w:firstLine="680"/>
              <w:rPr>
                <w:color w:val="000000"/>
                <w:sz w:val="24"/>
                <w:szCs w:val="24"/>
              </w:rPr>
            </w:pPr>
            <w:r w:rsidRPr="00BC0771">
              <w:rPr>
                <w:sz w:val="24"/>
                <w:szCs w:val="24"/>
              </w:rPr>
              <w:t>Обеспечение функционирования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4B" w:rsidRPr="00BC0771" w:rsidRDefault="004353FE" w:rsidP="00213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плану работы Комиссии</w:t>
            </w:r>
          </w:p>
          <w:p w:rsidR="0064554B" w:rsidRPr="00BC0771" w:rsidRDefault="0064554B" w:rsidP="002137CB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26" w:rsidRDefault="0076240C" w:rsidP="002137CB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0D7226" w:rsidRPr="00BC0771">
              <w:rPr>
                <w:color w:val="000000"/>
                <w:sz w:val="24"/>
                <w:szCs w:val="24"/>
              </w:rPr>
              <w:t>Карабашского городского округа,</w:t>
            </w:r>
          </w:p>
          <w:p w:rsidR="000D7226" w:rsidRDefault="000D7226" w:rsidP="002137CB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  <w:p w:rsidR="000D7226" w:rsidRDefault="000D7226" w:rsidP="002137CB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BC0771">
              <w:rPr>
                <w:color w:val="000000"/>
                <w:sz w:val="24"/>
                <w:szCs w:val="24"/>
              </w:rPr>
              <w:lastRenderedPageBreak/>
              <w:t>Управление социальной защиты</w:t>
            </w:r>
            <w:r>
              <w:rPr>
                <w:color w:val="000000"/>
                <w:sz w:val="24"/>
                <w:szCs w:val="24"/>
              </w:rPr>
              <w:t xml:space="preserve"> населения</w:t>
            </w:r>
            <w:r w:rsidRPr="00BC0771">
              <w:rPr>
                <w:color w:val="000000"/>
                <w:sz w:val="24"/>
                <w:szCs w:val="24"/>
              </w:rPr>
              <w:t xml:space="preserve"> администрации Карабашского городского округа,</w:t>
            </w:r>
          </w:p>
          <w:p w:rsidR="000D7226" w:rsidRDefault="000D7226" w:rsidP="002137CB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  <w:p w:rsidR="000D7226" w:rsidRDefault="000D7226" w:rsidP="002137CB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BC0771">
              <w:rPr>
                <w:color w:val="000000"/>
                <w:sz w:val="24"/>
                <w:szCs w:val="24"/>
              </w:rPr>
              <w:t xml:space="preserve">Управление финансов </w:t>
            </w:r>
            <w:r>
              <w:rPr>
                <w:color w:val="000000"/>
                <w:sz w:val="24"/>
                <w:szCs w:val="24"/>
              </w:rPr>
              <w:t xml:space="preserve"> администрации </w:t>
            </w:r>
            <w:r w:rsidRPr="00BC0771">
              <w:rPr>
                <w:color w:val="000000"/>
                <w:sz w:val="24"/>
                <w:szCs w:val="24"/>
              </w:rPr>
              <w:t>Карабашского городского округа,</w:t>
            </w:r>
          </w:p>
          <w:p w:rsidR="000D7226" w:rsidRDefault="000D7226" w:rsidP="002137CB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  <w:p w:rsidR="0064554B" w:rsidRPr="00BC0771" w:rsidRDefault="000D7226" w:rsidP="002137CB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BC0771">
              <w:rPr>
                <w:color w:val="000000"/>
                <w:sz w:val="24"/>
                <w:szCs w:val="24"/>
              </w:rPr>
              <w:t>Собрание депутатов</w:t>
            </w:r>
            <w:r w:rsidR="003353C7" w:rsidRPr="00BC0771">
              <w:rPr>
                <w:color w:val="000000"/>
                <w:sz w:val="24"/>
                <w:szCs w:val="24"/>
              </w:rPr>
              <w:t xml:space="preserve"> Карабашского городского округа </w:t>
            </w:r>
            <w:r w:rsidRPr="00BC0771">
              <w:rPr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76" w:rsidRDefault="00285376" w:rsidP="002137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Ежеквартально</w:t>
            </w:r>
          </w:p>
          <w:p w:rsidR="00285376" w:rsidRDefault="00285376" w:rsidP="002137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нарастающим итогом не позднее</w:t>
            </w:r>
          </w:p>
          <w:p w:rsidR="00285376" w:rsidRDefault="00285376" w:rsidP="002137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марта</w:t>
            </w:r>
          </w:p>
          <w:p w:rsidR="00285376" w:rsidRDefault="00285376" w:rsidP="002137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июля</w:t>
            </w:r>
          </w:p>
          <w:p w:rsidR="00285376" w:rsidRDefault="00285376" w:rsidP="002137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</w:t>
            </w:r>
          </w:p>
          <w:p w:rsidR="0064554B" w:rsidRPr="00BC0771" w:rsidRDefault="00285376" w:rsidP="002137C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25 декабря</w:t>
            </w:r>
          </w:p>
        </w:tc>
      </w:tr>
      <w:tr w:rsidR="0064554B" w:rsidRPr="00BC0771" w:rsidTr="0064244C">
        <w:trPr>
          <w:trHeight w:val="168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4B" w:rsidRPr="00BC0771" w:rsidRDefault="0064554B" w:rsidP="002137CB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4B" w:rsidRPr="00BC0771" w:rsidRDefault="0064554B" w:rsidP="007F12CD">
            <w:pPr>
              <w:pStyle w:val="a3"/>
              <w:ind w:firstLine="680"/>
              <w:rPr>
                <w:color w:val="000000"/>
                <w:sz w:val="24"/>
                <w:szCs w:val="24"/>
              </w:rPr>
            </w:pPr>
            <w:r w:rsidRPr="00BC0771">
              <w:rPr>
                <w:sz w:val="24"/>
                <w:szCs w:val="24"/>
              </w:rPr>
              <w:t xml:space="preserve">Обеспечение функционирования </w:t>
            </w:r>
            <w:r w:rsidR="000D2944" w:rsidRPr="0068291E">
              <w:rPr>
                <w:sz w:val="24"/>
                <w:szCs w:val="24"/>
              </w:rPr>
              <w:t>Комиссии по соблюдению  требований к служебному поведению руководителей муниципальных учреждений и муниципальных предприятий Карабашского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4B" w:rsidRPr="00BC0771" w:rsidRDefault="004353FE" w:rsidP="00213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плану работы Комиссии</w:t>
            </w:r>
          </w:p>
          <w:p w:rsidR="0064554B" w:rsidRPr="00BC0771" w:rsidRDefault="0064554B" w:rsidP="002137CB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4B" w:rsidRPr="00BC0771" w:rsidRDefault="0064554B" w:rsidP="002137CB">
            <w:pPr>
              <w:jc w:val="center"/>
              <w:rPr>
                <w:color w:val="000000"/>
                <w:sz w:val="24"/>
                <w:szCs w:val="24"/>
              </w:rPr>
            </w:pPr>
            <w:r w:rsidRPr="00BC0771">
              <w:rPr>
                <w:color w:val="000000"/>
                <w:sz w:val="24"/>
                <w:szCs w:val="24"/>
              </w:rPr>
              <w:t>Отдел муниципальной службы и кадров администрации Карабашского городского округа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76" w:rsidRDefault="00285376" w:rsidP="002137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:rsidR="00285376" w:rsidRDefault="00285376" w:rsidP="002137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нарастающим итогом не позднее</w:t>
            </w:r>
          </w:p>
          <w:p w:rsidR="00285376" w:rsidRDefault="00285376" w:rsidP="002137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марта</w:t>
            </w:r>
          </w:p>
          <w:p w:rsidR="00285376" w:rsidRDefault="00285376" w:rsidP="002137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июля</w:t>
            </w:r>
          </w:p>
          <w:p w:rsidR="00285376" w:rsidRDefault="00285376" w:rsidP="002137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</w:t>
            </w:r>
          </w:p>
          <w:p w:rsidR="0064554B" w:rsidRPr="00BC0771" w:rsidRDefault="00285376" w:rsidP="002137C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25 декабря</w:t>
            </w:r>
          </w:p>
        </w:tc>
      </w:tr>
      <w:tr w:rsidR="0064554B" w:rsidRPr="00BC0771" w:rsidTr="00C31E85">
        <w:trPr>
          <w:trHeight w:val="192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4B" w:rsidRPr="00BC0771" w:rsidRDefault="0064554B" w:rsidP="002137CB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4B" w:rsidRPr="00BC0771" w:rsidRDefault="0064554B" w:rsidP="007F12CD">
            <w:pPr>
              <w:pStyle w:val="a3"/>
              <w:ind w:firstLine="680"/>
              <w:rPr>
                <w:sz w:val="24"/>
                <w:szCs w:val="24"/>
              </w:rPr>
            </w:pPr>
            <w:r w:rsidRPr="00BC0771">
              <w:rPr>
                <w:sz w:val="24"/>
                <w:szCs w:val="24"/>
              </w:rPr>
              <w:t>Обеспечение функционирования Комиссии по противодействию коррупции в Карабашском городском округе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0C" w:rsidRPr="00BC0771" w:rsidRDefault="0076240C" w:rsidP="0076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плану работы Комиссии</w:t>
            </w:r>
          </w:p>
          <w:p w:rsidR="0064554B" w:rsidRPr="00BC0771" w:rsidRDefault="0064554B" w:rsidP="00762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4B" w:rsidRPr="00BC0771" w:rsidRDefault="0064554B" w:rsidP="002137CB">
            <w:pPr>
              <w:jc w:val="center"/>
              <w:rPr>
                <w:color w:val="000000"/>
                <w:sz w:val="24"/>
                <w:szCs w:val="24"/>
              </w:rPr>
            </w:pPr>
            <w:r w:rsidRPr="00BC0771">
              <w:rPr>
                <w:color w:val="000000"/>
                <w:sz w:val="24"/>
                <w:szCs w:val="24"/>
              </w:rPr>
              <w:t>Отдел муниципальной службы и кадров администрации Карабашского городского округа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76" w:rsidRDefault="00285376" w:rsidP="002137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:rsidR="00285376" w:rsidRDefault="00285376" w:rsidP="002137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нарастающим итогом не позднее</w:t>
            </w:r>
          </w:p>
          <w:p w:rsidR="00285376" w:rsidRDefault="00285376" w:rsidP="002137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марта</w:t>
            </w:r>
          </w:p>
          <w:p w:rsidR="00285376" w:rsidRDefault="00285376" w:rsidP="002137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июля</w:t>
            </w:r>
          </w:p>
          <w:p w:rsidR="00285376" w:rsidRDefault="00285376" w:rsidP="002137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</w:t>
            </w:r>
          </w:p>
          <w:p w:rsidR="0064554B" w:rsidRPr="00BC0771" w:rsidRDefault="00285376" w:rsidP="002137C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25 декабря</w:t>
            </w:r>
          </w:p>
        </w:tc>
      </w:tr>
      <w:tr w:rsidR="0064554B" w:rsidRPr="00BC0771" w:rsidTr="0064244C">
        <w:trPr>
          <w:trHeight w:val="193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4B" w:rsidRPr="00BC0771" w:rsidRDefault="0064554B" w:rsidP="002137CB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4B" w:rsidRPr="00BC0771" w:rsidRDefault="0064554B" w:rsidP="007F12CD">
            <w:pPr>
              <w:pStyle w:val="a3"/>
              <w:ind w:firstLine="680"/>
              <w:rPr>
                <w:sz w:val="24"/>
                <w:szCs w:val="24"/>
              </w:rPr>
            </w:pPr>
            <w:r w:rsidRPr="00BC0771">
              <w:rPr>
                <w:sz w:val="24"/>
                <w:szCs w:val="24"/>
              </w:rPr>
              <w:t>Информирование граждан о работе Комиссии по противодействию коррупции в Карабашском городском округе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4B" w:rsidRDefault="006D6ADD" w:rsidP="00213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:rsidR="006D6ADD" w:rsidRPr="00BC0771" w:rsidRDefault="006D6ADD" w:rsidP="00213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4B" w:rsidRDefault="0064554B" w:rsidP="002137CB">
            <w:pPr>
              <w:jc w:val="center"/>
              <w:rPr>
                <w:color w:val="000000"/>
                <w:sz w:val="24"/>
                <w:szCs w:val="24"/>
              </w:rPr>
            </w:pPr>
            <w:r w:rsidRPr="00BC0771">
              <w:rPr>
                <w:color w:val="000000"/>
                <w:sz w:val="24"/>
                <w:szCs w:val="24"/>
              </w:rPr>
              <w:t>Отдел муниципальной службы и кадров администрации Карабашского городского округа</w:t>
            </w:r>
          </w:p>
          <w:p w:rsidR="0064554B" w:rsidRPr="00BC0771" w:rsidRDefault="0064554B" w:rsidP="002137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76" w:rsidRDefault="00285376" w:rsidP="002137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:rsidR="00285376" w:rsidRDefault="00285376" w:rsidP="002137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нарастающим итогом не позднее</w:t>
            </w:r>
          </w:p>
          <w:p w:rsidR="00285376" w:rsidRDefault="00285376" w:rsidP="002137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марта</w:t>
            </w:r>
          </w:p>
          <w:p w:rsidR="00285376" w:rsidRDefault="00285376" w:rsidP="002137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июля</w:t>
            </w:r>
          </w:p>
          <w:p w:rsidR="00285376" w:rsidRDefault="00285376" w:rsidP="002137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</w:t>
            </w:r>
          </w:p>
          <w:p w:rsidR="0064554B" w:rsidRPr="00BC0771" w:rsidRDefault="00285376" w:rsidP="002137C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25 декабря</w:t>
            </w:r>
          </w:p>
        </w:tc>
      </w:tr>
      <w:tr w:rsidR="0064554B" w:rsidRPr="00BC0771" w:rsidTr="0064244C">
        <w:trPr>
          <w:trHeight w:val="220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4B" w:rsidRPr="00BC0771" w:rsidRDefault="0064554B" w:rsidP="002137CB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4B" w:rsidRPr="00BC0771" w:rsidRDefault="0064554B" w:rsidP="007F12CD">
            <w:pPr>
              <w:ind w:firstLine="680"/>
              <w:jc w:val="both"/>
              <w:rPr>
                <w:sz w:val="24"/>
                <w:szCs w:val="24"/>
              </w:rPr>
            </w:pPr>
            <w:r w:rsidRPr="00BC0771">
              <w:rPr>
                <w:sz w:val="24"/>
                <w:szCs w:val="24"/>
              </w:rPr>
              <w:t>Сбор сведений об адресах сайтов и (или) страниц сайтов в информационно-телекоммуникационной сети «Интернет», на которых лица, претендующие на замещение должности муниципальной службы, и муниципальные служащие размещали общедоступную информацию, а также данные, позволяющие их идентифицировать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4B" w:rsidRDefault="004353FE" w:rsidP="00213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F72D90">
              <w:rPr>
                <w:sz w:val="24"/>
                <w:szCs w:val="24"/>
              </w:rPr>
              <w:t>жегодно</w:t>
            </w:r>
          </w:p>
          <w:p w:rsidR="00285376" w:rsidRPr="00BC0771" w:rsidRDefault="00285376" w:rsidP="00213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E0A" w:rsidRDefault="0064554B" w:rsidP="002137CB">
            <w:pPr>
              <w:jc w:val="center"/>
              <w:rPr>
                <w:color w:val="000000"/>
                <w:sz w:val="24"/>
                <w:szCs w:val="24"/>
              </w:rPr>
            </w:pPr>
            <w:r w:rsidRPr="00BC0771">
              <w:rPr>
                <w:color w:val="000000"/>
                <w:sz w:val="24"/>
                <w:szCs w:val="24"/>
              </w:rPr>
              <w:t>Отдел муниципальной службы и кадров администрации Карабашского городского округа,</w:t>
            </w:r>
          </w:p>
          <w:p w:rsidR="002F3E0A" w:rsidRDefault="002F3E0A" w:rsidP="002137C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3E0A" w:rsidRDefault="0064554B" w:rsidP="002137CB">
            <w:pPr>
              <w:jc w:val="center"/>
              <w:rPr>
                <w:color w:val="000000"/>
                <w:sz w:val="24"/>
                <w:szCs w:val="24"/>
              </w:rPr>
            </w:pPr>
            <w:r w:rsidRPr="00BC0771">
              <w:rPr>
                <w:color w:val="000000"/>
                <w:sz w:val="24"/>
                <w:szCs w:val="24"/>
              </w:rPr>
              <w:t>Управление социальной защиты администрации Карабашского городского округа,</w:t>
            </w:r>
          </w:p>
          <w:p w:rsidR="002F3E0A" w:rsidRDefault="002F3E0A" w:rsidP="002137C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3E0A" w:rsidRDefault="0064554B" w:rsidP="002137CB">
            <w:pPr>
              <w:jc w:val="center"/>
              <w:rPr>
                <w:color w:val="000000"/>
                <w:sz w:val="24"/>
                <w:szCs w:val="24"/>
              </w:rPr>
            </w:pPr>
            <w:r w:rsidRPr="00BC0771">
              <w:rPr>
                <w:color w:val="000000"/>
                <w:sz w:val="24"/>
                <w:szCs w:val="24"/>
              </w:rPr>
              <w:t>Управление финансов Карабашского городского округа,</w:t>
            </w:r>
          </w:p>
          <w:p w:rsidR="002F3E0A" w:rsidRDefault="002F3E0A" w:rsidP="002137C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3E0A" w:rsidRDefault="0064554B" w:rsidP="002137CB">
            <w:pPr>
              <w:jc w:val="center"/>
              <w:rPr>
                <w:color w:val="000000"/>
                <w:sz w:val="24"/>
                <w:szCs w:val="24"/>
              </w:rPr>
            </w:pPr>
            <w:r w:rsidRPr="00BC0771">
              <w:rPr>
                <w:color w:val="000000"/>
                <w:sz w:val="24"/>
                <w:szCs w:val="24"/>
              </w:rPr>
              <w:t>Собрание депутатов (по согласованию),</w:t>
            </w:r>
          </w:p>
          <w:p w:rsidR="002F3E0A" w:rsidRDefault="002F3E0A" w:rsidP="002137C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3E0A" w:rsidRDefault="0064554B" w:rsidP="002137CB">
            <w:pPr>
              <w:jc w:val="center"/>
              <w:rPr>
                <w:color w:val="000000"/>
                <w:sz w:val="24"/>
                <w:szCs w:val="24"/>
              </w:rPr>
            </w:pPr>
            <w:r w:rsidRPr="00BC0771">
              <w:rPr>
                <w:color w:val="000000"/>
                <w:sz w:val="24"/>
                <w:szCs w:val="24"/>
              </w:rPr>
              <w:t>Контрольно-счетная палата</w:t>
            </w:r>
          </w:p>
          <w:p w:rsidR="0064554B" w:rsidRPr="00BC0771" w:rsidRDefault="0064554B" w:rsidP="002137CB">
            <w:pPr>
              <w:jc w:val="center"/>
              <w:rPr>
                <w:color w:val="000000"/>
                <w:sz w:val="24"/>
                <w:szCs w:val="24"/>
              </w:rPr>
            </w:pPr>
            <w:r w:rsidRPr="00BC0771">
              <w:rPr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76" w:rsidRDefault="00285376" w:rsidP="002137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285376" w:rsidRDefault="00285376" w:rsidP="002137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</w:t>
            </w:r>
          </w:p>
          <w:p w:rsidR="00285376" w:rsidRDefault="00285376" w:rsidP="002137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июля</w:t>
            </w:r>
          </w:p>
          <w:p w:rsidR="0064554B" w:rsidRPr="00BC0771" w:rsidRDefault="0064554B" w:rsidP="002137C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554B" w:rsidRPr="00BC0771" w:rsidTr="0064244C">
        <w:trPr>
          <w:trHeight w:val="220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4B" w:rsidRPr="00BC0771" w:rsidRDefault="0064554B" w:rsidP="002137CB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4B" w:rsidRPr="00BC0771" w:rsidRDefault="0064554B" w:rsidP="007F12CD">
            <w:pPr>
              <w:ind w:firstLine="680"/>
              <w:jc w:val="both"/>
              <w:rPr>
                <w:sz w:val="24"/>
                <w:szCs w:val="24"/>
              </w:rPr>
            </w:pPr>
            <w:r w:rsidRPr="00BC0771">
              <w:rPr>
                <w:sz w:val="24"/>
                <w:szCs w:val="24"/>
              </w:rPr>
              <w:t>Актуализация перечня должностей, замещение которых налагает обязанность предоставлять сведения о доходах, расходах, имуществе и обязательствах имущественного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4B" w:rsidRPr="00BC0771" w:rsidRDefault="004353FE" w:rsidP="002137C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IV </w:t>
            </w:r>
            <w:r>
              <w:rPr>
                <w:color w:val="000000"/>
                <w:sz w:val="24"/>
                <w:szCs w:val="24"/>
              </w:rPr>
              <w:t>квартал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A7" w:rsidRDefault="0064554B" w:rsidP="002137CB">
            <w:pPr>
              <w:jc w:val="center"/>
              <w:rPr>
                <w:color w:val="000000"/>
                <w:sz w:val="24"/>
                <w:szCs w:val="24"/>
              </w:rPr>
            </w:pPr>
            <w:r w:rsidRPr="00BC0771">
              <w:rPr>
                <w:color w:val="000000"/>
                <w:sz w:val="24"/>
                <w:szCs w:val="24"/>
              </w:rPr>
              <w:t>Отдел муниципальной службы и кадров администрации Карабашского городского округа,</w:t>
            </w:r>
          </w:p>
          <w:p w:rsidR="00C222A7" w:rsidRDefault="00C222A7" w:rsidP="002137C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222A7" w:rsidRDefault="0064554B" w:rsidP="002137CB">
            <w:pPr>
              <w:jc w:val="center"/>
              <w:rPr>
                <w:color w:val="000000"/>
                <w:sz w:val="24"/>
                <w:szCs w:val="24"/>
              </w:rPr>
            </w:pPr>
            <w:r w:rsidRPr="00BC0771">
              <w:rPr>
                <w:color w:val="000000"/>
                <w:sz w:val="24"/>
                <w:szCs w:val="24"/>
              </w:rPr>
              <w:t>Собрание депутатов (по согласованию),</w:t>
            </w:r>
          </w:p>
          <w:p w:rsidR="00C222A7" w:rsidRDefault="00C222A7" w:rsidP="002137C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4554B" w:rsidRPr="00BC0771" w:rsidRDefault="0064554B" w:rsidP="002137CB">
            <w:pPr>
              <w:jc w:val="center"/>
              <w:rPr>
                <w:color w:val="000000"/>
                <w:sz w:val="24"/>
                <w:szCs w:val="24"/>
              </w:rPr>
            </w:pPr>
            <w:r w:rsidRPr="00BC0771">
              <w:rPr>
                <w:color w:val="000000"/>
                <w:sz w:val="24"/>
                <w:szCs w:val="24"/>
              </w:rPr>
              <w:t>Контрольно-счетная палата (по согласованию)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29" w:rsidRDefault="00625B29" w:rsidP="00625B2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625B29" w:rsidRDefault="00625B29" w:rsidP="00625B2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</w:t>
            </w:r>
          </w:p>
          <w:p w:rsidR="0064554B" w:rsidRPr="00BC0771" w:rsidRDefault="00625B29" w:rsidP="002137C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</w:t>
            </w:r>
            <w:r w:rsidR="00285376">
              <w:rPr>
                <w:sz w:val="24"/>
                <w:szCs w:val="24"/>
              </w:rPr>
              <w:t>25 декабря</w:t>
            </w:r>
          </w:p>
        </w:tc>
      </w:tr>
      <w:tr w:rsidR="0064554B" w:rsidRPr="00BC0771" w:rsidTr="0064244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4B" w:rsidRPr="00BC0771" w:rsidRDefault="0064554B" w:rsidP="002137CB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4B" w:rsidRPr="00BC0771" w:rsidRDefault="0064554B" w:rsidP="007F12CD">
            <w:pPr>
              <w:pStyle w:val="a3"/>
              <w:ind w:firstLine="680"/>
              <w:rPr>
                <w:color w:val="000000"/>
                <w:sz w:val="24"/>
                <w:szCs w:val="24"/>
              </w:rPr>
            </w:pPr>
            <w:r w:rsidRPr="00BC0771">
              <w:rPr>
                <w:color w:val="000000"/>
                <w:sz w:val="24"/>
                <w:szCs w:val="24"/>
              </w:rPr>
              <w:t>Проведение ревизии должностных инструкций</w:t>
            </w:r>
            <w:r w:rsidR="00F72D90">
              <w:rPr>
                <w:color w:val="000000"/>
                <w:sz w:val="24"/>
                <w:szCs w:val="24"/>
              </w:rPr>
              <w:t xml:space="preserve"> </w:t>
            </w:r>
            <w:r w:rsidRPr="00BC0771">
              <w:rPr>
                <w:color w:val="000000"/>
                <w:sz w:val="24"/>
                <w:szCs w:val="24"/>
              </w:rPr>
              <w:t>в целях конкретизации должностных функций, прав и обязанностей муниципальных служащих, устранения расплывчатых и неточных формулировок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4B" w:rsidRPr="006D6ADD" w:rsidRDefault="006D6ADD" w:rsidP="002137CB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III  </w:t>
            </w:r>
            <w:r>
              <w:rPr>
                <w:color w:val="000000"/>
                <w:sz w:val="24"/>
                <w:szCs w:val="24"/>
              </w:rPr>
              <w:t>квартал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90" w:rsidRDefault="00F72D90" w:rsidP="002137CB">
            <w:pPr>
              <w:jc w:val="center"/>
              <w:rPr>
                <w:color w:val="000000"/>
                <w:sz w:val="24"/>
                <w:szCs w:val="24"/>
              </w:rPr>
            </w:pPr>
            <w:r w:rsidRPr="00BC0771">
              <w:rPr>
                <w:color w:val="000000"/>
                <w:sz w:val="24"/>
                <w:szCs w:val="24"/>
              </w:rPr>
              <w:t>Отдел муниципальной службы и кадров администрации Карабашского городского округа,</w:t>
            </w:r>
          </w:p>
          <w:p w:rsidR="00F72D90" w:rsidRDefault="00F72D90" w:rsidP="002137C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72D90" w:rsidRDefault="00F72D90" w:rsidP="002137CB">
            <w:pPr>
              <w:jc w:val="center"/>
              <w:rPr>
                <w:color w:val="C00000"/>
                <w:sz w:val="24"/>
                <w:szCs w:val="24"/>
              </w:rPr>
            </w:pPr>
            <w:r w:rsidRPr="00BC0771">
              <w:rPr>
                <w:color w:val="C00000"/>
                <w:sz w:val="24"/>
                <w:szCs w:val="24"/>
              </w:rPr>
              <w:t>Управление социальной защиты администрации Карабашского городского округа,</w:t>
            </w:r>
          </w:p>
          <w:p w:rsidR="00F72D90" w:rsidRDefault="00F72D90" w:rsidP="002137CB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F72D90" w:rsidRDefault="00F72D90" w:rsidP="002137CB">
            <w:pPr>
              <w:jc w:val="center"/>
              <w:rPr>
                <w:color w:val="000000"/>
                <w:sz w:val="24"/>
                <w:szCs w:val="24"/>
              </w:rPr>
            </w:pPr>
            <w:r w:rsidRPr="00BC0771">
              <w:rPr>
                <w:color w:val="C00000"/>
                <w:sz w:val="24"/>
                <w:szCs w:val="24"/>
              </w:rPr>
              <w:t>Управление финансов Карабашского городского округа</w:t>
            </w:r>
            <w:r w:rsidRPr="00BC0771">
              <w:rPr>
                <w:color w:val="000000"/>
                <w:sz w:val="24"/>
                <w:szCs w:val="24"/>
              </w:rPr>
              <w:t>,</w:t>
            </w:r>
          </w:p>
          <w:p w:rsidR="00F72D90" w:rsidRDefault="00F72D90" w:rsidP="002137C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72D90" w:rsidRDefault="00F72D90" w:rsidP="002137CB">
            <w:pPr>
              <w:jc w:val="center"/>
              <w:rPr>
                <w:color w:val="000000"/>
                <w:sz w:val="24"/>
                <w:szCs w:val="24"/>
              </w:rPr>
            </w:pPr>
            <w:r w:rsidRPr="00BC0771">
              <w:rPr>
                <w:color w:val="000000"/>
                <w:sz w:val="24"/>
                <w:szCs w:val="24"/>
              </w:rPr>
              <w:t xml:space="preserve">Собрание депутатов </w:t>
            </w:r>
            <w:r w:rsidRPr="00BC0771">
              <w:rPr>
                <w:color w:val="000000"/>
                <w:sz w:val="24"/>
                <w:szCs w:val="24"/>
              </w:rPr>
              <w:lastRenderedPageBreak/>
              <w:t>(по согласованию),</w:t>
            </w:r>
          </w:p>
          <w:p w:rsidR="00F72D90" w:rsidRDefault="00F72D90" w:rsidP="002137C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4554B" w:rsidRPr="00BC0771" w:rsidRDefault="00F72D90" w:rsidP="002137CB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BC0771">
              <w:rPr>
                <w:color w:val="000000"/>
                <w:sz w:val="24"/>
                <w:szCs w:val="24"/>
              </w:rPr>
              <w:t>Контрольно-счетная палата (по согласованию)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4B" w:rsidRPr="00BC0771" w:rsidRDefault="00625B29" w:rsidP="002137CB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25 декабря</w:t>
            </w:r>
          </w:p>
        </w:tc>
      </w:tr>
      <w:tr w:rsidR="0064554B" w:rsidRPr="00BC0771" w:rsidTr="0064244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54B" w:rsidRPr="00BC0771" w:rsidRDefault="0064554B" w:rsidP="002137CB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54B" w:rsidRPr="00BC0771" w:rsidRDefault="0064554B" w:rsidP="007F12CD">
            <w:pPr>
              <w:pStyle w:val="a3"/>
              <w:ind w:firstLine="680"/>
              <w:rPr>
                <w:color w:val="000000"/>
                <w:sz w:val="24"/>
                <w:szCs w:val="24"/>
              </w:rPr>
            </w:pPr>
            <w:r w:rsidRPr="00BC0771">
              <w:rPr>
                <w:color w:val="000000"/>
                <w:sz w:val="24"/>
                <w:szCs w:val="24"/>
              </w:rPr>
              <w:t xml:space="preserve">Анализ сведений о доходах, </w:t>
            </w:r>
            <w:r w:rsidR="000F4BD1">
              <w:rPr>
                <w:color w:val="000000"/>
                <w:sz w:val="24"/>
                <w:szCs w:val="24"/>
              </w:rPr>
              <w:t xml:space="preserve">об </w:t>
            </w:r>
            <w:r w:rsidRPr="00BC0771">
              <w:rPr>
                <w:color w:val="000000"/>
                <w:sz w:val="24"/>
                <w:szCs w:val="24"/>
              </w:rPr>
              <w:t>имуществе и обязательствах имущественного характера 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54B" w:rsidRPr="00BC0771" w:rsidRDefault="006D6ADD" w:rsidP="002137CB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II </w:t>
            </w:r>
            <w:r>
              <w:rPr>
                <w:color w:val="000000"/>
                <w:sz w:val="24"/>
                <w:szCs w:val="24"/>
              </w:rPr>
              <w:t>квартал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D90" w:rsidRDefault="00F72D90" w:rsidP="002137CB">
            <w:pPr>
              <w:jc w:val="center"/>
              <w:rPr>
                <w:color w:val="000000"/>
                <w:sz w:val="24"/>
                <w:szCs w:val="24"/>
              </w:rPr>
            </w:pPr>
            <w:r w:rsidRPr="00BC0771">
              <w:rPr>
                <w:color w:val="000000"/>
                <w:sz w:val="24"/>
                <w:szCs w:val="24"/>
              </w:rPr>
              <w:t>Отдел муниципальной службы и кадров администрации Карабашского городского округа,</w:t>
            </w:r>
          </w:p>
          <w:p w:rsidR="00F72D90" w:rsidRDefault="00F72D90" w:rsidP="002137C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72D90" w:rsidRPr="001F5C5F" w:rsidRDefault="00F72D90" w:rsidP="002137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5C5F">
              <w:rPr>
                <w:color w:val="000000" w:themeColor="text1"/>
                <w:sz w:val="24"/>
                <w:szCs w:val="24"/>
              </w:rPr>
              <w:t>Управление социальной защиты администрации Карабашского городского округа,</w:t>
            </w:r>
          </w:p>
          <w:p w:rsidR="00F72D90" w:rsidRPr="001F5C5F" w:rsidRDefault="00F72D90" w:rsidP="00213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72D90" w:rsidRDefault="00F72D90" w:rsidP="002137CB">
            <w:pPr>
              <w:jc w:val="center"/>
              <w:rPr>
                <w:color w:val="000000"/>
                <w:sz w:val="24"/>
                <w:szCs w:val="24"/>
              </w:rPr>
            </w:pPr>
            <w:r w:rsidRPr="001F5C5F">
              <w:rPr>
                <w:color w:val="000000" w:themeColor="text1"/>
                <w:sz w:val="24"/>
                <w:szCs w:val="24"/>
              </w:rPr>
              <w:t>Управление финансов Карабашского городского округа</w:t>
            </w:r>
            <w:r w:rsidRPr="00BC0771">
              <w:rPr>
                <w:color w:val="000000"/>
                <w:sz w:val="24"/>
                <w:szCs w:val="24"/>
              </w:rPr>
              <w:t>,</w:t>
            </w:r>
          </w:p>
          <w:p w:rsidR="00F72D90" w:rsidRDefault="00F72D90" w:rsidP="002137C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72D90" w:rsidRDefault="00F72D90" w:rsidP="002137CB">
            <w:pPr>
              <w:jc w:val="center"/>
              <w:rPr>
                <w:color w:val="000000"/>
                <w:sz w:val="24"/>
                <w:szCs w:val="24"/>
              </w:rPr>
            </w:pPr>
            <w:r w:rsidRPr="00BC0771">
              <w:rPr>
                <w:color w:val="000000"/>
                <w:sz w:val="24"/>
                <w:szCs w:val="24"/>
              </w:rPr>
              <w:t>Собрание депутатов (по согласованию),</w:t>
            </w:r>
          </w:p>
          <w:p w:rsidR="00F72D90" w:rsidRDefault="00F72D90" w:rsidP="002137C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72D90" w:rsidRPr="00BC0771" w:rsidRDefault="00F72D90" w:rsidP="002137CB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BC0771">
              <w:rPr>
                <w:color w:val="000000"/>
                <w:sz w:val="24"/>
                <w:szCs w:val="24"/>
              </w:rPr>
              <w:t>Контрольно-счетная палата (по согласованию)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76" w:rsidRDefault="00285376" w:rsidP="002137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до</w:t>
            </w:r>
          </w:p>
          <w:p w:rsidR="00285376" w:rsidRDefault="00285376" w:rsidP="002137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июля</w:t>
            </w:r>
          </w:p>
          <w:p w:rsidR="0064554B" w:rsidRPr="00BC0771" w:rsidRDefault="0064554B" w:rsidP="002137CB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554B" w:rsidRPr="00BC0771" w:rsidTr="0064244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54B" w:rsidRPr="00BC0771" w:rsidRDefault="0064554B" w:rsidP="002137CB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54B" w:rsidRPr="00BC0771" w:rsidRDefault="0064554B" w:rsidP="007F12CD">
            <w:pPr>
              <w:pStyle w:val="a3"/>
              <w:ind w:firstLine="680"/>
              <w:rPr>
                <w:color w:val="000000"/>
                <w:sz w:val="24"/>
                <w:szCs w:val="24"/>
              </w:rPr>
            </w:pPr>
            <w:r w:rsidRPr="00BC0771">
              <w:rPr>
                <w:color w:val="000000"/>
                <w:sz w:val="24"/>
                <w:szCs w:val="24"/>
              </w:rPr>
              <w:t xml:space="preserve">Работа постоянно действующей горячей линии для сообщений </w:t>
            </w:r>
            <w:r w:rsidR="00F70446">
              <w:rPr>
                <w:color w:val="000000"/>
                <w:sz w:val="24"/>
                <w:szCs w:val="24"/>
              </w:rPr>
              <w:t xml:space="preserve">о фактах коррупции </w:t>
            </w:r>
            <w:r w:rsidRPr="00BC0771">
              <w:rPr>
                <w:color w:val="000000"/>
                <w:sz w:val="24"/>
                <w:szCs w:val="24"/>
              </w:rPr>
              <w:t>(телефон доверия)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54B" w:rsidRPr="00BC0771" w:rsidRDefault="003353C7" w:rsidP="002137CB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54B" w:rsidRPr="00BC0771" w:rsidRDefault="0064554B" w:rsidP="002137CB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BC0771">
              <w:rPr>
                <w:color w:val="000000"/>
                <w:sz w:val="24"/>
                <w:szCs w:val="24"/>
              </w:rPr>
              <w:t>Отдел муниципальной службы и кадров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76" w:rsidRDefault="00285376" w:rsidP="002137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:rsidR="00285376" w:rsidRDefault="00285376" w:rsidP="002137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нарастающим итогом не позднее</w:t>
            </w:r>
          </w:p>
          <w:p w:rsidR="00285376" w:rsidRDefault="00285376" w:rsidP="002137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марта</w:t>
            </w:r>
          </w:p>
          <w:p w:rsidR="00285376" w:rsidRDefault="00285376" w:rsidP="002137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июля</w:t>
            </w:r>
          </w:p>
          <w:p w:rsidR="00285376" w:rsidRDefault="00285376" w:rsidP="002137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</w:t>
            </w:r>
          </w:p>
          <w:p w:rsidR="0064554B" w:rsidRPr="00BC0771" w:rsidRDefault="00285376" w:rsidP="002137CB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25 декабря</w:t>
            </w:r>
          </w:p>
        </w:tc>
      </w:tr>
      <w:tr w:rsidR="0064554B" w:rsidRPr="00BC0771" w:rsidTr="0064244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54B" w:rsidRPr="00BC0771" w:rsidRDefault="0064554B" w:rsidP="002137CB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54B" w:rsidRPr="00BC0771" w:rsidRDefault="0064554B" w:rsidP="007F12CD">
            <w:pPr>
              <w:pStyle w:val="a3"/>
              <w:ind w:firstLine="680"/>
              <w:rPr>
                <w:color w:val="000000"/>
                <w:sz w:val="24"/>
                <w:szCs w:val="24"/>
              </w:rPr>
            </w:pPr>
            <w:r w:rsidRPr="00BC0771">
              <w:rPr>
                <w:color w:val="000000"/>
                <w:sz w:val="24"/>
                <w:szCs w:val="24"/>
              </w:rPr>
              <w:t>Публикация (обнародование) нормативно-правовых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54B" w:rsidRPr="00BC0771" w:rsidRDefault="003353C7" w:rsidP="002137CB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54B" w:rsidRPr="00BC0771" w:rsidRDefault="0064554B" w:rsidP="002137CB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BC0771">
              <w:rPr>
                <w:color w:val="000000"/>
                <w:sz w:val="24"/>
                <w:szCs w:val="24"/>
              </w:rPr>
              <w:t xml:space="preserve">Отдел </w:t>
            </w:r>
            <w:r w:rsidR="006D6ADD">
              <w:rPr>
                <w:color w:val="000000"/>
                <w:sz w:val="24"/>
                <w:szCs w:val="24"/>
              </w:rPr>
              <w:t xml:space="preserve">референтуры </w:t>
            </w:r>
            <w:r w:rsidR="007F12CD">
              <w:rPr>
                <w:color w:val="000000"/>
                <w:sz w:val="24"/>
                <w:szCs w:val="24"/>
              </w:rPr>
              <w:t xml:space="preserve">администрации </w:t>
            </w:r>
            <w:r w:rsidR="006D6ADD">
              <w:rPr>
                <w:color w:val="000000"/>
                <w:sz w:val="24"/>
                <w:szCs w:val="24"/>
              </w:rPr>
              <w:t>Карабашского городского округа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76" w:rsidRDefault="00285376" w:rsidP="002137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:rsidR="00285376" w:rsidRDefault="00285376" w:rsidP="002137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нарастающим итогом не позднее</w:t>
            </w:r>
          </w:p>
          <w:p w:rsidR="00285376" w:rsidRDefault="00285376" w:rsidP="002137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марта</w:t>
            </w:r>
          </w:p>
          <w:p w:rsidR="00285376" w:rsidRDefault="00285376" w:rsidP="002137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июля</w:t>
            </w:r>
          </w:p>
          <w:p w:rsidR="00285376" w:rsidRDefault="00285376" w:rsidP="002137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</w:t>
            </w:r>
          </w:p>
          <w:p w:rsidR="0064554B" w:rsidRPr="00BC0771" w:rsidRDefault="00285376" w:rsidP="002137CB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25 декабря</w:t>
            </w:r>
          </w:p>
        </w:tc>
      </w:tr>
      <w:tr w:rsidR="006762E3" w:rsidRPr="00BC0771" w:rsidTr="0064244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2E3" w:rsidRPr="00BC0771" w:rsidRDefault="006762E3" w:rsidP="002137CB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2E3" w:rsidRPr="00BC0771" w:rsidRDefault="006762E3" w:rsidP="007F12CD">
            <w:pPr>
              <w:pStyle w:val="a3"/>
              <w:ind w:firstLine="680"/>
              <w:rPr>
                <w:color w:val="000000"/>
                <w:sz w:val="24"/>
                <w:szCs w:val="24"/>
              </w:rPr>
            </w:pPr>
            <w:r w:rsidRPr="00BC0771">
              <w:rPr>
                <w:color w:val="000000"/>
                <w:sz w:val="24"/>
                <w:szCs w:val="24"/>
              </w:rPr>
              <w:t>Проведение круглых столов с участием представителей общественных и некоммерческих организаций по проблемам противодействия коррупции в городском округе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2E3" w:rsidRPr="00BC0771" w:rsidRDefault="004353FE" w:rsidP="002137CB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IV </w:t>
            </w:r>
            <w:r>
              <w:rPr>
                <w:color w:val="000000"/>
                <w:sz w:val="24"/>
                <w:szCs w:val="24"/>
              </w:rPr>
              <w:t>квартал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2E3" w:rsidRPr="00BC0771" w:rsidRDefault="001F5C5F" w:rsidP="002137CB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BC0771">
              <w:rPr>
                <w:color w:val="000000"/>
                <w:sz w:val="24"/>
                <w:szCs w:val="24"/>
              </w:rPr>
              <w:t xml:space="preserve">Отдел муниципальной службы и кадров </w:t>
            </w:r>
            <w:r>
              <w:rPr>
                <w:color w:val="000000"/>
                <w:sz w:val="24"/>
                <w:szCs w:val="24"/>
              </w:rPr>
              <w:t>администрации</w:t>
            </w:r>
            <w:r w:rsidR="006762E3" w:rsidRPr="00BC0771">
              <w:rPr>
                <w:color w:val="000000"/>
                <w:sz w:val="24"/>
                <w:szCs w:val="24"/>
              </w:rPr>
              <w:t xml:space="preserve"> </w:t>
            </w:r>
            <w:r w:rsidR="00440FB1">
              <w:rPr>
                <w:color w:val="000000"/>
                <w:sz w:val="24"/>
                <w:szCs w:val="24"/>
              </w:rPr>
              <w:t xml:space="preserve"> Карабашского городского округа</w:t>
            </w:r>
          </w:p>
          <w:p w:rsidR="006762E3" w:rsidRPr="00BC0771" w:rsidRDefault="006762E3" w:rsidP="002137CB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2E3" w:rsidRDefault="00625B29" w:rsidP="002137CB">
            <w:pPr>
              <w:pStyle w:val="a5"/>
              <w:jc w:val="center"/>
            </w:pPr>
            <w:r>
              <w:t>до 25 декабря</w:t>
            </w:r>
          </w:p>
        </w:tc>
      </w:tr>
      <w:tr w:rsidR="006762E3" w:rsidRPr="00BC0771" w:rsidTr="0064244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2E3" w:rsidRPr="00BC0771" w:rsidRDefault="006762E3" w:rsidP="002137CB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2E3" w:rsidRPr="00BC0771" w:rsidRDefault="006762E3" w:rsidP="007F12CD">
            <w:pPr>
              <w:pStyle w:val="a3"/>
              <w:ind w:firstLine="680"/>
              <w:rPr>
                <w:color w:val="000000"/>
                <w:sz w:val="24"/>
                <w:szCs w:val="24"/>
              </w:rPr>
            </w:pPr>
            <w:r w:rsidRPr="00BC0771">
              <w:rPr>
                <w:color w:val="000000"/>
                <w:sz w:val="24"/>
                <w:szCs w:val="24"/>
              </w:rPr>
              <w:t>Взаимодействие с Общ</w:t>
            </w:r>
            <w:r w:rsidR="00713974">
              <w:rPr>
                <w:color w:val="000000"/>
                <w:sz w:val="24"/>
                <w:szCs w:val="24"/>
              </w:rPr>
              <w:t xml:space="preserve">ественной палатой Карабашского </w:t>
            </w:r>
            <w:r w:rsidRPr="00BC0771">
              <w:rPr>
                <w:color w:val="000000"/>
                <w:sz w:val="24"/>
                <w:szCs w:val="24"/>
              </w:rPr>
              <w:t>городского     округа, общественной организацией «Память сердца», Советом ветеранов Карабашского городского округа, Обществом инвалидов Карабашского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2E3" w:rsidRPr="00BC0771" w:rsidRDefault="00625B29" w:rsidP="002137CB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2E3" w:rsidRPr="00BC0771" w:rsidRDefault="006762E3" w:rsidP="002137CB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BC0771">
              <w:rPr>
                <w:color w:val="000000"/>
                <w:sz w:val="24"/>
                <w:szCs w:val="24"/>
              </w:rPr>
              <w:t xml:space="preserve">Комиссия по противодействию коррупции в </w:t>
            </w:r>
            <w:r w:rsidR="00440FB1">
              <w:rPr>
                <w:color w:val="000000"/>
                <w:sz w:val="24"/>
                <w:szCs w:val="24"/>
              </w:rPr>
              <w:t xml:space="preserve"> Карабашского городского округа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29" w:rsidRDefault="00625B29" w:rsidP="00625B2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:rsidR="00625B29" w:rsidRDefault="00625B29" w:rsidP="00625B2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нарастающим итогом не позднее</w:t>
            </w:r>
          </w:p>
          <w:p w:rsidR="00625B29" w:rsidRDefault="00625B29" w:rsidP="00625B2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марта</w:t>
            </w:r>
          </w:p>
          <w:p w:rsidR="00625B29" w:rsidRDefault="00625B29" w:rsidP="00625B2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июля</w:t>
            </w:r>
          </w:p>
          <w:p w:rsidR="00625B29" w:rsidRDefault="00625B29" w:rsidP="00625B2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</w:t>
            </w:r>
          </w:p>
          <w:p w:rsidR="006762E3" w:rsidRDefault="00625B29" w:rsidP="00625B29">
            <w:pPr>
              <w:pStyle w:val="a5"/>
              <w:jc w:val="center"/>
            </w:pPr>
            <w:r>
              <w:t>25 декабря</w:t>
            </w:r>
          </w:p>
        </w:tc>
      </w:tr>
      <w:tr w:rsidR="006762E3" w:rsidRPr="00BC0771" w:rsidTr="0064244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2E3" w:rsidRPr="00BC0771" w:rsidRDefault="006762E3" w:rsidP="002137CB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FB1" w:rsidRPr="00BC0771" w:rsidRDefault="006762E3" w:rsidP="00440FB1">
            <w:pPr>
              <w:pStyle w:val="a3"/>
              <w:ind w:firstLine="680"/>
              <w:rPr>
                <w:color w:val="000000"/>
                <w:sz w:val="24"/>
                <w:szCs w:val="24"/>
              </w:rPr>
            </w:pPr>
            <w:r w:rsidRPr="00BC0771">
              <w:rPr>
                <w:color w:val="000000"/>
                <w:sz w:val="24"/>
                <w:szCs w:val="24"/>
              </w:rPr>
              <w:t xml:space="preserve">Взаимодействие </w:t>
            </w:r>
            <w:r w:rsidR="00713974">
              <w:rPr>
                <w:color w:val="000000"/>
                <w:sz w:val="24"/>
                <w:szCs w:val="24"/>
              </w:rPr>
              <w:t xml:space="preserve">с правоохранительными органами </w:t>
            </w:r>
            <w:r w:rsidR="00440FB1">
              <w:rPr>
                <w:color w:val="000000"/>
                <w:sz w:val="24"/>
                <w:szCs w:val="24"/>
              </w:rPr>
              <w:t>по вопросам противодействия коррупции</w:t>
            </w:r>
          </w:p>
          <w:p w:rsidR="006762E3" w:rsidRPr="00BC0771" w:rsidRDefault="006762E3" w:rsidP="007F12CD">
            <w:pPr>
              <w:pStyle w:val="a3"/>
              <w:ind w:firstLine="68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2E3" w:rsidRPr="00BC0771" w:rsidRDefault="00625B29" w:rsidP="002137CB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2E3" w:rsidRPr="00BC0771" w:rsidRDefault="006762E3" w:rsidP="002137CB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BC0771">
              <w:rPr>
                <w:color w:val="000000"/>
                <w:sz w:val="24"/>
                <w:szCs w:val="24"/>
              </w:rPr>
              <w:t xml:space="preserve">Комиссия по противодействию коррупции в </w:t>
            </w:r>
            <w:r w:rsidR="00440FB1">
              <w:rPr>
                <w:color w:val="000000"/>
                <w:sz w:val="24"/>
                <w:szCs w:val="24"/>
              </w:rPr>
              <w:t xml:space="preserve"> Карабашского городского округа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29" w:rsidRDefault="00625B29" w:rsidP="00625B2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:rsidR="00625B29" w:rsidRDefault="00625B29" w:rsidP="00625B2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нарастающим итогом не позднее</w:t>
            </w:r>
          </w:p>
          <w:p w:rsidR="00625B29" w:rsidRDefault="00625B29" w:rsidP="00625B2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марта</w:t>
            </w:r>
          </w:p>
          <w:p w:rsidR="00625B29" w:rsidRDefault="00625B29" w:rsidP="00625B2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июля</w:t>
            </w:r>
          </w:p>
          <w:p w:rsidR="00625B29" w:rsidRDefault="00625B29" w:rsidP="00625B2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</w:t>
            </w:r>
          </w:p>
          <w:p w:rsidR="006762E3" w:rsidRDefault="00625B29" w:rsidP="00625B29">
            <w:pPr>
              <w:pStyle w:val="a5"/>
              <w:jc w:val="center"/>
            </w:pPr>
            <w:r>
              <w:t>25 декабря</w:t>
            </w:r>
          </w:p>
        </w:tc>
      </w:tr>
      <w:tr w:rsidR="006762E3" w:rsidRPr="00BC0771" w:rsidTr="0064244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2E3" w:rsidRPr="00BC0771" w:rsidRDefault="006762E3" w:rsidP="002137CB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2E3" w:rsidRPr="00BC0771" w:rsidRDefault="006762E3" w:rsidP="007F12CD">
            <w:pPr>
              <w:pStyle w:val="a3"/>
              <w:ind w:firstLine="680"/>
              <w:rPr>
                <w:sz w:val="24"/>
                <w:szCs w:val="24"/>
              </w:rPr>
            </w:pPr>
            <w:r w:rsidRPr="00BC0771">
              <w:rPr>
                <w:sz w:val="24"/>
                <w:szCs w:val="24"/>
              </w:rPr>
              <w:t>Обеспечение участия координационного Совета</w:t>
            </w:r>
            <w:r w:rsidR="004353FE">
              <w:rPr>
                <w:sz w:val="24"/>
                <w:szCs w:val="24"/>
              </w:rPr>
              <w:t xml:space="preserve"> </w:t>
            </w:r>
            <w:r w:rsidRPr="00BC0771">
              <w:rPr>
                <w:sz w:val="24"/>
                <w:szCs w:val="24"/>
              </w:rPr>
              <w:t>по работе с субъектами малого и среднего предпринимательства на  территории Карабашского городского округа в принятии решений о передаче прав владения и пользования муниципальным имуществом</w:t>
            </w:r>
          </w:p>
          <w:p w:rsidR="006762E3" w:rsidRPr="00BC0771" w:rsidRDefault="006762E3" w:rsidP="007F12CD">
            <w:pPr>
              <w:pStyle w:val="a3"/>
              <w:ind w:firstLine="68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2E3" w:rsidRPr="00BC0771" w:rsidRDefault="004353FE" w:rsidP="002137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2E3" w:rsidRPr="00BC0771" w:rsidRDefault="006762E3" w:rsidP="002137CB">
            <w:pPr>
              <w:pStyle w:val="a3"/>
              <w:jc w:val="center"/>
              <w:rPr>
                <w:sz w:val="24"/>
                <w:szCs w:val="24"/>
              </w:rPr>
            </w:pPr>
            <w:r w:rsidRPr="00BC0771">
              <w:rPr>
                <w:sz w:val="24"/>
                <w:szCs w:val="24"/>
              </w:rPr>
              <w:t xml:space="preserve">Управление экономики администрации </w:t>
            </w:r>
            <w:r w:rsidR="00440FB1">
              <w:rPr>
                <w:color w:val="000000"/>
                <w:sz w:val="24"/>
                <w:szCs w:val="24"/>
              </w:rPr>
              <w:t xml:space="preserve"> Карабашского городского округа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29" w:rsidRDefault="00625B29" w:rsidP="00625B2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:rsidR="00625B29" w:rsidRDefault="00625B29" w:rsidP="00625B2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нарастающим итогом не позднее</w:t>
            </w:r>
          </w:p>
          <w:p w:rsidR="00625B29" w:rsidRDefault="00625B29" w:rsidP="00625B2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марта</w:t>
            </w:r>
          </w:p>
          <w:p w:rsidR="00625B29" w:rsidRDefault="00625B29" w:rsidP="00625B2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июля</w:t>
            </w:r>
          </w:p>
          <w:p w:rsidR="00625B29" w:rsidRDefault="00625B29" w:rsidP="00625B2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</w:t>
            </w:r>
          </w:p>
          <w:p w:rsidR="006762E3" w:rsidRDefault="00625B29" w:rsidP="00625B29">
            <w:pPr>
              <w:pStyle w:val="a5"/>
              <w:jc w:val="center"/>
            </w:pPr>
            <w:r>
              <w:t>25 декабря</w:t>
            </w:r>
          </w:p>
        </w:tc>
      </w:tr>
      <w:tr w:rsidR="00F70446" w:rsidRPr="00BC0771" w:rsidTr="0064244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446" w:rsidRPr="00BC0771" w:rsidRDefault="00F70446" w:rsidP="002137CB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446" w:rsidRPr="00BC0771" w:rsidRDefault="00F70446" w:rsidP="004353FE">
            <w:pPr>
              <w:pStyle w:val="a3"/>
              <w:ind w:firstLine="680"/>
              <w:rPr>
                <w:color w:val="000000"/>
                <w:sz w:val="24"/>
                <w:szCs w:val="24"/>
              </w:rPr>
            </w:pPr>
            <w:r w:rsidRPr="00BC0771">
              <w:rPr>
                <w:color w:val="000000"/>
                <w:sz w:val="24"/>
                <w:szCs w:val="24"/>
              </w:rPr>
              <w:t>Анализ обращений граждан с точки зрения сведений коррупционных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446" w:rsidRPr="00BC0771" w:rsidRDefault="004353FE" w:rsidP="002137CB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446" w:rsidRPr="00BC0771" w:rsidRDefault="00F70446" w:rsidP="001F5C5F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BC0771">
              <w:rPr>
                <w:color w:val="000000"/>
                <w:sz w:val="24"/>
                <w:szCs w:val="24"/>
              </w:rPr>
              <w:t xml:space="preserve">Отдел организационно-контрольной работы администрации </w:t>
            </w:r>
            <w:r w:rsidR="00440FB1">
              <w:rPr>
                <w:color w:val="000000"/>
                <w:sz w:val="24"/>
                <w:szCs w:val="24"/>
              </w:rPr>
              <w:t xml:space="preserve"> Карабашского городского округа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29" w:rsidRDefault="00625B29" w:rsidP="00625B2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:rsidR="00625B29" w:rsidRDefault="00625B29" w:rsidP="00625B2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нарастающим итогом не позднее</w:t>
            </w:r>
          </w:p>
          <w:p w:rsidR="00625B29" w:rsidRDefault="00625B29" w:rsidP="00625B2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марта</w:t>
            </w:r>
          </w:p>
          <w:p w:rsidR="00625B29" w:rsidRDefault="00625B29" w:rsidP="00625B2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июля</w:t>
            </w:r>
          </w:p>
          <w:p w:rsidR="00625B29" w:rsidRDefault="00625B29" w:rsidP="00625B2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</w:t>
            </w:r>
          </w:p>
          <w:p w:rsidR="00F70446" w:rsidRDefault="00625B29" w:rsidP="00625B29">
            <w:pPr>
              <w:pStyle w:val="a5"/>
              <w:jc w:val="center"/>
            </w:pPr>
            <w:r>
              <w:t>25 декабря</w:t>
            </w:r>
          </w:p>
        </w:tc>
      </w:tr>
      <w:tr w:rsidR="00F70446" w:rsidRPr="00BC0771" w:rsidTr="0064244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446" w:rsidRPr="00BC0771" w:rsidRDefault="00F70446" w:rsidP="002137CB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446" w:rsidRPr="00BC0771" w:rsidRDefault="00F70446" w:rsidP="007F12CD">
            <w:pPr>
              <w:pStyle w:val="a3"/>
              <w:ind w:firstLine="680"/>
              <w:rPr>
                <w:sz w:val="24"/>
                <w:szCs w:val="24"/>
              </w:rPr>
            </w:pPr>
            <w:r w:rsidRPr="00BC0771">
              <w:rPr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лиц, замещающих </w:t>
            </w:r>
            <w:r w:rsidRPr="00BC0771">
              <w:rPr>
                <w:sz w:val="24"/>
                <w:szCs w:val="24"/>
                <w:lang w:bidi="ru-RU"/>
              </w:rPr>
              <w:t xml:space="preserve">муниципальные должности и должности муниципальной службы в </w:t>
            </w:r>
            <w:r>
              <w:rPr>
                <w:sz w:val="24"/>
                <w:szCs w:val="24"/>
              </w:rPr>
              <w:t>Карабашском</w:t>
            </w:r>
            <w:r w:rsidRPr="00BC0771">
              <w:rPr>
                <w:sz w:val="24"/>
                <w:szCs w:val="24"/>
              </w:rPr>
              <w:t xml:space="preserve"> городском округе</w:t>
            </w:r>
            <w:r w:rsidRPr="00BC0771">
              <w:rPr>
                <w:rFonts w:eastAsiaTheme="minorHAnsi"/>
                <w:bCs/>
                <w:sz w:val="24"/>
                <w:szCs w:val="24"/>
              </w:rPr>
              <w:t xml:space="preserve">, </w:t>
            </w:r>
            <w:r w:rsidRPr="00BC0771">
              <w:rPr>
                <w:sz w:val="24"/>
                <w:szCs w:val="24"/>
              </w:rPr>
              <w:t>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446" w:rsidRPr="004353FE" w:rsidRDefault="004353FE" w:rsidP="002137CB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IV </w:t>
            </w:r>
            <w:r>
              <w:rPr>
                <w:color w:val="000000"/>
                <w:sz w:val="24"/>
                <w:szCs w:val="24"/>
              </w:rPr>
              <w:t>квартал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446" w:rsidRDefault="00F70446" w:rsidP="002137CB">
            <w:pPr>
              <w:jc w:val="center"/>
              <w:rPr>
                <w:color w:val="000000"/>
                <w:sz w:val="24"/>
                <w:szCs w:val="24"/>
              </w:rPr>
            </w:pPr>
            <w:r w:rsidRPr="00BC0771">
              <w:rPr>
                <w:color w:val="000000"/>
                <w:sz w:val="24"/>
                <w:szCs w:val="24"/>
              </w:rPr>
              <w:t>Отдел муниципальной службы и кадров администрации Карабашского городского округа,</w:t>
            </w:r>
          </w:p>
          <w:p w:rsidR="00F70446" w:rsidRDefault="00F70446" w:rsidP="002137C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70446" w:rsidRDefault="00F70446" w:rsidP="002137CB">
            <w:pPr>
              <w:jc w:val="center"/>
              <w:rPr>
                <w:color w:val="000000"/>
                <w:sz w:val="24"/>
                <w:szCs w:val="24"/>
              </w:rPr>
            </w:pPr>
            <w:r w:rsidRPr="00BC0771">
              <w:rPr>
                <w:color w:val="000000"/>
                <w:sz w:val="24"/>
                <w:szCs w:val="24"/>
              </w:rPr>
              <w:t>Управление социальной защиты администрации Карабашского городского округа,</w:t>
            </w:r>
          </w:p>
          <w:p w:rsidR="00F70446" w:rsidRDefault="00F70446" w:rsidP="002137C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70446" w:rsidRDefault="00F70446" w:rsidP="002137CB">
            <w:pPr>
              <w:jc w:val="center"/>
              <w:rPr>
                <w:color w:val="000000"/>
                <w:sz w:val="24"/>
                <w:szCs w:val="24"/>
              </w:rPr>
            </w:pPr>
            <w:r w:rsidRPr="00BC0771">
              <w:rPr>
                <w:color w:val="000000"/>
                <w:sz w:val="24"/>
                <w:szCs w:val="24"/>
              </w:rPr>
              <w:t>Управление финансов Карабашского городского округа,</w:t>
            </w:r>
          </w:p>
          <w:p w:rsidR="00F70446" w:rsidRDefault="00F70446" w:rsidP="002137C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70446" w:rsidRDefault="00F70446" w:rsidP="002137CB">
            <w:pPr>
              <w:jc w:val="center"/>
              <w:rPr>
                <w:color w:val="000000"/>
                <w:sz w:val="24"/>
                <w:szCs w:val="24"/>
              </w:rPr>
            </w:pPr>
            <w:r w:rsidRPr="00BC0771">
              <w:rPr>
                <w:color w:val="000000"/>
                <w:sz w:val="24"/>
                <w:szCs w:val="24"/>
              </w:rPr>
              <w:lastRenderedPageBreak/>
              <w:t>Собрание депутатов (по согласованию),</w:t>
            </w:r>
          </w:p>
          <w:p w:rsidR="00F70446" w:rsidRDefault="00F70446" w:rsidP="002137C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70446" w:rsidRDefault="00F70446" w:rsidP="002137CB">
            <w:pPr>
              <w:jc w:val="center"/>
              <w:rPr>
                <w:color w:val="000000"/>
                <w:sz w:val="24"/>
                <w:szCs w:val="24"/>
              </w:rPr>
            </w:pPr>
            <w:r w:rsidRPr="00BC0771">
              <w:rPr>
                <w:color w:val="000000"/>
                <w:sz w:val="24"/>
                <w:szCs w:val="24"/>
              </w:rPr>
              <w:t>Контрольно-счетная палата</w:t>
            </w:r>
          </w:p>
          <w:p w:rsidR="00F70446" w:rsidRPr="00BC0771" w:rsidRDefault="00F70446" w:rsidP="002137CB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BC0771">
              <w:rPr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446" w:rsidRDefault="00625B29" w:rsidP="002137CB">
            <w:pPr>
              <w:pStyle w:val="a5"/>
              <w:jc w:val="center"/>
            </w:pPr>
            <w:r>
              <w:lastRenderedPageBreak/>
              <w:t>до 25 декабря</w:t>
            </w:r>
          </w:p>
        </w:tc>
      </w:tr>
      <w:tr w:rsidR="00F70446" w:rsidRPr="00BC0771" w:rsidTr="0064244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446" w:rsidRPr="00BC0771" w:rsidRDefault="00F70446" w:rsidP="002137CB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446" w:rsidRPr="00BC0771" w:rsidRDefault="00F70446" w:rsidP="007F12CD">
            <w:pPr>
              <w:pStyle w:val="ConsPlusNormal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7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Карабашского</w:t>
            </w:r>
            <w:r w:rsidRPr="00BC077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в должностные обязанности которых входит участие </w:t>
            </w:r>
            <w:r w:rsidRPr="00BC0771">
              <w:rPr>
                <w:rFonts w:ascii="Times New Roman" w:hAnsi="Times New Roman" w:cs="Times New Roman"/>
                <w:sz w:val="24"/>
                <w:szCs w:val="24"/>
              </w:rPr>
              <w:br/>
              <w:t>в противодействии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446" w:rsidRPr="00BC0771" w:rsidRDefault="001F5C5F" w:rsidP="001F5C5F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446" w:rsidRDefault="00F70446" w:rsidP="002137CB">
            <w:pPr>
              <w:jc w:val="center"/>
              <w:rPr>
                <w:color w:val="000000"/>
                <w:sz w:val="24"/>
                <w:szCs w:val="24"/>
              </w:rPr>
            </w:pPr>
            <w:r w:rsidRPr="00BC0771">
              <w:rPr>
                <w:color w:val="000000"/>
                <w:sz w:val="24"/>
                <w:szCs w:val="24"/>
              </w:rPr>
              <w:t>Отдел муниципальной службы и кадров администрации Карабашского городского округа,</w:t>
            </w:r>
          </w:p>
          <w:p w:rsidR="00F70446" w:rsidRDefault="00F70446" w:rsidP="002137C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70446" w:rsidRDefault="00F70446" w:rsidP="002137CB">
            <w:pPr>
              <w:jc w:val="center"/>
              <w:rPr>
                <w:color w:val="000000"/>
                <w:sz w:val="24"/>
                <w:szCs w:val="24"/>
              </w:rPr>
            </w:pPr>
            <w:r w:rsidRPr="00BC0771">
              <w:rPr>
                <w:color w:val="000000"/>
                <w:sz w:val="24"/>
                <w:szCs w:val="24"/>
              </w:rPr>
              <w:t>Управление социальной защиты администрации Карабашского городского округа,</w:t>
            </w:r>
          </w:p>
          <w:p w:rsidR="00F70446" w:rsidRDefault="00F70446" w:rsidP="002137C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70446" w:rsidRDefault="00F70446" w:rsidP="002137CB">
            <w:pPr>
              <w:jc w:val="center"/>
              <w:rPr>
                <w:color w:val="000000"/>
                <w:sz w:val="24"/>
                <w:szCs w:val="24"/>
              </w:rPr>
            </w:pPr>
            <w:r w:rsidRPr="00BC0771">
              <w:rPr>
                <w:color w:val="000000"/>
                <w:sz w:val="24"/>
                <w:szCs w:val="24"/>
              </w:rPr>
              <w:t>Управление финансов Карабашского городского округа,</w:t>
            </w:r>
          </w:p>
          <w:p w:rsidR="00F70446" w:rsidRDefault="00F70446" w:rsidP="002137C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70446" w:rsidRDefault="00F70446" w:rsidP="002137CB">
            <w:pPr>
              <w:jc w:val="center"/>
              <w:rPr>
                <w:color w:val="000000"/>
                <w:sz w:val="24"/>
                <w:szCs w:val="24"/>
              </w:rPr>
            </w:pPr>
            <w:r w:rsidRPr="00BC0771">
              <w:rPr>
                <w:color w:val="000000"/>
                <w:sz w:val="24"/>
                <w:szCs w:val="24"/>
              </w:rPr>
              <w:t>Собрание депутатов (по согласованию),</w:t>
            </w:r>
          </w:p>
          <w:p w:rsidR="00F70446" w:rsidRDefault="00F70446" w:rsidP="002137C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70446" w:rsidRDefault="00F70446" w:rsidP="002137CB">
            <w:pPr>
              <w:jc w:val="center"/>
              <w:rPr>
                <w:color w:val="000000"/>
                <w:sz w:val="24"/>
                <w:szCs w:val="24"/>
              </w:rPr>
            </w:pPr>
            <w:r w:rsidRPr="00BC0771">
              <w:rPr>
                <w:color w:val="000000"/>
                <w:sz w:val="24"/>
                <w:szCs w:val="24"/>
              </w:rPr>
              <w:t>Контрольно-счетная палата</w:t>
            </w:r>
          </w:p>
          <w:p w:rsidR="00F70446" w:rsidRPr="00BC0771" w:rsidRDefault="00F70446" w:rsidP="002137CB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BC0771">
              <w:rPr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446" w:rsidRPr="00BC0771" w:rsidRDefault="00625B29" w:rsidP="002137CB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декабря</w:t>
            </w:r>
          </w:p>
        </w:tc>
      </w:tr>
      <w:tr w:rsidR="00F70446" w:rsidRPr="00BC0771" w:rsidTr="0064244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446" w:rsidRPr="00BC0771" w:rsidRDefault="00F70446" w:rsidP="002137CB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446" w:rsidRPr="00BC0771" w:rsidRDefault="00F70446" w:rsidP="007F12CD">
            <w:pPr>
              <w:pStyle w:val="ConsPlusNormal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71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</w:t>
            </w:r>
            <w:r w:rsidRPr="00BC07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0771">
              <w:rPr>
                <w:rFonts w:ascii="Times New Roman" w:hAnsi="Times New Roman" w:cs="Times New Roman"/>
                <w:sz w:val="24"/>
                <w:szCs w:val="24"/>
              </w:rPr>
              <w:t xml:space="preserve">ципальную службу для замещения должностей, включенных в Перечень </w:t>
            </w:r>
            <w:r w:rsidRPr="00BC0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должностей, замещение которых связано с коррупционными рисками, у</w:t>
            </w:r>
            <w:r w:rsidRPr="00BC07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0771">
              <w:rPr>
                <w:rFonts w:ascii="Times New Roman" w:hAnsi="Times New Roman" w:cs="Times New Roman"/>
                <w:sz w:val="24"/>
                <w:szCs w:val="24"/>
              </w:rPr>
              <w:t xml:space="preserve">вержденный нормативным правовым актом органа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Карабашского</w:t>
            </w:r>
            <w:r w:rsidRPr="00BC077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BC0771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, </w:t>
            </w:r>
            <w:r w:rsidRPr="00BC0771">
              <w:rPr>
                <w:rFonts w:ascii="Times New Roman" w:hAnsi="Times New Roman" w:cs="Times New Roman"/>
                <w:sz w:val="24"/>
                <w:szCs w:val="24"/>
              </w:rPr>
              <w:t>по образовательным программам в области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446" w:rsidRPr="00BC0771" w:rsidRDefault="001F5C5F" w:rsidP="002137CB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446" w:rsidRDefault="00F70446" w:rsidP="002137CB">
            <w:pPr>
              <w:jc w:val="center"/>
              <w:rPr>
                <w:color w:val="000000"/>
                <w:sz w:val="24"/>
                <w:szCs w:val="24"/>
              </w:rPr>
            </w:pPr>
            <w:r w:rsidRPr="00BC0771">
              <w:rPr>
                <w:color w:val="000000"/>
                <w:sz w:val="24"/>
                <w:szCs w:val="24"/>
              </w:rPr>
              <w:t xml:space="preserve">Отдел муниципальной </w:t>
            </w:r>
            <w:r w:rsidRPr="00BC0771">
              <w:rPr>
                <w:color w:val="000000"/>
                <w:sz w:val="24"/>
                <w:szCs w:val="24"/>
              </w:rPr>
              <w:lastRenderedPageBreak/>
              <w:t>службы и кадров администрации Карабашского городского округа,</w:t>
            </w:r>
          </w:p>
          <w:p w:rsidR="00F70446" w:rsidRDefault="00F70446" w:rsidP="002137C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70446" w:rsidRDefault="00F70446" w:rsidP="002137CB">
            <w:pPr>
              <w:jc w:val="center"/>
              <w:rPr>
                <w:color w:val="000000"/>
                <w:sz w:val="24"/>
                <w:szCs w:val="24"/>
              </w:rPr>
            </w:pPr>
            <w:r w:rsidRPr="00BC0771">
              <w:rPr>
                <w:color w:val="000000"/>
                <w:sz w:val="24"/>
                <w:szCs w:val="24"/>
              </w:rPr>
              <w:t>Управление социальной защиты администрации Карабашского городского округа,</w:t>
            </w:r>
          </w:p>
          <w:p w:rsidR="00F70446" w:rsidRDefault="00F70446" w:rsidP="002137C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70446" w:rsidRDefault="00F70446" w:rsidP="002137CB">
            <w:pPr>
              <w:jc w:val="center"/>
              <w:rPr>
                <w:color w:val="000000"/>
                <w:sz w:val="24"/>
                <w:szCs w:val="24"/>
              </w:rPr>
            </w:pPr>
            <w:r w:rsidRPr="00BC0771">
              <w:rPr>
                <w:color w:val="000000"/>
                <w:sz w:val="24"/>
                <w:szCs w:val="24"/>
              </w:rPr>
              <w:t>Управление финансов Карабашского городского округа,</w:t>
            </w:r>
          </w:p>
          <w:p w:rsidR="00F70446" w:rsidRDefault="00F70446" w:rsidP="002137C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F5C5F" w:rsidRDefault="00F70446" w:rsidP="002137CB">
            <w:pPr>
              <w:jc w:val="center"/>
              <w:rPr>
                <w:color w:val="000000"/>
                <w:sz w:val="24"/>
                <w:szCs w:val="24"/>
              </w:rPr>
            </w:pPr>
            <w:r w:rsidRPr="00BC0771">
              <w:rPr>
                <w:color w:val="000000"/>
                <w:sz w:val="24"/>
                <w:szCs w:val="24"/>
              </w:rPr>
              <w:t>Собрание депутатов</w:t>
            </w:r>
          </w:p>
          <w:p w:rsidR="00F70446" w:rsidRDefault="001F5C5F" w:rsidP="002137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Карабашского городского округа</w:t>
            </w:r>
            <w:r w:rsidR="00F70446" w:rsidRPr="00BC0771">
              <w:rPr>
                <w:color w:val="000000"/>
                <w:sz w:val="24"/>
                <w:szCs w:val="24"/>
              </w:rPr>
              <w:t xml:space="preserve"> (по согласованию),</w:t>
            </w:r>
          </w:p>
          <w:p w:rsidR="00F70446" w:rsidRDefault="00F70446" w:rsidP="002137C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70446" w:rsidRDefault="00F70446" w:rsidP="002137CB">
            <w:pPr>
              <w:jc w:val="center"/>
              <w:rPr>
                <w:color w:val="000000"/>
                <w:sz w:val="24"/>
                <w:szCs w:val="24"/>
              </w:rPr>
            </w:pPr>
            <w:r w:rsidRPr="00BC0771">
              <w:rPr>
                <w:color w:val="000000"/>
                <w:sz w:val="24"/>
                <w:szCs w:val="24"/>
              </w:rPr>
              <w:t>Контрольно-счетная палата</w:t>
            </w:r>
          </w:p>
          <w:p w:rsidR="00F70446" w:rsidRPr="00BC0771" w:rsidRDefault="00F70446" w:rsidP="002137CB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BC0771">
              <w:rPr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29" w:rsidRDefault="00625B29" w:rsidP="00625B2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Ежеквартально</w:t>
            </w:r>
          </w:p>
          <w:p w:rsidR="00625B29" w:rsidRDefault="00625B29" w:rsidP="00625B2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нарастающим </w:t>
            </w:r>
            <w:r>
              <w:rPr>
                <w:sz w:val="24"/>
                <w:szCs w:val="24"/>
              </w:rPr>
              <w:lastRenderedPageBreak/>
              <w:t>итогом не позднее</w:t>
            </w:r>
          </w:p>
          <w:p w:rsidR="00625B29" w:rsidRDefault="00625B29" w:rsidP="00625B2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марта</w:t>
            </w:r>
          </w:p>
          <w:p w:rsidR="00625B29" w:rsidRDefault="00625B29" w:rsidP="00625B2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июля</w:t>
            </w:r>
          </w:p>
          <w:p w:rsidR="00625B29" w:rsidRDefault="00625B29" w:rsidP="00625B2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</w:t>
            </w:r>
          </w:p>
          <w:p w:rsidR="00F70446" w:rsidRPr="00BC0771" w:rsidRDefault="00625B29" w:rsidP="00625B2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25 декабря</w:t>
            </w:r>
          </w:p>
        </w:tc>
      </w:tr>
      <w:tr w:rsidR="001F5C5F" w:rsidRPr="00BC0771" w:rsidTr="0064244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C5F" w:rsidRPr="00BC0771" w:rsidRDefault="001F5C5F" w:rsidP="001F5C5F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C5F" w:rsidRPr="00BC0771" w:rsidRDefault="001F5C5F" w:rsidP="001F5C5F">
            <w:pPr>
              <w:ind w:firstLine="680"/>
              <w:jc w:val="both"/>
              <w:rPr>
                <w:sz w:val="24"/>
                <w:szCs w:val="24"/>
              </w:rPr>
            </w:pPr>
            <w:r w:rsidRPr="00BC0771">
              <w:rPr>
                <w:sz w:val="24"/>
                <w:szCs w:val="24"/>
              </w:rPr>
              <w:t xml:space="preserve">Мониторинг публикаций в средствах массовой информации о фактах коррупции в действиях (бездействии) муниципальных служащих </w:t>
            </w:r>
            <w:r>
              <w:rPr>
                <w:sz w:val="24"/>
                <w:szCs w:val="24"/>
              </w:rPr>
              <w:t>Карабашского</w:t>
            </w:r>
            <w:r w:rsidRPr="00BC0771">
              <w:rPr>
                <w:sz w:val="24"/>
                <w:szCs w:val="24"/>
              </w:rPr>
              <w:t xml:space="preserve"> городского округа, подготовка информационно-аналитической справки и подборка статей по указанной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C5F" w:rsidRPr="00BC0771" w:rsidRDefault="001F5C5F" w:rsidP="001F5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C5F" w:rsidRDefault="001F5C5F" w:rsidP="001F5C5F">
            <w:pPr>
              <w:jc w:val="center"/>
              <w:rPr>
                <w:sz w:val="24"/>
                <w:szCs w:val="24"/>
              </w:rPr>
            </w:pPr>
            <w:r w:rsidRPr="00BC0771">
              <w:rPr>
                <w:sz w:val="24"/>
                <w:szCs w:val="24"/>
              </w:rPr>
              <w:t>Отдел референтуры</w:t>
            </w:r>
          </w:p>
          <w:p w:rsidR="001F5C5F" w:rsidRPr="00BC0771" w:rsidRDefault="001F5C5F" w:rsidP="001F5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Карабашского городского округа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29" w:rsidRDefault="00625B29" w:rsidP="00625B2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:rsidR="00625B29" w:rsidRDefault="00625B29" w:rsidP="00625B2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нарастающим итогом не позднее</w:t>
            </w:r>
          </w:p>
          <w:p w:rsidR="00625B29" w:rsidRDefault="00625B29" w:rsidP="00625B2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марта</w:t>
            </w:r>
          </w:p>
          <w:p w:rsidR="00625B29" w:rsidRDefault="00625B29" w:rsidP="00625B2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июля</w:t>
            </w:r>
          </w:p>
          <w:p w:rsidR="00625B29" w:rsidRDefault="00625B29" w:rsidP="00625B2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</w:t>
            </w:r>
          </w:p>
          <w:p w:rsidR="001F5C5F" w:rsidRDefault="00625B29" w:rsidP="00625B29">
            <w:pPr>
              <w:pStyle w:val="a5"/>
              <w:jc w:val="center"/>
            </w:pPr>
            <w:r>
              <w:t>25 декабря</w:t>
            </w:r>
          </w:p>
        </w:tc>
      </w:tr>
      <w:tr w:rsidR="001F5C5F" w:rsidRPr="00BC0771" w:rsidTr="0064244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C5F" w:rsidRPr="00BC0771" w:rsidRDefault="001F5C5F" w:rsidP="001F5C5F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C5F" w:rsidRPr="00BC0771" w:rsidRDefault="001F5C5F" w:rsidP="004353FE">
            <w:pPr>
              <w:ind w:firstLine="680"/>
              <w:jc w:val="both"/>
              <w:rPr>
                <w:sz w:val="24"/>
                <w:szCs w:val="24"/>
              </w:rPr>
            </w:pPr>
            <w:r w:rsidRPr="00BC0771">
              <w:rPr>
                <w:sz w:val="24"/>
                <w:szCs w:val="24"/>
              </w:rPr>
              <w:t xml:space="preserve">Размещение в разделе «Противодействие коррупции» на официальном </w:t>
            </w:r>
            <w:r w:rsidRPr="00BC0771">
              <w:rPr>
                <w:sz w:val="24"/>
                <w:szCs w:val="24"/>
              </w:rPr>
              <w:lastRenderedPageBreak/>
              <w:t xml:space="preserve">сайте </w:t>
            </w:r>
            <w:r>
              <w:rPr>
                <w:sz w:val="24"/>
                <w:szCs w:val="24"/>
              </w:rPr>
              <w:t>Карабашского</w:t>
            </w:r>
            <w:r w:rsidRPr="00BC0771">
              <w:rPr>
                <w:sz w:val="24"/>
                <w:szCs w:val="24"/>
              </w:rPr>
              <w:t xml:space="preserve"> городского округа в сети Интернет </w:t>
            </w:r>
            <w:r>
              <w:rPr>
                <w:sz w:val="24"/>
                <w:szCs w:val="24"/>
              </w:rPr>
              <w:t>муниципальных нормативно</w:t>
            </w:r>
            <w:r w:rsidR="00D349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правовых актов, аналитических  и информационных справок по вопросам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C5F" w:rsidRPr="00BC0771" w:rsidRDefault="004353FE" w:rsidP="001F5C5F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по мере </w:t>
            </w:r>
            <w:r>
              <w:rPr>
                <w:color w:val="000000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C5F" w:rsidRDefault="001F5C5F" w:rsidP="001F5C5F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BC0771">
              <w:rPr>
                <w:color w:val="000000"/>
                <w:sz w:val="24"/>
                <w:szCs w:val="24"/>
              </w:rPr>
              <w:lastRenderedPageBreak/>
              <w:t xml:space="preserve">Отдел </w:t>
            </w:r>
            <w:r w:rsidRPr="00BC0771">
              <w:rPr>
                <w:color w:val="000000"/>
                <w:sz w:val="24"/>
                <w:szCs w:val="24"/>
              </w:rPr>
              <w:lastRenderedPageBreak/>
              <w:t>муниципальной службы и кадров администрации Карабашского городского округа</w:t>
            </w:r>
          </w:p>
          <w:p w:rsidR="00C31E85" w:rsidRDefault="00C31E85" w:rsidP="001F5C5F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(подготовка информации)</w:t>
            </w:r>
          </w:p>
          <w:p w:rsidR="001F5C5F" w:rsidRDefault="001F5C5F" w:rsidP="001F5C5F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  <w:p w:rsidR="001F5C5F" w:rsidRDefault="001F5C5F" w:rsidP="001F5C5F">
            <w:pPr>
              <w:jc w:val="center"/>
              <w:rPr>
                <w:sz w:val="24"/>
                <w:szCs w:val="24"/>
              </w:rPr>
            </w:pPr>
            <w:r w:rsidRPr="00BC0771">
              <w:rPr>
                <w:sz w:val="24"/>
                <w:szCs w:val="24"/>
              </w:rPr>
              <w:t>Отдел референтуры</w:t>
            </w:r>
          </w:p>
          <w:p w:rsidR="001F5C5F" w:rsidRDefault="001F5C5F" w:rsidP="001F5C5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Карабашского городского округа</w:t>
            </w:r>
          </w:p>
          <w:p w:rsidR="00C31E85" w:rsidRPr="00BC0771" w:rsidRDefault="00C31E85" w:rsidP="001F5C5F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(размещение информации)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29" w:rsidRDefault="00625B29" w:rsidP="00625B2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Ежеквартально</w:t>
            </w:r>
          </w:p>
          <w:p w:rsidR="00625B29" w:rsidRDefault="00625B29" w:rsidP="00625B2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нарастающим итогом не позднее</w:t>
            </w:r>
          </w:p>
          <w:p w:rsidR="00625B29" w:rsidRDefault="00625B29" w:rsidP="00625B2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марта</w:t>
            </w:r>
          </w:p>
          <w:p w:rsidR="00625B29" w:rsidRDefault="00625B29" w:rsidP="00625B2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июля</w:t>
            </w:r>
          </w:p>
          <w:p w:rsidR="00625B29" w:rsidRDefault="00625B29" w:rsidP="00625B2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</w:t>
            </w:r>
          </w:p>
          <w:p w:rsidR="001F5C5F" w:rsidRPr="00BC0771" w:rsidRDefault="00625B29" w:rsidP="00625B2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25 декабря</w:t>
            </w:r>
          </w:p>
        </w:tc>
      </w:tr>
      <w:tr w:rsidR="001F5C5F" w:rsidRPr="00BC0771" w:rsidTr="0064244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C5F" w:rsidRPr="00BC0771" w:rsidRDefault="001F5C5F" w:rsidP="001F5C5F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C5F" w:rsidRPr="00BC0771" w:rsidRDefault="001F5C5F" w:rsidP="001F5C5F">
            <w:pPr>
              <w:pStyle w:val="ConsPlusNormal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71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D349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0771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Челябинской области </w:t>
            </w:r>
            <w:r w:rsidRPr="00BC0771">
              <w:rPr>
                <w:rFonts w:ascii="Times New Roman" w:hAnsi="Times New Roman" w:cs="Times New Roman"/>
                <w:sz w:val="24"/>
                <w:szCs w:val="24"/>
              </w:rPr>
              <w:t xml:space="preserve"> отчета о р</w:t>
            </w:r>
            <w:r w:rsidRPr="00BC07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0771">
              <w:rPr>
                <w:rFonts w:ascii="Times New Roman" w:hAnsi="Times New Roman" w:cs="Times New Roman"/>
                <w:sz w:val="24"/>
                <w:szCs w:val="24"/>
              </w:rPr>
              <w:t xml:space="preserve">зультатах выполнения Плана мероприятий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Карабашского</w:t>
            </w:r>
            <w:r w:rsidRPr="00BC077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по противодействию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C5F" w:rsidRPr="00BC0771" w:rsidRDefault="001F5C5F" w:rsidP="001F5C5F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C5F" w:rsidRPr="00BC0771" w:rsidRDefault="001F5C5F" w:rsidP="001F5C5F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BC0771">
              <w:rPr>
                <w:color w:val="000000"/>
                <w:sz w:val="24"/>
                <w:szCs w:val="24"/>
              </w:rPr>
              <w:t>Отдел муниципальной службы и кадров администрации Карабашского городского округа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C5F" w:rsidRPr="00BC0771" w:rsidRDefault="00625B29" w:rsidP="001F5C5F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сроки</w:t>
            </w:r>
            <w:r w:rsidR="00B1233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указанные Правительством Челябинской области</w:t>
            </w:r>
          </w:p>
        </w:tc>
      </w:tr>
    </w:tbl>
    <w:p w:rsidR="00A416AE" w:rsidRPr="00BC0771" w:rsidRDefault="00A416AE" w:rsidP="001F5C5F">
      <w:pPr>
        <w:contextualSpacing/>
        <w:jc w:val="center"/>
        <w:rPr>
          <w:sz w:val="24"/>
          <w:szCs w:val="24"/>
        </w:rPr>
      </w:pPr>
    </w:p>
    <w:sectPr w:rsidR="00A416AE" w:rsidRPr="00BC0771" w:rsidSect="0064554B">
      <w:headerReference w:type="default" r:id="rId8"/>
      <w:footerReference w:type="default" r:id="rId9"/>
      <w:pgSz w:w="16834" w:h="11909" w:orient="landscape"/>
      <w:pgMar w:top="1134" w:right="567" w:bottom="851" w:left="1134" w:header="720" w:footer="386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40C" w:rsidRPr="00B37450" w:rsidRDefault="000B640C" w:rsidP="00B37450">
      <w:r>
        <w:separator/>
      </w:r>
    </w:p>
  </w:endnote>
  <w:endnote w:type="continuationSeparator" w:id="0">
    <w:p w:rsidR="000B640C" w:rsidRPr="00B37450" w:rsidRDefault="000B640C" w:rsidP="00B37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3913"/>
      <w:docPartObj>
        <w:docPartGallery w:val="Page Numbers (Bottom of Page)"/>
        <w:docPartUnique/>
      </w:docPartObj>
    </w:sdtPr>
    <w:sdtContent>
      <w:p w:rsidR="004353FE" w:rsidRDefault="00A44C6D">
        <w:pPr>
          <w:pStyle w:val="a8"/>
          <w:jc w:val="right"/>
        </w:pPr>
        <w:fldSimple w:instr=" PAGE   \* MERGEFORMAT ">
          <w:r w:rsidR="008F174F">
            <w:rPr>
              <w:noProof/>
            </w:rPr>
            <w:t>1</w:t>
          </w:r>
        </w:fldSimple>
      </w:p>
    </w:sdtContent>
  </w:sdt>
  <w:p w:rsidR="004353FE" w:rsidRDefault="004353F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40C" w:rsidRPr="00B37450" w:rsidRDefault="000B640C" w:rsidP="00B37450">
      <w:r>
        <w:separator/>
      </w:r>
    </w:p>
  </w:footnote>
  <w:footnote w:type="continuationSeparator" w:id="0">
    <w:p w:rsidR="000B640C" w:rsidRPr="00B37450" w:rsidRDefault="000B640C" w:rsidP="00B37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16"/>
      <w:gridCol w:w="5116"/>
      <w:gridCol w:w="5117"/>
    </w:tblGrid>
    <w:tr w:rsidR="004353FE" w:rsidTr="00285376">
      <w:tc>
        <w:tcPr>
          <w:tcW w:w="5116" w:type="dxa"/>
        </w:tcPr>
        <w:p w:rsidR="004353FE" w:rsidRDefault="004353FE" w:rsidP="0064554B">
          <w:pPr>
            <w:pStyle w:val="a5"/>
          </w:pPr>
        </w:p>
      </w:tc>
      <w:tc>
        <w:tcPr>
          <w:tcW w:w="5116" w:type="dxa"/>
        </w:tcPr>
        <w:p w:rsidR="004353FE" w:rsidRDefault="004353FE" w:rsidP="0064554B">
          <w:pPr>
            <w:pStyle w:val="a5"/>
          </w:pPr>
        </w:p>
      </w:tc>
      <w:tc>
        <w:tcPr>
          <w:tcW w:w="5117" w:type="dxa"/>
        </w:tcPr>
        <w:p w:rsidR="004353FE" w:rsidRDefault="004353FE" w:rsidP="0064554B">
          <w:pPr>
            <w:pStyle w:val="a5"/>
          </w:pPr>
          <w:r>
            <w:t xml:space="preserve">Приложение к </w:t>
          </w:r>
          <w:r w:rsidR="00C31E85">
            <w:t>постановлению</w:t>
          </w:r>
          <w:r>
            <w:t xml:space="preserve"> администрации Карабашского городского округа</w:t>
          </w:r>
        </w:p>
        <w:p w:rsidR="004353FE" w:rsidRDefault="008F174F" w:rsidP="008F174F">
          <w:pPr>
            <w:pStyle w:val="a5"/>
          </w:pPr>
          <w:r>
            <w:t xml:space="preserve"> от « 30 </w:t>
          </w:r>
          <w:r w:rsidR="004353FE">
            <w:t>»</w:t>
          </w:r>
          <w:r>
            <w:t xml:space="preserve"> декабря  2019 года № 1221</w:t>
          </w:r>
        </w:p>
      </w:tc>
    </w:tr>
  </w:tbl>
  <w:p w:rsidR="004353FE" w:rsidRPr="0064554B" w:rsidRDefault="004353FE" w:rsidP="0064554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193"/>
    <w:multiLevelType w:val="hybridMultilevel"/>
    <w:tmpl w:val="6F929BA0"/>
    <w:lvl w:ilvl="0" w:tplc="B9348AB4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14C51"/>
    <w:multiLevelType w:val="hybridMultilevel"/>
    <w:tmpl w:val="2656F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D446B6"/>
    <w:rsid w:val="00023A31"/>
    <w:rsid w:val="000270D6"/>
    <w:rsid w:val="000662BB"/>
    <w:rsid w:val="00074EEA"/>
    <w:rsid w:val="00080597"/>
    <w:rsid w:val="0009492E"/>
    <w:rsid w:val="000B640C"/>
    <w:rsid w:val="000D2944"/>
    <w:rsid w:val="000D7226"/>
    <w:rsid w:val="000F4BD1"/>
    <w:rsid w:val="00130C24"/>
    <w:rsid w:val="0013439D"/>
    <w:rsid w:val="0015500A"/>
    <w:rsid w:val="00167A39"/>
    <w:rsid w:val="00190DCF"/>
    <w:rsid w:val="001948F4"/>
    <w:rsid w:val="00196F8B"/>
    <w:rsid w:val="001B59BD"/>
    <w:rsid w:val="001F5C5F"/>
    <w:rsid w:val="0020428D"/>
    <w:rsid w:val="00210F62"/>
    <w:rsid w:val="002137CB"/>
    <w:rsid w:val="00222B19"/>
    <w:rsid w:val="0023188A"/>
    <w:rsid w:val="00250AB4"/>
    <w:rsid w:val="00285376"/>
    <w:rsid w:val="0028747F"/>
    <w:rsid w:val="002A4D4E"/>
    <w:rsid w:val="002A63E2"/>
    <w:rsid w:val="002D427B"/>
    <w:rsid w:val="002F3AD8"/>
    <w:rsid w:val="002F3E0A"/>
    <w:rsid w:val="00300545"/>
    <w:rsid w:val="00301179"/>
    <w:rsid w:val="003353C7"/>
    <w:rsid w:val="00340EE7"/>
    <w:rsid w:val="0035324B"/>
    <w:rsid w:val="00355AF2"/>
    <w:rsid w:val="003717F1"/>
    <w:rsid w:val="003B080E"/>
    <w:rsid w:val="003C614C"/>
    <w:rsid w:val="003C7CDB"/>
    <w:rsid w:val="003F7673"/>
    <w:rsid w:val="00406BCA"/>
    <w:rsid w:val="00414FD1"/>
    <w:rsid w:val="00422C48"/>
    <w:rsid w:val="00427796"/>
    <w:rsid w:val="004353FE"/>
    <w:rsid w:val="00440FB1"/>
    <w:rsid w:val="00472422"/>
    <w:rsid w:val="004744F1"/>
    <w:rsid w:val="0048494D"/>
    <w:rsid w:val="00484A2B"/>
    <w:rsid w:val="00486B54"/>
    <w:rsid w:val="004B2720"/>
    <w:rsid w:val="004B4DD3"/>
    <w:rsid w:val="00533877"/>
    <w:rsid w:val="005361D4"/>
    <w:rsid w:val="005929C0"/>
    <w:rsid w:val="00594AC6"/>
    <w:rsid w:val="005A0560"/>
    <w:rsid w:val="005A0779"/>
    <w:rsid w:val="005B29BD"/>
    <w:rsid w:val="005C4CB7"/>
    <w:rsid w:val="00604B8B"/>
    <w:rsid w:val="00604D1D"/>
    <w:rsid w:val="006119C0"/>
    <w:rsid w:val="006150FD"/>
    <w:rsid w:val="00625B29"/>
    <w:rsid w:val="00630F07"/>
    <w:rsid w:val="0064244C"/>
    <w:rsid w:val="0064554B"/>
    <w:rsid w:val="00647016"/>
    <w:rsid w:val="006762E3"/>
    <w:rsid w:val="006C14C7"/>
    <w:rsid w:val="006D6470"/>
    <w:rsid w:val="006D6ADD"/>
    <w:rsid w:val="006F7EB1"/>
    <w:rsid w:val="00713974"/>
    <w:rsid w:val="00713E97"/>
    <w:rsid w:val="00715C79"/>
    <w:rsid w:val="007439D1"/>
    <w:rsid w:val="0075627A"/>
    <w:rsid w:val="0076240C"/>
    <w:rsid w:val="00765341"/>
    <w:rsid w:val="007A1489"/>
    <w:rsid w:val="007B1331"/>
    <w:rsid w:val="007B38FD"/>
    <w:rsid w:val="007C3BF0"/>
    <w:rsid w:val="007F12CD"/>
    <w:rsid w:val="007F7968"/>
    <w:rsid w:val="0080124F"/>
    <w:rsid w:val="00841776"/>
    <w:rsid w:val="00851FBA"/>
    <w:rsid w:val="0087123B"/>
    <w:rsid w:val="00873224"/>
    <w:rsid w:val="00880CD4"/>
    <w:rsid w:val="008959F6"/>
    <w:rsid w:val="008A2251"/>
    <w:rsid w:val="008D09A8"/>
    <w:rsid w:val="008D4A3D"/>
    <w:rsid w:val="008D6FA3"/>
    <w:rsid w:val="008F0F67"/>
    <w:rsid w:val="008F174F"/>
    <w:rsid w:val="008F1B73"/>
    <w:rsid w:val="0092170A"/>
    <w:rsid w:val="00934955"/>
    <w:rsid w:val="009A0280"/>
    <w:rsid w:val="009B7F4B"/>
    <w:rsid w:val="009D1A2A"/>
    <w:rsid w:val="009F088D"/>
    <w:rsid w:val="00A15C1A"/>
    <w:rsid w:val="00A416AE"/>
    <w:rsid w:val="00A44C6D"/>
    <w:rsid w:val="00A53F47"/>
    <w:rsid w:val="00A56D8E"/>
    <w:rsid w:val="00A742F9"/>
    <w:rsid w:val="00A74D56"/>
    <w:rsid w:val="00AE7A5D"/>
    <w:rsid w:val="00AF2C28"/>
    <w:rsid w:val="00AF6E2D"/>
    <w:rsid w:val="00B12331"/>
    <w:rsid w:val="00B37450"/>
    <w:rsid w:val="00B43EED"/>
    <w:rsid w:val="00B44D61"/>
    <w:rsid w:val="00B4755F"/>
    <w:rsid w:val="00B81C72"/>
    <w:rsid w:val="00B876B9"/>
    <w:rsid w:val="00BA7220"/>
    <w:rsid w:val="00BC0771"/>
    <w:rsid w:val="00BF7E12"/>
    <w:rsid w:val="00C065AA"/>
    <w:rsid w:val="00C17DDC"/>
    <w:rsid w:val="00C222A7"/>
    <w:rsid w:val="00C27013"/>
    <w:rsid w:val="00C308A7"/>
    <w:rsid w:val="00C31E85"/>
    <w:rsid w:val="00C33F1C"/>
    <w:rsid w:val="00C472EF"/>
    <w:rsid w:val="00C56321"/>
    <w:rsid w:val="00C87846"/>
    <w:rsid w:val="00CB1859"/>
    <w:rsid w:val="00CE4E9A"/>
    <w:rsid w:val="00CF1C2A"/>
    <w:rsid w:val="00D34997"/>
    <w:rsid w:val="00D37748"/>
    <w:rsid w:val="00D446B6"/>
    <w:rsid w:val="00D703C8"/>
    <w:rsid w:val="00DE6341"/>
    <w:rsid w:val="00E114B3"/>
    <w:rsid w:val="00E14FAB"/>
    <w:rsid w:val="00E36FE2"/>
    <w:rsid w:val="00E45E02"/>
    <w:rsid w:val="00E560DE"/>
    <w:rsid w:val="00E57757"/>
    <w:rsid w:val="00E645CB"/>
    <w:rsid w:val="00E724C2"/>
    <w:rsid w:val="00EA0E16"/>
    <w:rsid w:val="00EC4CAF"/>
    <w:rsid w:val="00ED40DA"/>
    <w:rsid w:val="00F10696"/>
    <w:rsid w:val="00F13EB7"/>
    <w:rsid w:val="00F14A30"/>
    <w:rsid w:val="00F1659A"/>
    <w:rsid w:val="00F22952"/>
    <w:rsid w:val="00F24A17"/>
    <w:rsid w:val="00F63024"/>
    <w:rsid w:val="00F650ED"/>
    <w:rsid w:val="00F65D10"/>
    <w:rsid w:val="00F70446"/>
    <w:rsid w:val="00F72D90"/>
    <w:rsid w:val="00F75953"/>
    <w:rsid w:val="00FC146C"/>
    <w:rsid w:val="00FD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79" w:line="259" w:lineRule="exact"/>
        <w:ind w:left="11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B6"/>
    <w:pPr>
      <w:suppressAutoHyphens/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BA7220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46B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446B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D446B6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44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D446B6"/>
    <w:pPr>
      <w:suppressAutoHyphens w:val="0"/>
      <w:spacing w:after="195"/>
    </w:pPr>
    <w:rPr>
      <w:rFonts w:ascii="Tahoma" w:eastAsia="Calibri" w:hAnsi="Tahoma" w:cs="Tahoma"/>
      <w:color w:val="003366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B374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745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B374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33F1C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33F1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A72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F7968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7044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7044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9C92C-C000-48CF-B1C8-81B73E0E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K306</dc:creator>
  <cp:lastModifiedBy>K306</cp:lastModifiedBy>
  <cp:revision>82</cp:revision>
  <cp:lastPrinted>2020-01-14T05:54:00Z</cp:lastPrinted>
  <dcterms:created xsi:type="dcterms:W3CDTF">2017-07-04T05:20:00Z</dcterms:created>
  <dcterms:modified xsi:type="dcterms:W3CDTF">2020-01-15T08:48:00Z</dcterms:modified>
</cp:coreProperties>
</file>