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84ADE">
        <w:rPr>
          <w:rFonts w:ascii="Times New Roman" w:hAnsi="Times New Roman"/>
          <w:sz w:val="28"/>
          <w:szCs w:val="28"/>
        </w:rPr>
        <w:t xml:space="preserve">Приложение </w:t>
      </w:r>
    </w:p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 постановлению администрации </w:t>
      </w:r>
    </w:p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Карабашского городского округа</w:t>
      </w:r>
    </w:p>
    <w:p w:rsidR="00B84ADE" w:rsidRPr="00B84ADE" w:rsidRDefault="005459B7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D0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3D0CEC">
        <w:rPr>
          <w:rFonts w:ascii="Times New Roman" w:hAnsi="Times New Roman"/>
          <w:sz w:val="28"/>
          <w:szCs w:val="28"/>
        </w:rPr>
        <w:t xml:space="preserve">  </w:t>
      </w:r>
      <w:r w:rsidR="002371AB">
        <w:rPr>
          <w:rFonts w:ascii="Times New Roman" w:hAnsi="Times New Roman"/>
          <w:sz w:val="28"/>
          <w:szCs w:val="28"/>
        </w:rPr>
        <w:t>22</w:t>
      </w:r>
      <w:r w:rsidR="003D0CEC">
        <w:rPr>
          <w:rFonts w:ascii="Times New Roman" w:hAnsi="Times New Roman"/>
          <w:sz w:val="28"/>
          <w:szCs w:val="28"/>
        </w:rPr>
        <w:t>.</w:t>
      </w:r>
      <w:r w:rsidR="002371AB">
        <w:rPr>
          <w:rFonts w:ascii="Times New Roman" w:hAnsi="Times New Roman"/>
          <w:sz w:val="28"/>
          <w:szCs w:val="28"/>
        </w:rPr>
        <w:t>12</w:t>
      </w:r>
      <w:r w:rsidR="003D0C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371AB">
        <w:rPr>
          <w:rFonts w:ascii="Times New Roman" w:hAnsi="Times New Roman"/>
          <w:sz w:val="28"/>
          <w:szCs w:val="28"/>
        </w:rPr>
        <w:t>7</w:t>
      </w:r>
      <w:r w:rsidR="00B84ADE" w:rsidRPr="00B84ADE">
        <w:rPr>
          <w:rFonts w:ascii="Times New Roman" w:hAnsi="Times New Roman"/>
          <w:sz w:val="28"/>
          <w:szCs w:val="28"/>
        </w:rPr>
        <w:t xml:space="preserve"> г. №</w:t>
      </w:r>
      <w:r w:rsidR="003D0CEC">
        <w:rPr>
          <w:rFonts w:ascii="Times New Roman" w:hAnsi="Times New Roman"/>
          <w:sz w:val="28"/>
          <w:szCs w:val="28"/>
        </w:rPr>
        <w:t xml:space="preserve"> </w:t>
      </w:r>
      <w:r w:rsidR="002371AB">
        <w:rPr>
          <w:rFonts w:ascii="Times New Roman" w:hAnsi="Times New Roman"/>
          <w:sz w:val="28"/>
          <w:szCs w:val="28"/>
        </w:rPr>
        <w:t>1037</w:t>
      </w:r>
    </w:p>
    <w:p w:rsidR="008C4B2D" w:rsidRPr="005B2DE1" w:rsidRDefault="008C4B2D" w:rsidP="008C4B2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Паспорт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Карабашского городского округа»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60"/>
        <w:gridCol w:w="5667"/>
      </w:tblGrid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Карабашского городского округа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---------------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создание наиболее благоприятных и комфортных условий жизнедеятельности населения Карабашского городского округа</w:t>
            </w:r>
            <w:r w:rsidRPr="00E55FD4">
              <w:rPr>
                <w:rFonts w:ascii="Times New Roman" w:hAnsi="Times New Roman"/>
              </w:rPr>
              <w:t xml:space="preserve"> </w:t>
            </w:r>
          </w:p>
        </w:tc>
      </w:tr>
      <w:tr w:rsidR="00E55FD4" w:rsidRPr="00E55FD4" w:rsidTr="006B0F34">
        <w:trPr>
          <w:trHeight w:val="1023"/>
        </w:trPr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Карабашского городского округа</w:t>
            </w:r>
          </w:p>
        </w:tc>
      </w:tr>
      <w:tr w:rsidR="00E55FD4" w:rsidRPr="00E55FD4" w:rsidTr="006B0F34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12"/>
              <w:gridCol w:w="360"/>
              <w:gridCol w:w="5046"/>
            </w:tblGrid>
            <w:tr w:rsidR="00E55FD4" w:rsidRPr="00E55FD4" w:rsidTr="006B0F34">
              <w:tc>
                <w:tcPr>
                  <w:tcW w:w="3612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5FD4">
                    <w:rPr>
                      <w:rFonts w:ascii="Times New Roman" w:hAnsi="Times New Roman"/>
                      <w:sz w:val="28"/>
                      <w:szCs w:val="28"/>
                    </w:rPr>
                    <w:t>Целевые индикаторы и показатели программы</w:t>
                  </w:r>
                </w:p>
              </w:tc>
              <w:tc>
                <w:tcPr>
                  <w:tcW w:w="360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6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55FD4" w:rsidRPr="00E55FD4" w:rsidTr="006B0F34">
              <w:tc>
                <w:tcPr>
                  <w:tcW w:w="9018" w:type="dxa"/>
                  <w:gridSpan w:val="3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благоустройство  дворовых территорий, благоустройство  общественных территорий. 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2018 по 2024гг.</w:t>
            </w:r>
          </w:p>
        </w:tc>
      </w:tr>
      <w:tr w:rsidR="00E55FD4" w:rsidRPr="00E55FD4" w:rsidTr="006B0F34">
        <w:trPr>
          <w:trHeight w:val="1459"/>
        </w:trPr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E55FD4" w:rsidRPr="00E55FD4" w:rsidRDefault="00E55FD4" w:rsidP="00E55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 составляет 27 608, 164 тыс</w:t>
            </w:r>
            <w:proofErr w:type="gramStart"/>
            <w:r w:rsidRPr="00E55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55FD4">
              <w:rPr>
                <w:rFonts w:ascii="Times New Roman" w:hAnsi="Times New Roman"/>
                <w:sz w:val="28"/>
                <w:szCs w:val="28"/>
              </w:rPr>
              <w:t>ублей,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2018 году - 3464,80 тыс. руб. в том числе </w:t>
            </w:r>
            <w:proofErr w:type="gramStart"/>
            <w:r w:rsidRPr="00E55FD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2715,90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637,10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111,80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году - 4078,70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3861,40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161,00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56,30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году – 3811,360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3212,50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543,80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55,06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2021 году – 3602,20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2962,50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129,70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510,00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2022 году – 4149,05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3751,90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189,70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207,45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году - 4149,05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3751,90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189,70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207,45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году - 4353,00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2715,90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637,10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1000,00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D4" w:rsidRPr="00E55FD4" w:rsidTr="006B0F34">
        <w:tc>
          <w:tcPr>
            <w:tcW w:w="3612" w:type="dxa"/>
            <w:vMerge w:val="restart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  <w:vMerge w:val="restart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(единиц):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2018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2021 год – 2,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2022 год – 2.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D4" w:rsidRPr="00E55FD4" w:rsidTr="006B0F34">
        <w:tc>
          <w:tcPr>
            <w:tcW w:w="3612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территории (единиц):</w:t>
            </w:r>
          </w:p>
        </w:tc>
      </w:tr>
      <w:tr w:rsidR="00E55FD4" w:rsidRPr="00E55FD4" w:rsidTr="006B0F34">
        <w:tc>
          <w:tcPr>
            <w:tcW w:w="3612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2018 год – 3,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2021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2022 год – 2.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55FD4" w:rsidRDefault="00E55FD4" w:rsidP="00E55FD4">
      <w:pPr>
        <w:autoSpaceDE w:val="0"/>
        <w:autoSpaceDN w:val="0"/>
        <w:adjustRightInd w:val="0"/>
        <w:spacing w:after="0"/>
        <w:ind w:right="-598"/>
        <w:outlineLvl w:val="0"/>
        <w:rPr>
          <w:sz w:val="28"/>
          <w:szCs w:val="28"/>
        </w:rPr>
        <w:sectPr w:rsidR="00E55FD4" w:rsidSect="00A574B5">
          <w:pgSz w:w="11906" w:h="16838"/>
          <w:pgMar w:top="568" w:right="851" w:bottom="851" w:left="1276" w:header="709" w:footer="709" w:gutter="0"/>
          <w:cols w:space="708"/>
          <w:docGrid w:linePitch="360"/>
        </w:sectPr>
      </w:pPr>
    </w:p>
    <w:p w:rsidR="00C6271F" w:rsidRPr="00C6271F" w:rsidRDefault="00C6271F" w:rsidP="008E2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271F" w:rsidRPr="00C6271F" w:rsidSect="00BA2CB1">
          <w:pgSz w:w="11906" w:h="16838"/>
          <w:pgMar w:top="426" w:right="851" w:bottom="426" w:left="1276" w:header="709" w:footer="709" w:gutter="0"/>
          <w:cols w:space="708"/>
          <w:docGrid w:linePitch="360"/>
        </w:sectPr>
      </w:pPr>
    </w:p>
    <w:p w:rsidR="00056558" w:rsidRDefault="00056558" w:rsidP="008E2E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I. СОДЕРЖАНИЕ ПРОБЛЕМЫ И ОБОСНОВАНИЕ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</w: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000E8" w:rsidRPr="007333E7" w:rsidRDefault="007000E8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</w:rPr>
        <w:t>Территория городского округа составляет 682,4 км</w:t>
      </w:r>
      <w:proofErr w:type="gramStart"/>
      <w:r w:rsidRPr="007333E7">
        <w:rPr>
          <w:rFonts w:ascii="Times New Roman" w:hAnsi="Times New Roman"/>
          <w:sz w:val="28"/>
          <w:szCs w:val="28"/>
        </w:rPr>
        <w:t>2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, в том числе застроенная - 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78</w:t>
      </w:r>
      <w:r w:rsidR="005F737F">
        <w:rPr>
          <w:rFonts w:ascii="Times New Roman" w:hAnsi="Times New Roman"/>
          <w:sz w:val="28"/>
          <w:szCs w:val="28"/>
        </w:rPr>
        <w:t xml:space="preserve">,91 </w:t>
      </w:r>
      <w:r w:rsidRPr="007333E7">
        <w:rPr>
          <w:rFonts w:ascii="Times New Roman" w:hAnsi="Times New Roman"/>
          <w:sz w:val="28"/>
          <w:szCs w:val="28"/>
        </w:rPr>
        <w:t>км2 (11,6%) и незастроенные пространства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– 603</w:t>
      </w:r>
      <w:r w:rsidRPr="007333E7">
        <w:rPr>
          <w:rFonts w:ascii="Times New Roman" w:hAnsi="Times New Roman"/>
          <w:sz w:val="28"/>
          <w:szCs w:val="28"/>
        </w:rPr>
        <w:t>,49 км2 (88,</w:t>
      </w:r>
      <w:r w:rsidR="005F737F">
        <w:rPr>
          <w:rFonts w:ascii="Times New Roman" w:hAnsi="Times New Roman"/>
          <w:sz w:val="28"/>
          <w:szCs w:val="28"/>
        </w:rPr>
        <w:t xml:space="preserve">4% от всей площади). </w:t>
      </w:r>
      <w:r w:rsidRPr="007333E7">
        <w:rPr>
          <w:rFonts w:ascii="Times New Roman" w:hAnsi="Times New Roman"/>
          <w:sz w:val="28"/>
          <w:szCs w:val="28"/>
        </w:rPr>
        <w:t>Наибольшей освоенностью отличается юго-восточная часть округа, где расположен город Карабаш.</w:t>
      </w:r>
    </w:p>
    <w:p w:rsidR="00714FB4" w:rsidRPr="007333E7" w:rsidRDefault="00714FB4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</w:t>
      </w:r>
      <w:proofErr w:type="spellStart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Неухоженность</w:t>
      </w:r>
      <w:proofErr w:type="spellEnd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302F0E"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>Общая площадь жилых помещений в г. Карабаше – 343 тыс. кв</w:t>
      </w:r>
      <w:proofErr w:type="gramStart"/>
      <w:r w:rsidRPr="007333E7">
        <w:rPr>
          <w:rFonts w:ascii="Times New Roman" w:hAnsi="Times New Roman"/>
          <w:sz w:val="28"/>
          <w:szCs w:val="28"/>
        </w:rPr>
        <w:t>.м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 (в т.ч. 70 тыс.кв.м – ИЖС)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 xml:space="preserve"> - многоквартирные дома 2-5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 xml:space="preserve">. – 3920кв-р, дома на 2-4 хозяина (1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>.) – 900кв-р</w:t>
      </w:r>
    </w:p>
    <w:p w:rsidR="0083650F" w:rsidRPr="007333E7" w:rsidRDefault="00F342C4" w:rsidP="00C208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2350 домов.</w:t>
      </w:r>
    </w:p>
    <w:p w:rsidR="0083650F" w:rsidRPr="007000E8" w:rsidRDefault="0083650F" w:rsidP="00C2085F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FB4" w:rsidRPr="007333E7" w:rsidRDefault="00D95CE2" w:rsidP="004B3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14FB4"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более</w:t>
      </w: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коло 95</w:t>
      </w:r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proofErr w:type="gramStart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>введены</w:t>
      </w:r>
      <w:proofErr w:type="gramEnd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более 20 лет назад. Элементы благоустройства дворовых территорий данных домов, </w:t>
      </w:r>
      <w:r w:rsidR="005D2D26" w:rsidRPr="007333E7">
        <w:rPr>
          <w:rFonts w:ascii="Times New Roman" w:eastAsia="Times New Roman" w:hAnsi="Times New Roman"/>
          <w:sz w:val="28"/>
          <w:szCs w:val="28"/>
          <w:lang w:eastAsia="ru-RU"/>
        </w:rPr>
        <w:t>а также асфальтовое покрытие дворов и дворовых проездов имеют значительный физический износ и требу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1F7685" w:rsidRDefault="0083650F" w:rsidP="006F3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581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благоустройства, такие как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улицы, набережные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20847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7A6A7E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улицах, проездах, набережных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усовершенствованное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покрытие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система уличного освещения требует реконструкции.</w:t>
      </w:r>
    </w:p>
    <w:p w:rsidR="00CA6B9C" w:rsidRPr="00CA6B9C" w:rsidRDefault="00B76702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проблемы создания комфортных условий проживания 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качественного повышения уровня благоустройства способствует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снижению оттока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капитала, обеспечению устойчивого социально-экономического развития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, повышению туристической привлекательности, привлечению дополнительных инвестиций</w:t>
      </w:r>
      <w:r w:rsidRPr="00CA6B9C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685" w:rsidRPr="00CA6B9C" w:rsidRDefault="00CA6B9C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актуальных задач 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комплексного, системного подхода</w:t>
      </w:r>
      <w:r w:rsidR="004B4B06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Согласованные действия Правительства </w:t>
      </w:r>
      <w:r w:rsidR="001F7685" w:rsidRPr="00CA6B9C">
        <w:rPr>
          <w:rFonts w:ascii="Times New Roman" w:eastAsia="Times New Roman" w:hAnsi="Times New Roman"/>
          <w:sz w:val="28"/>
          <w:szCs w:val="28"/>
          <w:lang w:eastAsia="ru-RU"/>
        </w:rPr>
        <w:t>Челябинской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02F0E">
        <w:rPr>
          <w:rFonts w:ascii="Times New Roman" w:hAnsi="Times New Roman"/>
          <w:sz w:val="28"/>
          <w:szCs w:val="28"/>
        </w:rPr>
        <w:t>Карабашского городского 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702" w:rsidRPr="00F05B38" w:rsidRDefault="00B76702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л II. ОСНОВНЫЕ ЦЕЛИ И ЗАДАЧИ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программы является повышение </w:t>
      </w:r>
      <w:r w:rsidR="00C31A1E" w:rsidRPr="000C10A7">
        <w:rPr>
          <w:rFonts w:ascii="Times New Roman" w:hAnsi="Times New Roman"/>
          <w:sz w:val="28"/>
          <w:szCs w:val="28"/>
        </w:rPr>
        <w:t xml:space="preserve">создание наиболее благоприятных и комфортных условий жизнедеятельности населения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Указанная цель соответствует: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 xml:space="preserve">целевым ориентирам, определенным </w:t>
      </w:r>
      <w:hyperlink r:id="rId6" w:history="1">
        <w:r w:rsidRPr="00C263E2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C263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Президента Российской Федерации от 7 мая 2012 года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600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Pr="00F05B38">
        <w:rPr>
          <w:rFonts w:ascii="Times New Roman" w:hAnsi="Times New Roman"/>
          <w:sz w:val="28"/>
          <w:szCs w:val="28"/>
          <w:lang w:eastAsia="ru-RU"/>
        </w:rPr>
        <w:t>О мерах по обеспечению граждан Российской Федерации доступным комфортным жильем и повышению качества жилищно-коммунальных услуг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Default="00F21531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приоритетно</w:t>
      </w:r>
      <w:r w:rsidR="00C263E2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C263E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</w:t>
      </w:r>
      <w:r w:rsidR="00C263E2">
        <w:rPr>
          <w:rFonts w:ascii="Times New Roman" w:hAnsi="Times New Roman"/>
          <w:sz w:val="28"/>
          <w:szCs w:val="28"/>
          <w:lang w:eastAsia="ru-RU"/>
        </w:rPr>
        <w:t xml:space="preserve">утв. </w:t>
      </w:r>
      <w:r>
        <w:rPr>
          <w:rFonts w:ascii="Times New Roman" w:hAnsi="Times New Roman"/>
          <w:sz w:val="28"/>
          <w:szCs w:val="28"/>
          <w:lang w:eastAsia="ru-RU"/>
        </w:rPr>
        <w:t>проток</w:t>
      </w:r>
      <w:r w:rsidR="0073735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C263E2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21 ноября 2016 г. № 10)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8F6B1B" w:rsidRPr="00F05B38" w:rsidRDefault="008F6B1B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662">
        <w:rPr>
          <w:rFonts w:ascii="Times New Roman" w:hAnsi="Times New Roman"/>
          <w:sz w:val="28"/>
          <w:szCs w:val="28"/>
          <w:lang w:eastAsia="ru-RU"/>
        </w:rPr>
        <w:t>с национальными проектами «Безопасные и качественные дороги», «Чистая страна», «Комплексное развитие моногородов»</w:t>
      </w:r>
      <w:r w:rsidR="00903A5A" w:rsidRPr="000B0662">
        <w:rPr>
          <w:rFonts w:ascii="Times New Roman" w:hAnsi="Times New Roman"/>
          <w:sz w:val="28"/>
          <w:szCs w:val="28"/>
          <w:lang w:eastAsia="ru-RU"/>
        </w:rPr>
        <w:t>;</w:t>
      </w:r>
    </w:p>
    <w:p w:rsidR="00F05B38" w:rsidRPr="00F05B38" w:rsidRDefault="00DB30F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173F3D">
          <w:rPr>
            <w:rFonts w:ascii="Times New Roman" w:hAnsi="Times New Roman"/>
            <w:sz w:val="28"/>
            <w:szCs w:val="28"/>
            <w:lang w:eastAsia="ru-RU"/>
          </w:rPr>
          <w:t>ст</w:t>
        </w:r>
        <w:r w:rsidR="00F05B38" w:rsidRPr="00C263E2">
          <w:rPr>
            <w:rFonts w:ascii="Times New Roman" w:hAnsi="Times New Roman"/>
            <w:sz w:val="28"/>
            <w:szCs w:val="28"/>
            <w:lang w:eastAsia="ru-RU"/>
          </w:rPr>
          <w:t>ратегии</w:t>
        </w:r>
      </w:hyperlink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</w:t>
      </w:r>
      <w:r w:rsidR="00956372">
        <w:rPr>
          <w:rFonts w:ascii="Times New Roman" w:hAnsi="Times New Roman"/>
          <w:sz w:val="28"/>
          <w:szCs w:val="28"/>
          <w:lang w:eastAsia="ru-RU"/>
        </w:rPr>
        <w:t>№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890 </w:t>
      </w:r>
      <w:r w:rsidR="00720847">
        <w:rPr>
          <w:rFonts w:ascii="Times New Roman" w:hAnsi="Times New Roman"/>
          <w:sz w:val="28"/>
          <w:szCs w:val="28"/>
          <w:lang w:eastAsia="ru-RU"/>
        </w:rPr>
        <w:t>«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О принятии Стратегии социально-экономического развития Челябинской области до 2020 года</w:t>
      </w:r>
      <w:r w:rsidR="00720847">
        <w:rPr>
          <w:rFonts w:ascii="Times New Roman" w:hAnsi="Times New Roman"/>
          <w:sz w:val="28"/>
          <w:szCs w:val="28"/>
          <w:lang w:eastAsia="ru-RU"/>
        </w:rPr>
        <w:t>»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.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задачей подпрограммы является повышение уровня благоустройства населенных пунктов </w:t>
      </w:r>
      <w:r w:rsidR="007C5188">
        <w:rPr>
          <w:rFonts w:ascii="Times New Roman" w:hAnsi="Times New Roman"/>
          <w:sz w:val="28"/>
          <w:szCs w:val="28"/>
          <w:lang w:eastAsia="ru-RU"/>
        </w:rPr>
        <w:t>дворовой территории Карабашского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:</w:t>
      </w:r>
    </w:p>
    <w:p w:rsidR="007A34DA" w:rsidRDefault="007A34DA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</w:t>
      </w:r>
      <w:r w:rsidR="001F5C9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</w:t>
      </w:r>
      <w:r w:rsidR="001F5C96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</w:t>
      </w:r>
      <w:r w:rsidR="007C5188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7C5188">
        <w:rPr>
          <w:rFonts w:ascii="Times New Roman" w:hAnsi="Times New Roman"/>
          <w:sz w:val="28"/>
          <w:szCs w:val="28"/>
          <w:lang w:eastAsia="ru-RU"/>
        </w:rPr>
        <w:t>Карабашском</w:t>
      </w:r>
      <w:proofErr w:type="spellEnd"/>
      <w:r w:rsidR="007C5188">
        <w:rPr>
          <w:rFonts w:ascii="Times New Roman" w:hAnsi="Times New Roman"/>
          <w:sz w:val="28"/>
          <w:szCs w:val="28"/>
          <w:lang w:eastAsia="ru-RU"/>
        </w:rPr>
        <w:t xml:space="preserve"> городском округе</w:t>
      </w:r>
      <w:r w:rsidRPr="00F05B38">
        <w:rPr>
          <w:rFonts w:ascii="Times New Roman" w:hAnsi="Times New Roman"/>
          <w:sz w:val="28"/>
          <w:szCs w:val="28"/>
          <w:lang w:eastAsia="ru-RU"/>
        </w:rPr>
        <w:t>;</w:t>
      </w:r>
    </w:p>
    <w:p w:rsidR="007A34DA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обустройства</w:t>
      </w:r>
      <w:r w:rsidR="007A34DA">
        <w:rPr>
          <w:rFonts w:ascii="Times New Roman" w:hAnsi="Times New Roman"/>
          <w:sz w:val="28"/>
          <w:szCs w:val="28"/>
          <w:lang w:eastAsia="ru-RU"/>
        </w:rPr>
        <w:t xml:space="preserve"> мест массового отдыха населения (городских парков)</w:t>
      </w:r>
      <w:r w:rsidR="007C5188" w:rsidRPr="007C5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188">
        <w:rPr>
          <w:rFonts w:ascii="Times New Roman" w:hAnsi="Times New Roman"/>
          <w:sz w:val="28"/>
          <w:szCs w:val="28"/>
          <w:lang w:eastAsia="ru-RU"/>
        </w:rPr>
        <w:t>на территории Карабашского городского округа</w:t>
      </w:r>
      <w:r w:rsidR="007A34DA">
        <w:rPr>
          <w:rFonts w:ascii="Times New Roman" w:hAnsi="Times New Roman"/>
          <w:sz w:val="28"/>
          <w:szCs w:val="28"/>
          <w:lang w:eastAsia="ru-RU"/>
        </w:rPr>
        <w:t>;</w:t>
      </w:r>
    </w:p>
    <w:p w:rsidR="007A34DA" w:rsidRPr="007333E7" w:rsidRDefault="001F5C96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приведение правил благоустройства в соответствие с Методическими </w:t>
      </w:r>
      <w:r w:rsidRPr="007333E7">
        <w:rPr>
          <w:rFonts w:ascii="Times New Roman" w:hAnsi="Times New Roman"/>
          <w:sz w:val="28"/>
          <w:szCs w:val="28"/>
          <w:lang w:eastAsia="ru-RU"/>
        </w:rPr>
        <w:t>рекомендациями Министерства строительства и жилищного хозяйства Российской Федерации</w:t>
      </w:r>
      <w:r w:rsidR="007A34DA" w:rsidRPr="007333E7">
        <w:rPr>
          <w:rFonts w:ascii="Times New Roman" w:hAnsi="Times New Roman"/>
          <w:sz w:val="28"/>
          <w:szCs w:val="28"/>
          <w:lang w:eastAsia="ru-RU"/>
        </w:rPr>
        <w:t>.</w:t>
      </w:r>
    </w:p>
    <w:p w:rsidR="00F05B38" w:rsidRDefault="009A1CE2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="00F05B38" w:rsidRPr="007333E7"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вышеуказанных задач </w:t>
      </w:r>
      <w:r>
        <w:rPr>
          <w:rFonts w:ascii="Times New Roman" w:hAnsi="Times New Roman"/>
          <w:sz w:val="28"/>
          <w:szCs w:val="28"/>
          <w:lang w:eastAsia="ru-RU"/>
        </w:rPr>
        <w:t>будут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дости</w:t>
      </w:r>
      <w:r>
        <w:rPr>
          <w:rFonts w:ascii="Times New Roman" w:hAnsi="Times New Roman"/>
          <w:sz w:val="28"/>
          <w:szCs w:val="28"/>
          <w:lang w:eastAsia="ru-RU"/>
        </w:rPr>
        <w:t>гнуты</w:t>
      </w:r>
      <w:r w:rsidR="00F90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целевы</w:t>
      </w:r>
      <w:r w:rsidR="00DB44C4">
        <w:rPr>
          <w:rFonts w:ascii="Times New Roman" w:hAnsi="Times New Roman"/>
          <w:sz w:val="28"/>
          <w:szCs w:val="28"/>
          <w:lang w:eastAsia="ru-RU"/>
        </w:rPr>
        <w:t>е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200" w:history="1">
        <w:r w:rsidR="00F05B38" w:rsidRPr="00A67DC8">
          <w:rPr>
            <w:rFonts w:ascii="Times New Roman" w:hAnsi="Times New Roman"/>
            <w:color w:val="000000"/>
            <w:sz w:val="28"/>
            <w:szCs w:val="28"/>
            <w:lang w:eastAsia="ru-RU"/>
          </w:rPr>
          <w:t>показател</w:t>
        </w:r>
        <w:r w:rsidR="00DB44C4">
          <w:rPr>
            <w:rFonts w:ascii="Times New Roman" w:hAnsi="Times New Roman"/>
            <w:color w:val="000000"/>
            <w:sz w:val="28"/>
            <w:szCs w:val="28"/>
            <w:lang w:eastAsia="ru-RU"/>
          </w:rPr>
          <w:t>и</w:t>
        </w:r>
      </w:hyperlink>
      <w:r w:rsidR="00DB44C4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="00DB44C4" w:rsidRPr="00F05B38">
        <w:rPr>
          <w:rFonts w:ascii="Times New Roman" w:hAnsi="Times New Roman"/>
          <w:sz w:val="28"/>
          <w:szCs w:val="28"/>
          <w:lang w:eastAsia="ru-RU"/>
        </w:rPr>
        <w:t xml:space="preserve">начения </w:t>
      </w:r>
      <w:r w:rsidR="00DB44C4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приведены в приложении 1 к настоящей подпрограмме.</w:t>
      </w:r>
    </w:p>
    <w:p w:rsidR="006712B1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6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Pr="000B0662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муниципального образования Карабашского городского округа, а также</w:t>
      </w:r>
      <w:r w:rsidRPr="000B0662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0B0662">
        <w:rPr>
          <w:rFonts w:ascii="Times New Roman" w:hAnsi="Times New Roman"/>
          <w:sz w:val="28"/>
          <w:szCs w:val="28"/>
        </w:rPr>
        <w:t>общего пользования Карабашского городского округа</w:t>
      </w:r>
      <w:r w:rsidRPr="000B0662"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712B1" w:rsidRPr="007224FD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7224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24FD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720847">
        <w:rPr>
          <w:rFonts w:ascii="Times New Roman" w:hAnsi="Times New Roman"/>
          <w:sz w:val="28"/>
          <w:szCs w:val="28"/>
        </w:rPr>
        <w:t>округа</w:t>
      </w:r>
      <w:r w:rsidRPr="007224FD">
        <w:rPr>
          <w:rFonts w:ascii="Times New Roman" w:hAnsi="Times New Roman"/>
          <w:sz w:val="28"/>
          <w:szCs w:val="28"/>
        </w:rPr>
        <w:t>.</w:t>
      </w:r>
    </w:p>
    <w:p w:rsidR="006712B1" w:rsidRDefault="006712B1" w:rsidP="0067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712B1" w:rsidRPr="00F05B38" w:rsidRDefault="006712B1" w:rsidP="00D77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II. СРОКИ И ЭТАПЫ РЕАЛИЗАЦИИ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7C518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6F1F56" w:rsidRPr="00A615A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9C509A">
        <w:rPr>
          <w:rFonts w:ascii="Times New Roman" w:hAnsi="Times New Roman"/>
          <w:sz w:val="28"/>
          <w:szCs w:val="28"/>
          <w:lang w:eastAsia="ru-RU"/>
        </w:rPr>
        <w:t>реализуется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4C8" w:rsidRPr="00A615AB">
        <w:rPr>
          <w:rFonts w:ascii="Times New Roman" w:hAnsi="Times New Roman"/>
          <w:sz w:val="28"/>
          <w:szCs w:val="28"/>
          <w:lang w:eastAsia="ru-RU"/>
        </w:rPr>
        <w:t>в 1 этап</w:t>
      </w:r>
      <w:r w:rsidR="00AE6619" w:rsidRPr="00A615A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459B7" w:rsidRPr="00A615AB">
        <w:rPr>
          <w:rFonts w:ascii="Times New Roman" w:hAnsi="Times New Roman"/>
          <w:sz w:val="28"/>
          <w:szCs w:val="28"/>
          <w:lang w:eastAsia="ru-RU"/>
        </w:rPr>
        <w:t>8</w:t>
      </w:r>
      <w:r w:rsidR="00326821" w:rsidRPr="00A615AB">
        <w:rPr>
          <w:rFonts w:ascii="Times New Roman" w:hAnsi="Times New Roman"/>
          <w:sz w:val="28"/>
          <w:szCs w:val="28"/>
          <w:lang w:eastAsia="ru-RU"/>
        </w:rPr>
        <w:t>-202</w:t>
      </w:r>
      <w:r w:rsidR="00D77748">
        <w:rPr>
          <w:rFonts w:ascii="Times New Roman" w:hAnsi="Times New Roman"/>
          <w:sz w:val="28"/>
          <w:szCs w:val="28"/>
          <w:lang w:eastAsia="ru-RU"/>
        </w:rPr>
        <w:t>4</w:t>
      </w:r>
      <w:r w:rsidR="00326821" w:rsidRPr="00A615AB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здел IV. СИСТЕМА МЕРОПРИЯТИЙ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программы направлены на реализацию поставленных задач и включают в себя финансово-экономические мероприятия, направленные на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88383E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</w:t>
      </w:r>
      <w:r w:rsidR="00A92DC7">
        <w:rPr>
          <w:rFonts w:ascii="Times New Roman" w:hAnsi="Times New Roman"/>
          <w:sz w:val="28"/>
          <w:szCs w:val="28"/>
          <w:lang w:eastAsia="ru-RU"/>
        </w:rPr>
        <w:t xml:space="preserve">общественных </w:t>
      </w:r>
      <w:r w:rsidR="00BD224D">
        <w:rPr>
          <w:rFonts w:ascii="Times New Roman" w:hAnsi="Times New Roman"/>
          <w:sz w:val="28"/>
          <w:szCs w:val="28"/>
          <w:lang w:eastAsia="ru-RU"/>
        </w:rPr>
        <w:t xml:space="preserve">территорий, </w:t>
      </w:r>
      <w:r w:rsidR="0088383E">
        <w:rPr>
          <w:rFonts w:ascii="Times New Roman" w:hAnsi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. Для достижения цели п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рограммы и выполнения поставленных задач разработаны </w:t>
      </w:r>
      <w:hyperlink r:id="rId8" w:history="1">
        <w:r w:rsidR="00720AAB" w:rsidRPr="00BD224D">
          <w:rPr>
            <w:rFonts w:ascii="Times New Roman" w:hAnsi="Times New Roman"/>
            <w:sz w:val="28"/>
            <w:szCs w:val="28"/>
            <w:lang w:eastAsia="ru-RU"/>
          </w:rPr>
          <w:t>мероприятия</w:t>
        </w:r>
      </w:hyperlink>
      <w:r w:rsidR="00720AAB" w:rsidRPr="00BD2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0AAB">
        <w:rPr>
          <w:rFonts w:ascii="Times New Roman" w:hAnsi="Times New Roman"/>
          <w:sz w:val="28"/>
          <w:szCs w:val="28"/>
          <w:lang w:eastAsia="ru-RU"/>
        </w:rPr>
        <w:t>информация о которых приведена в приложении 2 к настоящей программе.</w:t>
      </w:r>
    </w:p>
    <w:p w:rsidR="00445708" w:rsidRDefault="00445708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Раздел V. РЕСУРСНОЕ ОБЕСПЕЧЕНИЕ ПРОГРАММЫ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Общий объем финансирования программы в период 2018-2024гг.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27 608, 164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22 972,00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2488,10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2148,064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2018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3464,80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2715,90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637,10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111,80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2019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4078,70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3861,40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161,00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56,30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2020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3811,36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3212,50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543,80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55,06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2021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3602,20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2962,50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129,70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510,00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2022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4149,05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3751,90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189,70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207,45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2023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4149,05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 xml:space="preserve">ублей, в том числе за счет средств 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3751,90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189,70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207,45 тыс. руб.</w:t>
      </w: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2024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4353,00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2715,90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637,10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1000,00 тыс. руб.</w:t>
      </w: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D73F18" w:rsidRPr="000F03DD" w:rsidRDefault="00D73F18" w:rsidP="00E55FD4">
      <w:pPr>
        <w:jc w:val="both"/>
        <w:rPr>
          <w:sz w:val="28"/>
          <w:szCs w:val="28"/>
        </w:rPr>
      </w:pPr>
    </w:p>
    <w:p w:rsidR="00D77748" w:rsidRPr="000B0662" w:rsidRDefault="00D7774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5890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F05B38" w:rsidRPr="00F05B38" w:rsidRDefault="00F05B38" w:rsidP="007E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7C5188" w:rsidRDefault="007C5188" w:rsidP="0030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188" w:rsidRDefault="00A30312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отдел жилищно-коммунального хозяйства администрации Карабашского городского округ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далее отдел ЖКХ).</w:t>
      </w:r>
    </w:p>
    <w:p w:rsidR="00AF075C" w:rsidRPr="00AF075C" w:rsidRDefault="00A30312" w:rsidP="009C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 ЖКХ</w:t>
      </w:r>
      <w:r w:rsidR="00D87654" w:rsidRPr="00AF075C">
        <w:rPr>
          <w:rFonts w:ascii="Times New Roman" w:hAnsi="Times New Roman"/>
          <w:sz w:val="28"/>
          <w:szCs w:val="28"/>
        </w:rPr>
        <w:t xml:space="preserve"> ежегодно подготавливает бюджетную заявку на финансирование муниципальной программы из бюджета Карабашского городского округа на очередной финансовый год, а также уточняет затраты по программным мероприятиям с учетом доходов бюджета Карабашского городского округа на соответствующий финансовый год.</w:t>
      </w:r>
    </w:p>
    <w:p w:rsidR="00AF075C" w:rsidRPr="00AF075C" w:rsidRDefault="00AF075C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 ЖКХ организует процедуру определения поставщика с дальнейшим заключением Муниципального контракта на выполнение конкретных мероприятий, предусмотренных настоящей Программой, контролирует исполнение договорных обязательств, оплату выполненных обязательств в рамках реализации Программы.</w:t>
      </w:r>
    </w:p>
    <w:p w:rsidR="00AF075C" w:rsidRPr="00AF075C" w:rsidRDefault="00AF075C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75C">
        <w:rPr>
          <w:rFonts w:ascii="Times New Roman" w:hAnsi="Times New Roman"/>
          <w:sz w:val="28"/>
          <w:szCs w:val="28"/>
        </w:rPr>
        <w:t>Отдел ЖКХ не позднее 1 декабря текущего финансового года, утверждает план реализации Программы  и разрабатывает детальный план-график реализации Программы по форме приложения № 3 постановления администрации Карабашского городского округа от 16.09.2015г. № 309 «О внесении изменений в постановление администрации Карабашского городского округа от 09.12.2013г.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75C">
        <w:rPr>
          <w:rFonts w:ascii="Times New Roman" w:hAnsi="Times New Roman"/>
          <w:sz w:val="28"/>
          <w:szCs w:val="28"/>
        </w:rPr>
        <w:t>№ 452», и направляет в управление экономики администрации Карабашского городского округа.</w:t>
      </w:r>
      <w:proofErr w:type="gramEnd"/>
      <w:r w:rsidRPr="00AF075C">
        <w:rPr>
          <w:rFonts w:ascii="Times New Roman" w:hAnsi="Times New Roman"/>
          <w:sz w:val="28"/>
          <w:szCs w:val="28"/>
        </w:rPr>
        <w:t xml:space="preserve"> Ежеквартально, до 16 числа месяца, следующего за отчетным кварталом (за исключением четвертого квартала), направляет информацию по форме 4 приложения к Порядку принятия решений о разработке муниципальных программ, их формировании и реализации в отдел экономического развития администрации Карабашского городского округа.</w:t>
      </w:r>
    </w:p>
    <w:p w:rsid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Отделом ЖКХ проводится оценка эффективности исполнения Программы в соответствии с постановлением администрации Карабашского городского округа от 29.12.2017 № 1068 «О внесении изменений в постановление администрации Карабашского городского округа от 09.12.2013г. № 452». При проведении оценки эффективности исполнения Программы используются ожидаемые результаты реализации Программы.</w:t>
      </w:r>
    </w:p>
    <w:p w:rsid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D03">
        <w:rPr>
          <w:rFonts w:ascii="Times New Roman" w:hAnsi="Times New Roman"/>
          <w:sz w:val="28"/>
          <w:szCs w:val="28"/>
        </w:rPr>
        <w:t>Исполнитель Программы подготавливает ежегодно в установленном порядке предложения по уточнению перечня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Программы, согласовывает с основными участниками Программы возможные сроки выполнения мероприятий, объемы и источники финансирования, размещает годовой отчет о ходе выполнения мероприятий Программы в сети Интернет на официальном сайте администрации Карабашского городского</w:t>
      </w:r>
      <w:proofErr w:type="gramEnd"/>
      <w:r w:rsidRPr="00BC5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03">
        <w:rPr>
          <w:rFonts w:ascii="Times New Roman" w:hAnsi="Times New Roman"/>
          <w:sz w:val="28"/>
          <w:szCs w:val="28"/>
        </w:rPr>
        <w:t>округа</w:t>
      </w:r>
      <w:proofErr w:type="gramStart"/>
      <w:r w:rsidRPr="00BC5D03">
        <w:rPr>
          <w:rFonts w:ascii="Times New Roman" w:hAnsi="Times New Roman"/>
          <w:sz w:val="28"/>
          <w:szCs w:val="28"/>
        </w:rPr>
        <w:t>http</w:t>
      </w:r>
      <w:proofErr w:type="gramEnd"/>
      <w:r w:rsidRPr="00BC5D03">
        <w:rPr>
          <w:rFonts w:ascii="Times New Roman" w:hAnsi="Times New Roman"/>
          <w:sz w:val="28"/>
          <w:szCs w:val="28"/>
        </w:rPr>
        <w:t>:www.karabash-go.ru</w:t>
      </w:r>
      <w:proofErr w:type="spellEnd"/>
      <w:r w:rsidRPr="00BC5D03">
        <w:rPr>
          <w:rFonts w:ascii="Times New Roman" w:hAnsi="Times New Roman"/>
          <w:sz w:val="28"/>
          <w:szCs w:val="28"/>
        </w:rPr>
        <w:t>.</w:t>
      </w:r>
    </w:p>
    <w:p w:rsidR="00AF075C" w:rsidRP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D03">
        <w:rPr>
          <w:rFonts w:ascii="Times New Roman" w:hAnsi="Times New Roman"/>
          <w:sz w:val="28"/>
          <w:szCs w:val="28"/>
        </w:rPr>
        <w:t>Проект Программы размещается на официальном сайте Карабашского городского округа в сети интернет для проведения публичных обсуждений, которые осуществляются в течени</w:t>
      </w:r>
      <w:proofErr w:type="gramStart"/>
      <w:r w:rsidRPr="00BC5D03">
        <w:rPr>
          <w:rFonts w:ascii="Times New Roman" w:hAnsi="Times New Roman"/>
          <w:sz w:val="28"/>
          <w:szCs w:val="28"/>
        </w:rPr>
        <w:t>и</w:t>
      </w:r>
      <w:proofErr w:type="gramEnd"/>
      <w:r w:rsidRPr="00BC5D03">
        <w:rPr>
          <w:rFonts w:ascii="Times New Roman" w:hAnsi="Times New Roman"/>
          <w:sz w:val="28"/>
          <w:szCs w:val="28"/>
        </w:rPr>
        <w:t xml:space="preserve"> семи календарных дней.</w:t>
      </w:r>
    </w:p>
    <w:p w:rsidR="00EE6A75" w:rsidRDefault="00EE6A75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бюджетных средств осу</w:t>
      </w:r>
      <w:r w:rsidR="00AF075C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ествляет Управление финансов администрации Карабашского городского округа.</w:t>
      </w:r>
    </w:p>
    <w:p w:rsidR="00F05B38" w:rsidRPr="00A21D03" w:rsidRDefault="00EE6A75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 </w:t>
      </w:r>
      <w:r w:rsidRPr="00EE6A75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 2018-202</w:t>
      </w:r>
      <w:r w:rsidR="00D777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4259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исполняет заместитель главы по городскому хозяйству.</w:t>
      </w:r>
    </w:p>
    <w:p w:rsidR="00BE7F2B" w:rsidRDefault="00BE7F2B" w:rsidP="00A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D03" w:rsidRPr="00F05B38" w:rsidRDefault="00A21D03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F18" w:rsidRPr="00D73F18" w:rsidRDefault="00D73F18" w:rsidP="00D7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F18">
        <w:rPr>
          <w:rFonts w:ascii="Times New Roman" w:hAnsi="Times New Roman"/>
          <w:sz w:val="28"/>
          <w:szCs w:val="28"/>
        </w:rPr>
        <w:t>Раздел VII. ОЖИДАЕМЫЕ РЕЗУЛЬТАТЫ РЕАЛИЗАЦИИ ПРОГРАММЫ</w:t>
      </w:r>
    </w:p>
    <w:p w:rsidR="00D73F18" w:rsidRPr="00D73F18" w:rsidRDefault="00D73F18" w:rsidP="00D7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6A71" w:rsidRPr="001B6A71" w:rsidRDefault="001B6A71" w:rsidP="001B6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6A71">
        <w:rPr>
          <w:rFonts w:ascii="Times New Roman" w:hAnsi="Times New Roman"/>
          <w:sz w:val="28"/>
          <w:szCs w:val="28"/>
        </w:rPr>
        <w:t xml:space="preserve">По итогам реализации подпрограммы планируется достигнуть следующих результатов: благоустройство </w:t>
      </w:r>
      <w:r w:rsidR="00E55FD4">
        <w:rPr>
          <w:rFonts w:ascii="Times New Roman" w:hAnsi="Times New Roman"/>
          <w:sz w:val="28"/>
          <w:szCs w:val="28"/>
        </w:rPr>
        <w:t>9</w:t>
      </w:r>
      <w:r w:rsidRPr="001B6A71">
        <w:rPr>
          <w:rFonts w:ascii="Times New Roman" w:hAnsi="Times New Roman"/>
          <w:sz w:val="28"/>
          <w:szCs w:val="28"/>
        </w:rPr>
        <w:t xml:space="preserve">-ти дворовых территорий и </w:t>
      </w:r>
      <w:r w:rsidR="00E55FD4">
        <w:rPr>
          <w:rFonts w:ascii="Times New Roman" w:hAnsi="Times New Roman"/>
          <w:sz w:val="28"/>
          <w:szCs w:val="28"/>
        </w:rPr>
        <w:t>7</w:t>
      </w:r>
      <w:r w:rsidRPr="001B6A71">
        <w:rPr>
          <w:rFonts w:ascii="Times New Roman" w:hAnsi="Times New Roman"/>
          <w:sz w:val="28"/>
          <w:szCs w:val="28"/>
        </w:rPr>
        <w:t>-ти общегородских</w:t>
      </w:r>
      <w:proofErr w:type="gramStart"/>
      <w:r w:rsidRPr="001B6A71">
        <w:rPr>
          <w:rFonts w:ascii="Times New Roman" w:hAnsi="Times New Roman"/>
          <w:sz w:val="28"/>
          <w:szCs w:val="28"/>
        </w:rPr>
        <w:t>.</w:t>
      </w:r>
      <w:proofErr w:type="gramEnd"/>
      <w:r w:rsidRPr="001B6A7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B6A71">
        <w:rPr>
          <w:rFonts w:ascii="Times New Roman" w:hAnsi="Times New Roman"/>
          <w:sz w:val="28"/>
          <w:szCs w:val="28"/>
        </w:rPr>
        <w:t>п</w:t>
      </w:r>
      <w:proofErr w:type="gramEnd"/>
      <w:r w:rsidRPr="001B6A71">
        <w:rPr>
          <w:rFonts w:ascii="Times New Roman" w:hAnsi="Times New Roman"/>
          <w:sz w:val="28"/>
          <w:szCs w:val="28"/>
        </w:rPr>
        <w:t>риложение 1)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Раздел VIII. ФИНАНСОВО-ЭКОНОМИЧЕСКОЕ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ОБОСНОВАНИЕ ПРОГРАММЫ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Общие затраты на реализацию программы составят 27 608, 164 тыс. рублей.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 xml:space="preserve">Объем ресурсного обеспечения реализации подпрограммы за счет средств федерального и областного бюджетов определен в соответствии с Федеральным законом от 05 декабря 2017 года № 362-ФЗ «О федеральном бюджете на 2018 год и на плановый период 2019 и 2020 годов» 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274">
        <w:rPr>
          <w:rFonts w:ascii="Times New Roman" w:hAnsi="Times New Roman"/>
          <w:sz w:val="28"/>
          <w:szCs w:val="28"/>
        </w:rPr>
        <w:t>В 2018 году благоустроено 1 дворовая территория и 3 общегородских объекта, затраты на реализацию данного проекта составили 3 464 800,00 из них 2 285 770,18 на благоустройство дворовой территории и 1 179 029,82</w:t>
      </w:r>
      <w:r w:rsidRPr="00C90274">
        <w:rPr>
          <w:rFonts w:ascii="Times New Roman" w:hAnsi="Times New Roman"/>
        </w:rPr>
        <w:t xml:space="preserve"> </w:t>
      </w:r>
      <w:r w:rsidRPr="00C90274">
        <w:rPr>
          <w:rFonts w:ascii="Times New Roman" w:hAnsi="Times New Roman"/>
          <w:sz w:val="28"/>
          <w:szCs w:val="28"/>
        </w:rPr>
        <w:t>на общегородские объекты.</w:t>
      </w:r>
      <w:proofErr w:type="gramEnd"/>
    </w:p>
    <w:tbl>
      <w:tblPr>
        <w:tblW w:w="7808" w:type="dxa"/>
        <w:tblInd w:w="97" w:type="dxa"/>
        <w:tblLayout w:type="fixed"/>
        <w:tblLook w:val="04A0"/>
      </w:tblPr>
      <w:tblGrid>
        <w:gridCol w:w="3697"/>
        <w:gridCol w:w="1843"/>
        <w:gridCol w:w="2268"/>
      </w:tblGrid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ind w:firstLine="28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 xml:space="preserve">3 </w:t>
            </w:r>
            <w:proofErr w:type="gramStart"/>
            <w:r w:rsidRPr="00C90274">
              <w:rPr>
                <w:rFonts w:ascii="Times New Roman" w:hAnsi="Times New Roman"/>
              </w:rPr>
              <w:t>общегородских</w:t>
            </w:r>
            <w:proofErr w:type="gramEnd"/>
            <w:r w:rsidRPr="00C90274">
              <w:rPr>
                <w:rFonts w:ascii="Times New Roman" w:hAnsi="Times New Roman"/>
              </w:rPr>
              <w:t xml:space="preserve"> объекта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Земляные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152 220,40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Подпорные стенки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164 477,81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Тип 1 - Устройство покрытий тротуаров, дорожек и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622 199,54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Тип 2 - дворовой проезд (890 м</w:t>
            </w:r>
            <w:proofErr w:type="gramStart"/>
            <w:r w:rsidRPr="00C90274">
              <w:rPr>
                <w:rFonts w:ascii="Times New Roman" w:hAnsi="Times New Roman"/>
              </w:rPr>
              <w:t>2</w:t>
            </w:r>
            <w:proofErr w:type="gramEnd"/>
            <w:r w:rsidRPr="00C902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702 411.80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Тип 3 тротуары + подъездные площадки (417  м</w:t>
            </w:r>
            <w:proofErr w:type="gramStart"/>
            <w:r w:rsidRPr="00C90274">
              <w:rPr>
                <w:rFonts w:ascii="Times New Roman" w:hAnsi="Times New Roman"/>
              </w:rPr>
              <w:t>2</w:t>
            </w:r>
            <w:proofErr w:type="gramEnd"/>
            <w:r w:rsidRPr="00C902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287 438,82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Ограждения (</w:t>
            </w:r>
            <w:proofErr w:type="spellStart"/>
            <w:r w:rsidRPr="00C90274">
              <w:rPr>
                <w:rFonts w:ascii="Times New Roman" w:hAnsi="Times New Roman"/>
              </w:rPr>
              <w:t>газонов+дет</w:t>
            </w:r>
            <w:proofErr w:type="spellEnd"/>
            <w:proofErr w:type="gramStart"/>
            <w:r w:rsidRPr="00C90274">
              <w:rPr>
                <w:rFonts w:ascii="Times New Roman" w:hAnsi="Times New Roman"/>
              </w:rPr>
              <w:t>.</w:t>
            </w:r>
            <w:proofErr w:type="gramEnd"/>
            <w:r w:rsidRPr="00C9027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90274">
              <w:rPr>
                <w:rFonts w:ascii="Times New Roman" w:hAnsi="Times New Roman"/>
              </w:rPr>
              <w:t>п</w:t>
            </w:r>
            <w:proofErr w:type="gramEnd"/>
            <w:r w:rsidRPr="00C90274">
              <w:rPr>
                <w:rFonts w:ascii="Times New Roman" w:hAnsi="Times New Roman"/>
              </w:rPr>
              <w:t>лощаж</w:t>
            </w:r>
            <w:proofErr w:type="spellEnd"/>
            <w:r w:rsidRPr="00C902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336 540,39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303 445,00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8 481,42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506 700,00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Звуковая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268 884,82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 xml:space="preserve">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100 000,00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 xml:space="preserve">Прохождение </w:t>
            </w:r>
            <w:proofErr w:type="spellStart"/>
            <w:r w:rsidRPr="00C90274">
              <w:rPr>
                <w:rFonts w:ascii="Times New Roman" w:hAnsi="Times New Roman"/>
              </w:rPr>
              <w:t>гос</w:t>
            </w:r>
            <w:proofErr w:type="gramStart"/>
            <w:r w:rsidRPr="00C90274">
              <w:rPr>
                <w:rFonts w:ascii="Times New Roman" w:hAnsi="Times New Roman"/>
              </w:rPr>
              <w:t>.э</w:t>
            </w:r>
            <w:proofErr w:type="gramEnd"/>
            <w:r w:rsidRPr="00C90274">
              <w:rPr>
                <w:rFonts w:ascii="Times New Roman" w:hAnsi="Times New Roman"/>
              </w:rPr>
              <w:t>кспертизы</w:t>
            </w:r>
            <w:proofErr w:type="spellEnd"/>
            <w:r w:rsidRPr="00C9027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2 285 770,18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1 179 029,82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 xml:space="preserve"> 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2 285 770,18+1 179 029,82=3 464 800,00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2019 году благоустроенна 1 дворовая территория, затраты на реализацию данного проекта составляет 4 078 700,00.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3 028 274,00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653 320,00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397 050,00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--------------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4 078 700,00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4 078 644,00=4 078 700,00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2020 году планируется благоустройство 1 дворовой территории, затраты на реализацию данного проекта составляет 3 811 360,00 из них 3 811 360,00 на благоустройство дворовой территории.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1 общегородской объект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2 709 300,00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427 060,00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600 000,00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60 000,00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3 796 360,00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1 * 3 796 360,00 =3 796 360,00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 xml:space="preserve">10*1500,00=15000,00 – закупка и установка стендов </w:t>
      </w:r>
      <w:proofErr w:type="spellStart"/>
      <w:r w:rsidRPr="00C90274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C90274">
        <w:rPr>
          <w:rFonts w:ascii="Times New Roman" w:hAnsi="Times New Roman"/>
          <w:sz w:val="28"/>
          <w:szCs w:val="28"/>
        </w:rPr>
        <w:t xml:space="preserve"> на благоустроенные территории.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2021 году планируется благоустройство 1 дворовой территории, затраты на реализацию данного проекта составляет 3 602 200,00 и благоустройство 1 дворовой территории из внебюджетных источников финансирования.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1 общегородской объект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2 772 567,00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536 745,00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292 888,00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3 602 200,00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1 *3 602 200,00+ 1 * из внебюджетных источников финансирования = 3 602 200,00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2022 году планируется благоустройство 2 дворовых территорий и 2 общегородского объекта, затраты на реализацию данного проекта составляет 4 149 052,70 из них 3 603 252,00 на благоустройство дворовых территорий и 545 800,00 на общегородской объект.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1 общегородской объект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1 218 925,00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220 000,00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320 000,00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272 900,00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42 701,00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1 801 626,00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272 900,00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2 *</w:t>
      </w:r>
      <w:r w:rsidRPr="00C90274">
        <w:rPr>
          <w:rFonts w:ascii="Times New Roman" w:hAnsi="Times New Roman"/>
        </w:rPr>
        <w:t>1 801 626,00</w:t>
      </w:r>
      <w:r w:rsidRPr="00C90274">
        <w:rPr>
          <w:rFonts w:ascii="Times New Roman" w:hAnsi="Times New Roman"/>
          <w:sz w:val="28"/>
          <w:szCs w:val="28"/>
        </w:rPr>
        <w:t>+ 2 *272 900,00=4 149 052,00</w:t>
      </w:r>
    </w:p>
    <w:p w:rsidR="00C90274" w:rsidRPr="00C90274" w:rsidRDefault="00C90274" w:rsidP="00C90274">
      <w:pPr>
        <w:spacing w:after="0"/>
        <w:ind w:left="496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2023 году планируется благоустройство 1 дворовая территория и 1 общегородского объекта, затраты на реализацию данного проекта составляет 4 149 052,00 из них 3 839 052,00 на благоустройство дворовой территории и 310 000,00 на общегородской объект.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1 общегородской объект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1 876 500,00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876 652,00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750 600,00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310 000,00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335 300,00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3 839 052,00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310 000,00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3 839 052,00+ 310 000,00=4 149 052,00</w:t>
      </w:r>
    </w:p>
    <w:p w:rsidR="00C90274" w:rsidRPr="00C90274" w:rsidRDefault="00C90274" w:rsidP="00C90274">
      <w:pPr>
        <w:spacing w:after="0"/>
        <w:ind w:left="496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В 2024 году планируется благоустройство 1 дворовой территории и 1 общегородского объекта, затраты на реализацию данного проекта составляет 4 353 000,00 из них 3 353 000,00 на благоустройство дворовых территорий и 1 000 000,00 на общегородской объект.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</w:tblGrid>
      <w:tr w:rsidR="00C90274" w:rsidRPr="00C90274" w:rsidTr="006B0F3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Двор</w:t>
            </w:r>
          </w:p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274">
              <w:rPr>
                <w:rFonts w:ascii="Times New Roman" w:hAnsi="Times New Roman"/>
              </w:rPr>
              <w:t>1 общегородской объект</w:t>
            </w:r>
          </w:p>
        </w:tc>
      </w:tr>
      <w:tr w:rsidR="00C90274" w:rsidRPr="00C90274" w:rsidTr="006B0F34"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1 676 500,00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_________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Обустройство тротуара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670 600,00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400 000,00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Детская площадка/МАФ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670 600,00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300 000,00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335 300,00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300 000,00</w:t>
            </w:r>
          </w:p>
        </w:tc>
      </w:tr>
      <w:tr w:rsidR="00C90274" w:rsidRPr="00C90274" w:rsidTr="006B0F34"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ИТОГО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3 353 000,00</w:t>
            </w:r>
          </w:p>
        </w:tc>
        <w:tc>
          <w:tcPr>
            <w:tcW w:w="2605" w:type="dxa"/>
          </w:tcPr>
          <w:p w:rsidR="00C90274" w:rsidRPr="00C90274" w:rsidRDefault="00C90274" w:rsidP="00C902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90274">
              <w:rPr>
                <w:rFonts w:ascii="Times New Roman" w:hAnsi="Times New Roman"/>
              </w:rPr>
              <w:t>1 000 000,00</w:t>
            </w:r>
          </w:p>
        </w:tc>
      </w:tr>
    </w:tbl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3 353 000,00+ 1 000 000,00=4 353 000,00</w:t>
      </w:r>
    </w:p>
    <w:p w:rsidR="00C90274" w:rsidRPr="00C90274" w:rsidRDefault="00C90274" w:rsidP="00C9027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IX. МЕТОДИКА ОЦЕНКИ ЭФФЕКТИВНОСТИ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461" w:rsidRDefault="00F05B38" w:rsidP="00F9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5AB">
        <w:rPr>
          <w:rFonts w:ascii="Times New Roman" w:hAnsi="Times New Roman"/>
          <w:sz w:val="28"/>
          <w:szCs w:val="28"/>
          <w:lang w:eastAsia="ru-RU"/>
        </w:rPr>
        <w:t>Оценк</w:t>
      </w:r>
      <w:r w:rsidR="00940073">
        <w:rPr>
          <w:rFonts w:ascii="Times New Roman" w:hAnsi="Times New Roman"/>
          <w:sz w:val="28"/>
          <w:szCs w:val="28"/>
          <w:lang w:eastAsia="ru-RU"/>
        </w:rPr>
        <w:t>а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эффективности </w:t>
      </w:r>
      <w:r w:rsidR="00265B5F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постановлением</w:t>
      </w:r>
      <w:r w:rsidR="00265B5F">
        <w:rPr>
          <w:rFonts w:ascii="Times New Roman" w:hAnsi="Times New Roman"/>
          <w:sz w:val="28"/>
          <w:szCs w:val="28"/>
          <w:lang w:eastAsia="ru-RU"/>
        </w:rPr>
        <w:t xml:space="preserve"> администрации КГО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№ 452 от 09.12.2013г. в редакции постановления</w:t>
      </w:r>
      <w:r w:rsidR="00265B5F" w:rsidRPr="0026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B5F">
        <w:rPr>
          <w:rFonts w:ascii="Times New Roman" w:hAnsi="Times New Roman"/>
          <w:sz w:val="28"/>
          <w:szCs w:val="28"/>
          <w:lang w:eastAsia="ru-RU"/>
        </w:rPr>
        <w:t>администрации КГО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№ 1068 от 29.12.2017г.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708" w:rsidRDefault="00445708" w:rsidP="0026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8CB" w:rsidRDefault="002668CB" w:rsidP="004457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X. </w:t>
      </w:r>
      <w:r>
        <w:rPr>
          <w:rFonts w:ascii="Times New Roman" w:hAnsi="Times New Roman"/>
          <w:sz w:val="28"/>
          <w:szCs w:val="28"/>
          <w:lang w:eastAsia="ru-RU"/>
        </w:rPr>
        <w:t>ПОЛОЖЕНИЯ, ВКЛЮЧАЕМЫЕ В ПРОГРАММУ В СООТВЕТСТВИИ С ПРАВИЛАМИ ПРЕДОСТАВЛЕНИЯ ФЕДЕРАЛЬНОЙ СУБСИДИИ</w:t>
      </w:r>
    </w:p>
    <w:p w:rsidR="006F3227" w:rsidRDefault="006F3227" w:rsidP="00266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72AD" w:rsidRPr="00EE72AD" w:rsidRDefault="00EE72AD" w:rsidP="00EE72AD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1. Благоустройство дворовых территории, предусматривающее: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1.1. Минимальный перечень работ по благоустройству дворовых территорий: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оборудование автомобильных парковок на дворовых территориях многоквартирных домов;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EE72AD" w:rsidRPr="00EE72AD" w:rsidRDefault="00EE72AD" w:rsidP="00EE72AD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EE72AD" w:rsidRPr="00EE72AD" w:rsidRDefault="00EE72AD" w:rsidP="00EE72AD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E72AD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EE72AD" w:rsidRPr="00EE72AD" w:rsidTr="009419C9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EE72AD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1 724,00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1 265,00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903,00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4 145,00</w:t>
            </w:r>
          </w:p>
        </w:tc>
      </w:tr>
      <w:tr w:rsidR="00EE72AD" w:rsidRPr="00EE72AD" w:rsidTr="009419C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EE72AD" w:rsidRPr="00EE72AD" w:rsidTr="009419C9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 xml:space="preserve">4 998,00 </w:t>
            </w:r>
          </w:p>
        </w:tc>
      </w:tr>
      <w:tr w:rsidR="00EE72AD" w:rsidRPr="00EE72AD" w:rsidTr="009419C9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1 255,00</w:t>
            </w:r>
          </w:p>
        </w:tc>
      </w:tr>
      <w:tr w:rsidR="00EE72AD" w:rsidRPr="00EE72AD" w:rsidTr="009419C9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2 053,00</w:t>
            </w:r>
          </w:p>
        </w:tc>
      </w:tr>
    </w:tbl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1.2. Дополнительный перечень работ по благоустройству дворовых территорий: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установка и ремонт ограждения;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программой формирования современной городской среды.</w:t>
      </w:r>
    </w:p>
    <w:p w:rsidR="00EE72AD" w:rsidRPr="00EE72AD" w:rsidRDefault="00EE72AD" w:rsidP="00EE72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EE72AD" w:rsidRPr="00EE72AD" w:rsidRDefault="00EE72AD" w:rsidP="00EE72AD">
      <w:pPr>
        <w:rPr>
          <w:rFonts w:ascii="Times New Roman" w:hAnsi="Times New Roman"/>
          <w:sz w:val="28"/>
          <w:szCs w:val="28"/>
        </w:rPr>
      </w:pPr>
    </w:p>
    <w:p w:rsidR="00EE72AD" w:rsidRPr="00EE72AD" w:rsidRDefault="00EE72AD" w:rsidP="00EE72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38" w:type="dxa"/>
        <w:tblInd w:w="93" w:type="dxa"/>
        <w:tblLayout w:type="fixed"/>
        <w:tblLook w:val="04A0"/>
      </w:tblPr>
      <w:tblGrid>
        <w:gridCol w:w="700"/>
        <w:gridCol w:w="5348"/>
        <w:gridCol w:w="1407"/>
        <w:gridCol w:w="907"/>
        <w:gridCol w:w="1076"/>
      </w:tblGrid>
      <w:tr w:rsidR="00EE72AD" w:rsidRPr="00EE72AD" w:rsidTr="009419C9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EE72AD" w:rsidRPr="00EE72AD" w:rsidTr="009419C9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EE72AD" w:rsidRPr="00EE72AD" w:rsidTr="009419C9">
        <w:trPr>
          <w:cantSplit/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EE72AD" w:rsidRPr="00EE72AD" w:rsidTr="009419C9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EE72AD" w:rsidRPr="00EE72AD" w:rsidTr="009419C9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EE72AD" w:rsidRPr="00EE72AD" w:rsidTr="009419C9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EE72AD" w:rsidRPr="00EE72AD" w:rsidTr="009419C9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EE72AD" w:rsidRPr="00EE72AD" w:rsidTr="009419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EE72AD" w:rsidRPr="00EE72AD" w:rsidTr="009419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EE72AD" w:rsidRPr="00EE72AD" w:rsidTr="009419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EE72AD" w:rsidRPr="00EE72AD" w:rsidTr="009419C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EE72AD">
              <w:rPr>
                <w:rFonts w:ascii="Times New Roman" w:hAnsi="Times New Roman"/>
                <w:sz w:val="28"/>
                <w:szCs w:val="28"/>
              </w:rPr>
              <w:t>гидропосев</w:t>
            </w:r>
            <w:proofErr w:type="spellEnd"/>
            <w:r w:rsidRPr="00EE72AD">
              <w:rPr>
                <w:rFonts w:ascii="Times New Roman" w:hAnsi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EE72AD" w:rsidRPr="00EE72AD" w:rsidTr="009419C9">
        <w:trPr>
          <w:trHeight w:val="9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72AD" w:rsidRPr="00EE72AD" w:rsidTr="009419C9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E72AD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</w:tr>
      <w:tr w:rsidR="00EE72AD" w:rsidRPr="00EE72AD" w:rsidTr="009419C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EE72AD" w:rsidRPr="00EE72AD" w:rsidTr="009419C9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EE72AD" w:rsidRPr="00EE72AD" w:rsidTr="009419C9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EE72AD" w:rsidRPr="00EE72AD" w:rsidTr="009419C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E72A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EE72AD" w:rsidRPr="00EE72AD" w:rsidTr="009419C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EE72A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EE72AD" w:rsidRPr="00EE72AD" w:rsidTr="009419C9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EE72A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EE72AD" w:rsidRPr="00EE72AD" w:rsidTr="009419C9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EE72A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EE72AD" w:rsidRPr="00EE72AD" w:rsidTr="009419C9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  <w:tr w:rsidR="00EE72AD" w:rsidRPr="00EE72AD" w:rsidTr="009419C9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72AD" w:rsidRPr="00EE72AD" w:rsidRDefault="00EE72AD" w:rsidP="009419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72AD">
              <w:rPr>
                <w:rFonts w:ascii="Times New Roman" w:hAnsi="Times New Roman"/>
                <w:sz w:val="28"/>
                <w:szCs w:val="28"/>
              </w:rPr>
              <w:t xml:space="preserve"> установки и ремонта ограждения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2AD" w:rsidRPr="00EE72AD" w:rsidRDefault="00EE72AD" w:rsidP="009419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AD">
              <w:rPr>
                <w:rFonts w:ascii="Times New Roman" w:hAnsi="Times New Roman"/>
                <w:sz w:val="28"/>
                <w:szCs w:val="28"/>
              </w:rPr>
              <w:t>1632,00</w:t>
            </w:r>
          </w:p>
        </w:tc>
      </w:tr>
    </w:tbl>
    <w:p w:rsidR="00EE72AD" w:rsidRPr="00EE72AD" w:rsidRDefault="00EE72AD" w:rsidP="003F2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2AD" w:rsidRPr="00EE72AD" w:rsidRDefault="00EE72AD" w:rsidP="00EE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72AD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путем реализации следующих этапов:</w:t>
      </w:r>
    </w:p>
    <w:p w:rsidR="00EE72AD" w:rsidRPr="00EE72AD" w:rsidRDefault="00EE72AD" w:rsidP="00EE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72AD">
        <w:rPr>
          <w:rFonts w:ascii="Times New Roman" w:hAnsi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Карабашского городского округа в 2018-2024гг.» Порядка организации деятельности общественной комиссии», утвержденного постановлением администрации;</w:t>
      </w:r>
    </w:p>
    <w:p w:rsidR="00EE72AD" w:rsidRPr="00EE72AD" w:rsidRDefault="00EE72AD" w:rsidP="00EE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72AD">
        <w:rPr>
          <w:rFonts w:ascii="Times New Roman" w:hAnsi="Times New Roman"/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proofErr w:type="gramStart"/>
        <w:r w:rsidRPr="00EE72AD">
          <w:rPr>
            <w:rFonts w:ascii="Times New Roman" w:hAnsi="Times New Roman"/>
            <w:sz w:val="28"/>
            <w:szCs w:val="28"/>
          </w:rPr>
          <w:t>Порядк</w:t>
        </w:r>
      </w:hyperlink>
      <w:r w:rsidRPr="00EE72AD">
        <w:rPr>
          <w:rFonts w:ascii="Times New Roman" w:hAnsi="Times New Roman"/>
          <w:sz w:val="28"/>
          <w:szCs w:val="28"/>
        </w:rPr>
        <w:t>ом</w:t>
      </w:r>
      <w:proofErr w:type="gramEnd"/>
      <w:r w:rsidRPr="00EE72A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Карабашского городского округа в программу «Формирование современной городской среды Карабашского городского округа в 2018-2024гг.»;</w:t>
      </w:r>
    </w:p>
    <w:p w:rsidR="00EE72AD" w:rsidRPr="00EE72AD" w:rsidRDefault="00EE72AD" w:rsidP="00EE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E72AD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proofErr w:type="gramStart"/>
        <w:r w:rsidRPr="00EE72AD">
          <w:rPr>
            <w:rFonts w:ascii="Times New Roman" w:hAnsi="Times New Roman"/>
            <w:sz w:val="28"/>
            <w:szCs w:val="28"/>
          </w:rPr>
          <w:t>Порядк</w:t>
        </w:r>
      </w:hyperlink>
      <w:r w:rsidRPr="00EE72AD">
        <w:rPr>
          <w:rFonts w:ascii="Times New Roman" w:hAnsi="Times New Roman"/>
          <w:sz w:val="28"/>
          <w:szCs w:val="28"/>
        </w:rPr>
        <w:t>ом</w:t>
      </w:r>
      <w:proofErr w:type="gramEnd"/>
      <w:r w:rsidRPr="00EE72A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программу «Формирование современной городской среды Карабашского городского округа в</w:t>
      </w:r>
      <w:r w:rsidRPr="00EE72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72AD">
        <w:rPr>
          <w:rFonts w:ascii="Times New Roman" w:hAnsi="Times New Roman"/>
          <w:sz w:val="28"/>
          <w:szCs w:val="28"/>
        </w:rPr>
        <w:t>2018-2024гг.»».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утверждается в соответствии с Приложением  к программе.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 без решения заинтересованных лиц не допускается.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EE72AD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 дворовых территорий приводится</w:t>
      </w:r>
      <w:proofErr w:type="gramEnd"/>
      <w:r w:rsidRPr="00EE72A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 к программе.</w:t>
      </w:r>
    </w:p>
    <w:p w:rsidR="00EE72AD" w:rsidRP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территорий общего пользования Карабашского городского округа, на которых планируется благоустройство в текущем году, утверждается в соответствии с Приложением к программе.</w:t>
      </w:r>
    </w:p>
    <w:p w:rsidR="00F522C5" w:rsidRDefault="00F522C5" w:rsidP="00F522C5">
      <w:pPr>
        <w:pStyle w:val="ConsPlusNormal"/>
        <w:rPr>
          <w:rFonts w:ascii="Times New Roman" w:hAnsi="Times New Roman"/>
          <w:sz w:val="28"/>
          <w:szCs w:val="28"/>
        </w:rPr>
      </w:pPr>
    </w:p>
    <w:p w:rsidR="00445708" w:rsidRDefault="00445708" w:rsidP="00F522C5">
      <w:pPr>
        <w:pStyle w:val="ConsPlusNormal"/>
        <w:rPr>
          <w:rFonts w:ascii="Times New Roman" w:hAnsi="Times New Roman"/>
          <w:sz w:val="28"/>
          <w:szCs w:val="28"/>
        </w:rPr>
      </w:pPr>
    </w:p>
    <w:p w:rsidR="0010400C" w:rsidRPr="00DD7025" w:rsidRDefault="0010400C" w:rsidP="00F52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D702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D7025">
        <w:rPr>
          <w:rFonts w:ascii="Times New Roman" w:hAnsi="Times New Roman" w:cs="Times New Roman"/>
          <w:sz w:val="28"/>
          <w:szCs w:val="28"/>
        </w:rPr>
        <w:t>. ФОРМЫ УЧАСТИЯ ЗАИНТЕРЕСОВАННЫХ ЛИЦ</w:t>
      </w:r>
    </w:p>
    <w:p w:rsidR="0010400C" w:rsidRPr="00DD7025" w:rsidRDefault="0010400C" w:rsidP="0010400C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72AD" w:rsidRPr="00DD7025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форме трудового и финансового участия.</w:t>
      </w:r>
    </w:p>
    <w:p w:rsidR="00EE72AD" w:rsidRPr="00DD7025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заключается в проведении мероприятий с личным участием собственников жилых помещений, принявших решение участвовать в настоящей муниципальной программе. Заинтересованные лица в качестве трудового участия могут организовать и выполнить: ремонт малых архитектурных форм, субботник, уборку территории перед началом работ по благоустройству, озеленение придомовых территорий: посадка саженцев, посев газонной травы, разбивка цветников и иные мероприятия. </w:t>
      </w:r>
    </w:p>
    <w:p w:rsidR="00EE72AD" w:rsidRPr="00B4387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>Муниципальной программой формирования городской среды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7D">
        <w:rPr>
          <w:rFonts w:ascii="Times New Roman" w:hAnsi="Times New Roman" w:cs="Times New Roman"/>
          <w:sz w:val="28"/>
          <w:szCs w:val="28"/>
        </w:rPr>
        <w:t>обязательное</w:t>
      </w:r>
      <w:r w:rsidRPr="00DD7025">
        <w:rPr>
          <w:rFonts w:ascii="Times New Roman" w:hAnsi="Times New Roman" w:cs="Times New Roman"/>
          <w:sz w:val="28"/>
          <w:szCs w:val="28"/>
        </w:rPr>
        <w:t xml:space="preserve"> финансовое участие заинтересованными лицами в выполнении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7D">
        <w:rPr>
          <w:rFonts w:ascii="Times New Roman" w:hAnsi="Times New Roman" w:cs="Times New Roman"/>
          <w:sz w:val="28"/>
          <w:szCs w:val="28"/>
        </w:rPr>
        <w:t>в размере:</w:t>
      </w:r>
    </w:p>
    <w:p w:rsidR="00EE72AD" w:rsidRPr="00B4387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7D">
        <w:rPr>
          <w:rFonts w:ascii="Times New Roman" w:hAnsi="Times New Roman" w:cs="Times New Roman"/>
          <w:sz w:val="28"/>
          <w:szCs w:val="28"/>
        </w:rPr>
        <w:t xml:space="preserve"> не менее 3% для дворовых территорий, включенных в программу до 09.02.2019г.;</w:t>
      </w:r>
    </w:p>
    <w:p w:rsid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7D">
        <w:rPr>
          <w:rFonts w:ascii="Times New Roman" w:hAnsi="Times New Roman" w:cs="Times New Roman"/>
          <w:sz w:val="28"/>
          <w:szCs w:val="28"/>
        </w:rPr>
        <w:t>- 20% для дворовых территорий, включенных в программу после 09.02.2019г.</w:t>
      </w:r>
      <w:r w:rsidRPr="00DD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08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D7025">
        <w:rPr>
          <w:rFonts w:ascii="Times New Roman" w:hAnsi="Times New Roman" w:cs="Times New Roman"/>
          <w:sz w:val="28"/>
          <w:szCs w:val="28"/>
        </w:rPr>
        <w:t xml:space="preserve">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программы, а также руководствуясь требованиями Порядка аккумулирования средств заинтересованных лиц, направляемых на выполнение утвержденного минимального, дополнительного перечней работ по благоустройству дворовых территорий.</w:t>
      </w:r>
      <w:proofErr w:type="gramEnd"/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Pr="00EE72AD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0C" w:rsidRPr="00F522C5" w:rsidRDefault="0010400C" w:rsidP="00F52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5">
        <w:rPr>
          <w:rFonts w:ascii="Times New Roman" w:hAnsi="Times New Roman"/>
          <w:color w:val="222222"/>
          <w:sz w:val="28"/>
          <w:szCs w:val="28"/>
        </w:rPr>
        <w:t xml:space="preserve">Раздел </w:t>
      </w:r>
      <w:r w:rsidRPr="00F522C5">
        <w:rPr>
          <w:rFonts w:ascii="Times New Roman" w:hAnsi="Times New Roman"/>
          <w:color w:val="222222"/>
          <w:sz w:val="28"/>
          <w:szCs w:val="28"/>
          <w:lang w:val="en-US"/>
        </w:rPr>
        <w:t>XI</w:t>
      </w:r>
      <w:r w:rsidRPr="00F522C5">
        <w:rPr>
          <w:rFonts w:ascii="Times New Roman" w:hAnsi="Times New Roman"/>
          <w:color w:val="222222"/>
          <w:sz w:val="28"/>
          <w:szCs w:val="28"/>
        </w:rPr>
        <w:t>I.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ТЕРРИТОРИИЙ</w:t>
      </w:r>
    </w:p>
    <w:p w:rsidR="0010400C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10400C" w:rsidRPr="004B5B15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</w:t>
      </w:r>
      <w:r>
        <w:rPr>
          <w:color w:val="222222"/>
          <w:sz w:val="28"/>
          <w:szCs w:val="28"/>
        </w:rPr>
        <w:t xml:space="preserve">дополнительного </w:t>
      </w:r>
      <w:r w:rsidR="00D857C7">
        <w:rPr>
          <w:color w:val="222222"/>
          <w:sz w:val="28"/>
          <w:szCs w:val="28"/>
        </w:rPr>
        <w:t>перечня</w:t>
      </w:r>
      <w:r w:rsidRPr="004B5B15">
        <w:rPr>
          <w:color w:val="222222"/>
          <w:sz w:val="28"/>
          <w:szCs w:val="28"/>
        </w:rPr>
        <w:t xml:space="preserve"> работ по благоустройству дворовых территорий, на </w:t>
      </w:r>
      <w:proofErr w:type="gramStart"/>
      <w:r w:rsidRPr="004B5B15">
        <w:rPr>
          <w:color w:val="222222"/>
          <w:sz w:val="28"/>
          <w:szCs w:val="28"/>
        </w:rPr>
        <w:t>территории</w:t>
      </w:r>
      <w:proofErr w:type="gramEnd"/>
      <w:r w:rsidRPr="004B5B15">
        <w:rPr>
          <w:color w:val="222222"/>
          <w:sz w:val="28"/>
          <w:szCs w:val="28"/>
        </w:rPr>
        <w:t xml:space="preserve"> прилегающей к многоквартирному дому. Общим собранием самостоятельно определяется объем средств </w:t>
      </w:r>
      <w:proofErr w:type="spellStart"/>
      <w:r w:rsidRPr="004B5B15">
        <w:rPr>
          <w:color w:val="222222"/>
          <w:sz w:val="28"/>
          <w:szCs w:val="28"/>
        </w:rPr>
        <w:t>софинансирования</w:t>
      </w:r>
      <w:proofErr w:type="spellEnd"/>
      <w:r w:rsidRPr="004B5B15">
        <w:rPr>
          <w:color w:val="222222"/>
          <w:sz w:val="28"/>
          <w:szCs w:val="28"/>
        </w:rPr>
        <w:t xml:space="preserve">, исходя из </w:t>
      </w:r>
      <w:r>
        <w:rPr>
          <w:color w:val="222222"/>
          <w:sz w:val="28"/>
          <w:szCs w:val="28"/>
        </w:rPr>
        <w:t xml:space="preserve">нормативной стоимости (единичные расценки) </w:t>
      </w:r>
      <w:r w:rsidRPr="004B5B15">
        <w:rPr>
          <w:color w:val="222222"/>
          <w:sz w:val="28"/>
          <w:szCs w:val="28"/>
        </w:rPr>
        <w:t xml:space="preserve">работ по благоустройству дворовых территорий, входящих в состав </w:t>
      </w:r>
      <w:proofErr w:type="gramStart"/>
      <w:r w:rsidRPr="004B5B15">
        <w:rPr>
          <w:color w:val="222222"/>
          <w:sz w:val="28"/>
          <w:szCs w:val="28"/>
        </w:rPr>
        <w:t>дополнительного</w:t>
      </w:r>
      <w:proofErr w:type="gramEnd"/>
      <w:r w:rsidRPr="004B5B15">
        <w:rPr>
          <w:color w:val="222222"/>
          <w:sz w:val="28"/>
          <w:szCs w:val="28"/>
        </w:rPr>
        <w:t xml:space="preserve"> перечней таких работ.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Также общим собранием устанавливаются сроки их сбора и лица из числа собственников многоквартирного дома, уполномоченных на проведение данного сбора. 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>Объем средств на софинансирование собст</w:t>
      </w:r>
      <w:r>
        <w:rPr>
          <w:color w:val="222222"/>
          <w:sz w:val="28"/>
          <w:szCs w:val="28"/>
        </w:rPr>
        <w:t xml:space="preserve">венников многоквартирных домов </w:t>
      </w:r>
      <w:r w:rsidRPr="004B5B15">
        <w:rPr>
          <w:color w:val="222222"/>
          <w:sz w:val="28"/>
          <w:szCs w:val="28"/>
        </w:rPr>
        <w:t xml:space="preserve">на проведение мероприятий указанных в дополнительном перечне работ по благоустройству дворовых территорий составляет 3(три)%, от объема стоимости определенных собственниками многоквартирного дома  работ. </w:t>
      </w:r>
    </w:p>
    <w:p w:rsidR="00C866F9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>Денежные средства, собранные собственниками многоквартирного дома, уполномоченными лицами, вносятся в кассу организации, уполномоченной распоряжением главы Карабашского городского округа</w:t>
      </w:r>
      <w:r w:rsidR="008D75E0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D75E0">
        <w:rPr>
          <w:rFonts w:ascii="Times New Roman" w:hAnsi="Times New Roman"/>
          <w:color w:val="222222"/>
          <w:sz w:val="28"/>
          <w:szCs w:val="28"/>
        </w:rPr>
        <w:t>аккумулировать денежные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8D75E0">
        <w:rPr>
          <w:rFonts w:ascii="Times New Roman" w:hAnsi="Times New Roman"/>
          <w:color w:val="222222"/>
          <w:sz w:val="28"/>
          <w:szCs w:val="28"/>
        </w:rPr>
        <w:t>а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собственников направляемых на вып</w:t>
      </w:r>
      <w:r w:rsidR="008D75E0">
        <w:rPr>
          <w:rFonts w:ascii="Times New Roman" w:hAnsi="Times New Roman"/>
          <w:color w:val="222222"/>
          <w:sz w:val="28"/>
          <w:szCs w:val="28"/>
        </w:rPr>
        <w:t>олнение дополнительного перечня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работ по благоустройству дворовых территорий.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Общественная комиссия принимает решением о проведении мероприятий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 указанных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жилых помещений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только при наличии выписки уполномоченного предприятия о внесении и наличии денежных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направленных 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 проведение таких мероприятий и соответствии сумм</w:t>
      </w:r>
      <w:r w:rsidR="0010400C">
        <w:rPr>
          <w:rFonts w:ascii="Times New Roman" w:hAnsi="Times New Roman"/>
          <w:color w:val="222222"/>
          <w:sz w:val="28"/>
          <w:szCs w:val="28"/>
        </w:rPr>
        <w:t>ы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собранных денежных средств установленным объемам </w:t>
      </w:r>
      <w:proofErr w:type="spellStart"/>
      <w:r w:rsidR="0010400C" w:rsidRPr="0096482A">
        <w:rPr>
          <w:rFonts w:ascii="Times New Roman" w:hAnsi="Times New Roman"/>
          <w:color w:val="222222"/>
          <w:sz w:val="28"/>
          <w:szCs w:val="28"/>
        </w:rPr>
        <w:t>софинансирования</w:t>
      </w:r>
      <w:proofErr w:type="spellEnd"/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работ по благоустройству дворовых территорий. </w:t>
      </w:r>
    </w:p>
    <w:p w:rsidR="0010400C" w:rsidRPr="005B33C4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>
        <w:rPr>
          <w:rFonts w:ascii="Times New Roman" w:hAnsi="Times New Roman"/>
          <w:color w:val="222222"/>
          <w:sz w:val="28"/>
          <w:szCs w:val="28"/>
        </w:rPr>
        <w:t>Информацию о наличии д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енежны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 организаци</w:t>
      </w:r>
      <w:r w:rsidR="0010400C">
        <w:rPr>
          <w:rFonts w:ascii="Times New Roman" w:hAnsi="Times New Roman"/>
          <w:color w:val="222222"/>
          <w:sz w:val="28"/>
          <w:szCs w:val="28"/>
        </w:rPr>
        <w:t>я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может предоставлять в общественную комиссию  в течение 1 суток при поступлении денежных средств, </w:t>
      </w:r>
      <w:r w:rsidR="0010400C" w:rsidRPr="005B33C4">
        <w:rPr>
          <w:rFonts w:ascii="Times New Roman" w:hAnsi="Times New Roman"/>
          <w:sz w:val="28"/>
          <w:szCs w:val="28"/>
        </w:rPr>
        <w:t>ежемесячно  до 5-го числа в период действия муниципальной программы и по запросу общественной комиссии.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Перечисление денежных средств,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4428F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для проведения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работ по благоустройству дворовых территорий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</w:t>
      </w:r>
      <w:r w:rsidR="00583882">
        <w:rPr>
          <w:rFonts w:ascii="Times New Roman" w:hAnsi="Times New Roman"/>
          <w:color w:val="222222"/>
          <w:sz w:val="28"/>
          <w:szCs w:val="28"/>
        </w:rPr>
        <w:t xml:space="preserve"> к выполненным работам в течение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3х дней.</w:t>
      </w:r>
    </w:p>
    <w:p w:rsidR="002269FB" w:rsidRDefault="002269FB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>Раздел XIII. ПЕРЕЧЕНЬ ТЕРРИТОРИЙ, НУЖДАЮЩИХСЯ В БЛАГОУСТРОЙСТВЕ В 2018 – 2024 гг.</w:t>
      </w: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ab/>
        <w:t>Перечень территорий, нуждающихся в благоустройстве в 2018 – 2024 гг., сформирован на основании проведенной инвентаризации дворовых территорий Карабашского городского округа. Инвентаризация проведена на основании постановления администрации Карабашского городского округа от 20.07.2017 № 579 « О проведении инвентаризации дворовых и общественных территорий Карабашского городского округа, в рамках реализации приоритетного проекта «Формирование комфортной городской среды на территории Карабашского городского округа на 2018 – 2024 годы» (приложение 4).</w:t>
      </w: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B503DA" w:rsidRPr="002269FB" w:rsidRDefault="00B503DA" w:rsidP="002269FB">
      <w:pPr>
        <w:rPr>
          <w:rFonts w:ascii="Times New Roman" w:hAnsi="Times New Roman"/>
          <w:sz w:val="28"/>
          <w:szCs w:val="28"/>
          <w:lang w:eastAsia="ru-RU"/>
        </w:rPr>
        <w:sectPr w:rsidR="00B503DA" w:rsidRPr="002269FB" w:rsidSect="003815BD">
          <w:pgSz w:w="11906" w:h="16838"/>
          <w:pgMar w:top="737" w:right="567" w:bottom="680" w:left="1134" w:header="0" w:footer="0" w:gutter="0"/>
          <w:cols w:space="720"/>
          <w:noEndnote/>
          <w:docGrid w:linePitch="360"/>
        </w:sect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</w:p>
    <w:p w:rsidR="00F05B38" w:rsidRPr="00F05B38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29D" w:rsidRPr="00F05B38" w:rsidRDefault="00FD629D" w:rsidP="00FD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200"/>
      <w:bookmarkEnd w:id="0"/>
      <w:r w:rsidRPr="00FD629D">
        <w:rPr>
          <w:rFonts w:ascii="Times New Roman" w:hAnsi="Times New Roman"/>
          <w:sz w:val="28"/>
          <w:szCs w:val="28"/>
          <w:lang w:eastAsia="ru-RU"/>
        </w:rPr>
        <w:t xml:space="preserve">Целевые показатели и индикаторы </w:t>
      </w:r>
      <w:r w:rsidRPr="00F05B38">
        <w:rPr>
          <w:rFonts w:ascii="Times New Roman" w:hAnsi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FD629D" w:rsidRPr="00F05B38" w:rsidRDefault="001B0461" w:rsidP="001B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="00BA2CB1">
        <w:rPr>
          <w:rFonts w:ascii="Times New Roman" w:hAnsi="Times New Roman"/>
          <w:sz w:val="28"/>
          <w:szCs w:val="28"/>
        </w:rPr>
        <w:t xml:space="preserve"> 2018-2024гг.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53"/>
        <w:gridCol w:w="1418"/>
        <w:gridCol w:w="1559"/>
        <w:gridCol w:w="1559"/>
        <w:gridCol w:w="1701"/>
        <w:gridCol w:w="1701"/>
        <w:gridCol w:w="1560"/>
        <w:gridCol w:w="1559"/>
        <w:gridCol w:w="1276"/>
      </w:tblGrid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3" w:type="dxa"/>
            <w:shd w:val="clear" w:color="auto" w:fill="auto"/>
          </w:tcPr>
          <w:p w:rsidR="00426964" w:rsidRP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426964" w:rsidRP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поддержке муниципальных программ формирования современной городской среды </w:t>
            </w:r>
          </w:p>
        </w:tc>
        <w:tc>
          <w:tcPr>
            <w:tcW w:w="1418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9419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26964" w:rsidRPr="00AC61C9" w:rsidRDefault="00426964" w:rsidP="009419C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C5462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B37190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C1F39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общественных  территорий</w:t>
            </w:r>
          </w:p>
        </w:tc>
        <w:tc>
          <w:tcPr>
            <w:tcW w:w="1418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D73F1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C5462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B37190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56556C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03DA" w:rsidRDefault="00B503DA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>Приложение 2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>к Программе «Формирование современной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 xml:space="preserve"> городской среды Карабашского </w:t>
      </w:r>
      <w:proofErr w:type="gramStart"/>
      <w:r w:rsidRPr="00845C1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 xml:space="preserve"> округа 2018-2024гг.»</w:t>
      </w:r>
    </w:p>
    <w:p w:rsidR="006D3145" w:rsidRDefault="006D3145" w:rsidP="0084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</w:rPr>
      </w:pPr>
      <w:r w:rsidRPr="00845C16">
        <w:rPr>
          <w:rFonts w:ascii="Times New Roman" w:hAnsi="Times New Roman"/>
        </w:rPr>
        <w:t>Мероприятия программы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</w:rPr>
      </w:pPr>
      <w:r w:rsidRPr="00845C16">
        <w:rPr>
          <w:rFonts w:ascii="Times New Roman" w:hAnsi="Times New Roman"/>
        </w:rPr>
        <w:t>«Формирование современной городской среды Карабашского городского округа 2018 – 2024 гг.»</w:t>
      </w:r>
    </w:p>
    <w:p w:rsidR="006D3145" w:rsidRDefault="006D3145" w:rsidP="0084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16062" w:type="dxa"/>
        <w:tblInd w:w="-318" w:type="dxa"/>
        <w:tblLayout w:type="fixed"/>
        <w:tblLook w:val="04A0"/>
      </w:tblPr>
      <w:tblGrid>
        <w:gridCol w:w="553"/>
        <w:gridCol w:w="1716"/>
        <w:gridCol w:w="425"/>
        <w:gridCol w:w="463"/>
        <w:gridCol w:w="426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709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3F22C2" w:rsidTr="00BA2CB1">
        <w:tc>
          <w:tcPr>
            <w:tcW w:w="16062" w:type="dxa"/>
            <w:gridSpan w:val="32"/>
          </w:tcPr>
          <w:p w:rsidR="003F22C2" w:rsidRPr="003F22C2" w:rsidRDefault="003F22C2" w:rsidP="009419C9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</w:rPr>
              <w:t>Благоустройство дворовых и общественных территорий Карабашского городского округа</w:t>
            </w:r>
            <w:r>
              <w:rPr>
                <w:rFonts w:ascii="Times New Roman" w:hAnsi="Times New Roman"/>
              </w:rPr>
              <w:t xml:space="preserve"> 2018-2024гг.</w:t>
            </w:r>
          </w:p>
        </w:tc>
      </w:tr>
      <w:tr w:rsidR="006D3145" w:rsidTr="00BA2CB1">
        <w:trPr>
          <w:cantSplit/>
          <w:trHeight w:val="1134"/>
        </w:trPr>
        <w:tc>
          <w:tcPr>
            <w:tcW w:w="553" w:type="dxa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425" w:type="dxa"/>
            <w:textDirection w:val="btLr"/>
          </w:tcPr>
          <w:p w:rsidR="006D3145" w:rsidRPr="00845C16" w:rsidRDefault="006D3145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63" w:type="dxa"/>
            <w:textDirection w:val="btLr"/>
          </w:tcPr>
          <w:p w:rsidR="006D3145" w:rsidRPr="00845C16" w:rsidRDefault="006D3145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Участники государственной программы</w:t>
            </w:r>
          </w:p>
        </w:tc>
        <w:tc>
          <w:tcPr>
            <w:tcW w:w="1702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2018 год, тыс. рублей.</w:t>
            </w:r>
          </w:p>
        </w:tc>
        <w:tc>
          <w:tcPr>
            <w:tcW w:w="1984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2019 год, тыс. рублей.</w:t>
            </w:r>
          </w:p>
        </w:tc>
        <w:tc>
          <w:tcPr>
            <w:tcW w:w="2127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2020 год, тыс. рублей.</w:t>
            </w:r>
          </w:p>
        </w:tc>
        <w:tc>
          <w:tcPr>
            <w:tcW w:w="1842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2021 год, тыс. рублей.</w:t>
            </w:r>
          </w:p>
        </w:tc>
        <w:tc>
          <w:tcPr>
            <w:tcW w:w="1843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2022 год, тыс. рублей.</w:t>
            </w:r>
          </w:p>
        </w:tc>
        <w:tc>
          <w:tcPr>
            <w:tcW w:w="1703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2023 год, тыс. рублей.</w:t>
            </w:r>
          </w:p>
        </w:tc>
        <w:tc>
          <w:tcPr>
            <w:tcW w:w="1704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2024 год, тыс. рублей.</w:t>
            </w:r>
          </w:p>
        </w:tc>
      </w:tr>
      <w:tr w:rsidR="00845C16" w:rsidTr="00BA2CB1">
        <w:trPr>
          <w:trHeight w:val="896"/>
        </w:trPr>
        <w:tc>
          <w:tcPr>
            <w:tcW w:w="553" w:type="dxa"/>
            <w:vMerge w:val="restart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 xml:space="preserve">Всего по программе,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845C16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845C16">
              <w:rPr>
                <w:rFonts w:ascii="Times New Roman" w:hAnsi="Times New Roman"/>
                <w:sz w:val="16"/>
                <w:szCs w:val="16"/>
              </w:rPr>
              <w:t xml:space="preserve"> – коммунального хозяйства</w:t>
            </w:r>
          </w:p>
        </w:tc>
        <w:tc>
          <w:tcPr>
            <w:tcW w:w="463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Заинтересованные лица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845C16" w:rsidTr="00BA2CB1">
        <w:trPr>
          <w:cantSplit/>
          <w:trHeight w:val="1134"/>
        </w:trPr>
        <w:tc>
          <w:tcPr>
            <w:tcW w:w="553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Областной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Областной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845C16" w:rsidTr="00441320">
        <w:trPr>
          <w:cantSplit/>
          <w:trHeight w:val="1607"/>
        </w:trPr>
        <w:tc>
          <w:tcPr>
            <w:tcW w:w="553" w:type="dxa"/>
          </w:tcPr>
          <w:p w:rsidR="00845C16" w:rsidRPr="00845C16" w:rsidRDefault="00845C16" w:rsidP="00845C16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 xml:space="preserve">Благоустройство 1 двора, </w:t>
            </w:r>
            <w:r w:rsidR="00BA2CB1">
              <w:rPr>
                <w:rFonts w:ascii="Times New Roman" w:hAnsi="Times New Roman"/>
                <w:sz w:val="18"/>
                <w:szCs w:val="18"/>
              </w:rPr>
              <w:t>3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общественн</w:t>
            </w:r>
            <w:r w:rsidR="00BA2CB1">
              <w:rPr>
                <w:rFonts w:ascii="Times New Roman" w:hAnsi="Times New Roman"/>
                <w:sz w:val="18"/>
                <w:szCs w:val="18"/>
              </w:rPr>
              <w:t>ых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территори</w:t>
            </w:r>
            <w:r w:rsidR="00BA2CB1">
              <w:rPr>
                <w:rFonts w:ascii="Times New Roman" w:hAnsi="Times New Roman"/>
                <w:sz w:val="18"/>
                <w:szCs w:val="18"/>
              </w:rPr>
              <w:t>й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3464,80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</w:tr>
      <w:tr w:rsidR="006B0EA4" w:rsidTr="00BA2CB1">
        <w:trPr>
          <w:cantSplit/>
          <w:trHeight w:val="1134"/>
        </w:trPr>
        <w:tc>
          <w:tcPr>
            <w:tcW w:w="553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B0EA4" w:rsidRPr="00845C16" w:rsidRDefault="006B0EA4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Благоустройство 1 дворовой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4078,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3861,40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56,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425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709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567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</w:tr>
      <w:tr w:rsidR="001B0A91" w:rsidTr="00441320">
        <w:trPr>
          <w:cantSplit/>
          <w:trHeight w:val="1549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20740F" w:rsidRDefault="001B0A91" w:rsidP="002A1639">
            <w:pPr>
              <w:ind w:right="-710"/>
            </w:pPr>
          </w:p>
        </w:tc>
        <w:tc>
          <w:tcPr>
            <w:tcW w:w="425" w:type="dxa"/>
          </w:tcPr>
          <w:p w:rsidR="001B0A91" w:rsidRPr="0020740F" w:rsidRDefault="001B0A91" w:rsidP="002A1639">
            <w:pPr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A91" w:rsidRPr="0020740F" w:rsidRDefault="001B0A91" w:rsidP="002A1639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20740F" w:rsidRDefault="001B0A91" w:rsidP="002A1639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811</w:t>
            </w:r>
            <w:r w:rsidRPr="009E4774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1B0A91" w:rsidRPr="009E4774" w:rsidRDefault="001B0A91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3212,50</w:t>
            </w:r>
          </w:p>
        </w:tc>
        <w:tc>
          <w:tcPr>
            <w:tcW w:w="709" w:type="dxa"/>
            <w:textDirection w:val="btLr"/>
          </w:tcPr>
          <w:p w:rsidR="001B0A91" w:rsidRPr="009E4774" w:rsidRDefault="001B0A91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543,80</w:t>
            </w:r>
          </w:p>
        </w:tc>
        <w:tc>
          <w:tcPr>
            <w:tcW w:w="567" w:type="dxa"/>
            <w:textDirection w:val="btLr"/>
          </w:tcPr>
          <w:p w:rsidR="001B0A91" w:rsidRPr="009E4774" w:rsidRDefault="001B0A91" w:rsidP="006B0F34">
            <w:pPr>
              <w:ind w:left="113"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9E477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</w:tr>
      <w:tr w:rsidR="001B0A91" w:rsidTr="00BA2CB1">
        <w:trPr>
          <w:cantSplit/>
          <w:trHeight w:val="1801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3602,20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2962,50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6"/>
                <w:szCs w:val="16"/>
              </w:rPr>
              <w:t>129,70</w:t>
            </w:r>
          </w:p>
        </w:tc>
        <w:tc>
          <w:tcPr>
            <w:tcW w:w="567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510,00</w:t>
            </w:r>
          </w:p>
        </w:tc>
        <w:tc>
          <w:tcPr>
            <w:tcW w:w="426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20740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Default="001B0A91" w:rsidP="00395CF6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567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709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4353,00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2715,90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6"/>
                <w:szCs w:val="16"/>
              </w:rPr>
              <w:t>637,10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1000,00</w:t>
            </w:r>
          </w:p>
        </w:tc>
      </w:tr>
      <w:tr w:rsidR="00395CF6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395CF6" w:rsidRPr="00811766" w:rsidRDefault="00395CF6" w:rsidP="00395CF6">
            <w:pPr>
              <w:ind w:right="-710"/>
              <w:rPr>
                <w:sz w:val="18"/>
                <w:szCs w:val="18"/>
              </w:rPr>
            </w:pPr>
            <w:r w:rsidRPr="00811766">
              <w:rPr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Pr="00395CF6" w:rsidRDefault="00395CF6" w:rsidP="00395CF6">
            <w:pPr>
              <w:rPr>
                <w:rFonts w:ascii="Times New Roman" w:hAnsi="Times New Roman"/>
                <w:sz w:val="18"/>
                <w:szCs w:val="18"/>
              </w:rPr>
            </w:pPr>
            <w:r w:rsidRPr="00395CF6">
              <w:rPr>
                <w:rFonts w:ascii="Times New Roman" w:hAnsi="Times New Roman"/>
                <w:sz w:val="18"/>
                <w:szCs w:val="18"/>
              </w:rPr>
              <w:t>«Здания и сооружени</w:t>
            </w:r>
            <w:proofErr w:type="gramStart"/>
            <w:r w:rsidRPr="00395CF6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395CF6">
              <w:rPr>
                <w:rFonts w:ascii="Times New Roman" w:hAnsi="Times New Roman"/>
                <w:sz w:val="18"/>
                <w:szCs w:val="18"/>
              </w:rPr>
              <w:t>объекты),</w:t>
            </w:r>
            <w:proofErr w:type="spellStart"/>
            <w:r w:rsidRPr="00395CF6">
              <w:rPr>
                <w:rFonts w:ascii="Times New Roman" w:hAnsi="Times New Roman"/>
                <w:sz w:val="18"/>
                <w:szCs w:val="18"/>
              </w:rPr>
              <w:t>входящиев</w:t>
            </w:r>
            <w:proofErr w:type="spellEnd"/>
            <w:r w:rsidRPr="00395CF6">
              <w:rPr>
                <w:rFonts w:ascii="Times New Roman" w:hAnsi="Times New Roman"/>
                <w:sz w:val="18"/>
                <w:szCs w:val="18"/>
              </w:rPr>
              <w:t xml:space="preserve"> концепцию развития Карабашского городского округа Челябинской области на период 2016-2021 годы. Центральная площадь города с детской площадкой и подпорной стенкой по ул. Металлургов» (финалист федерального конкурса)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A667A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F87E76" w:rsidRDefault="00395CF6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</w:tr>
      <w:tr w:rsidR="00395CF6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  <w:r w:rsidRPr="00811766">
              <w:rPr>
                <w:sz w:val="18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Pr="00395CF6" w:rsidRDefault="00395CF6" w:rsidP="00395CF6">
            <w:pPr>
              <w:rPr>
                <w:rFonts w:ascii="Times New Roman" w:hAnsi="Times New Roman"/>
                <w:sz w:val="18"/>
                <w:szCs w:val="18"/>
              </w:rPr>
            </w:pPr>
            <w:r w:rsidRPr="00395CF6">
              <w:rPr>
                <w:rFonts w:ascii="Times New Roman" w:hAnsi="Times New Roman"/>
                <w:sz w:val="18"/>
                <w:szCs w:val="18"/>
              </w:rPr>
              <w:t>«Новый Карабаш» - формирование городского центра. Аллея ветеранов»,</w:t>
            </w:r>
            <w:r w:rsidRPr="00395CF6">
              <w:rPr>
                <w:rFonts w:ascii="Times New Roman" w:hAnsi="Times New Roman"/>
                <w:sz w:val="18"/>
                <w:szCs w:val="18"/>
              </w:rPr>
              <w:br/>
              <w:t>Челябинская область, г. Карабаш, ул. Металлургов, 15</w:t>
            </w:r>
            <w:proofErr w:type="gramStart"/>
            <w:r w:rsidRPr="00395CF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395CF6">
              <w:rPr>
                <w:rFonts w:ascii="Times New Roman" w:hAnsi="Times New Roman"/>
                <w:sz w:val="18"/>
                <w:szCs w:val="18"/>
              </w:rPr>
              <w:br/>
              <w:t xml:space="preserve"> (победитель федерального конкурса)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A667A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F87E76" w:rsidRDefault="00395CF6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</w:tr>
      <w:tr w:rsidR="001B0A91" w:rsidTr="00BA2CB1">
        <w:tblPrEx>
          <w:tblLook w:val="0000"/>
        </w:tblPrEx>
        <w:trPr>
          <w:trHeight w:val="405"/>
        </w:trPr>
        <w:tc>
          <w:tcPr>
            <w:tcW w:w="3157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ИТОГО  27 608 164,00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3 464 800,00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4 078 700,00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 xml:space="preserve">3 811 360,00 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3 602 200,00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4 149 052,00</w:t>
            </w:r>
          </w:p>
        </w:tc>
        <w:tc>
          <w:tcPr>
            <w:tcW w:w="1703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4 149 052,00</w:t>
            </w:r>
          </w:p>
        </w:tc>
        <w:tc>
          <w:tcPr>
            <w:tcW w:w="1704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4 353 000,00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расположенных по улицам гостевого маршрута и центральной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расположенных в южной </w:t>
            </w:r>
            <w:proofErr w:type="spellStart"/>
            <w:proofErr w:type="gramStart"/>
            <w:r w:rsidRPr="00BA2CB1">
              <w:rPr>
                <w:rFonts w:ascii="Times New Roman" w:hAnsi="Times New Roman"/>
                <w:sz w:val="18"/>
                <w:szCs w:val="18"/>
              </w:rPr>
              <w:t>южной</w:t>
            </w:r>
            <w:proofErr w:type="spellEnd"/>
            <w:proofErr w:type="gramEnd"/>
            <w:r w:rsidRPr="00BA2CB1">
              <w:rPr>
                <w:rFonts w:ascii="Times New Roman" w:hAnsi="Times New Roman"/>
                <w:sz w:val="18"/>
                <w:szCs w:val="18"/>
              </w:rPr>
              <w:t xml:space="preserve"> части города и поселках.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Заключение соглашений с юридическими лицами и индивидуальными предпринимателями, собственниками индивидуальных жилых домов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2019- 2020гг.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Благоустройство прилегающих территорий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до 2020 год</w:t>
            </w:r>
            <w:proofErr w:type="gramStart"/>
            <w:r w:rsidRPr="00BA2CB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 xml:space="preserve">2019-2020г г. </w:t>
            </w:r>
          </w:p>
        </w:tc>
      </w:tr>
    </w:tbl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6D3145" w:rsidSect="00477E19">
          <w:pgSz w:w="16838" w:h="11906" w:orient="landscape" w:code="9"/>
          <w:pgMar w:top="568" w:right="737" w:bottom="567" w:left="680" w:header="0" w:footer="0" w:gutter="0"/>
          <w:cols w:space="720"/>
          <w:noEndnote/>
          <w:docGrid w:linePitch="360"/>
        </w:sectPr>
      </w:pPr>
    </w:p>
    <w:p w:rsidR="00720AAB" w:rsidRDefault="00E71CF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20AAB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B0461" w:rsidRDefault="00C447C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программе </w:t>
      </w:r>
      <w:r w:rsidR="001B0461" w:rsidRPr="004259B2">
        <w:rPr>
          <w:rFonts w:ascii="Times New Roman" w:hAnsi="Times New Roman"/>
          <w:sz w:val="28"/>
          <w:szCs w:val="28"/>
        </w:rPr>
        <w:t>«</w:t>
      </w:r>
      <w:r w:rsidR="001B0461"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720AAB" w:rsidRDefault="001B0461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6712B1" w:rsidP="000A1139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71787">
        <w:rPr>
          <w:rFonts w:ascii="Times New Roman" w:hAnsi="Times New Roman"/>
          <w:sz w:val="28"/>
          <w:szCs w:val="28"/>
        </w:rPr>
        <w:t xml:space="preserve"> 3</w:t>
      </w:r>
    </w:p>
    <w:p w:rsidR="000A1139" w:rsidRDefault="000A113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  <w:r w:rsidR="00C44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0A1139" w:rsidRPr="00F05B38" w:rsidRDefault="000A113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2B1" w:rsidRPr="00730CBE" w:rsidRDefault="006712B1" w:rsidP="006712B1">
      <w:pPr>
        <w:pStyle w:val="ConsPlusNormal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712B1" w:rsidRPr="006A6A4B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712B1" w:rsidRPr="004F1BD3" w:rsidTr="006712B1"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2033" cy="164782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3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0159" cy="1647825"/>
                  <wp:effectExtent l="19050" t="0" r="1041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159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B1" w:rsidRDefault="006712B1" w:rsidP="006712B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Скамья:</w:t>
      </w:r>
    </w:p>
    <w:p w:rsidR="00DB32EA" w:rsidRDefault="00927D30" w:rsidP="00927D30">
      <w:pPr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591566"/>
            <wp:effectExtent l="19050" t="0" r="0" b="0"/>
            <wp:docPr id="8" name="Рисунок 4" descr="Ска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мь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3" cy="15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Вазон четырехгранный:</w:t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225" cy="1028700"/>
            <wp:effectExtent l="19050" t="0" r="9525" b="0"/>
            <wp:docPr id="14" name="Рисунок 1" descr="C:\Users\K210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10\Desktop\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39" w:rsidRDefault="00DB32EA" w:rsidP="008556E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урна уличная для мусора: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6850" cy="1466850"/>
            <wp:effectExtent l="19050" t="0" r="0" b="0"/>
            <wp:docPr id="13" name="Рисунок 2" descr="C:\Users\K210\Desktop\data-sadovoe-urnaec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210\Desktop\data-sadovoe-urnaeco-500x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BD" w:rsidRPr="000A1139" w:rsidRDefault="00112C66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1139"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0A1139" w:rsidRPr="00F05B38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12C66" w:rsidRDefault="00112C66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9AF">
        <w:rPr>
          <w:rFonts w:ascii="Times New Roman" w:hAnsi="Times New Roman"/>
          <w:b/>
          <w:sz w:val="28"/>
          <w:szCs w:val="28"/>
        </w:rPr>
        <w:t>Перечень</w:t>
      </w:r>
      <w:r w:rsidR="003059AF" w:rsidRPr="003059AF">
        <w:rPr>
          <w:rFonts w:ascii="Times New Roman" w:hAnsi="Times New Roman"/>
          <w:b/>
          <w:sz w:val="28"/>
          <w:szCs w:val="28"/>
        </w:rPr>
        <w:t xml:space="preserve"> территорий, нуждающихся</w:t>
      </w:r>
      <w:r w:rsidRPr="003059AF">
        <w:rPr>
          <w:rFonts w:ascii="Times New Roman" w:hAnsi="Times New Roman"/>
          <w:b/>
          <w:sz w:val="28"/>
          <w:szCs w:val="28"/>
        </w:rPr>
        <w:t xml:space="preserve"> </w:t>
      </w:r>
      <w:r w:rsidR="005D7BA2">
        <w:rPr>
          <w:rFonts w:ascii="Times New Roman" w:hAnsi="Times New Roman"/>
          <w:b/>
          <w:sz w:val="28"/>
          <w:szCs w:val="28"/>
        </w:rPr>
        <w:t>в благоустройстве</w:t>
      </w:r>
      <w:r w:rsidRPr="003059AF">
        <w:rPr>
          <w:rFonts w:ascii="Times New Roman" w:hAnsi="Times New Roman"/>
          <w:b/>
          <w:sz w:val="28"/>
          <w:szCs w:val="28"/>
        </w:rPr>
        <w:t xml:space="preserve"> в 2018-202</w:t>
      </w:r>
      <w:r w:rsidR="003F22C2">
        <w:rPr>
          <w:rFonts w:ascii="Times New Roman" w:hAnsi="Times New Roman"/>
          <w:b/>
          <w:sz w:val="28"/>
          <w:szCs w:val="28"/>
        </w:rPr>
        <w:t>4</w:t>
      </w:r>
      <w:r w:rsidRPr="003059AF">
        <w:rPr>
          <w:rFonts w:ascii="Times New Roman" w:hAnsi="Times New Roman"/>
          <w:b/>
          <w:sz w:val="28"/>
          <w:szCs w:val="28"/>
        </w:rPr>
        <w:t>гг.</w:t>
      </w:r>
    </w:p>
    <w:p w:rsidR="007C7E61" w:rsidRDefault="007C7E61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</w:tblGrid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Ключевая д. 18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15/1,2,3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1-3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9-11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5-7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Ключевая, 20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15/4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Декабристов, 20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11/4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11/3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17/1 и 17/3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25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Комарова, 1-7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 22а – 24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477E19" w:rsidRPr="00477E19" w:rsidRDefault="00477E19" w:rsidP="00D1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13/1</w:t>
            </w:r>
            <w:r w:rsidR="00D1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1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Васенко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Ключевая, 14</w:t>
            </w:r>
          </w:p>
        </w:tc>
      </w:tr>
      <w:tr w:rsidR="001E11FA" w:rsidRPr="00477E19" w:rsidTr="00395CF6">
        <w:tc>
          <w:tcPr>
            <w:tcW w:w="675" w:type="dxa"/>
          </w:tcPr>
          <w:p w:rsidR="001E11FA" w:rsidRPr="00477E19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1E11FA" w:rsidRPr="001E11FA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1FA">
              <w:rPr>
                <w:rFonts w:ascii="Times New Roman" w:hAnsi="Times New Roman"/>
              </w:rPr>
              <w:t>ул. Ключевая, 16, 17</w:t>
            </w:r>
          </w:p>
        </w:tc>
      </w:tr>
    </w:tbl>
    <w:p w:rsidR="00477E19" w:rsidRPr="00477E19" w:rsidRDefault="00477E19" w:rsidP="0047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</w:tblGrid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Общегородские территории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спортивной площадки на пересечении улиц Молодых строителей и Братьев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Гужавина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этап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у клуба в Южном поселке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на пересечении улиц Ярославского и Орджоникидзе 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п.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Мухаметово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(обустройство детской площадки)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«Сквер у памятника В.И. Ленина»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площадки по ул. Гагарина (в районе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№9)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ул. Щорса (обустройство детской площадки)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  «Аллея ветеранов»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по ул. Декабристов 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по ул. Пархоменко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территория, расположенная 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      </w:r>
          </w:p>
        </w:tc>
      </w:tr>
      <w:tr w:rsidR="001E11FA" w:rsidRPr="00477E19" w:rsidTr="00395CF6">
        <w:tc>
          <w:tcPr>
            <w:tcW w:w="675" w:type="dxa"/>
          </w:tcPr>
          <w:p w:rsidR="001E11FA" w:rsidRPr="00477E19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1E11FA" w:rsidRPr="001E11FA" w:rsidRDefault="001E11FA" w:rsidP="002A16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11FA">
              <w:rPr>
                <w:rFonts w:ascii="Times New Roman" w:hAnsi="Times New Roman"/>
              </w:rPr>
              <w:t>Общественная территория по ул. Сергея Лазо</w:t>
            </w:r>
          </w:p>
        </w:tc>
      </w:tr>
      <w:tr w:rsidR="001E11FA" w:rsidRPr="00477E19" w:rsidTr="00395CF6">
        <w:tc>
          <w:tcPr>
            <w:tcW w:w="675" w:type="dxa"/>
          </w:tcPr>
          <w:p w:rsidR="001E11FA" w:rsidRPr="00477E19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1E11FA" w:rsidRPr="001E11FA" w:rsidRDefault="001E11FA" w:rsidP="002A16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11FA">
              <w:rPr>
                <w:rFonts w:ascii="Times New Roman" w:hAnsi="Times New Roman"/>
              </w:rPr>
              <w:t>Общественная территория по ул. Суворова</w:t>
            </w:r>
          </w:p>
        </w:tc>
      </w:tr>
    </w:tbl>
    <w:p w:rsidR="008556EC" w:rsidRDefault="008556EC" w:rsidP="00EC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556EC" w:rsidRPr="008556EC" w:rsidRDefault="008556EC" w:rsidP="00EC6E08">
      <w:pPr>
        <w:spacing w:after="0"/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>Приложение № 5</w:t>
      </w:r>
    </w:p>
    <w:p w:rsidR="008556EC" w:rsidRPr="008556EC" w:rsidRDefault="008556EC" w:rsidP="00EC6E08">
      <w:pPr>
        <w:spacing w:after="0"/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 xml:space="preserve">к муниципальной программе «Формирование современной городской среды Карабашского </w:t>
      </w:r>
      <w:proofErr w:type="gramStart"/>
      <w:r w:rsidRPr="008556EC">
        <w:rPr>
          <w:rFonts w:ascii="Times New Roman" w:hAnsi="Times New Roman"/>
        </w:rPr>
        <w:t>городского</w:t>
      </w:r>
      <w:proofErr w:type="gramEnd"/>
      <w:r w:rsidRPr="008556EC">
        <w:rPr>
          <w:rFonts w:ascii="Times New Roman" w:hAnsi="Times New Roman"/>
        </w:rPr>
        <w:t xml:space="preserve"> округа2018-202</w:t>
      </w:r>
      <w:r w:rsidR="003F22C2">
        <w:rPr>
          <w:rFonts w:ascii="Times New Roman" w:hAnsi="Times New Roman"/>
        </w:rPr>
        <w:t>4</w:t>
      </w:r>
      <w:r w:rsidRPr="008556EC">
        <w:rPr>
          <w:rFonts w:ascii="Times New Roman" w:hAnsi="Times New Roman"/>
        </w:rPr>
        <w:t>гг.»</w:t>
      </w:r>
    </w:p>
    <w:p w:rsidR="008556EC" w:rsidRPr="008556EC" w:rsidRDefault="008556EC" w:rsidP="00EC6E08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EC">
        <w:rPr>
          <w:rFonts w:ascii="Times New Roman" w:hAnsi="Times New Roman" w:cs="Times New Roman"/>
          <w:b/>
          <w:sz w:val="28"/>
          <w:szCs w:val="28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и не позднее 2020 года за счет средств указанных лиц в соответствии с соглашениями, заключенными с органами местного самоуправления в рамках программы «Формирование комфортной городской среды Карабашского городского округа 2018-202</w:t>
      </w:r>
      <w:r w:rsidR="003F22C2">
        <w:rPr>
          <w:rFonts w:ascii="Times New Roman" w:hAnsi="Times New Roman" w:cs="Times New Roman"/>
          <w:b/>
          <w:sz w:val="28"/>
          <w:szCs w:val="28"/>
        </w:rPr>
        <w:t>4</w:t>
      </w:r>
      <w:r w:rsidRPr="008556EC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proofErr w:type="gramEnd"/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1445"/>
        <w:gridCol w:w="3233"/>
        <w:gridCol w:w="2552"/>
        <w:gridCol w:w="3543"/>
      </w:tblGrid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56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56EC">
              <w:rPr>
                <w:rFonts w:ascii="Times New Roman" w:hAnsi="Times New Roman"/>
              </w:rPr>
              <w:t>/</w:t>
            </w:r>
            <w:proofErr w:type="spellStart"/>
            <w:r w:rsidRPr="008556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Адрес объекта недвижимого имущества/земельного участка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Перечень работ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proofErr w:type="gramStart"/>
            <w:r w:rsidRPr="008556EC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556EC">
              <w:rPr>
                <w:rFonts w:ascii="Times New Roman" w:hAnsi="Times New Roman"/>
                <w:sz w:val="28"/>
                <w:szCs w:val="28"/>
              </w:rPr>
              <w:t>, 25А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И.П.Федотова Н.И.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proofErr w:type="gramStart"/>
            <w:r w:rsidRPr="008556EC">
              <w:rPr>
                <w:rFonts w:ascii="Times New Roman" w:hAnsi="Times New Roman"/>
                <w:sz w:val="28"/>
                <w:szCs w:val="28"/>
              </w:rPr>
              <w:t>Ключевая</w:t>
            </w:r>
            <w:proofErr w:type="gramEnd"/>
            <w:r w:rsidRPr="008556EC">
              <w:rPr>
                <w:rFonts w:ascii="Times New Roman" w:hAnsi="Times New Roman"/>
                <w:sz w:val="28"/>
                <w:szCs w:val="28"/>
              </w:rPr>
              <w:t>, 22.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8556EC">
              <w:rPr>
                <w:rFonts w:ascii="Times New Roman" w:hAnsi="Times New Roman"/>
                <w:sz w:val="28"/>
                <w:szCs w:val="28"/>
              </w:rPr>
              <w:t>Варданян</w:t>
            </w:r>
            <w:proofErr w:type="spellEnd"/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г. Карабаш, ул. Ленина, д. 2А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ООО «Гранит»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</w:pPr>
    </w:p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  <w:sectPr w:rsidR="008556EC" w:rsidRPr="008556EC" w:rsidSect="001E11FA">
          <w:pgSz w:w="11906" w:h="16838"/>
          <w:pgMar w:top="851" w:right="851" w:bottom="568" w:left="1276" w:header="709" w:footer="709" w:gutter="0"/>
          <w:cols w:space="708"/>
          <w:docGrid w:linePitch="360"/>
        </w:sectPr>
      </w:pPr>
    </w:p>
    <w:p w:rsidR="008556EC" w:rsidRPr="008556EC" w:rsidRDefault="008556EC" w:rsidP="008556EC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right="-2"/>
        <w:rPr>
          <w:rFonts w:ascii="Times New Roman" w:hAnsi="Times New Roman"/>
          <w:bCs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  <w:b/>
        </w:rPr>
      </w:pPr>
      <w:r w:rsidRPr="008556EC">
        <w:rPr>
          <w:rFonts w:ascii="Times New Roman" w:hAnsi="Times New Roman"/>
          <w:b/>
        </w:rPr>
        <w:t>Приложение №</w:t>
      </w:r>
      <w:r w:rsidRPr="008556EC">
        <w:rPr>
          <w:rFonts w:ascii="Times New Roman" w:hAnsi="Times New Roman"/>
        </w:rPr>
        <w:t xml:space="preserve"> </w:t>
      </w:r>
      <w:r w:rsidRPr="008556EC">
        <w:rPr>
          <w:rFonts w:ascii="Times New Roman" w:hAnsi="Times New Roman"/>
          <w:b/>
        </w:rPr>
        <w:t>6</w:t>
      </w: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>К муниципальной программе</w:t>
      </w:r>
      <w:proofErr w:type="gramStart"/>
      <w:r w:rsidRPr="008556EC">
        <w:rPr>
          <w:rFonts w:ascii="Times New Roman" w:hAnsi="Times New Roman"/>
        </w:rPr>
        <w:t>«Ф</w:t>
      </w:r>
      <w:proofErr w:type="gramEnd"/>
      <w:r w:rsidRPr="008556EC">
        <w:rPr>
          <w:rFonts w:ascii="Times New Roman" w:hAnsi="Times New Roman"/>
        </w:rPr>
        <w:t>ормирование современной городской среды Карабашского городского округа 2018-202</w:t>
      </w:r>
      <w:r w:rsidR="003F22C2">
        <w:rPr>
          <w:rFonts w:ascii="Times New Roman" w:hAnsi="Times New Roman"/>
        </w:rPr>
        <w:t>4</w:t>
      </w:r>
      <w:r w:rsidRPr="008556EC">
        <w:rPr>
          <w:rFonts w:ascii="Times New Roman" w:hAnsi="Times New Roman"/>
        </w:rPr>
        <w:t>гг.»</w:t>
      </w:r>
    </w:p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</w:pPr>
    </w:p>
    <w:p w:rsidR="008556EC" w:rsidRPr="008556EC" w:rsidRDefault="008556EC" w:rsidP="008556EC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8556EC">
        <w:rPr>
          <w:rFonts w:ascii="Times New Roman" w:hAnsi="Times New Roman"/>
          <w:b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поселений на территории Карабашского городского округа.</w:t>
      </w:r>
    </w:p>
    <w:p w:rsidR="008556EC" w:rsidRPr="008556EC" w:rsidRDefault="008556EC" w:rsidP="008556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"/>
        <w:gridCol w:w="3336"/>
        <w:gridCol w:w="2708"/>
        <w:gridCol w:w="3240"/>
      </w:tblGrid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56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56EC">
              <w:rPr>
                <w:rFonts w:ascii="Times New Roman" w:hAnsi="Times New Roman"/>
              </w:rPr>
              <w:t>/</w:t>
            </w:r>
            <w:proofErr w:type="spellStart"/>
            <w:r w:rsidRPr="008556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36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Адрес индивидуального жилого дома/ земельного участка для размещения индивидуального жилого дома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Ф.И.О. собственника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Перечень работ</w:t>
            </w: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6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r w:rsidRPr="008556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Интернационала, д. 3-1.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Санникова Е.С.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г. Карабаш, ул. Молодых Строителей, д. 18-1.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6EC">
              <w:rPr>
                <w:rFonts w:ascii="Times New Roman" w:hAnsi="Times New Roman"/>
                <w:sz w:val="28"/>
                <w:szCs w:val="28"/>
              </w:rPr>
              <w:t>Бармин</w:t>
            </w:r>
            <w:proofErr w:type="spellEnd"/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525A8F" w:rsidRDefault="008556EC" w:rsidP="008556EC">
      <w:pPr>
        <w:spacing w:before="100" w:beforeAutospacing="1"/>
        <w:ind w:left="5387"/>
        <w:jc w:val="right"/>
        <w:rPr>
          <w:rFonts w:ascii="Times New Roman" w:hAnsi="Times New Roman"/>
          <w:b/>
        </w:rPr>
      </w:pPr>
      <w:r w:rsidRPr="00525A8F">
        <w:rPr>
          <w:rFonts w:ascii="Times New Roman" w:hAnsi="Times New Roman"/>
          <w:b/>
        </w:rPr>
        <w:t>Приложение № 7</w:t>
      </w:r>
    </w:p>
    <w:p w:rsidR="008556EC" w:rsidRPr="00525A8F" w:rsidRDefault="008556EC" w:rsidP="008556EC">
      <w:pPr>
        <w:ind w:left="5387"/>
        <w:jc w:val="right"/>
        <w:rPr>
          <w:rFonts w:ascii="Times New Roman" w:hAnsi="Times New Roman"/>
        </w:rPr>
      </w:pPr>
      <w:r w:rsidRPr="00525A8F">
        <w:rPr>
          <w:rFonts w:ascii="Times New Roman" w:hAnsi="Times New Roman"/>
        </w:rPr>
        <w:t>К муниципальной программе</w:t>
      </w:r>
      <w:r w:rsidR="00D717F5">
        <w:rPr>
          <w:rFonts w:ascii="Times New Roman" w:hAnsi="Times New Roman"/>
        </w:rPr>
        <w:t xml:space="preserve"> </w:t>
      </w:r>
      <w:r w:rsidRPr="00525A8F">
        <w:rPr>
          <w:rFonts w:ascii="Times New Roman" w:hAnsi="Times New Roman"/>
        </w:rPr>
        <w:t>«Формирование современной городской среды Карабашского городского округа 2018-202</w:t>
      </w:r>
      <w:r w:rsidR="003F22C2">
        <w:rPr>
          <w:rFonts w:ascii="Times New Roman" w:hAnsi="Times New Roman"/>
        </w:rPr>
        <w:t>4</w:t>
      </w:r>
      <w:r w:rsidRPr="00525A8F">
        <w:rPr>
          <w:rFonts w:ascii="Times New Roman" w:hAnsi="Times New Roman"/>
        </w:rPr>
        <w:t>гг.»</w:t>
      </w:r>
    </w:p>
    <w:p w:rsidR="008556EC" w:rsidRPr="00525A8F" w:rsidRDefault="008556EC" w:rsidP="008556EC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25A8F">
        <w:rPr>
          <w:rFonts w:ascii="Times New Roman" w:hAnsi="Times New Roman"/>
          <w:b/>
        </w:rPr>
        <w:t xml:space="preserve">ТИПОВАЯ ФОРМА СОГЛАШЕНИЯ О ВЫПОЛНЕНИИ РАБОТ ПО БЛАГОУСТРОЙСТВУ ПРИЛЕГАЮЩЕЙ ТЕРРИТОРИИ </w:t>
      </w:r>
    </w:p>
    <w:p w:rsidR="008556EC" w:rsidRPr="00525A8F" w:rsidRDefault="008556EC" w:rsidP="008556E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 xml:space="preserve">г. ______ </w:t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  <w:t>"__" __________ 20__ г.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Администрация Карабашского городского округа,</w:t>
      </w:r>
      <w:proofErr w:type="gramStart"/>
      <w:r w:rsidRPr="00525A8F">
        <w:rPr>
          <w:rFonts w:ascii="Times New Roman" w:hAnsi="Times New Roman"/>
        </w:rPr>
        <w:t xml:space="preserve"> ,</w:t>
      </w:r>
      <w:proofErr w:type="gramEnd"/>
      <w:r w:rsidRPr="00525A8F">
        <w:rPr>
          <w:rFonts w:ascii="Times New Roman" w:hAnsi="Times New Roman"/>
        </w:rPr>
        <w:t xml:space="preserve"> в лице _______ действующего на основании Устава, с одной стороны и _____________ в лице _____________________, действующей(его) на основании ___________________, именуемое(</w:t>
      </w:r>
      <w:proofErr w:type="spellStart"/>
      <w:r w:rsidRPr="00525A8F">
        <w:rPr>
          <w:rFonts w:ascii="Times New Roman" w:hAnsi="Times New Roman"/>
        </w:rPr>
        <w:t>ый</w:t>
      </w:r>
      <w:proofErr w:type="spellEnd"/>
      <w:r w:rsidRPr="00525A8F">
        <w:rPr>
          <w:rFonts w:ascii="Times New Roman" w:hAnsi="Times New Roman"/>
        </w:rPr>
        <w:t>) в дальнейшем "Благоустроитель", с другой стороны, вместе именуемые "Стороны", руководствуясь Правилами благоустройства Карабашского городского округа, утвержденными решением Собрания Депутатов Карабашского городского округа (далее - Правила, Правила благоустройства Карабашского городского округа), заключили настоящее соглашение о нижеследующем: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1. ПРЕДМЕТ СОГЛАШЕНИЯ</w:t>
      </w:r>
    </w:p>
    <w:p w:rsidR="008556EC" w:rsidRPr="00525A8F" w:rsidRDefault="008556EC" w:rsidP="008556EC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</w:rPr>
        <w:br/>
        <w:t>1.1. Предметом соглашения является сотрудничество Сторон по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благоустройству территории, прилегающей </w:t>
      </w:r>
      <w:proofErr w:type="gramStart"/>
      <w:r w:rsidRPr="00525A8F">
        <w:rPr>
          <w:rFonts w:ascii="Times New Roman" w:hAnsi="Times New Roman"/>
        </w:rPr>
        <w:t>к</w:t>
      </w:r>
      <w:proofErr w:type="gramEnd"/>
      <w:r w:rsidRPr="00525A8F">
        <w:rPr>
          <w:rFonts w:ascii="Times New Roman" w:hAnsi="Times New Roman"/>
        </w:rPr>
        <w:t xml:space="preserve"> 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(далее - Объект), расположенному по адресу: 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__________________________________________________________________________.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1.2. Настоящее соглашение заключается на добровольной и безвозмездной основе.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2. ПРАВА И ОБЯЗАННОСТИ СТОРОН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2.1. Благоустроитель обязан: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2.1.1. </w:t>
      </w:r>
      <w:proofErr w:type="gramStart"/>
      <w:r w:rsidRPr="00525A8F">
        <w:rPr>
          <w:rFonts w:ascii="Times New Roman" w:hAnsi="Times New Roman"/>
        </w:rPr>
        <w:t>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Карабашского городского округа, в том числе: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2.1.1.1. в холодный период (с 1 ноября по 31 марта):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уборку территории от мусора;</w:t>
      </w:r>
      <w:proofErr w:type="gramEnd"/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- </w:t>
      </w:r>
      <w:proofErr w:type="gramStart"/>
      <w:r w:rsidRPr="00525A8F">
        <w:rPr>
          <w:rFonts w:ascii="Times New Roman" w:hAnsi="Times New Roman"/>
        </w:rPr>
        <w:t>сгребание и подметание снега;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- обработку </w:t>
      </w:r>
      <w:proofErr w:type="spellStart"/>
      <w:r w:rsidRPr="00525A8F">
        <w:rPr>
          <w:rFonts w:ascii="Times New Roman" w:hAnsi="Times New Roman"/>
        </w:rPr>
        <w:t>противогололедными</w:t>
      </w:r>
      <w:proofErr w:type="spellEnd"/>
      <w:r w:rsidRPr="00525A8F">
        <w:rPr>
          <w:rFonts w:ascii="Times New Roman" w:hAnsi="Times New Roman"/>
        </w:rPr>
        <w:t xml:space="preserve"> материалами покрытий дорог, тротуаров;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вывоз собранного мусора, смета, листвы, веток (при необходимости);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прочие работы: _____________________________________________________;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(вывоз снега и льда (снежно-ледяных образований),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иные виды работ)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2.1.1.2. в теплый период (с 1 апреля по 31 октября):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уборку территории от мусора, листвы;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покос травы (при высоте более 15 см);</w:t>
      </w:r>
      <w:proofErr w:type="gramEnd"/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вывоз собранного мусора, смета, листвы, скошенной травы, веток в течение суток;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сгребание и подметание снега (при необходимости);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прочие работы: _____________________________________________.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2.1.3. Обеспечить беспрепятственный доступ Уполномоченной организации для осуществления </w:t>
      </w:r>
      <w:proofErr w:type="gramStart"/>
      <w:r w:rsidRPr="00525A8F">
        <w:rPr>
          <w:rFonts w:ascii="Times New Roman" w:hAnsi="Times New Roman"/>
        </w:rPr>
        <w:t>контроля за</w:t>
      </w:r>
      <w:proofErr w:type="gramEnd"/>
      <w:r w:rsidRPr="00525A8F">
        <w:rPr>
          <w:rFonts w:ascii="Times New Roman" w:hAnsi="Times New Roman"/>
        </w:rPr>
        <w:t xml:space="preserve"> соблюдением Благоустроителем условий настоящего соглашения, Правил благоустройства Карабашского городского округа.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2.1.4.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2.3. Уполномоченная организация обязана: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2.3.1. Осуществлять </w:t>
      </w:r>
      <w:proofErr w:type="gramStart"/>
      <w:r w:rsidRPr="00525A8F">
        <w:rPr>
          <w:rFonts w:ascii="Times New Roman" w:hAnsi="Times New Roman"/>
        </w:rPr>
        <w:t>контроль за</w:t>
      </w:r>
      <w:proofErr w:type="gramEnd"/>
      <w:r w:rsidRPr="00525A8F">
        <w:rPr>
          <w:rFonts w:ascii="Times New Roman" w:hAnsi="Times New Roman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2.3.2. Оказывать информационно-консультационную поддержку в вопросах благоустройства.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3. СРОК ДЕЙСТВИЯ СОГЛАШЕНИЯ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 xml:space="preserve">3.1. Настоящее соглашение заключено на срок с "__" __________ 20__ г.                            по "__" __________ 20__ г. и вступает в силу </w:t>
      </w:r>
      <w:proofErr w:type="gramStart"/>
      <w:r w:rsidRPr="00525A8F">
        <w:rPr>
          <w:rFonts w:ascii="Times New Roman" w:hAnsi="Times New Roman"/>
        </w:rPr>
        <w:t>с даты</w:t>
      </w:r>
      <w:proofErr w:type="gramEnd"/>
      <w:r w:rsidRPr="00525A8F">
        <w:rPr>
          <w:rFonts w:ascii="Times New Roman" w:hAnsi="Times New Roman"/>
        </w:rPr>
        <w:t xml:space="preserve"> его подписания.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3.2. Соглашение может быть расторгнуто досрочно по соглашению Сторон в письменной форме.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4. ОТВЕТСТВЕННОСТЬ СТОРОН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5. ЗАКЛЮЧИТЕЛЬНЫЕ ПОЛОЖЕНИЯ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6. ПРОЧИЕ УСЛОВИЯ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6.1. К настоящему соглашению прилагается схема, являющаяся его неотъемлемой частью.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7. АДРЕСА И БАНКОВСКИЕ РЕКВИЗИТЫ СТОРОН</w:t>
      </w:r>
    </w:p>
    <w:p w:rsidR="008556EC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"Уполномоченная организация" "Благоустроитель"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Pr="00525A8F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8556EC" w:rsidRPr="00525A8F" w:rsidRDefault="008556EC" w:rsidP="003F22C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Приложение. СХЕМА</w:t>
      </w:r>
    </w:p>
    <w:p w:rsidR="008556EC" w:rsidRPr="00525A8F" w:rsidRDefault="008556EC" w:rsidP="008556EC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525A8F">
        <w:rPr>
          <w:rFonts w:ascii="Times New Roman" w:hAnsi="Times New Roman"/>
        </w:rPr>
        <w:t>Приложение</w:t>
      </w:r>
      <w:r w:rsidRPr="00525A8F">
        <w:rPr>
          <w:rFonts w:ascii="Times New Roman" w:hAnsi="Times New Roman"/>
        </w:rPr>
        <w:br/>
        <w:t>к соглашению</w:t>
      </w:r>
      <w:r w:rsidRPr="00525A8F">
        <w:rPr>
          <w:rFonts w:ascii="Times New Roman" w:hAnsi="Times New Roman"/>
        </w:rPr>
        <w:br/>
        <w:t>от "__" __________ 20__ г.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___________________________________________________________________________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адрес объекта благоустройства,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___________________________________________________________________________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площадь прилегающей к объекту благоустраиваемой территории, кв. м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"Уполномоченная организация" "Благоустроитель"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 (Ф.И.О.) ___________________ (Ф.И.О.)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М.П. М.П.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</w: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Default="008556EC" w:rsidP="008556EC">
      <w:pPr>
        <w:rPr>
          <w:sz w:val="28"/>
          <w:szCs w:val="28"/>
        </w:rPr>
      </w:pPr>
    </w:p>
    <w:p w:rsidR="008556EC" w:rsidRDefault="008556EC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06A76" w:rsidRDefault="00006A76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006A76" w:rsidSect="00D02997">
          <w:pgSz w:w="11906" w:h="16838"/>
          <w:pgMar w:top="737" w:right="282" w:bottom="680" w:left="851" w:header="0" w:footer="0" w:gutter="0"/>
          <w:cols w:space="720"/>
          <w:noEndnote/>
          <w:docGrid w:linePitch="360"/>
        </w:sectPr>
      </w:pPr>
    </w:p>
    <w:p w:rsidR="00006A76" w:rsidRPr="00006A76" w:rsidRDefault="00006A76" w:rsidP="00006A76">
      <w:pPr>
        <w:spacing w:after="0"/>
        <w:ind w:right="-3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>к Программе «Формирование современной</w:t>
      </w:r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городской среды Карабашского </w:t>
      </w:r>
      <w:proofErr w:type="gramStart"/>
      <w:r w:rsidRPr="00006A7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округа 2018-2024гг.»</w:t>
      </w:r>
    </w:p>
    <w:p w:rsidR="00006A76" w:rsidRPr="00006A76" w:rsidRDefault="00006A76" w:rsidP="00006A76">
      <w:pPr>
        <w:spacing w:after="0"/>
        <w:ind w:left="5387" w:right="-30"/>
        <w:jc w:val="right"/>
        <w:rPr>
          <w:rFonts w:ascii="Times New Roman" w:hAnsi="Times New Roman"/>
          <w:bCs/>
          <w:sz w:val="28"/>
          <w:szCs w:val="28"/>
        </w:rPr>
      </w:pPr>
      <w:r w:rsidRPr="00006A76">
        <w:rPr>
          <w:rFonts w:ascii="Times New Roman" w:hAnsi="Times New Roman"/>
          <w:bCs/>
          <w:sz w:val="28"/>
          <w:szCs w:val="28"/>
        </w:rPr>
        <w:t xml:space="preserve"> от ___________ № _______  </w:t>
      </w:r>
    </w:p>
    <w:tbl>
      <w:tblPr>
        <w:tblW w:w="15183" w:type="dxa"/>
        <w:tblInd w:w="93" w:type="dxa"/>
        <w:tblLayout w:type="fixed"/>
        <w:tblLook w:val="04A0"/>
      </w:tblPr>
      <w:tblGrid>
        <w:gridCol w:w="440"/>
        <w:gridCol w:w="101"/>
        <w:gridCol w:w="3868"/>
        <w:gridCol w:w="1696"/>
        <w:gridCol w:w="6"/>
        <w:gridCol w:w="1559"/>
        <w:gridCol w:w="1559"/>
        <w:gridCol w:w="49"/>
        <w:gridCol w:w="1369"/>
        <w:gridCol w:w="54"/>
        <w:gridCol w:w="1505"/>
        <w:gridCol w:w="53"/>
        <w:gridCol w:w="9"/>
        <w:gridCol w:w="2882"/>
        <w:gridCol w:w="20"/>
        <w:gridCol w:w="13"/>
      </w:tblGrid>
      <w:tr w:rsidR="00006A76" w:rsidRPr="00006A76" w:rsidTr="008E2414">
        <w:trPr>
          <w:gridAfter w:val="2"/>
          <w:wAfter w:w="33" w:type="dxa"/>
          <w:trHeight w:val="37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мероприятий к реализации по благоустройству дворовых и общественных территорий </w:t>
            </w:r>
          </w:p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>на период 2020 - 2022 гг.</w:t>
            </w:r>
          </w:p>
        </w:tc>
      </w:tr>
      <w:tr w:rsidR="00006A76" w:rsidRPr="00006A76" w:rsidTr="008E2414">
        <w:trPr>
          <w:gridAfter w:val="1"/>
          <w:wAfter w:w="13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470720" w:rsidRPr="00006A76" w:rsidTr="008E2414">
        <w:trPr>
          <w:gridAfter w:val="1"/>
          <w:wAfter w:w="13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срок выполнения работ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B2C1A" w:rsidRPr="00006A76" w:rsidTr="008E2414">
        <w:trPr>
          <w:gridAfter w:val="1"/>
          <w:wAfter w:w="13" w:type="dxa"/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C54628" w:rsidRDefault="004B2C1A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6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Дворовая территория домов 16, 17 по ул. Ключевая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3 796 300,00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3 212 500,00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543 800,00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55 000,00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01.08.2020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4B2C1A">
              <w:rPr>
                <w:rFonts w:ascii="Times New Roman" w:hAnsi="Times New Roman"/>
                <w:color w:val="000000"/>
              </w:rPr>
              <w:t>общедомовое</w:t>
            </w:r>
            <w:proofErr w:type="spellEnd"/>
            <w:r w:rsidRPr="004B2C1A">
              <w:rPr>
                <w:rFonts w:ascii="Times New Roman" w:hAnsi="Times New Roman"/>
                <w:color w:val="000000"/>
              </w:rPr>
              <w:t xml:space="preserve"> имущество</w:t>
            </w:r>
          </w:p>
        </w:tc>
      </w:tr>
      <w:tr w:rsidR="004B2C1A" w:rsidRPr="00006A76" w:rsidTr="008E2414">
        <w:trPr>
          <w:gridAfter w:val="1"/>
          <w:wAfter w:w="13" w:type="dxa"/>
          <w:trHeight w:val="11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C54628" w:rsidRDefault="004B2C1A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4B2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 xml:space="preserve">Закупка и установка 10 стендов </w:t>
            </w:r>
            <w:proofErr w:type="spellStart"/>
            <w:r w:rsidRPr="004B2C1A">
              <w:rPr>
                <w:rFonts w:ascii="Times New Roman" w:hAnsi="Times New Roman"/>
                <w:color w:val="000000"/>
              </w:rPr>
              <w:t>Брендбук</w:t>
            </w:r>
            <w:proofErr w:type="spellEnd"/>
            <w:r w:rsidRPr="004B2C1A">
              <w:rPr>
                <w:rFonts w:ascii="Times New Roman" w:hAnsi="Times New Roman"/>
                <w:color w:val="000000"/>
              </w:rPr>
              <w:t xml:space="preserve"> на благоустроенные территории.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A2B" w:rsidRPr="00006A76" w:rsidTr="008E2414">
        <w:trPr>
          <w:gridAfter w:val="1"/>
          <w:wAfter w:w="13" w:type="dxa"/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4B2C1A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«Здания и сооружения (объекты), входящие в концепцию развития Карабашского городского округа Челябинской области на период 2016-2021 годы. Центральная площадь города с детской площадкой и подпорной стенкой по ул. Металлургов» (финалист федерального конкурса)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по программе</w:t>
            </w:r>
            <w:proofErr w:type="gramStart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«Б</w:t>
            </w:r>
            <w:proofErr w:type="gramEnd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лагоустройство населенных пунктов Челябинской области» стоимость объекта 76 089,036</w:t>
            </w:r>
          </w:p>
        </w:tc>
      </w:tr>
      <w:tr w:rsidR="006E0A2B" w:rsidRPr="00006A76" w:rsidTr="008E2414">
        <w:trPr>
          <w:gridAfter w:val="1"/>
          <w:wAfter w:w="13" w:type="dxa"/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4B2C1A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«Новый Карабаш» - формирование городского центра. Аллея ветеранов»,</w:t>
            </w:r>
            <w:r w:rsidRPr="00006A76">
              <w:rPr>
                <w:rFonts w:ascii="Times New Roman" w:hAnsi="Times New Roman"/>
                <w:color w:val="000000"/>
              </w:rPr>
              <w:br/>
              <w:t>Челябинская область, г. Карабаш, ул. Металлургов, 15</w:t>
            </w:r>
            <w:proofErr w:type="gramStart"/>
            <w:r w:rsidRPr="00006A76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006A76">
              <w:rPr>
                <w:rFonts w:ascii="Times New Roman" w:hAnsi="Times New Roman"/>
                <w:color w:val="000000"/>
              </w:rPr>
              <w:br/>
              <w:t xml:space="preserve"> (победитель федерального конкурса)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по программе</w:t>
            </w:r>
            <w:proofErr w:type="gramStart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«Б</w:t>
            </w:r>
            <w:proofErr w:type="gramEnd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лагоустройство населенных пунктов Челябинской области» стоимость объекта 104 189,321</w:t>
            </w:r>
          </w:p>
        </w:tc>
      </w:tr>
      <w:tr w:rsidR="004B2C1A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3 811 300,00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3 212 500,00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543 800,00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6A76" w:rsidRPr="00006A76" w:rsidTr="008E2414">
        <w:trPr>
          <w:gridAfter w:val="1"/>
          <w:wAfter w:w="13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56705F" w:rsidRDefault="008E2414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5670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17/1, 3 ул. Металлургов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3 602 200,00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2 962 500,00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129 700,00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510 000,00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30.07.2021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56705F" w:rsidRDefault="008E2414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5670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13/1, 2, 3 по ул. Металлургов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006A76" w:rsidRDefault="008E2414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3 602 200,00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2 962 500,00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129 700,00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510 000,00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30.07.2021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6A76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5, 7 по ул. Гагарина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1 801 626,00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1 629 172,30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82 372,66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90 081,04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дома 20 по ул. Декабристов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1 801 626,00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1 629 172,30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82 372,66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90 081,04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пересечения ул. Ярославского и Орджоникидзе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272 900,00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246 777,70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12 477,34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13 644,96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ул. Суворова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272 900,00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246 777,70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12 477,34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13 644,96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4 149 052,00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3 751900,00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189700,00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207 452,00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E2414" w:rsidRPr="00B36FC1" w:rsidTr="008E24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rPr>
                <w:color w:val="000000"/>
              </w:rPr>
            </w:pPr>
            <w:r w:rsidRPr="00B36FC1">
              <w:rPr>
                <w:color w:val="000000"/>
              </w:rPr>
              <w:t> 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E2414" w:rsidRPr="00B36FC1" w:rsidRDefault="008E2414" w:rsidP="006B0F34">
            <w:pPr>
              <w:jc w:val="center"/>
              <w:rPr>
                <w:color w:val="000000"/>
              </w:rPr>
            </w:pPr>
            <w:r w:rsidRPr="00B36FC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срок выполнения работ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дома 20 по ул. Ключевая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3 839 052,00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3 471 573,60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175 526,40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191 952,00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ул. Пархоменко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280 326,40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14 173,60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B36FC1" w:rsidTr="008E24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rPr>
                <w:color w:val="000000"/>
              </w:rPr>
            </w:pPr>
            <w:r w:rsidRPr="00B36FC1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4 149 052,00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3 751900,00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189700,00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207 452,00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006A76" w:rsidRDefault="00006A76" w:rsidP="004017DA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006A76" w:rsidSect="00006A76">
          <w:pgSz w:w="16838" w:h="11906" w:orient="landscape"/>
          <w:pgMar w:top="567" w:right="851" w:bottom="568" w:left="1134" w:header="709" w:footer="709" w:gutter="0"/>
          <w:cols w:space="708"/>
          <w:docGrid w:linePitch="360"/>
        </w:sectPr>
      </w:pPr>
    </w:p>
    <w:p w:rsidR="00006A76" w:rsidRPr="0018091D" w:rsidRDefault="00006A76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sectPr w:rsidR="00006A76" w:rsidRPr="0018091D" w:rsidSect="00006A76">
      <w:pgSz w:w="16838" w:h="11906" w:orient="landscape"/>
      <w:pgMar w:top="851" w:right="737" w:bottom="284" w:left="68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A7"/>
    <w:multiLevelType w:val="hybridMultilevel"/>
    <w:tmpl w:val="27F6725E"/>
    <w:lvl w:ilvl="0" w:tplc="6778FF42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A728CA"/>
    <w:multiLevelType w:val="hybridMultilevel"/>
    <w:tmpl w:val="8EB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4229DF"/>
    <w:multiLevelType w:val="hybridMultilevel"/>
    <w:tmpl w:val="9A449220"/>
    <w:lvl w:ilvl="0" w:tplc="499AE7B4">
      <w:start w:val="3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E43A90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5B38"/>
    <w:rsid w:val="0000143E"/>
    <w:rsid w:val="00004120"/>
    <w:rsid w:val="00006A76"/>
    <w:rsid w:val="00013019"/>
    <w:rsid w:val="00024C38"/>
    <w:rsid w:val="000267CE"/>
    <w:rsid w:val="00036E53"/>
    <w:rsid w:val="00037EC0"/>
    <w:rsid w:val="00041358"/>
    <w:rsid w:val="00056558"/>
    <w:rsid w:val="00056C15"/>
    <w:rsid w:val="00057F88"/>
    <w:rsid w:val="0006339F"/>
    <w:rsid w:val="00063D9B"/>
    <w:rsid w:val="00076E66"/>
    <w:rsid w:val="000809D9"/>
    <w:rsid w:val="00081029"/>
    <w:rsid w:val="00081BD0"/>
    <w:rsid w:val="00091C8D"/>
    <w:rsid w:val="0009788A"/>
    <w:rsid w:val="000A0955"/>
    <w:rsid w:val="000A1139"/>
    <w:rsid w:val="000A5656"/>
    <w:rsid w:val="000A7418"/>
    <w:rsid w:val="000B0662"/>
    <w:rsid w:val="000B2A0D"/>
    <w:rsid w:val="000B2E58"/>
    <w:rsid w:val="000B5890"/>
    <w:rsid w:val="000B79BF"/>
    <w:rsid w:val="000C0A33"/>
    <w:rsid w:val="000C0E0B"/>
    <w:rsid w:val="000C10A7"/>
    <w:rsid w:val="000C3269"/>
    <w:rsid w:val="000C5235"/>
    <w:rsid w:val="000F20C0"/>
    <w:rsid w:val="000F4607"/>
    <w:rsid w:val="000F504C"/>
    <w:rsid w:val="0010114A"/>
    <w:rsid w:val="001024A6"/>
    <w:rsid w:val="001031C1"/>
    <w:rsid w:val="0010400C"/>
    <w:rsid w:val="001054BC"/>
    <w:rsid w:val="001104EE"/>
    <w:rsid w:val="00112317"/>
    <w:rsid w:val="00112C66"/>
    <w:rsid w:val="00112DF1"/>
    <w:rsid w:val="00120296"/>
    <w:rsid w:val="00126D59"/>
    <w:rsid w:val="00127F8B"/>
    <w:rsid w:val="001317BF"/>
    <w:rsid w:val="00131AB5"/>
    <w:rsid w:val="001349DA"/>
    <w:rsid w:val="001414D1"/>
    <w:rsid w:val="00143764"/>
    <w:rsid w:val="00145373"/>
    <w:rsid w:val="00154CEE"/>
    <w:rsid w:val="00162B13"/>
    <w:rsid w:val="001656BE"/>
    <w:rsid w:val="0017103A"/>
    <w:rsid w:val="00173F3D"/>
    <w:rsid w:val="001754B1"/>
    <w:rsid w:val="0018087E"/>
    <w:rsid w:val="0018091D"/>
    <w:rsid w:val="00181C63"/>
    <w:rsid w:val="00184241"/>
    <w:rsid w:val="001928A9"/>
    <w:rsid w:val="001A4FD8"/>
    <w:rsid w:val="001A7400"/>
    <w:rsid w:val="001A7893"/>
    <w:rsid w:val="001B0461"/>
    <w:rsid w:val="001B0A91"/>
    <w:rsid w:val="001B3C4E"/>
    <w:rsid w:val="001B3E34"/>
    <w:rsid w:val="001B6A71"/>
    <w:rsid w:val="001C2BC7"/>
    <w:rsid w:val="001C3422"/>
    <w:rsid w:val="001C5B2F"/>
    <w:rsid w:val="001D0637"/>
    <w:rsid w:val="001D10D2"/>
    <w:rsid w:val="001D3586"/>
    <w:rsid w:val="001D4610"/>
    <w:rsid w:val="001E11FA"/>
    <w:rsid w:val="001E1C3D"/>
    <w:rsid w:val="001E6E92"/>
    <w:rsid w:val="001E7313"/>
    <w:rsid w:val="001F0FE9"/>
    <w:rsid w:val="001F24AC"/>
    <w:rsid w:val="001F5C96"/>
    <w:rsid w:val="001F7685"/>
    <w:rsid w:val="001F7CE1"/>
    <w:rsid w:val="00200FD0"/>
    <w:rsid w:val="002100B4"/>
    <w:rsid w:val="002104DA"/>
    <w:rsid w:val="0021096D"/>
    <w:rsid w:val="00213E87"/>
    <w:rsid w:val="00215813"/>
    <w:rsid w:val="002209D4"/>
    <w:rsid w:val="0022431B"/>
    <w:rsid w:val="002249F0"/>
    <w:rsid w:val="00224B50"/>
    <w:rsid w:val="0022654F"/>
    <w:rsid w:val="002269FB"/>
    <w:rsid w:val="002371AB"/>
    <w:rsid w:val="00257749"/>
    <w:rsid w:val="00260361"/>
    <w:rsid w:val="00260D03"/>
    <w:rsid w:val="00261888"/>
    <w:rsid w:val="00264FC3"/>
    <w:rsid w:val="00265B5F"/>
    <w:rsid w:val="002668CB"/>
    <w:rsid w:val="00267B78"/>
    <w:rsid w:val="00280D08"/>
    <w:rsid w:val="00291C08"/>
    <w:rsid w:val="002957F6"/>
    <w:rsid w:val="002A1639"/>
    <w:rsid w:val="002B0D7F"/>
    <w:rsid w:val="002B3E9E"/>
    <w:rsid w:val="002D707A"/>
    <w:rsid w:val="002E32AD"/>
    <w:rsid w:val="002E53CD"/>
    <w:rsid w:val="002E75FA"/>
    <w:rsid w:val="002E7D98"/>
    <w:rsid w:val="002F0474"/>
    <w:rsid w:val="002F1035"/>
    <w:rsid w:val="002F27EB"/>
    <w:rsid w:val="002F57F1"/>
    <w:rsid w:val="002F646D"/>
    <w:rsid w:val="00300F5D"/>
    <w:rsid w:val="00301FBF"/>
    <w:rsid w:val="00302F0E"/>
    <w:rsid w:val="00302F3A"/>
    <w:rsid w:val="00303553"/>
    <w:rsid w:val="0030430B"/>
    <w:rsid w:val="003059AF"/>
    <w:rsid w:val="00313922"/>
    <w:rsid w:val="00314621"/>
    <w:rsid w:val="00325F48"/>
    <w:rsid w:val="00326821"/>
    <w:rsid w:val="003303AA"/>
    <w:rsid w:val="003339E8"/>
    <w:rsid w:val="00334809"/>
    <w:rsid w:val="003368B6"/>
    <w:rsid w:val="00340A2A"/>
    <w:rsid w:val="00345878"/>
    <w:rsid w:val="00345CBD"/>
    <w:rsid w:val="00346D1F"/>
    <w:rsid w:val="0034770F"/>
    <w:rsid w:val="00350E41"/>
    <w:rsid w:val="003513AD"/>
    <w:rsid w:val="003530C1"/>
    <w:rsid w:val="00353395"/>
    <w:rsid w:val="003572A6"/>
    <w:rsid w:val="0036081E"/>
    <w:rsid w:val="0036712B"/>
    <w:rsid w:val="00367D6A"/>
    <w:rsid w:val="0038123F"/>
    <w:rsid w:val="003815BD"/>
    <w:rsid w:val="00387BD0"/>
    <w:rsid w:val="00391779"/>
    <w:rsid w:val="00394DA8"/>
    <w:rsid w:val="00394EF6"/>
    <w:rsid w:val="00395CF6"/>
    <w:rsid w:val="00397233"/>
    <w:rsid w:val="003A2ABF"/>
    <w:rsid w:val="003A3E7C"/>
    <w:rsid w:val="003B4E32"/>
    <w:rsid w:val="003B783A"/>
    <w:rsid w:val="003C1A4F"/>
    <w:rsid w:val="003C76B6"/>
    <w:rsid w:val="003D0CEC"/>
    <w:rsid w:val="003F1663"/>
    <w:rsid w:val="003F1865"/>
    <w:rsid w:val="003F22C2"/>
    <w:rsid w:val="003F23C0"/>
    <w:rsid w:val="003F57CD"/>
    <w:rsid w:val="003F7294"/>
    <w:rsid w:val="0040117B"/>
    <w:rsid w:val="004017DA"/>
    <w:rsid w:val="004049BC"/>
    <w:rsid w:val="004111A9"/>
    <w:rsid w:val="004147CD"/>
    <w:rsid w:val="004169DC"/>
    <w:rsid w:val="00423A87"/>
    <w:rsid w:val="00426306"/>
    <w:rsid w:val="00426964"/>
    <w:rsid w:val="00433BFE"/>
    <w:rsid w:val="00434864"/>
    <w:rsid w:val="00441320"/>
    <w:rsid w:val="00441393"/>
    <w:rsid w:val="00445708"/>
    <w:rsid w:val="00450B9B"/>
    <w:rsid w:val="0045211C"/>
    <w:rsid w:val="00456E60"/>
    <w:rsid w:val="0046116B"/>
    <w:rsid w:val="00466082"/>
    <w:rsid w:val="00466C51"/>
    <w:rsid w:val="00470720"/>
    <w:rsid w:val="00471E61"/>
    <w:rsid w:val="00477B22"/>
    <w:rsid w:val="00477E19"/>
    <w:rsid w:val="00480D48"/>
    <w:rsid w:val="0048569B"/>
    <w:rsid w:val="004858B4"/>
    <w:rsid w:val="00491686"/>
    <w:rsid w:val="00496223"/>
    <w:rsid w:val="00497937"/>
    <w:rsid w:val="00497F6E"/>
    <w:rsid w:val="004A6842"/>
    <w:rsid w:val="004B1E4F"/>
    <w:rsid w:val="004B2C1A"/>
    <w:rsid w:val="004B3158"/>
    <w:rsid w:val="004B4B06"/>
    <w:rsid w:val="004C00EF"/>
    <w:rsid w:val="004C0DCC"/>
    <w:rsid w:val="004C1888"/>
    <w:rsid w:val="004C1F39"/>
    <w:rsid w:val="004C331A"/>
    <w:rsid w:val="004C4078"/>
    <w:rsid w:val="004C57E1"/>
    <w:rsid w:val="004D1C8B"/>
    <w:rsid w:val="004E213F"/>
    <w:rsid w:val="004E6C98"/>
    <w:rsid w:val="004F0C26"/>
    <w:rsid w:val="004F26DE"/>
    <w:rsid w:val="004F40A7"/>
    <w:rsid w:val="00500BB6"/>
    <w:rsid w:val="005075A7"/>
    <w:rsid w:val="00507F2C"/>
    <w:rsid w:val="00510A75"/>
    <w:rsid w:val="00514086"/>
    <w:rsid w:val="005150F6"/>
    <w:rsid w:val="00525A8F"/>
    <w:rsid w:val="00530656"/>
    <w:rsid w:val="00541B9A"/>
    <w:rsid w:val="00542C66"/>
    <w:rsid w:val="005459B7"/>
    <w:rsid w:val="005462EF"/>
    <w:rsid w:val="005559DC"/>
    <w:rsid w:val="00561B6D"/>
    <w:rsid w:val="0056556C"/>
    <w:rsid w:val="0056705F"/>
    <w:rsid w:val="005714A3"/>
    <w:rsid w:val="00581AD4"/>
    <w:rsid w:val="00582F68"/>
    <w:rsid w:val="00583882"/>
    <w:rsid w:val="00586E69"/>
    <w:rsid w:val="005901E7"/>
    <w:rsid w:val="00591AE8"/>
    <w:rsid w:val="0059453A"/>
    <w:rsid w:val="00597131"/>
    <w:rsid w:val="005A4C55"/>
    <w:rsid w:val="005A4FCF"/>
    <w:rsid w:val="005C1804"/>
    <w:rsid w:val="005C2AB1"/>
    <w:rsid w:val="005C363A"/>
    <w:rsid w:val="005C56A8"/>
    <w:rsid w:val="005D2D26"/>
    <w:rsid w:val="005D3499"/>
    <w:rsid w:val="005D5818"/>
    <w:rsid w:val="005D7BA2"/>
    <w:rsid w:val="005E3B22"/>
    <w:rsid w:val="005E5985"/>
    <w:rsid w:val="005E7F68"/>
    <w:rsid w:val="005F3ECE"/>
    <w:rsid w:val="005F6BB5"/>
    <w:rsid w:val="005F737F"/>
    <w:rsid w:val="00617F0A"/>
    <w:rsid w:val="006331EA"/>
    <w:rsid w:val="0063595E"/>
    <w:rsid w:val="0063694A"/>
    <w:rsid w:val="00647E8E"/>
    <w:rsid w:val="00650519"/>
    <w:rsid w:val="00655C51"/>
    <w:rsid w:val="006665E3"/>
    <w:rsid w:val="006712B1"/>
    <w:rsid w:val="00673C54"/>
    <w:rsid w:val="006750DF"/>
    <w:rsid w:val="00675A02"/>
    <w:rsid w:val="00676030"/>
    <w:rsid w:val="00682C71"/>
    <w:rsid w:val="00682DDD"/>
    <w:rsid w:val="006929E1"/>
    <w:rsid w:val="006974A5"/>
    <w:rsid w:val="006A26A8"/>
    <w:rsid w:val="006B0A46"/>
    <w:rsid w:val="006B0DAF"/>
    <w:rsid w:val="006B0EA4"/>
    <w:rsid w:val="006B4698"/>
    <w:rsid w:val="006B77B6"/>
    <w:rsid w:val="006C0514"/>
    <w:rsid w:val="006C09A1"/>
    <w:rsid w:val="006C2E16"/>
    <w:rsid w:val="006C495E"/>
    <w:rsid w:val="006C5C3D"/>
    <w:rsid w:val="006D0B40"/>
    <w:rsid w:val="006D3145"/>
    <w:rsid w:val="006D46F7"/>
    <w:rsid w:val="006D4AF1"/>
    <w:rsid w:val="006D7312"/>
    <w:rsid w:val="006E0A2B"/>
    <w:rsid w:val="006E3338"/>
    <w:rsid w:val="006E4941"/>
    <w:rsid w:val="006E6311"/>
    <w:rsid w:val="006F0D08"/>
    <w:rsid w:val="006F1F56"/>
    <w:rsid w:val="006F3227"/>
    <w:rsid w:val="006F34DD"/>
    <w:rsid w:val="006F5113"/>
    <w:rsid w:val="006F706B"/>
    <w:rsid w:val="007000E8"/>
    <w:rsid w:val="00711FD4"/>
    <w:rsid w:val="00713297"/>
    <w:rsid w:val="00714FB4"/>
    <w:rsid w:val="007171E1"/>
    <w:rsid w:val="00717DD2"/>
    <w:rsid w:val="00720847"/>
    <w:rsid w:val="00720AAB"/>
    <w:rsid w:val="0072357E"/>
    <w:rsid w:val="0072473C"/>
    <w:rsid w:val="0073182D"/>
    <w:rsid w:val="007333E7"/>
    <w:rsid w:val="00734660"/>
    <w:rsid w:val="00735256"/>
    <w:rsid w:val="0073557D"/>
    <w:rsid w:val="00737354"/>
    <w:rsid w:val="007458FB"/>
    <w:rsid w:val="00766785"/>
    <w:rsid w:val="00766C45"/>
    <w:rsid w:val="00770930"/>
    <w:rsid w:val="007846AF"/>
    <w:rsid w:val="00786C3E"/>
    <w:rsid w:val="007934C8"/>
    <w:rsid w:val="00793A14"/>
    <w:rsid w:val="007A34DA"/>
    <w:rsid w:val="007A6A7E"/>
    <w:rsid w:val="007B58CB"/>
    <w:rsid w:val="007B77B0"/>
    <w:rsid w:val="007B7865"/>
    <w:rsid w:val="007C3C41"/>
    <w:rsid w:val="007C5188"/>
    <w:rsid w:val="007C7E61"/>
    <w:rsid w:val="007D2334"/>
    <w:rsid w:val="007E489A"/>
    <w:rsid w:val="007E49F1"/>
    <w:rsid w:val="007E5600"/>
    <w:rsid w:val="007F7DF3"/>
    <w:rsid w:val="00803903"/>
    <w:rsid w:val="00804988"/>
    <w:rsid w:val="00807A84"/>
    <w:rsid w:val="008127DD"/>
    <w:rsid w:val="008141C8"/>
    <w:rsid w:val="00815508"/>
    <w:rsid w:val="0083033D"/>
    <w:rsid w:val="0083650F"/>
    <w:rsid w:val="00845C16"/>
    <w:rsid w:val="008556EC"/>
    <w:rsid w:val="0086161A"/>
    <w:rsid w:val="00866B7D"/>
    <w:rsid w:val="00873533"/>
    <w:rsid w:val="00880BAD"/>
    <w:rsid w:val="0088383E"/>
    <w:rsid w:val="008905E9"/>
    <w:rsid w:val="00892C21"/>
    <w:rsid w:val="00892DC0"/>
    <w:rsid w:val="0089632C"/>
    <w:rsid w:val="008A1CFB"/>
    <w:rsid w:val="008A701D"/>
    <w:rsid w:val="008B531A"/>
    <w:rsid w:val="008C169A"/>
    <w:rsid w:val="008C2C67"/>
    <w:rsid w:val="008C4B2D"/>
    <w:rsid w:val="008C7A80"/>
    <w:rsid w:val="008D0A5A"/>
    <w:rsid w:val="008D143E"/>
    <w:rsid w:val="008D2511"/>
    <w:rsid w:val="008D272A"/>
    <w:rsid w:val="008D2EBB"/>
    <w:rsid w:val="008D5796"/>
    <w:rsid w:val="008D75E0"/>
    <w:rsid w:val="008E2414"/>
    <w:rsid w:val="008E2E71"/>
    <w:rsid w:val="008E5185"/>
    <w:rsid w:val="008E609D"/>
    <w:rsid w:val="008F2061"/>
    <w:rsid w:val="008F5A84"/>
    <w:rsid w:val="008F6B1B"/>
    <w:rsid w:val="00900313"/>
    <w:rsid w:val="00902EA8"/>
    <w:rsid w:val="00903A5A"/>
    <w:rsid w:val="00904363"/>
    <w:rsid w:val="00907B15"/>
    <w:rsid w:val="009113D5"/>
    <w:rsid w:val="009119DF"/>
    <w:rsid w:val="00913632"/>
    <w:rsid w:val="00914635"/>
    <w:rsid w:val="009203E8"/>
    <w:rsid w:val="009208E8"/>
    <w:rsid w:val="00924F09"/>
    <w:rsid w:val="00927D30"/>
    <w:rsid w:val="0094006A"/>
    <w:rsid w:val="00940073"/>
    <w:rsid w:val="00941090"/>
    <w:rsid w:val="009419C9"/>
    <w:rsid w:val="00953E01"/>
    <w:rsid w:val="00956372"/>
    <w:rsid w:val="00960781"/>
    <w:rsid w:val="00961EAD"/>
    <w:rsid w:val="00986DC7"/>
    <w:rsid w:val="009875D9"/>
    <w:rsid w:val="00993E85"/>
    <w:rsid w:val="00995C47"/>
    <w:rsid w:val="0099600D"/>
    <w:rsid w:val="009A1CE2"/>
    <w:rsid w:val="009A4704"/>
    <w:rsid w:val="009B1388"/>
    <w:rsid w:val="009B4444"/>
    <w:rsid w:val="009B7F93"/>
    <w:rsid w:val="009C4192"/>
    <w:rsid w:val="009C509A"/>
    <w:rsid w:val="009C5800"/>
    <w:rsid w:val="009E0AD8"/>
    <w:rsid w:val="009F2757"/>
    <w:rsid w:val="009F6606"/>
    <w:rsid w:val="009F6E9D"/>
    <w:rsid w:val="00A05083"/>
    <w:rsid w:val="00A16245"/>
    <w:rsid w:val="00A20109"/>
    <w:rsid w:val="00A21734"/>
    <w:rsid w:val="00A21D03"/>
    <w:rsid w:val="00A26B19"/>
    <w:rsid w:val="00A271EE"/>
    <w:rsid w:val="00A30077"/>
    <w:rsid w:val="00A30312"/>
    <w:rsid w:val="00A31D37"/>
    <w:rsid w:val="00A352FE"/>
    <w:rsid w:val="00A42B84"/>
    <w:rsid w:val="00A43091"/>
    <w:rsid w:val="00A615AB"/>
    <w:rsid w:val="00A61929"/>
    <w:rsid w:val="00A65367"/>
    <w:rsid w:val="00A667A6"/>
    <w:rsid w:val="00A67DC8"/>
    <w:rsid w:val="00A70812"/>
    <w:rsid w:val="00A72206"/>
    <w:rsid w:val="00A73C3C"/>
    <w:rsid w:val="00A75314"/>
    <w:rsid w:val="00A76041"/>
    <w:rsid w:val="00A77EBB"/>
    <w:rsid w:val="00A81449"/>
    <w:rsid w:val="00A83269"/>
    <w:rsid w:val="00A835D4"/>
    <w:rsid w:val="00A855F4"/>
    <w:rsid w:val="00A9122F"/>
    <w:rsid w:val="00A92DC7"/>
    <w:rsid w:val="00AA09D2"/>
    <w:rsid w:val="00AA4CEF"/>
    <w:rsid w:val="00AA5D8D"/>
    <w:rsid w:val="00AB2143"/>
    <w:rsid w:val="00AB25A0"/>
    <w:rsid w:val="00AB2E46"/>
    <w:rsid w:val="00AC1046"/>
    <w:rsid w:val="00AC1A4F"/>
    <w:rsid w:val="00AC332C"/>
    <w:rsid w:val="00AC45C2"/>
    <w:rsid w:val="00AC61C9"/>
    <w:rsid w:val="00AC61D6"/>
    <w:rsid w:val="00AD7639"/>
    <w:rsid w:val="00AE0D6C"/>
    <w:rsid w:val="00AE20E8"/>
    <w:rsid w:val="00AE6619"/>
    <w:rsid w:val="00AF075C"/>
    <w:rsid w:val="00B00B7A"/>
    <w:rsid w:val="00B0202F"/>
    <w:rsid w:val="00B03FD4"/>
    <w:rsid w:val="00B06046"/>
    <w:rsid w:val="00B20543"/>
    <w:rsid w:val="00B23943"/>
    <w:rsid w:val="00B31B34"/>
    <w:rsid w:val="00B35CC1"/>
    <w:rsid w:val="00B37190"/>
    <w:rsid w:val="00B47222"/>
    <w:rsid w:val="00B503DA"/>
    <w:rsid w:val="00B53037"/>
    <w:rsid w:val="00B56F05"/>
    <w:rsid w:val="00B6338C"/>
    <w:rsid w:val="00B65C54"/>
    <w:rsid w:val="00B72BE6"/>
    <w:rsid w:val="00B76702"/>
    <w:rsid w:val="00B77134"/>
    <w:rsid w:val="00B80CD5"/>
    <w:rsid w:val="00B8196C"/>
    <w:rsid w:val="00B8271F"/>
    <w:rsid w:val="00B84ADE"/>
    <w:rsid w:val="00B85204"/>
    <w:rsid w:val="00BA2CB1"/>
    <w:rsid w:val="00BA4D0A"/>
    <w:rsid w:val="00BA5250"/>
    <w:rsid w:val="00BA7C83"/>
    <w:rsid w:val="00BB0949"/>
    <w:rsid w:val="00BB24C1"/>
    <w:rsid w:val="00BC0A65"/>
    <w:rsid w:val="00BC1E60"/>
    <w:rsid w:val="00BC5D03"/>
    <w:rsid w:val="00BD12C7"/>
    <w:rsid w:val="00BD224D"/>
    <w:rsid w:val="00BD7890"/>
    <w:rsid w:val="00BE3A4F"/>
    <w:rsid w:val="00BE58CD"/>
    <w:rsid w:val="00BE7F2B"/>
    <w:rsid w:val="00C056AD"/>
    <w:rsid w:val="00C063AA"/>
    <w:rsid w:val="00C068D6"/>
    <w:rsid w:val="00C10F68"/>
    <w:rsid w:val="00C13F59"/>
    <w:rsid w:val="00C15D7C"/>
    <w:rsid w:val="00C20172"/>
    <w:rsid w:val="00C2085F"/>
    <w:rsid w:val="00C2273D"/>
    <w:rsid w:val="00C263E2"/>
    <w:rsid w:val="00C31A1E"/>
    <w:rsid w:val="00C32FBE"/>
    <w:rsid w:val="00C447C9"/>
    <w:rsid w:val="00C50700"/>
    <w:rsid w:val="00C51E1F"/>
    <w:rsid w:val="00C54628"/>
    <w:rsid w:val="00C6271F"/>
    <w:rsid w:val="00C62727"/>
    <w:rsid w:val="00C62942"/>
    <w:rsid w:val="00C70336"/>
    <w:rsid w:val="00C71787"/>
    <w:rsid w:val="00C724BF"/>
    <w:rsid w:val="00C73AB7"/>
    <w:rsid w:val="00C74CC1"/>
    <w:rsid w:val="00C74FDC"/>
    <w:rsid w:val="00C7677E"/>
    <w:rsid w:val="00C77E14"/>
    <w:rsid w:val="00C866F9"/>
    <w:rsid w:val="00C90274"/>
    <w:rsid w:val="00C91C83"/>
    <w:rsid w:val="00C91F02"/>
    <w:rsid w:val="00C96294"/>
    <w:rsid w:val="00C97AE7"/>
    <w:rsid w:val="00CA0261"/>
    <w:rsid w:val="00CA1D01"/>
    <w:rsid w:val="00CA2CF7"/>
    <w:rsid w:val="00CA587D"/>
    <w:rsid w:val="00CA6B9C"/>
    <w:rsid w:val="00CB3CC3"/>
    <w:rsid w:val="00CC0A48"/>
    <w:rsid w:val="00CC7915"/>
    <w:rsid w:val="00CE1598"/>
    <w:rsid w:val="00CE41E6"/>
    <w:rsid w:val="00CE6765"/>
    <w:rsid w:val="00CF2E6B"/>
    <w:rsid w:val="00CF424F"/>
    <w:rsid w:val="00CF6667"/>
    <w:rsid w:val="00CF792C"/>
    <w:rsid w:val="00D00839"/>
    <w:rsid w:val="00D02997"/>
    <w:rsid w:val="00D029EF"/>
    <w:rsid w:val="00D02E6D"/>
    <w:rsid w:val="00D03FF7"/>
    <w:rsid w:val="00D1006D"/>
    <w:rsid w:val="00D11435"/>
    <w:rsid w:val="00D12D81"/>
    <w:rsid w:val="00D12DBD"/>
    <w:rsid w:val="00D1533C"/>
    <w:rsid w:val="00D17E29"/>
    <w:rsid w:val="00D201F5"/>
    <w:rsid w:val="00D213FB"/>
    <w:rsid w:val="00D2155F"/>
    <w:rsid w:val="00D21A11"/>
    <w:rsid w:val="00D27DE8"/>
    <w:rsid w:val="00D316DB"/>
    <w:rsid w:val="00D35A4B"/>
    <w:rsid w:val="00D4019A"/>
    <w:rsid w:val="00D41A5C"/>
    <w:rsid w:val="00D41A81"/>
    <w:rsid w:val="00D43A73"/>
    <w:rsid w:val="00D5298A"/>
    <w:rsid w:val="00D53647"/>
    <w:rsid w:val="00D544DF"/>
    <w:rsid w:val="00D54E24"/>
    <w:rsid w:val="00D606A6"/>
    <w:rsid w:val="00D677E3"/>
    <w:rsid w:val="00D67F08"/>
    <w:rsid w:val="00D717F5"/>
    <w:rsid w:val="00D71BE3"/>
    <w:rsid w:val="00D72F70"/>
    <w:rsid w:val="00D73F18"/>
    <w:rsid w:val="00D747DD"/>
    <w:rsid w:val="00D77748"/>
    <w:rsid w:val="00D82B0D"/>
    <w:rsid w:val="00D83C5D"/>
    <w:rsid w:val="00D83CE6"/>
    <w:rsid w:val="00D857C7"/>
    <w:rsid w:val="00D87654"/>
    <w:rsid w:val="00D9264C"/>
    <w:rsid w:val="00D93FD8"/>
    <w:rsid w:val="00D95CE2"/>
    <w:rsid w:val="00DA58CB"/>
    <w:rsid w:val="00DA7088"/>
    <w:rsid w:val="00DB1327"/>
    <w:rsid w:val="00DB30F8"/>
    <w:rsid w:val="00DB32EA"/>
    <w:rsid w:val="00DB38C9"/>
    <w:rsid w:val="00DB44C4"/>
    <w:rsid w:val="00DB4550"/>
    <w:rsid w:val="00DB5B01"/>
    <w:rsid w:val="00DC21C5"/>
    <w:rsid w:val="00DD12DC"/>
    <w:rsid w:val="00DD1D74"/>
    <w:rsid w:val="00DD4B5E"/>
    <w:rsid w:val="00DD7025"/>
    <w:rsid w:val="00DE1E68"/>
    <w:rsid w:val="00DE6D34"/>
    <w:rsid w:val="00DF24E9"/>
    <w:rsid w:val="00DF2D45"/>
    <w:rsid w:val="00DF48F0"/>
    <w:rsid w:val="00E04D84"/>
    <w:rsid w:val="00E14D35"/>
    <w:rsid w:val="00E1516B"/>
    <w:rsid w:val="00E1586C"/>
    <w:rsid w:val="00E17D3C"/>
    <w:rsid w:val="00E227BA"/>
    <w:rsid w:val="00E34BDB"/>
    <w:rsid w:val="00E41D58"/>
    <w:rsid w:val="00E45E36"/>
    <w:rsid w:val="00E467A9"/>
    <w:rsid w:val="00E55660"/>
    <w:rsid w:val="00E55FD4"/>
    <w:rsid w:val="00E5602A"/>
    <w:rsid w:val="00E56207"/>
    <w:rsid w:val="00E57CF2"/>
    <w:rsid w:val="00E65513"/>
    <w:rsid w:val="00E709C1"/>
    <w:rsid w:val="00E71CF9"/>
    <w:rsid w:val="00E80891"/>
    <w:rsid w:val="00E87F4E"/>
    <w:rsid w:val="00E905D8"/>
    <w:rsid w:val="00E91DA0"/>
    <w:rsid w:val="00E94F7A"/>
    <w:rsid w:val="00E958CC"/>
    <w:rsid w:val="00EA0A7A"/>
    <w:rsid w:val="00EA196E"/>
    <w:rsid w:val="00EB073D"/>
    <w:rsid w:val="00EB1903"/>
    <w:rsid w:val="00EB499E"/>
    <w:rsid w:val="00EC4E8C"/>
    <w:rsid w:val="00EC6E08"/>
    <w:rsid w:val="00ED07CA"/>
    <w:rsid w:val="00ED21F5"/>
    <w:rsid w:val="00ED7346"/>
    <w:rsid w:val="00EE1261"/>
    <w:rsid w:val="00EE1747"/>
    <w:rsid w:val="00EE6A75"/>
    <w:rsid w:val="00EE72AD"/>
    <w:rsid w:val="00EF2A27"/>
    <w:rsid w:val="00EF2C64"/>
    <w:rsid w:val="00EF2EDC"/>
    <w:rsid w:val="00EF6BFD"/>
    <w:rsid w:val="00EF7A98"/>
    <w:rsid w:val="00F04E7E"/>
    <w:rsid w:val="00F05B38"/>
    <w:rsid w:val="00F07364"/>
    <w:rsid w:val="00F07C0A"/>
    <w:rsid w:val="00F11A20"/>
    <w:rsid w:val="00F21531"/>
    <w:rsid w:val="00F22A70"/>
    <w:rsid w:val="00F246F7"/>
    <w:rsid w:val="00F3059B"/>
    <w:rsid w:val="00F30FD1"/>
    <w:rsid w:val="00F31159"/>
    <w:rsid w:val="00F33F0D"/>
    <w:rsid w:val="00F342C4"/>
    <w:rsid w:val="00F35A81"/>
    <w:rsid w:val="00F4079F"/>
    <w:rsid w:val="00F40AE3"/>
    <w:rsid w:val="00F43BAD"/>
    <w:rsid w:val="00F462EF"/>
    <w:rsid w:val="00F512B0"/>
    <w:rsid w:val="00F522C5"/>
    <w:rsid w:val="00F55C73"/>
    <w:rsid w:val="00F63B6A"/>
    <w:rsid w:val="00F63FE0"/>
    <w:rsid w:val="00F733F3"/>
    <w:rsid w:val="00F741CF"/>
    <w:rsid w:val="00F7635B"/>
    <w:rsid w:val="00F8599F"/>
    <w:rsid w:val="00F90852"/>
    <w:rsid w:val="00F94E89"/>
    <w:rsid w:val="00F94F6E"/>
    <w:rsid w:val="00F978E5"/>
    <w:rsid w:val="00FA19F0"/>
    <w:rsid w:val="00FA2C80"/>
    <w:rsid w:val="00FA31F9"/>
    <w:rsid w:val="00FA3C23"/>
    <w:rsid w:val="00FB3D0F"/>
    <w:rsid w:val="00FC290B"/>
    <w:rsid w:val="00FC5349"/>
    <w:rsid w:val="00FC635B"/>
    <w:rsid w:val="00FD2AEB"/>
    <w:rsid w:val="00FD39D8"/>
    <w:rsid w:val="00FD4404"/>
    <w:rsid w:val="00FD629D"/>
    <w:rsid w:val="00FE3612"/>
    <w:rsid w:val="00FE5956"/>
    <w:rsid w:val="00FE6208"/>
    <w:rsid w:val="00FF46E0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6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81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D27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8F5A8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81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530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2">
    <w:name w:val="s2"/>
    <w:basedOn w:val="a0"/>
    <w:rsid w:val="000809D9"/>
  </w:style>
  <w:style w:type="paragraph" w:styleId="a5">
    <w:name w:val="Balloon Text"/>
    <w:basedOn w:val="a"/>
    <w:link w:val="a6"/>
    <w:uiPriority w:val="99"/>
    <w:semiHidden/>
    <w:unhideWhenUsed/>
    <w:rsid w:val="00A050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083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уквица"/>
    <w:rsid w:val="007000E8"/>
    <w:rPr>
      <w:lang w:val="ru-RU"/>
    </w:rPr>
  </w:style>
  <w:style w:type="paragraph" w:customStyle="1" w:styleId="pj">
    <w:name w:val="pj"/>
    <w:basedOn w:val="a"/>
    <w:rsid w:val="0010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F0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44D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556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highlighthighlightactive">
    <w:name w:val="highlight highlight_active"/>
    <w:basedOn w:val="a0"/>
    <w:uiPriority w:val="99"/>
    <w:rsid w:val="004269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7DB298B2906D9C95C692112B0163A151FD11806EC4B6D0DFD11973A1330E35DE7411800FDB1D04F607729q442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2F2F-545B-4E88-9298-398A8A6A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7441</Words>
  <Characters>42420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80</vt:i4>
      </vt:variant>
    </vt:vector>
  </HeadingPairs>
  <TitlesOfParts>
    <vt:vector size="81" baseType="lpstr">
      <vt:lpstr/>
      <vt:lpstr>    </vt:lpstr>
      <vt:lpstr>    Паспорт</vt:lpstr>
      <vt:lpstr/>
      <vt:lpstr>    </vt:lpstr>
      <vt:lpstr>    Раздел I. СОДЕРЖАНИЕ ПРОБЛЕМЫ И ОБОСНОВАНИЕ</vt:lpstr>
      <vt:lpstr>    Раздел II. ОСНОВНЫЕ ЦЕЛИ И ЗАДАЧИ ПРОГРАММЫ</vt:lpstr>
      <vt:lpstr>    Раздел III. СРОКИ И ЭТАПЫ РЕАЛИЗАЦИИ ПРОГРАММЫ</vt:lpstr>
      <vt:lpstr>    Раздел IV. СИСТЕМА МЕРОПРИЯТИЙ ПРОГРАММЫ</vt:lpstr>
      <vt:lpstr>    Раздел VI. ОРГАНИЗАЦИЯ УПРАВЛЕНИЯ И МЕХАНИЗМ ВЫПОЛНЕНИЯ</vt:lpstr>
      <vt:lpstr>    Раздел VIII. ФИНАНСОВО-ЭКОНОМИЧЕСКОЕ</vt:lpstr>
      <vt:lpstr>    ОБОСНОВАНИЕ ПРОГРАММЫ</vt:lpstr>
      <vt:lpstr>    </vt:lpstr>
      <vt:lpstr>    Общие затраты на реализацию программы составят 28 726, 80 тыс. рублей.</vt:lpstr>
      <vt:lpstr>    Объем ресурсного обеспечения реализации подпрограммы за счет средств федеральног</vt:lpstr>
      <vt:lpstr>    В 2018 году благоустроено 1 дворовая территория и 3 общегородских объекта, затра</vt:lpstr>
      <vt:lpstr>    </vt:lpstr>
      <vt:lpstr>    2 285 770,18+1 179 029,82=3 464 800,00</vt:lpstr>
      <vt:lpstr>    </vt:lpstr>
      <vt:lpstr>    В 2019 году благоустроенна 1 дворовая территория, затраты на реализацию данного </vt:lpstr>
      <vt:lpstr>    </vt:lpstr>
      <vt:lpstr>    </vt:lpstr>
      <vt:lpstr>    4 078 644,00=4 078 700,00</vt:lpstr>
      <vt:lpstr>    </vt:lpstr>
      <vt:lpstr>    В 2020 году планируется благоустройство 1 дворовой территории, затраты на реализ</vt:lpstr>
      <vt:lpstr>    </vt:lpstr>
      <vt:lpstr>    </vt:lpstr>
      <vt:lpstr>    1 * 3 769 300,00 =3 769 300,00</vt:lpstr>
      <vt:lpstr>    10*1500,00=15000,00 – закупка и установка стендов Брендбук на благоустроенные те</vt:lpstr>
      <vt:lpstr>    </vt:lpstr>
      <vt:lpstr>    В 2021 году планируется благоустройство 3 дворовых территорий и 2 общегородского</vt:lpstr>
      <vt:lpstr>    </vt:lpstr>
      <vt:lpstr>    </vt:lpstr>
      <vt:lpstr>    3 *1 235 766,66+ 2 *263 700,00=4 234 700,00</vt:lpstr>
      <vt:lpstr>    </vt:lpstr>
      <vt:lpstr>    В 2022 году планируется благоустройство 2 дворовых территорий и 2 общегородского</vt:lpstr>
      <vt:lpstr>    </vt:lpstr>
      <vt:lpstr>    </vt:lpstr>
      <vt:lpstr>    </vt:lpstr>
      <vt:lpstr>    2 *1 942 750,00+ 2 *272 900,00=4 431 300,00</vt:lpstr>
      <vt:lpstr>    </vt:lpstr>
      <vt:lpstr>    В 2023 году планируется благоустройство 1 дворовая территория и 1 общегородского</vt:lpstr>
      <vt:lpstr>    </vt:lpstr>
      <vt:lpstr>    </vt:lpstr>
      <vt:lpstr>    </vt:lpstr>
      <vt:lpstr>    3 353 000,00+ 1 000 000,00=4 353 000,00</vt:lpstr>
      <vt:lpstr>    </vt:lpstr>
      <vt:lpstr>    В 2024 году планируется благоустройство 1 дворовой территории и 1 общегородского</vt:lpstr>
      <vt:lpstr>    </vt:lpstr>
      <vt:lpstr>    </vt:lpstr>
      <vt:lpstr>    </vt:lpstr>
      <vt:lpstr>    3 353 000,00+ 1 000 000,00=4 353 000,00</vt:lpstr>
      <vt:lpstr>    </vt:lpstr>
      <vt:lpstr>    </vt:lpstr>
      <vt:lpstr>    Раздел IX. МЕТОДИКА ОЦЕНКИ ЭФФЕКТИВНОСТИ ПРОГРАММЫ</vt:lpstr>
      <vt:lpstr>    Раздел X. ПОЛОЖЕНИЯ, ВКЛЮЧАЕМЫЕ В ПРОГРАММУ В СООТВЕТСТВИИ С ПРАВИЛАМИ ПРЕДОСТАВ</vt:lpstr>
      <vt:lpstr>    </vt:lpstr>
      <vt:lpstr>    Приложение 1</vt:lpstr>
      <vt:lpstr/>
      <vt:lpstr/>
      <vt:lpstr/>
      <vt:lpstr/>
      <vt:lpstr/>
      <vt:lpstr/>
      <vt:lpstr/>
      <vt:lpstr/>
      <vt:lpstr/>
      <vt:lpstr/>
      <vt:lpstr>Приложение 2</vt:lpstr>
      <vt:lpstr>    Приложение №4</vt:lpstr>
      <vt:lpstr>    </vt:lpstr>
      <vt:lpstr>        1. ПРЕДМЕТ СОГЛАШЕНИЯ</vt:lpstr>
      <vt:lpstr>        1.1. Предметом соглашения является сотрудничество Сторон по  благоустройству те</vt:lpstr>
      <vt:lpstr>        2. ПРАВА И ОБЯЗАННОСТИ СТОРОН</vt:lpstr>
      <vt:lpstr>        3. СРОК ДЕЙСТВИЯ СОГЛАШЕНИЯ</vt:lpstr>
      <vt:lpstr>        4. ОТВЕТСТВЕННОСТЬ СТОРОН</vt:lpstr>
      <vt:lpstr>        5. ЗАКЛЮЧИТЕЛЬНЫЕ ПОЛОЖЕНИЯ</vt:lpstr>
      <vt:lpstr>        6. ПРОЧИЕ УСЛОВИЯ</vt:lpstr>
      <vt:lpstr>        7. АДРЕСА И БАНКОВСКИЕ РЕКВИЗИТЫ СТОРОН</vt:lpstr>
      <vt:lpstr>        Приложение. СХЕМА</vt:lpstr>
      <vt:lpstr>    </vt:lpstr>
    </vt:vector>
  </TitlesOfParts>
  <Company>Reanimator Extreme Edition</Company>
  <LinksUpToDate>false</LinksUpToDate>
  <CharactersWithSpaces>49762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consultantplus://offline/ref=CA9257E5CCC33551DCBB25EDC95A994FA89A4E4857C4BCD0433188575490784991DB73CB558F2A02FF0B7DF5SDkDK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consultantplus://offline/ref=E7DB298B2906D9C95C692112B0163A151FD11806EC4B6D0DFD11973A1330E35DE7411800FDB1D04F607729q442F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consultantplus://offline/ref=E7DB298B2906D9C95C693F1FA67A651E17D84F08E74D6153A04ECC6744q349F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2</cp:revision>
  <cp:lastPrinted>2018-10-05T03:25:00Z</cp:lastPrinted>
  <dcterms:created xsi:type="dcterms:W3CDTF">2021-03-11T02:57:00Z</dcterms:created>
  <dcterms:modified xsi:type="dcterms:W3CDTF">2021-03-11T02:57:00Z</dcterms:modified>
</cp:coreProperties>
</file>