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86" w:rsidRDefault="00E21686">
      <w:pPr>
        <w:pStyle w:val="ConsPlusTitlePage"/>
      </w:pPr>
      <w:r>
        <w:t xml:space="preserve">Документ предоставлен </w:t>
      </w:r>
      <w:hyperlink r:id="rId4" w:history="1">
        <w:r>
          <w:rPr>
            <w:color w:val="0000FF"/>
          </w:rPr>
          <w:t>КонсультантПлюс</w:t>
        </w:r>
      </w:hyperlink>
      <w:r>
        <w:br/>
      </w:r>
    </w:p>
    <w:p w:rsidR="00E21686" w:rsidRDefault="00E21686">
      <w:pPr>
        <w:pStyle w:val="ConsPlusNormal"/>
        <w:jc w:val="both"/>
        <w:outlineLvl w:val="0"/>
      </w:pPr>
    </w:p>
    <w:p w:rsidR="00E21686" w:rsidRDefault="00E21686">
      <w:pPr>
        <w:pStyle w:val="ConsPlusTitle"/>
        <w:jc w:val="center"/>
        <w:outlineLvl w:val="0"/>
      </w:pPr>
      <w:r>
        <w:t>ПРАВИТЕЛЬСТВО ЧЕЛЯБИНСКОЙ ОБЛАСТИ</w:t>
      </w:r>
    </w:p>
    <w:p w:rsidR="00E21686" w:rsidRDefault="00E21686">
      <w:pPr>
        <w:pStyle w:val="ConsPlusTitle"/>
        <w:ind w:firstLine="540"/>
        <w:jc w:val="both"/>
      </w:pPr>
    </w:p>
    <w:p w:rsidR="00E21686" w:rsidRDefault="00E21686">
      <w:pPr>
        <w:pStyle w:val="ConsPlusTitle"/>
        <w:jc w:val="center"/>
      </w:pPr>
      <w:r>
        <w:t>ПОСТАНОВЛЕНИЕ</w:t>
      </w:r>
    </w:p>
    <w:p w:rsidR="00E21686" w:rsidRDefault="00E21686">
      <w:pPr>
        <w:pStyle w:val="ConsPlusTitle"/>
        <w:jc w:val="center"/>
      </w:pPr>
      <w:r>
        <w:t>от 30 июня 2020 г. N 299-П</w:t>
      </w:r>
    </w:p>
    <w:p w:rsidR="00E21686" w:rsidRDefault="00E21686">
      <w:pPr>
        <w:pStyle w:val="ConsPlusTitle"/>
        <w:ind w:firstLine="540"/>
        <w:jc w:val="both"/>
      </w:pPr>
    </w:p>
    <w:p w:rsidR="00E21686" w:rsidRDefault="00E21686">
      <w:pPr>
        <w:pStyle w:val="ConsPlusTitle"/>
        <w:jc w:val="center"/>
      </w:pPr>
      <w:r>
        <w:t>О Порядке предоставления в 2021 - 2023 годах</w:t>
      </w:r>
    </w:p>
    <w:p w:rsidR="00E21686" w:rsidRDefault="00E21686">
      <w:pPr>
        <w:pStyle w:val="ConsPlusTitle"/>
        <w:jc w:val="center"/>
      </w:pPr>
      <w:r>
        <w:t>субсидий на стимулирование развития приоритетных</w:t>
      </w:r>
    </w:p>
    <w:p w:rsidR="00E21686" w:rsidRDefault="00E21686">
      <w:pPr>
        <w:pStyle w:val="ConsPlusTitle"/>
        <w:jc w:val="center"/>
      </w:pPr>
      <w:r>
        <w:t>подотраслей агропромышленного комплекса</w:t>
      </w:r>
    </w:p>
    <w:p w:rsidR="00E21686" w:rsidRDefault="00E21686">
      <w:pPr>
        <w:pStyle w:val="ConsPlusTitle"/>
        <w:jc w:val="center"/>
      </w:pPr>
      <w:r>
        <w:t>и развитие малых форм хозяйствования</w:t>
      </w:r>
    </w:p>
    <w:p w:rsidR="00E21686" w:rsidRDefault="00E2168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E21686">
        <w:trPr>
          <w:jc w:val="center"/>
        </w:trPr>
        <w:tc>
          <w:tcPr>
            <w:tcW w:w="10144" w:type="dxa"/>
            <w:tcBorders>
              <w:top w:val="nil"/>
              <w:left w:val="single" w:sz="24" w:space="0" w:color="CED3F1"/>
              <w:bottom w:val="nil"/>
              <w:right w:val="single" w:sz="24" w:space="0" w:color="F4F3F8"/>
            </w:tcBorders>
            <w:shd w:val="clear" w:color="auto" w:fill="F4F3F8"/>
          </w:tcPr>
          <w:p w:rsidR="00E21686" w:rsidRDefault="00E21686">
            <w:pPr>
              <w:pStyle w:val="ConsPlusNormal"/>
              <w:jc w:val="center"/>
            </w:pPr>
            <w:r>
              <w:rPr>
                <w:color w:val="392C69"/>
              </w:rPr>
              <w:t>Список изменяющих документов</w:t>
            </w:r>
          </w:p>
          <w:p w:rsidR="00E21686" w:rsidRDefault="00E21686">
            <w:pPr>
              <w:pStyle w:val="ConsPlusNormal"/>
              <w:jc w:val="center"/>
            </w:pPr>
            <w:r>
              <w:rPr>
                <w:color w:val="392C69"/>
              </w:rPr>
              <w:t>(в ред. Постановлений Правительства Челябинской области</w:t>
            </w:r>
          </w:p>
          <w:p w:rsidR="00E21686" w:rsidRDefault="00E21686">
            <w:pPr>
              <w:pStyle w:val="ConsPlusNormal"/>
              <w:jc w:val="center"/>
            </w:pPr>
            <w:r>
              <w:rPr>
                <w:color w:val="392C69"/>
              </w:rPr>
              <w:t xml:space="preserve">от 17.09.2020 </w:t>
            </w:r>
            <w:hyperlink r:id="rId5" w:history="1">
              <w:r>
                <w:rPr>
                  <w:color w:val="0000FF"/>
                </w:rPr>
                <w:t>N 468-П</w:t>
              </w:r>
            </w:hyperlink>
            <w:r>
              <w:rPr>
                <w:color w:val="392C69"/>
              </w:rPr>
              <w:t xml:space="preserve">, от 26.03.2021 </w:t>
            </w:r>
            <w:hyperlink r:id="rId6" w:history="1">
              <w:r>
                <w:rPr>
                  <w:color w:val="0000FF"/>
                </w:rPr>
                <w:t>N 105-П</w:t>
              </w:r>
            </w:hyperlink>
            <w:r>
              <w:rPr>
                <w:color w:val="392C69"/>
              </w:rPr>
              <w:t>)</w:t>
            </w:r>
          </w:p>
        </w:tc>
      </w:tr>
    </w:tbl>
    <w:p w:rsidR="00E21686" w:rsidRDefault="00E21686">
      <w:pPr>
        <w:pStyle w:val="ConsPlusNormal"/>
        <w:jc w:val="both"/>
      </w:pPr>
    </w:p>
    <w:p w:rsidR="00E21686" w:rsidRDefault="00E21686">
      <w:pPr>
        <w:pStyle w:val="ConsPlusNormal"/>
        <w:ind w:firstLine="540"/>
        <w:jc w:val="both"/>
      </w:pPr>
      <w:r>
        <w:t>Правительство Челябинской области</w:t>
      </w:r>
    </w:p>
    <w:p w:rsidR="00E21686" w:rsidRDefault="00E21686">
      <w:pPr>
        <w:pStyle w:val="ConsPlusNormal"/>
        <w:spacing w:before="240"/>
        <w:ind w:firstLine="540"/>
        <w:jc w:val="both"/>
      </w:pPr>
      <w:r>
        <w:t>ПОСТАНОВЛЯЕТ:</w:t>
      </w:r>
    </w:p>
    <w:p w:rsidR="00E21686" w:rsidRDefault="00E21686">
      <w:pPr>
        <w:pStyle w:val="ConsPlusNormal"/>
        <w:jc w:val="both"/>
      </w:pPr>
    </w:p>
    <w:p w:rsidR="00E21686" w:rsidRDefault="00E21686">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в 2021 - 2023 годах субсидий на стимулирование развития приоритетных подотраслей агропромышленного комплекса и развитие малых форм хозяйствования.</w:t>
      </w:r>
    </w:p>
    <w:p w:rsidR="00E21686" w:rsidRDefault="00E21686">
      <w:pPr>
        <w:pStyle w:val="ConsPlusNormal"/>
        <w:jc w:val="both"/>
      </w:pPr>
      <w:r>
        <w:t xml:space="preserve">(в ред. </w:t>
      </w:r>
      <w:hyperlink r:id="rId7" w:history="1">
        <w:r>
          <w:rPr>
            <w:color w:val="0000FF"/>
          </w:rPr>
          <w:t>Постановления</w:t>
        </w:r>
      </w:hyperlink>
      <w:r>
        <w:t xml:space="preserve"> Правительства Челябинской области от 26.03.2021 N 105-П)</w:t>
      </w:r>
    </w:p>
    <w:p w:rsidR="00E21686" w:rsidRDefault="00E21686">
      <w:pPr>
        <w:pStyle w:val="ConsPlusNormal"/>
        <w:jc w:val="both"/>
      </w:pPr>
    </w:p>
    <w:p w:rsidR="00E21686" w:rsidRDefault="00E21686">
      <w:pPr>
        <w:pStyle w:val="ConsPlusNormal"/>
        <w:ind w:firstLine="540"/>
        <w:jc w:val="both"/>
      </w:pPr>
      <w:r>
        <w:t>2. Настоящее постановление подлежит официальному опубликованию.</w:t>
      </w:r>
    </w:p>
    <w:p w:rsidR="00E21686" w:rsidRDefault="00E21686">
      <w:pPr>
        <w:pStyle w:val="ConsPlusNormal"/>
        <w:jc w:val="both"/>
      </w:pPr>
    </w:p>
    <w:p w:rsidR="00E21686" w:rsidRDefault="00E21686">
      <w:pPr>
        <w:pStyle w:val="ConsPlusNormal"/>
        <w:jc w:val="right"/>
      </w:pPr>
      <w:r>
        <w:t>Председатель</w:t>
      </w:r>
    </w:p>
    <w:p w:rsidR="00E21686" w:rsidRDefault="00E21686">
      <w:pPr>
        <w:pStyle w:val="ConsPlusNormal"/>
        <w:jc w:val="right"/>
      </w:pPr>
      <w:r>
        <w:t>Правительства</w:t>
      </w:r>
    </w:p>
    <w:p w:rsidR="00E21686" w:rsidRDefault="00E21686">
      <w:pPr>
        <w:pStyle w:val="ConsPlusNormal"/>
        <w:jc w:val="right"/>
      </w:pPr>
      <w:r>
        <w:t>Челябинской области</w:t>
      </w:r>
    </w:p>
    <w:p w:rsidR="00E21686" w:rsidRDefault="00E21686">
      <w:pPr>
        <w:pStyle w:val="ConsPlusNormal"/>
        <w:jc w:val="right"/>
      </w:pPr>
      <w:r>
        <w:t>А.Л.ТЕКСЛЕР</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0"/>
      </w:pPr>
      <w:r>
        <w:t>Утвержден</w:t>
      </w:r>
    </w:p>
    <w:p w:rsidR="00E21686" w:rsidRDefault="00E21686">
      <w:pPr>
        <w:pStyle w:val="ConsPlusNormal"/>
        <w:jc w:val="right"/>
      </w:pPr>
      <w:r>
        <w:t>постановлением</w:t>
      </w:r>
    </w:p>
    <w:p w:rsidR="00E21686" w:rsidRDefault="00E21686">
      <w:pPr>
        <w:pStyle w:val="ConsPlusNormal"/>
        <w:jc w:val="right"/>
      </w:pPr>
      <w:r>
        <w:t>Правительства</w:t>
      </w:r>
    </w:p>
    <w:p w:rsidR="00E21686" w:rsidRDefault="00E21686">
      <w:pPr>
        <w:pStyle w:val="ConsPlusNormal"/>
        <w:jc w:val="right"/>
      </w:pPr>
      <w:r>
        <w:t>Челябинской области</w:t>
      </w:r>
    </w:p>
    <w:p w:rsidR="00E21686" w:rsidRDefault="00E21686">
      <w:pPr>
        <w:pStyle w:val="ConsPlusNormal"/>
        <w:jc w:val="right"/>
      </w:pPr>
      <w:r>
        <w:t>от 30 июня 2020 г. N 299-П</w:t>
      </w:r>
    </w:p>
    <w:p w:rsidR="00E21686" w:rsidRDefault="00E21686">
      <w:pPr>
        <w:pStyle w:val="ConsPlusNormal"/>
        <w:jc w:val="both"/>
      </w:pPr>
    </w:p>
    <w:p w:rsidR="00E21686" w:rsidRDefault="00E21686">
      <w:pPr>
        <w:pStyle w:val="ConsPlusTitle"/>
        <w:jc w:val="center"/>
      </w:pPr>
      <w:bookmarkStart w:id="0" w:name="P37"/>
      <w:bookmarkEnd w:id="0"/>
      <w:r>
        <w:t>Порядок</w:t>
      </w:r>
    </w:p>
    <w:p w:rsidR="00E21686" w:rsidRDefault="00E21686">
      <w:pPr>
        <w:pStyle w:val="ConsPlusTitle"/>
        <w:jc w:val="center"/>
      </w:pPr>
      <w:r>
        <w:t>предоставления в 2021 - 2023 годах субсидий</w:t>
      </w:r>
    </w:p>
    <w:p w:rsidR="00E21686" w:rsidRDefault="00E21686">
      <w:pPr>
        <w:pStyle w:val="ConsPlusTitle"/>
        <w:jc w:val="center"/>
      </w:pPr>
      <w:r>
        <w:t>на стимулирование развития приоритетных подотраслей</w:t>
      </w:r>
    </w:p>
    <w:p w:rsidR="00E21686" w:rsidRDefault="00E21686">
      <w:pPr>
        <w:pStyle w:val="ConsPlusTitle"/>
        <w:jc w:val="center"/>
      </w:pPr>
      <w:r>
        <w:t>агропромышленного комплекса и развитие</w:t>
      </w:r>
    </w:p>
    <w:p w:rsidR="00E21686" w:rsidRDefault="00E21686">
      <w:pPr>
        <w:pStyle w:val="ConsPlusTitle"/>
        <w:jc w:val="center"/>
      </w:pPr>
      <w:r>
        <w:t>малых форм хозяйствования</w:t>
      </w:r>
    </w:p>
    <w:p w:rsidR="00E21686" w:rsidRDefault="00E21686">
      <w:pPr>
        <w:pStyle w:val="ConsPlusNormal"/>
        <w:jc w:val="both"/>
      </w:pPr>
    </w:p>
    <w:p w:rsidR="00E21686" w:rsidRDefault="00E21686">
      <w:pPr>
        <w:pStyle w:val="ConsPlusTitle"/>
        <w:jc w:val="center"/>
        <w:outlineLvl w:val="1"/>
      </w:pPr>
      <w:r>
        <w:t>I. Общие положения</w:t>
      </w:r>
    </w:p>
    <w:p w:rsidR="00E21686" w:rsidRDefault="00E21686">
      <w:pPr>
        <w:pStyle w:val="ConsPlusNormal"/>
        <w:jc w:val="both"/>
      </w:pPr>
    </w:p>
    <w:p w:rsidR="00E21686" w:rsidRDefault="00E21686">
      <w:pPr>
        <w:pStyle w:val="ConsPlusNormal"/>
        <w:ind w:firstLine="540"/>
        <w:jc w:val="both"/>
      </w:pPr>
      <w:r>
        <w:t xml:space="preserve">1. Настоящий Порядок предоставления в 2021 - 2023 годах субсидий на стимулирование развития приоритетных подотраслей агропромышленного комплекса и развитие малых форм хозяйствования (далее именуется - Порядок) разработан 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w:t>
      </w:r>
      <w:r>
        <w:lastRenderedPageBreak/>
        <w:t xml:space="preserve">рынков сельскохозяйственной продукции, сырья и продовольствия" (далее именуется - Государственная программа N 717) в целях реализации государственной </w:t>
      </w:r>
      <w:hyperlink r:id="rId10" w:history="1">
        <w:r>
          <w:rPr>
            <w:color w:val="0000FF"/>
          </w:rPr>
          <w:t>программы</w:t>
        </w:r>
      </w:hyperlink>
      <w:r>
        <w:t xml:space="preserve"> Челябинской области "Развитие сельского хозяйства в Челябинской области", утвержденной постановлением Правительства Челябинской области от 23.12.2019 г. N 583-П "О государственной программе Челябинской области "Развитие сельского хозяйства в Челябинской области" (далее именуется - государственная программа Челябинской области "Развитие сельского хозяйства"), и определяет цели и условия предоставления субсидий на стимулирование развития приоритетных подотраслей агропромышленного комплекса и развитие малых форм хозяйствования (далее именуются - субсидии) из областного бюджета, в том числе поступивших из федерального бюджета, а также порядок возврата вышеуказанных субсидий в случае нарушения условий, установленных при их предоставлении.</w:t>
      </w:r>
    </w:p>
    <w:p w:rsidR="00E21686" w:rsidRDefault="00E21686">
      <w:pPr>
        <w:pStyle w:val="ConsPlusNormal"/>
        <w:spacing w:before="240"/>
        <w:ind w:firstLine="540"/>
        <w:jc w:val="both"/>
      </w:pPr>
      <w:r>
        <w:t xml:space="preserve">2. В целях реализации настоящего Порядка под сельскохозяйственными товаропроизводителями понимаются юридические и физические лица (за исключением граждан, ведущих личное подсобное хозяйство, и сельскохозяйственных кредитных потребительских кооперативов), соответствующие определению, установленному </w:t>
      </w:r>
      <w:hyperlink r:id="rId11" w:history="1">
        <w:r>
          <w:rPr>
            <w:color w:val="0000FF"/>
          </w:rPr>
          <w:t>статьей 3</w:t>
        </w:r>
      </w:hyperlink>
      <w:r>
        <w:t xml:space="preserve"> Федерального закона от 29 декабря 2006 года N 264-ФЗ "О развитии сельского хозяйства", которые осуществляют сельскохозяйственную деятельность на территории Челябинской области.</w:t>
      </w:r>
    </w:p>
    <w:p w:rsidR="00E21686" w:rsidRDefault="00E21686">
      <w:pPr>
        <w:pStyle w:val="ConsPlusNormal"/>
        <w:spacing w:before="240"/>
        <w:ind w:firstLine="540"/>
        <w:jc w:val="both"/>
      </w:pPr>
      <w:bookmarkStart w:id="1" w:name="P47"/>
      <w:bookmarkEnd w:id="1"/>
      <w:r>
        <w:t xml:space="preserve">3. Субсидии предоставляются за счет средств областного бюджета, в том числе поступивших из федерального бюджета в соответствии с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предусмотренными приложением N 8 к Государственной программе N 717.</w:t>
      </w:r>
    </w:p>
    <w:p w:rsidR="00E21686" w:rsidRDefault="00E21686">
      <w:pPr>
        <w:pStyle w:val="ConsPlusNormal"/>
        <w:spacing w:before="240"/>
        <w:ind w:firstLine="540"/>
        <w:jc w:val="both"/>
      </w:pPr>
      <w:r>
        <w:t xml:space="preserve">Предоставление субсидии осуществляется по итогам отбора получателей субсидий (далее именуется - отбор), в пределах средств, предусмотренных в областном бюджете на текущий финансовый год на предоставление субсидий на стимулирование развития приоритетных подотраслей агропромышленного комплекса и развитие малых форм хозяйствования в соответствии с государственной </w:t>
      </w:r>
      <w:hyperlink r:id="rId13" w:history="1">
        <w:r>
          <w:rPr>
            <w:color w:val="0000FF"/>
          </w:rPr>
          <w:t>программой</w:t>
        </w:r>
      </w:hyperlink>
      <w:r>
        <w:t xml:space="preserve"> Челябинской области "Развитие сельского хозяйства", доведенных на указанные цели лимитов бюджетных обязательств и предельных объемов финансирования.</w:t>
      </w:r>
    </w:p>
    <w:p w:rsidR="00E21686" w:rsidRDefault="00E21686">
      <w:pPr>
        <w:pStyle w:val="ConsPlusNormal"/>
        <w:spacing w:before="240"/>
        <w:ind w:firstLine="540"/>
        <w:jc w:val="both"/>
      </w:pPr>
      <w:r>
        <w:t>Способ проведения отбора предусмотрен соответствующим разделом настоящего Порядка по каждому целевому направлению субсидии.</w:t>
      </w:r>
    </w:p>
    <w:p w:rsidR="00E21686" w:rsidRDefault="00E21686">
      <w:pPr>
        <w:pStyle w:val="ConsPlusNormal"/>
        <w:spacing w:before="240"/>
        <w:ind w:firstLine="540"/>
        <w:jc w:val="both"/>
      </w:pPr>
      <w:r>
        <w:t>Информация, содержащая сведения о субсидиях, об объявлении о проведении отбора, о результатах рассмотрения заявок участников отбора, о результатах отбора,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w:t>
      </w:r>
    </w:p>
    <w:p w:rsidR="00E21686" w:rsidRDefault="00E21686">
      <w:pPr>
        <w:pStyle w:val="ConsPlusNormal"/>
        <w:spacing w:before="240"/>
        <w:ind w:firstLine="540"/>
        <w:jc w:val="both"/>
      </w:pPr>
      <w:r>
        <w:t>4. Субсидии предоставляются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Челябинской области, а также с развитием малых форм хозяйствования.</w:t>
      </w:r>
    </w:p>
    <w:p w:rsidR="00E21686" w:rsidRDefault="00E21686">
      <w:pPr>
        <w:pStyle w:val="ConsPlusNormal"/>
        <w:spacing w:before="24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21686" w:rsidRDefault="00E21686">
      <w:pPr>
        <w:pStyle w:val="ConsPlusNormal"/>
        <w:spacing w:before="240"/>
        <w:ind w:firstLine="540"/>
        <w:jc w:val="both"/>
      </w:pPr>
      <w:r>
        <w:t>В соответствии с настоящим Порядком не возмещаются затраты, возмещенные при предоставлении сельскохозяйственным товаропроизводителям других видов государственной поддержки в соответствии с иными нормативными правовыми актами или муниципальными правовыми актами за счет средств бюджета любого уровня бюджетной системы Российской Федерации.</w:t>
      </w:r>
    </w:p>
    <w:p w:rsidR="00E21686" w:rsidRDefault="00E21686">
      <w:pPr>
        <w:pStyle w:val="ConsPlusNormal"/>
        <w:spacing w:before="240"/>
        <w:ind w:firstLine="540"/>
        <w:jc w:val="both"/>
      </w:pPr>
      <w:r>
        <w:lastRenderedPageBreak/>
        <w:t xml:space="preserve">При предоставлении субсидии в соответствии с </w:t>
      </w:r>
      <w:hyperlink w:anchor="P56" w:history="1">
        <w:r>
          <w:rPr>
            <w:color w:val="0000FF"/>
          </w:rPr>
          <w:t>подпунктами 1</w:t>
        </w:r>
      </w:hyperlink>
      <w:r>
        <w:t xml:space="preserve">, </w:t>
      </w:r>
      <w:hyperlink w:anchor="P60" w:history="1">
        <w:r>
          <w:rPr>
            <w:color w:val="0000FF"/>
          </w:rPr>
          <w:t>2 пункта 5</w:t>
        </w:r>
      </w:hyperlink>
      <w:r>
        <w:t xml:space="preserve"> настоящего Порядка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1686" w:rsidRDefault="00E21686">
      <w:pPr>
        <w:pStyle w:val="ConsPlusNormal"/>
        <w:spacing w:before="240"/>
        <w:ind w:firstLine="540"/>
        <w:jc w:val="both"/>
      </w:pPr>
      <w:bookmarkStart w:id="2" w:name="P55"/>
      <w:bookmarkEnd w:id="2"/>
      <w:r>
        <w:t xml:space="preserve">5. В соответствии с настоящим Порядком субсидии предоставляются в целях реализации государственной </w:t>
      </w:r>
      <w:hyperlink r:id="rId14" w:history="1">
        <w:r>
          <w:rPr>
            <w:color w:val="0000FF"/>
          </w:rPr>
          <w:t>программы</w:t>
        </w:r>
      </w:hyperlink>
      <w:r>
        <w:t xml:space="preserve"> Челябинской области "Развитие сельского хозяйства" на следующие цели:</w:t>
      </w:r>
    </w:p>
    <w:p w:rsidR="00E21686" w:rsidRDefault="00E21686">
      <w:pPr>
        <w:pStyle w:val="ConsPlusNormal"/>
        <w:spacing w:before="240"/>
        <w:ind w:firstLine="540"/>
        <w:jc w:val="both"/>
      </w:pPr>
      <w:bookmarkStart w:id="3" w:name="P56"/>
      <w:bookmarkEnd w:id="3"/>
      <w:r>
        <w:t>1) финансовое обеспечение части затрат на проведение мероприятий, направленных на обеспечение прироста сельскохозяйственной продукции растениеводства собственного производства:</w:t>
      </w:r>
    </w:p>
    <w:p w:rsidR="00E21686" w:rsidRDefault="00E21686">
      <w:pPr>
        <w:pStyle w:val="ConsPlusNormal"/>
        <w:spacing w:before="240"/>
        <w:ind w:firstLine="540"/>
        <w:jc w:val="both"/>
      </w:pPr>
      <w:r>
        <w:t>зерновых и зернобобовых культур;</w:t>
      </w:r>
    </w:p>
    <w:p w:rsidR="00E21686" w:rsidRDefault="00E21686">
      <w:pPr>
        <w:pStyle w:val="ConsPlusNormal"/>
        <w:spacing w:before="240"/>
        <w:ind w:firstLine="540"/>
        <w:jc w:val="both"/>
      </w:pPr>
      <w:r>
        <w:t>масличных культур (за исключением рапса и сои);</w:t>
      </w:r>
    </w:p>
    <w:p w:rsidR="00E21686" w:rsidRDefault="00E21686">
      <w:pPr>
        <w:pStyle w:val="ConsPlusNormal"/>
        <w:spacing w:before="240"/>
        <w:ind w:firstLine="540"/>
        <w:jc w:val="both"/>
      </w:pPr>
      <w:r>
        <w:t>овощей открытого грунта;</w:t>
      </w:r>
    </w:p>
    <w:p w:rsidR="00E21686" w:rsidRDefault="00E21686">
      <w:pPr>
        <w:pStyle w:val="ConsPlusNormal"/>
        <w:spacing w:before="240"/>
        <w:ind w:firstLine="540"/>
        <w:jc w:val="both"/>
      </w:pPr>
      <w:bookmarkStart w:id="4" w:name="P60"/>
      <w:bookmarkEnd w:id="4"/>
      <w:r>
        <w:t>2) финансовое обеспечение части затрат на проведение мероприятий, направленных на обеспечение прироста сельскохозяйственной продукции животноводства собственного производства, в том числе:</w:t>
      </w:r>
    </w:p>
    <w:p w:rsidR="00E21686" w:rsidRDefault="00E21686">
      <w:pPr>
        <w:pStyle w:val="ConsPlusNormal"/>
        <w:spacing w:before="240"/>
        <w:ind w:firstLine="540"/>
        <w:jc w:val="both"/>
      </w:pPr>
      <w:r>
        <w:t>на производство молока;</w:t>
      </w:r>
    </w:p>
    <w:p w:rsidR="00E21686" w:rsidRDefault="00E21686">
      <w:pPr>
        <w:pStyle w:val="ConsPlusNormal"/>
        <w:spacing w:before="240"/>
        <w:ind w:firstLine="540"/>
        <w:jc w:val="both"/>
      </w:pPr>
      <w:r>
        <w:t>на развитие специализированного мясного скотоводства;</w:t>
      </w:r>
    </w:p>
    <w:p w:rsidR="00E21686" w:rsidRDefault="00E21686">
      <w:pPr>
        <w:pStyle w:val="ConsPlusNormal"/>
        <w:spacing w:before="240"/>
        <w:ind w:firstLine="540"/>
        <w:jc w:val="both"/>
      </w:pPr>
      <w:bookmarkStart w:id="5" w:name="P63"/>
      <w:bookmarkEnd w:id="5"/>
      <w:r>
        <w:t>3) возмещение части затрат на закладку и (или) уход за многолетними насаждениями;</w:t>
      </w:r>
    </w:p>
    <w:p w:rsidR="00E21686" w:rsidRDefault="00E21686">
      <w:pPr>
        <w:pStyle w:val="ConsPlusNormal"/>
        <w:spacing w:before="240"/>
        <w:ind w:firstLine="540"/>
        <w:jc w:val="both"/>
      </w:pPr>
      <w:bookmarkStart w:id="6" w:name="P64"/>
      <w:bookmarkEnd w:id="6"/>
      <w:r>
        <w:t>4) гранты на развитие семейных ферм.</w:t>
      </w:r>
    </w:p>
    <w:p w:rsidR="00E21686" w:rsidRDefault="00E21686">
      <w:pPr>
        <w:pStyle w:val="ConsPlusNormal"/>
        <w:spacing w:before="240"/>
        <w:ind w:firstLine="540"/>
        <w:jc w:val="both"/>
      </w:pPr>
      <w:r>
        <w:t>6. Результаты предоставления (использования) субсидии (далее именуются - результаты предоставления субсидии) и их значения, установленные в соглашении о предоставлении субсидии из федерального бюджета бюджету субъекта Российской Федерации, заключенном между Правительством Челябинской области и Министерством сельского хозяйства Российской Федерации:</w:t>
      </w:r>
    </w:p>
    <w:p w:rsidR="00E21686" w:rsidRDefault="00E21686">
      <w:pPr>
        <w:pStyle w:val="ConsPlusNormal"/>
        <w:spacing w:before="240"/>
        <w:ind w:firstLine="540"/>
        <w:jc w:val="both"/>
      </w:pPr>
      <w:r>
        <w:t xml:space="preserve">1) для целей, указанных в </w:t>
      </w:r>
      <w:hyperlink w:anchor="P56" w:history="1">
        <w:r>
          <w:rPr>
            <w:color w:val="0000FF"/>
          </w:rPr>
          <w:t>подпункте 1 пункта 5</w:t>
        </w:r>
      </w:hyperlink>
      <w:r>
        <w:t xml:space="preserve"> настоящего Порядка:</w:t>
      </w:r>
    </w:p>
    <w:p w:rsidR="00E21686" w:rsidRDefault="00E21686">
      <w:pPr>
        <w:pStyle w:val="ConsPlusNormal"/>
        <w:spacing w:before="240"/>
        <w:ind w:firstLine="540"/>
        <w:jc w:val="both"/>
      </w:pPr>
      <w:r>
        <w:t>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w:t>
      </w:r>
    </w:p>
    <w:p w:rsidR="00E21686" w:rsidRDefault="00E21686">
      <w:pPr>
        <w:pStyle w:val="ConsPlusNormal"/>
        <w:spacing w:before="240"/>
        <w:ind w:firstLine="540"/>
        <w:jc w:val="both"/>
      </w:pPr>
      <w:r>
        <w:t>в 2021 году - 553,7 тыс. тонн;</w:t>
      </w:r>
    </w:p>
    <w:p w:rsidR="00E21686" w:rsidRDefault="00E21686">
      <w:pPr>
        <w:pStyle w:val="ConsPlusNormal"/>
        <w:spacing w:before="240"/>
        <w:ind w:firstLine="540"/>
        <w:jc w:val="both"/>
      </w:pPr>
      <w:r>
        <w:t>в 2022 году - 553,7 тыс. тонн;</w:t>
      </w:r>
    </w:p>
    <w:p w:rsidR="00E21686" w:rsidRDefault="00E21686">
      <w:pPr>
        <w:pStyle w:val="ConsPlusNormal"/>
        <w:spacing w:before="240"/>
        <w:ind w:firstLine="540"/>
        <w:jc w:val="both"/>
      </w:pPr>
      <w:r>
        <w:t>в 2023 году - 553,7 тыс. тонн;</w:t>
      </w:r>
    </w:p>
    <w:p w:rsidR="00E21686" w:rsidRDefault="00E21686">
      <w:pPr>
        <w:pStyle w:val="ConsPlusNormal"/>
        <w:spacing w:before="240"/>
        <w:ind w:firstLine="540"/>
        <w:jc w:val="both"/>
      </w:pPr>
      <w:r>
        <w:t>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w:t>
      </w:r>
    </w:p>
    <w:p w:rsidR="00E21686" w:rsidRDefault="00E21686">
      <w:pPr>
        <w:pStyle w:val="ConsPlusNormal"/>
        <w:spacing w:before="240"/>
        <w:ind w:firstLine="540"/>
        <w:jc w:val="both"/>
      </w:pPr>
      <w:r>
        <w:t>в 2021 году - 24,8 тыс. тонн;</w:t>
      </w:r>
    </w:p>
    <w:p w:rsidR="00E21686" w:rsidRDefault="00E21686">
      <w:pPr>
        <w:pStyle w:val="ConsPlusNormal"/>
        <w:spacing w:before="240"/>
        <w:ind w:firstLine="540"/>
        <w:jc w:val="both"/>
      </w:pPr>
      <w:r>
        <w:t>в 2022 году - 24,8 тыс. тонн;</w:t>
      </w:r>
    </w:p>
    <w:p w:rsidR="00E21686" w:rsidRDefault="00E21686">
      <w:pPr>
        <w:pStyle w:val="ConsPlusNormal"/>
        <w:spacing w:before="240"/>
        <w:ind w:firstLine="540"/>
        <w:jc w:val="both"/>
      </w:pPr>
      <w:r>
        <w:t>в 2023 году - 24,8 тыс. тонн;</w:t>
      </w:r>
    </w:p>
    <w:p w:rsidR="00E21686" w:rsidRDefault="00E21686">
      <w:pPr>
        <w:pStyle w:val="ConsPlusNormal"/>
        <w:spacing w:before="240"/>
        <w:ind w:firstLine="540"/>
        <w:jc w:val="both"/>
      </w:pPr>
      <w:r>
        <w:lastRenderedPageBreak/>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p w:rsidR="00E21686" w:rsidRDefault="00E21686">
      <w:pPr>
        <w:pStyle w:val="ConsPlusNormal"/>
        <w:spacing w:before="240"/>
        <w:ind w:firstLine="540"/>
        <w:jc w:val="both"/>
      </w:pPr>
      <w:r>
        <w:t>в 2021 году - 0,02 тыс. тонн;</w:t>
      </w:r>
    </w:p>
    <w:p w:rsidR="00E21686" w:rsidRDefault="00E21686">
      <w:pPr>
        <w:pStyle w:val="ConsPlusNormal"/>
        <w:spacing w:before="240"/>
        <w:ind w:firstLine="540"/>
        <w:jc w:val="both"/>
      </w:pPr>
      <w:r>
        <w:t>в 2022 году - 0,02 тыс. тонн;</w:t>
      </w:r>
    </w:p>
    <w:p w:rsidR="00E21686" w:rsidRDefault="00E21686">
      <w:pPr>
        <w:pStyle w:val="ConsPlusNormal"/>
        <w:spacing w:before="240"/>
        <w:ind w:firstLine="540"/>
        <w:jc w:val="both"/>
      </w:pPr>
      <w:r>
        <w:t>в 2023 году - 0,02 тыс. тонн;</w:t>
      </w:r>
    </w:p>
    <w:p w:rsidR="00E21686" w:rsidRDefault="00E21686">
      <w:pPr>
        <w:pStyle w:val="ConsPlusNormal"/>
        <w:spacing w:before="240"/>
        <w:ind w:firstLine="540"/>
        <w:jc w:val="both"/>
      </w:pPr>
      <w:bookmarkStart w:id="7" w:name="P79"/>
      <w:bookmarkEnd w:id="7"/>
      <w:r>
        <w:t xml:space="preserve">2) для целей, указанных в </w:t>
      </w:r>
      <w:hyperlink w:anchor="P60" w:history="1">
        <w:r>
          <w:rPr>
            <w:color w:val="0000FF"/>
          </w:rPr>
          <w:t>подпункте 2 пункта 5</w:t>
        </w:r>
      </w:hyperlink>
      <w:r>
        <w:t xml:space="preserve"> настоящего Порядка:</w:t>
      </w:r>
    </w:p>
    <w:p w:rsidR="00E21686" w:rsidRDefault="00E21686">
      <w:pPr>
        <w:pStyle w:val="ConsPlusNormal"/>
        <w:spacing w:before="240"/>
        <w:ind w:firstLine="540"/>
        <w:jc w:val="both"/>
      </w:pPr>
      <w:r>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E21686" w:rsidRDefault="00E21686">
      <w:pPr>
        <w:pStyle w:val="ConsPlusNormal"/>
        <w:spacing w:before="240"/>
        <w:ind w:firstLine="540"/>
        <w:jc w:val="both"/>
      </w:pPr>
      <w:r>
        <w:t>в 2021 году - 2,0 тыс. тонн;</w:t>
      </w:r>
    </w:p>
    <w:p w:rsidR="00E21686" w:rsidRDefault="00E21686">
      <w:pPr>
        <w:pStyle w:val="ConsPlusNormal"/>
        <w:spacing w:before="240"/>
        <w:ind w:firstLine="540"/>
        <w:jc w:val="both"/>
      </w:pPr>
      <w:r>
        <w:t>в 2022 году - 2,1 тыс. тонн;</w:t>
      </w:r>
    </w:p>
    <w:p w:rsidR="00E21686" w:rsidRDefault="00E21686">
      <w:pPr>
        <w:pStyle w:val="ConsPlusNormal"/>
        <w:spacing w:before="240"/>
        <w:ind w:firstLine="540"/>
        <w:jc w:val="both"/>
      </w:pPr>
      <w:r>
        <w:t>в 2023 году - 2,1 тыс. тонн;</w:t>
      </w:r>
    </w:p>
    <w:p w:rsidR="00E21686" w:rsidRDefault="00E21686">
      <w:pPr>
        <w:pStyle w:val="ConsPlusNormal"/>
        <w:spacing w:before="240"/>
        <w:ind w:firstLine="540"/>
        <w:jc w:val="both"/>
      </w:pPr>
      <w: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w:t>
      </w:r>
    </w:p>
    <w:p w:rsidR="00E21686" w:rsidRDefault="00E21686">
      <w:pPr>
        <w:pStyle w:val="ConsPlusNormal"/>
        <w:spacing w:before="240"/>
        <w:ind w:firstLine="540"/>
        <w:jc w:val="both"/>
      </w:pPr>
      <w:r>
        <w:t>2021 год - 0,3 тыс. голов;</w:t>
      </w:r>
    </w:p>
    <w:p w:rsidR="00E21686" w:rsidRDefault="00E21686">
      <w:pPr>
        <w:pStyle w:val="ConsPlusNormal"/>
        <w:spacing w:before="240"/>
        <w:ind w:firstLine="540"/>
        <w:jc w:val="both"/>
      </w:pPr>
      <w:r>
        <w:t>2022 год - 0,3 тыс. голов;</w:t>
      </w:r>
    </w:p>
    <w:p w:rsidR="00E21686" w:rsidRDefault="00E21686">
      <w:pPr>
        <w:pStyle w:val="ConsPlusNormal"/>
        <w:spacing w:before="240"/>
        <w:ind w:firstLine="540"/>
        <w:jc w:val="both"/>
      </w:pPr>
      <w:r>
        <w:t>2023 год - 0,3 тыс. голов;</w:t>
      </w:r>
    </w:p>
    <w:p w:rsidR="00E21686" w:rsidRDefault="00E21686">
      <w:pPr>
        <w:pStyle w:val="ConsPlusNormal"/>
        <w:spacing w:before="240"/>
        <w:ind w:firstLine="540"/>
        <w:jc w:val="both"/>
      </w:pPr>
      <w:r>
        <w:t xml:space="preserve">3) для целей, указанных в </w:t>
      </w:r>
      <w:hyperlink w:anchor="P63" w:history="1">
        <w:r>
          <w:rPr>
            <w:color w:val="0000FF"/>
          </w:rPr>
          <w:t>подпункте 3 пункта 5</w:t>
        </w:r>
      </w:hyperlink>
      <w:r>
        <w:t xml:space="preserve"> настоящего Порядка:</w:t>
      </w:r>
    </w:p>
    <w:p w:rsidR="00E21686" w:rsidRDefault="00E21686">
      <w:pPr>
        <w:pStyle w:val="ConsPlusNormal"/>
        <w:spacing w:before="240"/>
        <w:ind w:firstLine="540"/>
        <w:jc w:val="both"/>
      </w:pPr>
      <w: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w:t>
      </w:r>
    </w:p>
    <w:p w:rsidR="00E21686" w:rsidRDefault="00E21686">
      <w:pPr>
        <w:pStyle w:val="ConsPlusNormal"/>
        <w:spacing w:before="240"/>
        <w:ind w:firstLine="540"/>
        <w:jc w:val="both"/>
      </w:pPr>
      <w:r>
        <w:t>2021 год - 0,02 тыс. гектаров;</w:t>
      </w:r>
    </w:p>
    <w:p w:rsidR="00E21686" w:rsidRDefault="00E21686">
      <w:pPr>
        <w:pStyle w:val="ConsPlusNormal"/>
        <w:spacing w:before="240"/>
        <w:ind w:firstLine="540"/>
        <w:jc w:val="both"/>
      </w:pPr>
      <w:r>
        <w:t>2022 год - 0,02 тыс. гектаров;</w:t>
      </w:r>
    </w:p>
    <w:p w:rsidR="00E21686" w:rsidRDefault="00E21686">
      <w:pPr>
        <w:pStyle w:val="ConsPlusNormal"/>
        <w:spacing w:before="240"/>
        <w:ind w:firstLine="540"/>
        <w:jc w:val="both"/>
      </w:pPr>
      <w:r>
        <w:t>2023 год - 0,02 тыс. гектаров;</w:t>
      </w:r>
    </w:p>
    <w:p w:rsidR="00E21686" w:rsidRDefault="00E21686">
      <w:pPr>
        <w:pStyle w:val="ConsPlusNormal"/>
        <w:spacing w:before="240"/>
        <w:ind w:firstLine="540"/>
        <w:jc w:val="both"/>
      </w:pPr>
      <w:r>
        <w:t xml:space="preserve">4) для целей, указанных в </w:t>
      </w:r>
      <w:hyperlink w:anchor="P64" w:history="1">
        <w:r>
          <w:rPr>
            <w:color w:val="0000FF"/>
          </w:rPr>
          <w:t>подпункте 4 пункта 5</w:t>
        </w:r>
      </w:hyperlink>
      <w:r>
        <w:t xml:space="preserve"> настоящего Порядка:</w:t>
      </w:r>
    </w:p>
    <w:p w:rsidR="00E21686" w:rsidRDefault="00E21686">
      <w:pPr>
        <w:pStyle w:val="ConsPlusNormal"/>
        <w:spacing w:before="240"/>
        <w:ind w:firstLine="540"/>
        <w:jc w:val="both"/>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p w:rsidR="00E21686" w:rsidRDefault="00E21686">
      <w:pPr>
        <w:pStyle w:val="ConsPlusNormal"/>
        <w:spacing w:before="240"/>
        <w:ind w:firstLine="540"/>
        <w:jc w:val="both"/>
      </w:pPr>
      <w:r>
        <w:t>2021 год - 10 процентов;</w:t>
      </w:r>
    </w:p>
    <w:p w:rsidR="00E21686" w:rsidRDefault="00E21686">
      <w:pPr>
        <w:pStyle w:val="ConsPlusNormal"/>
        <w:spacing w:before="240"/>
        <w:ind w:firstLine="540"/>
        <w:jc w:val="both"/>
      </w:pPr>
      <w:r>
        <w:t>2022 год - 10 процентов;</w:t>
      </w:r>
    </w:p>
    <w:p w:rsidR="00E21686" w:rsidRDefault="00E21686">
      <w:pPr>
        <w:pStyle w:val="ConsPlusNormal"/>
        <w:spacing w:before="240"/>
        <w:ind w:firstLine="540"/>
        <w:jc w:val="both"/>
      </w:pPr>
      <w:r>
        <w:t>2023 год - 10 процентов.</w:t>
      </w:r>
    </w:p>
    <w:p w:rsidR="00E21686" w:rsidRDefault="00E21686">
      <w:pPr>
        <w:pStyle w:val="ConsPlusNormal"/>
        <w:spacing w:before="240"/>
        <w:ind w:firstLine="540"/>
        <w:jc w:val="both"/>
      </w:pPr>
      <w:r>
        <w:t>Датой достижения результатов предоставления субсидии, указанных в настоящем пункте, является 31 декабря соответствующего отчетного года.</w:t>
      </w:r>
    </w:p>
    <w:p w:rsidR="00E21686" w:rsidRDefault="00E21686">
      <w:pPr>
        <w:pStyle w:val="ConsPlusNormal"/>
        <w:spacing w:before="240"/>
        <w:ind w:firstLine="540"/>
        <w:jc w:val="both"/>
      </w:pPr>
      <w:r>
        <w:lastRenderedPageBreak/>
        <w:t xml:space="preserve">Результаты предоставления субсидии и их значения по каждому получателю субсидии устанавливаются в соглашениях, предусмотренных </w:t>
      </w:r>
      <w:hyperlink w:anchor="P130" w:history="1">
        <w:r>
          <w:rPr>
            <w:color w:val="0000FF"/>
          </w:rPr>
          <w:t>пунктом 12</w:t>
        </w:r>
      </w:hyperlink>
      <w:r>
        <w:t xml:space="preserve"> настоящего Порядка, заключаемых между Министерством сельского хозяйства Челябинской области (далее именуется - Министерство) и получателями субсидии (далее именуются - Соглашения).</w:t>
      </w:r>
    </w:p>
    <w:p w:rsidR="00E21686" w:rsidRDefault="00E21686">
      <w:pPr>
        <w:pStyle w:val="ConsPlusNormal"/>
        <w:spacing w:before="240"/>
        <w:ind w:firstLine="540"/>
        <w:jc w:val="both"/>
      </w:pPr>
      <w:r>
        <w:t xml:space="preserve">Фактическое значение результата предоставления субсидии отражается в отчете о достижении результата предоставления субсидии, представляемом получателем субсидии в Министерство в срок до 1 июля года, следующего за годом предоставления субсидии (за исключением получателей гранта на развитие семейных ферм, которыми отчет о достижении результата предоставления субсидии представляется в Министерство в срок до 20 января года, следующего за годом предоставления гранта на развитие семейных ферм), либо в срок, установленный для подачи заявок на участие в отборе на предоставление субсидий, в случае участия в указанном отборе в году, следующем за годом предоставления субсидии. В случае наступления обстоятельств непреодолимой силы, предусмотренных </w:t>
      </w:r>
      <w:hyperlink w:anchor="P101" w:history="1">
        <w:r>
          <w:rPr>
            <w:color w:val="0000FF"/>
          </w:rPr>
          <w:t>пунктом 7</w:t>
        </w:r>
      </w:hyperlink>
      <w:r>
        <w:t xml:space="preserve"> настоящего Порядка, документы, подтверждающие наступление указанных обстоятельств, представляются вместе с отчетом о достижении результата предоставления субсидии.</w:t>
      </w:r>
    </w:p>
    <w:p w:rsidR="00E21686" w:rsidRDefault="00E21686">
      <w:pPr>
        <w:pStyle w:val="ConsPlusNormal"/>
        <w:spacing w:before="240"/>
        <w:ind w:firstLine="540"/>
        <w:jc w:val="both"/>
      </w:pPr>
      <w:bookmarkStart w:id="8" w:name="P101"/>
      <w:bookmarkEnd w:id="8"/>
      <w:r>
        <w:t>7. Основанием для освобождения получателей субсидии от применения к ним мер ответственности за недостижение результата предоставления субсидии является документально подтвержденное наступление следующих обстоятельств непреодолимой силы:</w:t>
      </w:r>
    </w:p>
    <w:p w:rsidR="00E21686" w:rsidRDefault="00E21686">
      <w:pPr>
        <w:pStyle w:val="ConsPlusNormal"/>
        <w:spacing w:before="240"/>
        <w:ind w:firstLine="540"/>
        <w:jc w:val="both"/>
      </w:pPr>
      <w:r>
        <w:t>1) установление в текущем году регионального (межмуниципального) и (или) местного уровня реагирования на чрезвычайную ситуацию;</w:t>
      </w:r>
    </w:p>
    <w:p w:rsidR="00E21686" w:rsidRDefault="00E21686">
      <w:pPr>
        <w:pStyle w:val="ConsPlusNormal"/>
        <w:spacing w:before="240"/>
        <w:ind w:firstLine="540"/>
        <w:jc w:val="both"/>
      </w:pPr>
      <w:r>
        <w:t>2) наступление опасных природных гидрометеорологических и (или) агрометеорологических явлений (опасные явления), подтвержденное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чрезвычайной ситуации природного характера;</w:t>
      </w:r>
    </w:p>
    <w:p w:rsidR="00E21686" w:rsidRDefault="00E21686">
      <w:pPr>
        <w:pStyle w:val="ConsPlusNormal"/>
        <w:spacing w:before="240"/>
        <w:ind w:firstLine="540"/>
        <w:jc w:val="both"/>
      </w:pPr>
      <w:r>
        <w:t xml:space="preserve">3) установление карантина и (или) иных ограничений, направленных на предотвращение распространения и ликвидацию очагов заразных и иных болезней животных. Обстоятельство непреодолимой силы, установленное настоящим подпунктом, применяется только при предоставлении субсидий, предусмотренных </w:t>
      </w:r>
      <w:hyperlink w:anchor="P334" w:history="1">
        <w:r>
          <w:rPr>
            <w:color w:val="0000FF"/>
          </w:rPr>
          <w:t>разделом III</w:t>
        </w:r>
      </w:hyperlink>
      <w:r>
        <w:t xml:space="preserve"> настоящего Порядка.</w:t>
      </w:r>
    </w:p>
    <w:p w:rsidR="00E21686" w:rsidRDefault="00E21686">
      <w:pPr>
        <w:pStyle w:val="ConsPlusNormal"/>
        <w:spacing w:before="240"/>
        <w:ind w:firstLine="540"/>
        <w:jc w:val="both"/>
      </w:pPr>
      <w:r>
        <w:t>8. В целях настоящего Порядка под отчетностью понимается отчетность о финансово-экономическом состоянии товаропроизводителей агропромышленного комплекса Челябинской области.</w:t>
      </w:r>
    </w:p>
    <w:p w:rsidR="00E21686" w:rsidRDefault="00E21686">
      <w:pPr>
        <w:pStyle w:val="ConsPlusNormal"/>
        <w:spacing w:before="240"/>
        <w:ind w:firstLine="540"/>
        <w:jc w:val="both"/>
      </w:pPr>
      <w:bookmarkStart w:id="9" w:name="P106"/>
      <w:bookmarkEnd w:id="9"/>
      <w:r>
        <w:t>9. В целях проведения отбора Министерство не позднее чем за 3 календарных дня до дня начала подачи заявок участниками отбора размещает на официальном сайте Министерства в информационно-телекоммуникационной сети Интернет (далее именуется - сайт Министерства) на основании приказа Министерства объявление о проведении отбора, в котором должны быть указаны:</w:t>
      </w:r>
    </w:p>
    <w:p w:rsidR="00E21686" w:rsidRDefault="00E21686">
      <w:pPr>
        <w:pStyle w:val="ConsPlusNormal"/>
        <w:spacing w:before="240"/>
        <w:ind w:firstLine="540"/>
        <w:jc w:val="both"/>
      </w:pPr>
      <w:r>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E21686" w:rsidRDefault="00E21686">
      <w:pPr>
        <w:pStyle w:val="ConsPlusNormal"/>
        <w:spacing w:before="240"/>
        <w:ind w:firstLine="540"/>
        <w:jc w:val="both"/>
      </w:pPr>
      <w:r>
        <w:t>наименование, место нахождения, почтовый адрес, адрес электронной почты Министерства;</w:t>
      </w:r>
    </w:p>
    <w:p w:rsidR="00E21686" w:rsidRDefault="00E21686">
      <w:pPr>
        <w:pStyle w:val="ConsPlusNormal"/>
        <w:spacing w:before="240"/>
        <w:ind w:firstLine="540"/>
        <w:jc w:val="both"/>
      </w:pPr>
      <w:r>
        <w:t>результат предоставления субсидии;</w:t>
      </w:r>
    </w:p>
    <w:p w:rsidR="00E21686" w:rsidRDefault="00E21686">
      <w:pPr>
        <w:pStyle w:val="ConsPlusNormal"/>
        <w:spacing w:before="240"/>
        <w:ind w:firstLine="540"/>
        <w:jc w:val="both"/>
      </w:pPr>
      <w:r>
        <w:t>доменное имя, и (или) сетевой адрес, и (или) указатель страниц сайта Министерства, и (или) адрес, по которому обеспечивается проведение отбора;</w:t>
      </w:r>
    </w:p>
    <w:p w:rsidR="00E21686" w:rsidRDefault="00E21686">
      <w:pPr>
        <w:pStyle w:val="ConsPlusNormal"/>
        <w:spacing w:before="240"/>
        <w:ind w:firstLine="540"/>
        <w:jc w:val="both"/>
      </w:pPr>
      <w:r>
        <w:t xml:space="preserve">требования к участникам отбора и перечень документов, представляемых участниками </w:t>
      </w:r>
      <w:r>
        <w:lastRenderedPageBreak/>
        <w:t>отбора для подтверждения их соответствия указанным требованиям;</w:t>
      </w:r>
    </w:p>
    <w:p w:rsidR="00E21686" w:rsidRDefault="00E21686">
      <w:pPr>
        <w:pStyle w:val="ConsPlusNormal"/>
        <w:spacing w:before="24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E21686" w:rsidRDefault="00E21686">
      <w:pPr>
        <w:pStyle w:val="ConsPlusNormal"/>
        <w:spacing w:before="240"/>
        <w:ind w:firstLine="540"/>
        <w:jc w:val="both"/>
      </w:pPr>
      <w:r>
        <w:t>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21686" w:rsidRDefault="00E21686">
      <w:pPr>
        <w:pStyle w:val="ConsPlusNormal"/>
        <w:spacing w:before="240"/>
        <w:ind w:firstLine="540"/>
        <w:jc w:val="both"/>
      </w:pPr>
      <w:r>
        <w:t>правила рассмотрения и оценки заявок участников отбора;</w:t>
      </w:r>
    </w:p>
    <w:p w:rsidR="00E21686" w:rsidRDefault="00E21686">
      <w:pPr>
        <w:pStyle w:val="ConsPlusNormal"/>
        <w:spacing w:before="24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1686" w:rsidRDefault="00E21686">
      <w:pPr>
        <w:pStyle w:val="ConsPlusNormal"/>
        <w:spacing w:before="240"/>
        <w:ind w:firstLine="540"/>
        <w:jc w:val="both"/>
      </w:pPr>
      <w:r>
        <w:t>срок, в течение которого победитель (победители) отбора должен подписать Соглашение;</w:t>
      </w:r>
    </w:p>
    <w:p w:rsidR="00E21686" w:rsidRDefault="00E21686">
      <w:pPr>
        <w:pStyle w:val="ConsPlusNormal"/>
        <w:spacing w:before="240"/>
        <w:ind w:firstLine="540"/>
        <w:jc w:val="both"/>
      </w:pPr>
      <w:r>
        <w:t>условия признания победителя (победителей) отбора уклонившимся от заключения Соглашения;</w:t>
      </w:r>
    </w:p>
    <w:p w:rsidR="00E21686" w:rsidRDefault="00E21686">
      <w:pPr>
        <w:pStyle w:val="ConsPlusNormal"/>
        <w:spacing w:before="240"/>
        <w:ind w:firstLine="540"/>
        <w:jc w:val="both"/>
      </w:pPr>
      <w:r>
        <w:t>дата размещения результатов отбора на сайте Министерства, которая не может быть позднее четырнадцатого календарного дня, следующего за днем определения победителя отбора.</w:t>
      </w:r>
    </w:p>
    <w:p w:rsidR="00E21686" w:rsidRDefault="00E21686">
      <w:pPr>
        <w:pStyle w:val="ConsPlusNormal"/>
        <w:spacing w:before="240"/>
        <w:ind w:firstLine="540"/>
        <w:jc w:val="both"/>
      </w:pPr>
      <w:r>
        <w:t>10. Требования к оформлению документов.</w:t>
      </w:r>
    </w:p>
    <w:p w:rsidR="00E21686" w:rsidRDefault="00E21686">
      <w:pPr>
        <w:pStyle w:val="ConsPlusNormal"/>
        <w:spacing w:before="240"/>
        <w:ind w:firstLine="540"/>
        <w:jc w:val="both"/>
      </w:pPr>
      <w:r>
        <w:t>Все копии документов, представленные участником отбора, должны быть заверены подписью руководителя участника отбора и печатью (при наличии) с указанием даты заверения, должности, фамилии, имени и отчества руководителя участника отбора на каждой странице.</w:t>
      </w:r>
    </w:p>
    <w:p w:rsidR="00E21686" w:rsidRDefault="00E21686">
      <w:pPr>
        <w:pStyle w:val="ConsPlusNormal"/>
        <w:spacing w:before="240"/>
        <w:ind w:firstLine="540"/>
        <w:jc w:val="both"/>
      </w:pPr>
      <w:r>
        <w:t>В представленных документах должны быть заполнены все реквизиты, строки и графы машинописным способом или от руки, в случае отсутствия показателей в графах ставятся прочерки. Изменение формы документов не допускается.</w:t>
      </w:r>
    </w:p>
    <w:p w:rsidR="00E21686" w:rsidRDefault="00E21686">
      <w:pPr>
        <w:pStyle w:val="ConsPlusNormal"/>
        <w:spacing w:before="240"/>
        <w:ind w:firstLine="540"/>
        <w:jc w:val="both"/>
      </w:pPr>
      <w:r>
        <w:t>Любые исправления в документах не допускаются.</w:t>
      </w:r>
    </w:p>
    <w:p w:rsidR="00E21686" w:rsidRDefault="00E21686">
      <w:pPr>
        <w:pStyle w:val="ConsPlusNormal"/>
        <w:spacing w:before="240"/>
        <w:ind w:firstLine="540"/>
        <w:jc w:val="both"/>
      </w:pPr>
      <w:r>
        <w:t>Подпись руководителя участника отбора должна быть исполнена во всех документах собственноручно, использование факсимильной подписи не допускается.</w:t>
      </w:r>
    </w:p>
    <w:p w:rsidR="00E21686" w:rsidRDefault="00E21686">
      <w:pPr>
        <w:pStyle w:val="ConsPlusNormal"/>
        <w:spacing w:before="240"/>
        <w:ind w:firstLine="540"/>
        <w:jc w:val="both"/>
      </w:pPr>
      <w:r>
        <w:t xml:space="preserve">В случае представления документов на получение субсидии руководителем юридического лица им предъявляется документ, удостоверяющий личность, а также документ, подтверждающий его полномочия на осуществление действий от имени участника отбора (копия решения о назначении или об избрании на должность либо копия приказа о назначении на должность, в соответствии с которыми он обладает правом действовать от имени юридического лица без доверенности). В случае если от имени юридического лица действует иное лицо, им предъявляется документ, удостоверяющий личность, оригинал доверенности на осуществление действий от имени участника отбора, заверенной печатью юридического лица (при наличии) и подписанной руководителем юридического лица (для обозрения), копия указанной доверенности, а также копия решения о назначении руководителя или об избрании на должность руководителя либо копия приказа о назначении на должность руководителя юридического лица, заверенные в соответствии с </w:t>
      </w:r>
      <w:hyperlink r:id="rId15" w:history="1">
        <w:r>
          <w:rPr>
            <w:color w:val="0000FF"/>
          </w:rPr>
          <w:t>ГОСТ Р 7.0.97-2016</w:t>
        </w:r>
      </w:hyperlink>
      <w: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(прилагается к пакету документов).</w:t>
      </w:r>
    </w:p>
    <w:p w:rsidR="00E21686" w:rsidRDefault="00E21686">
      <w:pPr>
        <w:pStyle w:val="ConsPlusNormal"/>
        <w:spacing w:before="240"/>
        <w:ind w:firstLine="540"/>
        <w:jc w:val="both"/>
      </w:pPr>
      <w:r>
        <w:t xml:space="preserve">В случае представления документов на участие в отборе представителем индивидуального предпринимателя он предъявляет документ, удостоверяющий его личность, оригинал нотариальной доверенности (для обозрения), а также прилагает к пакету документов копию данной доверенности, заверенную нотариально либо в соответствии с </w:t>
      </w:r>
      <w:hyperlink r:id="rId16" w:history="1">
        <w:r>
          <w:rPr>
            <w:color w:val="0000FF"/>
          </w:rPr>
          <w:t>ГОСТ Р 7.0.97-2016</w:t>
        </w:r>
      </w:hyperlink>
      <w: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E21686" w:rsidRDefault="00E21686">
      <w:pPr>
        <w:pStyle w:val="ConsPlusNormal"/>
        <w:spacing w:before="240"/>
        <w:ind w:firstLine="540"/>
        <w:jc w:val="both"/>
      </w:pPr>
      <w:r>
        <w:lastRenderedPageBreak/>
        <w:t>Вышеуказанные доверенности должны содержать полномочия представлять интересы заявителя в Министерстве, подписывать и подавать документы на участие в отборе и получение субсидии, заверять копии документов, заключать соглашения и дополнительные соглашения к ним, представлять отчеты.</w:t>
      </w:r>
    </w:p>
    <w:p w:rsidR="00E21686" w:rsidRDefault="00E21686">
      <w:pPr>
        <w:pStyle w:val="ConsPlusNormal"/>
        <w:spacing w:before="240"/>
        <w:ind w:firstLine="540"/>
        <w:jc w:val="both"/>
      </w:pPr>
      <w:r>
        <w:t>Ответственность за правильность оформления, достоверность, полноту представленных для участия в отборе и получения субсидий документов, информации, сведений несут участники отбора.</w:t>
      </w:r>
    </w:p>
    <w:p w:rsidR="00E21686" w:rsidRDefault="00E21686">
      <w:pPr>
        <w:pStyle w:val="ConsPlusNormal"/>
        <w:spacing w:before="240"/>
        <w:ind w:firstLine="540"/>
        <w:jc w:val="both"/>
      </w:pPr>
      <w:r>
        <w:t>Заявитель вправе отозвать пакет документов до окончания сроков рассмотрения на основании письменного заявления, в этом случае документы подлежат возвращению заявителю.</w:t>
      </w:r>
    </w:p>
    <w:p w:rsidR="00E21686" w:rsidRDefault="00E21686">
      <w:pPr>
        <w:pStyle w:val="ConsPlusNormal"/>
        <w:spacing w:before="240"/>
        <w:ind w:firstLine="540"/>
        <w:jc w:val="both"/>
      </w:pPr>
      <w:r>
        <w:t>11.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текущий финансовый год, является Министерство.</w:t>
      </w:r>
    </w:p>
    <w:p w:rsidR="00E21686" w:rsidRDefault="00E21686">
      <w:pPr>
        <w:pStyle w:val="ConsPlusNormal"/>
        <w:spacing w:before="240"/>
        <w:ind w:firstLine="540"/>
        <w:jc w:val="both"/>
      </w:pPr>
      <w:bookmarkStart w:id="10" w:name="P130"/>
      <w:bookmarkEnd w:id="10"/>
      <w:r>
        <w:t>12. Субсидии предоставляются на основании Соглашений, заключаемых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E21686" w:rsidRDefault="00E21686">
      <w:pPr>
        <w:pStyle w:val="ConsPlusNormal"/>
        <w:spacing w:before="240"/>
        <w:ind w:firstLine="540"/>
        <w:jc w:val="both"/>
      </w:pPr>
      <w:r>
        <w:t>В Соглашениях должно быть указано, что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осуществляется согласование новых условий Соглашения или расторжение Соглашения при недостижении согласия по новым условиям. Также Соглашение должно содержать согласие получателя субсидии на осуществление в отношении его проверки Министерством и Главным контрольным управлением Челябинской области, обязательство получателя субсидии по достижению результата предоставления субсидии, форму отчета о достижении результата предоставления субсидии, форму отчета об осуществлении расходов, источником финансового обеспечения которых является субсидия.</w:t>
      </w:r>
    </w:p>
    <w:p w:rsidR="00E21686" w:rsidRDefault="00E21686">
      <w:pPr>
        <w:pStyle w:val="ConsPlusNormal"/>
        <w:spacing w:before="24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E21686" w:rsidRDefault="00E21686">
      <w:pPr>
        <w:pStyle w:val="ConsPlusNormal"/>
        <w:spacing w:before="240"/>
        <w:ind w:firstLine="540"/>
        <w:jc w:val="both"/>
      </w:pPr>
      <w:r>
        <w:t>13. В течение 90 календарных дней со дня, следующего за днем заключения Соглашения, Министерство размещает на сайте Министерства информацию о результатах рассмотрения заявок участников отбора, включающую:</w:t>
      </w:r>
    </w:p>
    <w:p w:rsidR="00E21686" w:rsidRDefault="00E21686">
      <w:pPr>
        <w:pStyle w:val="ConsPlusNormal"/>
        <w:spacing w:before="240"/>
        <w:ind w:firstLine="540"/>
        <w:jc w:val="both"/>
      </w:pPr>
      <w:r>
        <w:t>дату, время и место проведения рассмотрения заявок;</w:t>
      </w:r>
    </w:p>
    <w:p w:rsidR="00E21686" w:rsidRDefault="00E21686">
      <w:pPr>
        <w:pStyle w:val="ConsPlusNormal"/>
        <w:spacing w:before="240"/>
        <w:ind w:firstLine="540"/>
        <w:jc w:val="both"/>
      </w:pPr>
      <w:r>
        <w:t>информацию об участниках отбора, заявки которых были рассмотрены;</w:t>
      </w:r>
    </w:p>
    <w:p w:rsidR="00E21686" w:rsidRDefault="00E21686">
      <w:pPr>
        <w:pStyle w:val="ConsPlusNormal"/>
        <w:spacing w:before="240"/>
        <w:ind w:firstLine="540"/>
        <w:jc w:val="both"/>
      </w:pPr>
      <w:r>
        <w:t>информацию об участниках отбора, заявки которых были отклонены, с указанием причин их отклонения;</w:t>
      </w:r>
    </w:p>
    <w:p w:rsidR="00E21686" w:rsidRDefault="00E21686">
      <w:pPr>
        <w:pStyle w:val="ConsPlusNormal"/>
        <w:spacing w:before="240"/>
        <w:ind w:firstLine="540"/>
        <w:jc w:val="both"/>
      </w:pPr>
      <w:r>
        <w:t>наименование получателя (получателей) субсидии, с которым заключено Соглашение, и размер предоставляемой ему субсидии.</w:t>
      </w:r>
    </w:p>
    <w:p w:rsidR="00E21686" w:rsidRDefault="00E21686">
      <w:pPr>
        <w:pStyle w:val="ConsPlusNormal"/>
        <w:spacing w:before="240"/>
        <w:ind w:firstLine="540"/>
        <w:jc w:val="both"/>
      </w:pPr>
      <w:r>
        <w:t>14. Обязательная проверка соблюдения условий, целей и порядка предоставления субсидий получателями субсидии осуществляется Министерством и Главным контрольным управлением Челябинской области.</w:t>
      </w:r>
    </w:p>
    <w:p w:rsidR="00E21686" w:rsidRDefault="00E21686">
      <w:pPr>
        <w:pStyle w:val="ConsPlusNormal"/>
        <w:jc w:val="both"/>
      </w:pPr>
    </w:p>
    <w:p w:rsidR="00E21686" w:rsidRDefault="00E21686">
      <w:pPr>
        <w:pStyle w:val="ConsPlusTitle"/>
        <w:jc w:val="center"/>
        <w:outlineLvl w:val="1"/>
      </w:pPr>
      <w:r>
        <w:t>II. Предоставление субсидий на финансовое обеспечение</w:t>
      </w:r>
    </w:p>
    <w:p w:rsidR="00E21686" w:rsidRDefault="00E21686">
      <w:pPr>
        <w:pStyle w:val="ConsPlusTitle"/>
        <w:jc w:val="center"/>
      </w:pPr>
      <w:r>
        <w:t>части затрат на проведение мероприятий, направленных</w:t>
      </w:r>
    </w:p>
    <w:p w:rsidR="00E21686" w:rsidRDefault="00E21686">
      <w:pPr>
        <w:pStyle w:val="ConsPlusTitle"/>
        <w:jc w:val="center"/>
      </w:pPr>
      <w:r>
        <w:t>на обеспечение прироста сельскохозяйственной продукции</w:t>
      </w:r>
    </w:p>
    <w:p w:rsidR="00E21686" w:rsidRDefault="00E21686">
      <w:pPr>
        <w:pStyle w:val="ConsPlusTitle"/>
        <w:jc w:val="center"/>
      </w:pPr>
      <w:r>
        <w:t>растениеводства собственного производства</w:t>
      </w:r>
    </w:p>
    <w:p w:rsidR="00E21686" w:rsidRDefault="00E21686">
      <w:pPr>
        <w:pStyle w:val="ConsPlusNormal"/>
        <w:jc w:val="both"/>
      </w:pPr>
    </w:p>
    <w:p w:rsidR="00E21686" w:rsidRDefault="00E21686">
      <w:pPr>
        <w:pStyle w:val="ConsPlusNormal"/>
        <w:ind w:firstLine="540"/>
        <w:jc w:val="both"/>
      </w:pPr>
      <w:bookmarkStart w:id="11" w:name="P145"/>
      <w:bookmarkEnd w:id="11"/>
      <w:r>
        <w:lastRenderedPageBreak/>
        <w:t>15. В соответствии с настоящим разделом субсидия предоставляется на финансовое обеспечение части затрат на проведение мероприятий, направленных на обеспечение прироста сельскохозяйственной продукции растениеводства собственного производства в году предоставления субсидии.</w:t>
      </w:r>
    </w:p>
    <w:p w:rsidR="00E21686" w:rsidRDefault="00E21686">
      <w:pPr>
        <w:pStyle w:val="ConsPlusNormal"/>
        <w:spacing w:before="240"/>
        <w:ind w:firstLine="540"/>
        <w:jc w:val="both"/>
      </w:pPr>
      <w:r>
        <w:t xml:space="preserve">Условиями предоставления субсидии являются соответствие участника отбора категории и критериям отбора, требованиям к участникам отбора, предусмотренным настоящим разделом, заключение в установленный срок Соглашения, предусмотренного </w:t>
      </w:r>
      <w:hyperlink w:anchor="P130" w:history="1">
        <w:r>
          <w:rPr>
            <w:color w:val="0000FF"/>
          </w:rPr>
          <w:t>пунктом 12</w:t>
        </w:r>
      </w:hyperlink>
      <w:r>
        <w:t xml:space="preserve"> настоящего Порядка, а также использование средств субсидии на цели, предусмотренные настоящим Порядком.</w:t>
      </w:r>
    </w:p>
    <w:p w:rsidR="00E21686" w:rsidRDefault="00E21686">
      <w:pPr>
        <w:pStyle w:val="ConsPlusNormal"/>
        <w:spacing w:before="240"/>
        <w:ind w:firstLine="540"/>
        <w:jc w:val="both"/>
      </w:pPr>
      <w:r>
        <w:t xml:space="preserve">Категория участников отбора - сельскохозяйственные товаропроизводители, осуществляющие деятельность в отрасли растениеводства на территории Челябинской области,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соответствующие критериям отбора, предусмотренным </w:t>
      </w:r>
      <w:hyperlink w:anchor="P163" w:history="1">
        <w:r>
          <w:rPr>
            <w:color w:val="0000FF"/>
          </w:rPr>
          <w:t>пунктом 19</w:t>
        </w:r>
      </w:hyperlink>
      <w:r>
        <w:t xml:space="preserve"> настоящего Порядка, и требованиям, предусмотренным </w:t>
      </w:r>
      <w:hyperlink w:anchor="P167" w:history="1">
        <w:r>
          <w:rPr>
            <w:color w:val="0000FF"/>
          </w:rPr>
          <w:t>пунктом 20</w:t>
        </w:r>
      </w:hyperlink>
      <w:r>
        <w:t xml:space="preserve"> настоящего Порядка (далее именуются - участники отбора).</w:t>
      </w:r>
    </w:p>
    <w:p w:rsidR="00E21686" w:rsidRDefault="00E21686">
      <w:pPr>
        <w:pStyle w:val="ConsPlusNormal"/>
        <w:spacing w:before="240"/>
        <w:ind w:firstLine="540"/>
        <w:jc w:val="both"/>
      </w:pPr>
      <w:r>
        <w:t xml:space="preserve">Отбор осуществляется путем запроса предложений на основании заявок, направленных участниками отбора, исходя из соответствия участника отбора категории участника отбора, предусмотренной настоящим пунктом, и критериям отбора, предусмотренным </w:t>
      </w:r>
      <w:hyperlink w:anchor="P163" w:history="1">
        <w:r>
          <w:rPr>
            <w:color w:val="0000FF"/>
          </w:rPr>
          <w:t>пунктом 19</w:t>
        </w:r>
      </w:hyperlink>
      <w:r>
        <w:t xml:space="preserve"> настоящего Порядка, а также очередности поступления заявок на участие в отборе.</w:t>
      </w:r>
    </w:p>
    <w:p w:rsidR="00E21686" w:rsidRDefault="00E21686">
      <w:pPr>
        <w:pStyle w:val="ConsPlusNormal"/>
        <w:spacing w:before="240"/>
        <w:ind w:firstLine="540"/>
        <w:jc w:val="both"/>
      </w:pPr>
      <w:bookmarkStart w:id="12" w:name="P149"/>
      <w:bookmarkEnd w:id="12"/>
      <w:r>
        <w:t>16. Субсидия предоставляется по следующим направлениям:</w:t>
      </w:r>
    </w:p>
    <w:p w:rsidR="00E21686" w:rsidRDefault="00E21686">
      <w:pPr>
        <w:pStyle w:val="ConsPlusNormal"/>
        <w:spacing w:before="240"/>
        <w:ind w:firstLine="540"/>
        <w:jc w:val="both"/>
      </w:pPr>
      <w:bookmarkStart w:id="13" w:name="P150"/>
      <w:bookmarkEnd w:id="13"/>
      <w:r>
        <w:t>1) на финансовое обеспечение части затрат на проведение мероприятий, направленных на обеспечение прироста сельскохозяйственной продукции собственного производства зерновых и (или) зернобобовых культур;</w:t>
      </w:r>
    </w:p>
    <w:p w:rsidR="00E21686" w:rsidRDefault="00E21686">
      <w:pPr>
        <w:pStyle w:val="ConsPlusNormal"/>
        <w:spacing w:before="240"/>
        <w:ind w:firstLine="540"/>
        <w:jc w:val="both"/>
      </w:pPr>
      <w:bookmarkStart w:id="14" w:name="P151"/>
      <w:bookmarkEnd w:id="14"/>
      <w:r>
        <w:t>2) на финансовое обеспечение части затрат на проведение мероприятий, направленных на обеспечение прироста сельскохозяйственной продукции собственного производства масличных культур (за исключением рапса и сои);</w:t>
      </w:r>
    </w:p>
    <w:p w:rsidR="00E21686" w:rsidRDefault="00E21686">
      <w:pPr>
        <w:pStyle w:val="ConsPlusNormal"/>
        <w:spacing w:before="240"/>
        <w:ind w:firstLine="540"/>
        <w:jc w:val="both"/>
      </w:pPr>
      <w:bookmarkStart w:id="15" w:name="P152"/>
      <w:bookmarkEnd w:id="15"/>
      <w:r>
        <w:t>3) на финансовое обеспечение части затрат на проведение мероприятий, направленных на обеспечение прироста сельскохозяйственной продукции собственного производства овощей открытого грунта.</w:t>
      </w:r>
    </w:p>
    <w:p w:rsidR="00E21686" w:rsidRDefault="00E21686">
      <w:pPr>
        <w:pStyle w:val="ConsPlusNormal"/>
        <w:spacing w:before="240"/>
        <w:ind w:firstLine="540"/>
        <w:jc w:val="both"/>
      </w:pPr>
      <w:r>
        <w:t xml:space="preserve">Субсидии рассчитываются по </w:t>
      </w:r>
      <w:hyperlink w:anchor="P951" w:history="1">
        <w:r>
          <w:rPr>
            <w:color w:val="0000FF"/>
          </w:rPr>
          <w:t>ставкам</w:t>
        </w:r>
      </w:hyperlink>
      <w:r>
        <w:t xml:space="preserve">, установленным в приложении 1 к настоящему Порядку, на 1 гектар фактической посевной площади, занятой зерновыми, и (или) зернобобовыми, и (или) масличными (за исключением рапса и сои) культурами, и (или) овощами открытого грунта в Челябинской области в году, предшествующем году предоставления субсидии, подтвержденной </w:t>
      </w:r>
      <w:hyperlink w:anchor="P1128" w:history="1">
        <w:r>
          <w:rPr>
            <w:color w:val="0000FF"/>
          </w:rPr>
          <w:t>сведениями</w:t>
        </w:r>
      </w:hyperlink>
      <w:r>
        <w:t xml:space="preserve"> о размерах посевных площадей зерновых, и (или) зернобобовых, и (или) масличных (за исключением рапса и сои) сельскохозяйственных культур, и (или) овощей открытого грунта в году, предшествующему году предоставления субсидии, в Челябинской области в соответствии с </w:t>
      </w:r>
      <w:hyperlink w:anchor="P1128" w:history="1">
        <w:r>
          <w:rPr>
            <w:color w:val="0000FF"/>
          </w:rPr>
          <w:t>приложением 4</w:t>
        </w:r>
      </w:hyperlink>
      <w:r>
        <w:t xml:space="preserve"> к настоящему Порядку.</w:t>
      </w:r>
    </w:p>
    <w:p w:rsidR="00E21686" w:rsidRDefault="00E21686">
      <w:pPr>
        <w:pStyle w:val="ConsPlusNormal"/>
        <w:spacing w:before="240"/>
        <w:ind w:firstLine="540"/>
        <w:jc w:val="both"/>
      </w:pPr>
      <w:r>
        <w:t>Дифференциация ставок при всех расчетах за счет средств областного и федерального бюджетов на текущий год производится с учетом уровня софинансирования, установленного соглашением о предоставлении субсидий бюджету субъекта Российской Федерации из федерального бюджета, заключаемым между Министерством сельского хозяйства Российской Федерации (далее именуется - Минсельхоз России) и Правительством Челябинской области.</w:t>
      </w:r>
    </w:p>
    <w:p w:rsidR="00E21686" w:rsidRDefault="00E21686">
      <w:pPr>
        <w:pStyle w:val="ConsPlusNormal"/>
        <w:spacing w:before="240"/>
        <w:ind w:firstLine="540"/>
        <w:jc w:val="both"/>
      </w:pPr>
      <w:r>
        <w:t>При наличии у сельскохозяйственных товаропроизводителей посевных площадей зерновых, и (или) зернобобовых, и (или) масличных (за исключением рапса и сои) культур, и (или) овощей открытого грунта в нескольких муниципальных районах Челябинской области представляются справка-расчет субсидии и сведения в целом по получателю субсидии.</w:t>
      </w:r>
    </w:p>
    <w:p w:rsidR="00E21686" w:rsidRDefault="00E21686">
      <w:pPr>
        <w:pStyle w:val="ConsPlusNormal"/>
        <w:spacing w:before="240"/>
        <w:ind w:firstLine="540"/>
        <w:jc w:val="both"/>
      </w:pPr>
      <w:r>
        <w:lastRenderedPageBreak/>
        <w:t xml:space="preserve">Участники отбора не должны получать средства на цели, указанные в </w:t>
      </w:r>
      <w:hyperlink w:anchor="P56" w:history="1">
        <w:r>
          <w:rPr>
            <w:color w:val="0000FF"/>
          </w:rPr>
          <w:t>подпункте 1 пункта 5</w:t>
        </w:r>
      </w:hyperlink>
      <w:r>
        <w:t xml:space="preserve"> настоящего Порядка, на основании иных нормативных правовых актов Российской Федерации и Челябинской области.</w:t>
      </w:r>
    </w:p>
    <w:p w:rsidR="00E21686" w:rsidRDefault="00E21686">
      <w:pPr>
        <w:pStyle w:val="ConsPlusNormal"/>
        <w:spacing w:before="240"/>
        <w:ind w:firstLine="540"/>
        <w:jc w:val="both"/>
      </w:pPr>
      <w:r>
        <w:t>17. К мероприятиям, направленным на обеспечение прироста сельскохозяйственной продукции растениеводства собственного производства (далее именуются - Мероприятия), относятся:</w:t>
      </w:r>
    </w:p>
    <w:p w:rsidR="00E21686" w:rsidRDefault="00E21686">
      <w:pPr>
        <w:pStyle w:val="ConsPlusNormal"/>
        <w:spacing w:before="240"/>
        <w:ind w:firstLine="540"/>
        <w:jc w:val="both"/>
      </w:pPr>
      <w:r>
        <w:t xml:space="preserve">1) посев семян (кроме элитных) зерновых, и (или) зернобобовых, и (или) масличных культур (за исключением рапса и сои), и (или) овощей открытого грунта под урожай текущего года, сорта и гибриды которых включены в Государственный реестр селекционных достижений, допущенных к использованию по Уральскому региону допуска, при условии, что сортовые и посевные качества таких семян соответствуют </w:t>
      </w:r>
      <w:hyperlink r:id="rId17" w:history="1">
        <w:r>
          <w:rPr>
            <w:color w:val="0000FF"/>
          </w:rPr>
          <w:t>ГОСТ Р 52325-2005</w:t>
        </w:r>
      </w:hyperlink>
      <w:r>
        <w:t xml:space="preserve"> - для зерновых, зернобобовых и масличных (за исключением рапса и сои) сельскохозяйственных культур, ГОСТ Р 32592-2013 - для овощных культур, ГОСТ 30106-94 - для чеснока семенного (далее именуются - районированные кондиционные семена);</w:t>
      </w:r>
    </w:p>
    <w:p w:rsidR="00E21686" w:rsidRDefault="00E21686">
      <w:pPr>
        <w:pStyle w:val="ConsPlusNormal"/>
        <w:spacing w:before="240"/>
        <w:ind w:firstLine="540"/>
        <w:jc w:val="both"/>
      </w:pPr>
      <w:r>
        <w:t>2) применение в году предоставления субсидии пестицидов под урожай текущего года, включенных в Государственный каталог пестицидов и агрохимикатов, разрешенных к применению на территории Российской Федерации (далее именуются - пестициды), на сельскохозяйственных культурах, заявленных на субсидию.</w:t>
      </w:r>
    </w:p>
    <w:p w:rsidR="00E21686" w:rsidRDefault="00E21686">
      <w:pPr>
        <w:pStyle w:val="ConsPlusNormal"/>
        <w:spacing w:before="240"/>
        <w:ind w:firstLine="540"/>
        <w:jc w:val="both"/>
      </w:pPr>
      <w:bookmarkStart w:id="16" w:name="P160"/>
      <w:bookmarkEnd w:id="16"/>
      <w:r>
        <w:t>18. Направлениями расходов для обеспечения выполнения Мероприятий, источником финансового обеспечения которых является субсидия, являются:</w:t>
      </w:r>
    </w:p>
    <w:p w:rsidR="00E21686" w:rsidRDefault="00E21686">
      <w:pPr>
        <w:pStyle w:val="ConsPlusNormal"/>
        <w:spacing w:before="240"/>
        <w:ind w:firstLine="540"/>
        <w:jc w:val="both"/>
      </w:pPr>
      <w:r>
        <w:t>1) затраты на приобретение районированных кондиционных семян;</w:t>
      </w:r>
    </w:p>
    <w:p w:rsidR="00E21686" w:rsidRDefault="00E21686">
      <w:pPr>
        <w:pStyle w:val="ConsPlusNormal"/>
        <w:spacing w:before="240"/>
        <w:ind w:firstLine="540"/>
        <w:jc w:val="both"/>
      </w:pPr>
      <w:r>
        <w:t>2) затраты на приобретение пестицидов.</w:t>
      </w:r>
    </w:p>
    <w:p w:rsidR="00E21686" w:rsidRDefault="00E21686">
      <w:pPr>
        <w:pStyle w:val="ConsPlusNormal"/>
        <w:spacing w:before="240"/>
        <w:ind w:firstLine="540"/>
        <w:jc w:val="both"/>
      </w:pPr>
      <w:bookmarkStart w:id="17" w:name="P163"/>
      <w:bookmarkEnd w:id="17"/>
      <w:r>
        <w:t>19. Критерии отбора:</w:t>
      </w:r>
    </w:p>
    <w:p w:rsidR="00E21686" w:rsidRDefault="00E21686">
      <w:pPr>
        <w:pStyle w:val="ConsPlusNormal"/>
        <w:spacing w:before="240"/>
        <w:ind w:firstLine="540"/>
        <w:jc w:val="both"/>
      </w:pPr>
      <w:r>
        <w:t>1) участник отбора осуществляет деятельность в отрасли растениеводства на территории Челябинской области;</w:t>
      </w:r>
    </w:p>
    <w:p w:rsidR="00E21686" w:rsidRDefault="00E21686">
      <w:pPr>
        <w:pStyle w:val="ConsPlusNormal"/>
        <w:spacing w:before="240"/>
        <w:ind w:firstLine="540"/>
        <w:jc w:val="both"/>
      </w:pPr>
      <w:r>
        <w:t>2) наличие у участника отбора посевных площадей зерновых, и (или) зернобобовых, и (или) масличных (за исключением рапса и сои) сельскохозяйственных культур, и (или) овощей открытого грунта на территории Челябинской области в году, предшествующем году предоставления субсидии.</w:t>
      </w:r>
    </w:p>
    <w:p w:rsidR="00E21686" w:rsidRDefault="00E21686">
      <w:pPr>
        <w:pStyle w:val="ConsPlusNormal"/>
        <w:spacing w:before="240"/>
        <w:ind w:firstLine="540"/>
        <w:jc w:val="both"/>
      </w:pPr>
      <w:r>
        <w:t xml:space="preserve">Контроль соблюдения условия, предусмотренного настоящим подпунктом, осуществляется Министерством путем сверки данных, представленных участником отбора в соответствии с </w:t>
      </w:r>
      <w:hyperlink w:anchor="P1128" w:history="1">
        <w:r>
          <w:rPr>
            <w:color w:val="0000FF"/>
          </w:rPr>
          <w:t>приложением 4</w:t>
        </w:r>
      </w:hyperlink>
      <w:r>
        <w:t xml:space="preserve"> к настоящему Порядку, с данными отчетности получателя субсидии за год, предшествующий году предоставления субсидии, до 1 июля года предоставления субсидии.</w:t>
      </w:r>
    </w:p>
    <w:p w:rsidR="00E21686" w:rsidRDefault="00E21686">
      <w:pPr>
        <w:pStyle w:val="ConsPlusNormal"/>
        <w:spacing w:before="240"/>
        <w:ind w:firstLine="540"/>
        <w:jc w:val="both"/>
      </w:pPr>
      <w:bookmarkStart w:id="18" w:name="P167"/>
      <w:bookmarkEnd w:id="18"/>
      <w:r>
        <w:t>20. Требования к участникам отбора:</w:t>
      </w:r>
    </w:p>
    <w:p w:rsidR="00E21686" w:rsidRDefault="00E21686">
      <w:pPr>
        <w:pStyle w:val="ConsPlusNormal"/>
        <w:spacing w:before="240"/>
        <w:ind w:firstLine="540"/>
        <w:jc w:val="both"/>
      </w:pPr>
      <w:r>
        <w:t xml:space="preserve">1) на первое число месяца, в котором представляются документы, предусмотренные </w:t>
      </w:r>
      <w:hyperlink w:anchor="P242" w:history="1">
        <w:r>
          <w:rPr>
            <w:color w:val="0000FF"/>
          </w:rPr>
          <w:t>пунктами 27</w:t>
        </w:r>
      </w:hyperlink>
      <w:r>
        <w:t xml:space="preserve">, и (или) </w:t>
      </w:r>
      <w:hyperlink w:anchor="P258" w:history="1">
        <w:r>
          <w:rPr>
            <w:color w:val="0000FF"/>
          </w:rPr>
          <w:t>28</w:t>
        </w:r>
      </w:hyperlink>
      <w:r>
        <w:t xml:space="preserve">, и (или) </w:t>
      </w:r>
      <w:hyperlink w:anchor="P274" w:history="1">
        <w:r>
          <w:rPr>
            <w:color w:val="0000FF"/>
          </w:rPr>
          <w:t>29</w:t>
        </w:r>
      </w:hyperlink>
      <w:r>
        <w:t xml:space="preserve"> настоящего Порядка, участник отбора должен соответствовать следующим требованиям:</w:t>
      </w:r>
    </w:p>
    <w:p w:rsidR="00E21686" w:rsidRDefault="00E21686">
      <w:pPr>
        <w:pStyle w:val="ConsPlusNormal"/>
        <w:spacing w:before="240"/>
        <w:ind w:firstLine="540"/>
        <w:jc w:val="both"/>
      </w:pPr>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21686" w:rsidRDefault="00E21686">
      <w:pPr>
        <w:pStyle w:val="ConsPlusNormal"/>
        <w:spacing w:before="240"/>
        <w:ind w:firstLine="540"/>
        <w:jc w:val="both"/>
      </w:pPr>
      <w:r>
        <w:t xml:space="preserve">отсутствие у участника отбора задолженности перед областным бюджетом вследствие </w:t>
      </w:r>
      <w:r>
        <w:lastRenderedPageBreak/>
        <w:t>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участником отбора;</w:t>
      </w:r>
    </w:p>
    <w:p w:rsidR="00E21686" w:rsidRDefault="00E21686">
      <w:pPr>
        <w:pStyle w:val="ConsPlusNormal"/>
        <w:spacing w:before="240"/>
        <w:ind w:firstLine="540"/>
        <w:jc w:val="both"/>
      </w:pPr>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E21686" w:rsidRDefault="00E21686">
      <w:pPr>
        <w:pStyle w:val="ConsPlusNormal"/>
        <w:spacing w:before="240"/>
        <w:ind w:firstLine="540"/>
        <w:jc w:val="both"/>
      </w:pPr>
      <w: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w:anchor="P56" w:history="1">
        <w:r>
          <w:rPr>
            <w:color w:val="0000FF"/>
          </w:rPr>
          <w:t>подпункте 1 пункта 5</w:t>
        </w:r>
      </w:hyperlink>
      <w:r>
        <w:t xml:space="preserve"> настоящего Порядка;</w:t>
      </w:r>
    </w:p>
    <w:p w:rsidR="00E21686" w:rsidRDefault="00E21686">
      <w:pPr>
        <w:pStyle w:val="ConsPlusNormal"/>
        <w:spacing w:before="240"/>
        <w:ind w:firstLine="540"/>
        <w:jc w:val="both"/>
      </w:pPr>
      <w:r>
        <w:t>у участника отбора должна отсутствовать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rsidR="00E21686" w:rsidRDefault="00E21686">
      <w:pPr>
        <w:pStyle w:val="ConsPlusNormal"/>
        <w:spacing w:before="240"/>
        <w:ind w:firstLine="540"/>
        <w:jc w:val="both"/>
      </w:pPr>
      <w:r>
        <w:t>2)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предоставления субсидии;</w:t>
      </w:r>
    </w:p>
    <w:p w:rsidR="00E21686" w:rsidRDefault="00E21686">
      <w:pPr>
        <w:pStyle w:val="ConsPlusNormal"/>
        <w:spacing w:before="240"/>
        <w:ind w:firstLine="540"/>
        <w:jc w:val="both"/>
      </w:pPr>
      <w:r>
        <w:t>3) подтверждение статуса сельскохозяйственного товаропроизводителя.</w:t>
      </w:r>
    </w:p>
    <w:p w:rsidR="00E21686" w:rsidRDefault="00E21686">
      <w:pPr>
        <w:pStyle w:val="ConsPlusNormal"/>
        <w:spacing w:before="240"/>
        <w:ind w:firstLine="540"/>
        <w:jc w:val="both"/>
      </w:pPr>
      <w:r>
        <w:t xml:space="preserve">Контроль соблюдения условия, предусмотренного настоящим подпунктом, осуществляется Министерством путем сверки данных, представленных получателем субсидии в соответствии с </w:t>
      </w:r>
      <w:hyperlink w:anchor="P1197" w:history="1">
        <w:r>
          <w:rPr>
            <w:color w:val="0000FF"/>
          </w:rPr>
          <w:t>приложением 5</w:t>
        </w:r>
      </w:hyperlink>
      <w:r>
        <w:t xml:space="preserve"> к настоящему Порядку, с данными отчетности получателя субсидии за год, предшествующий году предоставления субсидии, до 1 июля года предоставления субсидии;</w:t>
      </w:r>
    </w:p>
    <w:p w:rsidR="00E21686" w:rsidRDefault="00E21686">
      <w:pPr>
        <w:pStyle w:val="ConsPlusNormal"/>
        <w:spacing w:before="240"/>
        <w:ind w:firstLine="540"/>
        <w:jc w:val="both"/>
      </w:pPr>
      <w:r>
        <w:t xml:space="preserve">4) представление в Министерство заявки с приложением документов, необходимых для участия в отборе, в соответствии с </w:t>
      </w:r>
      <w:hyperlink w:anchor="P242" w:history="1">
        <w:r>
          <w:rPr>
            <w:color w:val="0000FF"/>
          </w:rPr>
          <w:t>пунктами 27</w:t>
        </w:r>
      </w:hyperlink>
      <w:r>
        <w:t xml:space="preserve">, и (или) </w:t>
      </w:r>
      <w:hyperlink w:anchor="P258" w:history="1">
        <w:r>
          <w:rPr>
            <w:color w:val="0000FF"/>
          </w:rPr>
          <w:t>28</w:t>
        </w:r>
      </w:hyperlink>
      <w:r>
        <w:t xml:space="preserve">, и (или) </w:t>
      </w:r>
      <w:hyperlink w:anchor="P274" w:history="1">
        <w:r>
          <w:rPr>
            <w:color w:val="0000FF"/>
          </w:rPr>
          <w:t>29</w:t>
        </w:r>
      </w:hyperlink>
      <w:r>
        <w:t xml:space="preserve"> настоящего Порядка;</w:t>
      </w:r>
    </w:p>
    <w:p w:rsidR="00E21686" w:rsidRDefault="00E21686">
      <w:pPr>
        <w:pStyle w:val="ConsPlusNormal"/>
        <w:spacing w:before="240"/>
        <w:ind w:firstLine="540"/>
        <w:jc w:val="both"/>
      </w:pPr>
      <w:r>
        <w:t xml:space="preserve">5) участник отбора обязуется использовать средства субсидии на финансовое обеспечение расходов, предусмотренных </w:t>
      </w:r>
      <w:hyperlink w:anchor="P160" w:history="1">
        <w:r>
          <w:rPr>
            <w:color w:val="0000FF"/>
          </w:rPr>
          <w:t>пунктом 18</w:t>
        </w:r>
      </w:hyperlink>
      <w:r>
        <w:t xml:space="preserve"> настоящего Порядка, в срок до 30 августа года предоставления субсидии, а также использовать приобретенные за счет средств субсидии товары исключительно для собственной деятельности;</w:t>
      </w:r>
    </w:p>
    <w:p w:rsidR="00E21686" w:rsidRDefault="00E21686">
      <w:pPr>
        <w:pStyle w:val="ConsPlusNormal"/>
        <w:spacing w:before="240"/>
        <w:ind w:firstLine="540"/>
        <w:jc w:val="both"/>
      </w:pPr>
      <w:r>
        <w:t>6) участник отбора - юридическое лицо обязуется соблюдать запрет приобретения участником отбора - юридическим лицом, а также иными юридическими лицами, получающими средства на основании договоров, заключенных с участником отбора - юридическим лицом,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1686" w:rsidRDefault="00E21686">
      <w:pPr>
        <w:pStyle w:val="ConsPlusNormal"/>
        <w:spacing w:before="240"/>
        <w:ind w:firstLine="540"/>
        <w:jc w:val="both"/>
      </w:pPr>
      <w:r>
        <w:t>7) участник отбора обязуется достигнуть результат предоставления субсидии в соответствии с Соглашением и представить отчет о достижении результата предоставления субсидии в срок, установленный настоящим Порядком;</w:t>
      </w:r>
    </w:p>
    <w:p w:rsidR="00E21686" w:rsidRDefault="00E21686">
      <w:pPr>
        <w:pStyle w:val="ConsPlusNormal"/>
        <w:spacing w:before="240"/>
        <w:ind w:firstLine="540"/>
        <w:jc w:val="both"/>
      </w:pPr>
      <w:r>
        <w:t>8) участник отбора обязуется представить отчетность за год, предшествующий году предоставления субсидии, по формам, утвержденным приказами Минсельхоза России и Министерства, и в сроки, утвержденные приказом Министерства;</w:t>
      </w:r>
    </w:p>
    <w:p w:rsidR="00E21686" w:rsidRDefault="00E21686">
      <w:pPr>
        <w:pStyle w:val="ConsPlusNormal"/>
        <w:spacing w:before="240"/>
        <w:ind w:firstLine="540"/>
        <w:jc w:val="both"/>
      </w:pPr>
      <w:r>
        <w:lastRenderedPageBreak/>
        <w:t>9) участник отбора обязуется представить отчетность за год предоставления субсидии по формам, утвержденным приказами Минсельхоза России и Министерства, и в сроки, утвержденные приказом Министерства;</w:t>
      </w:r>
    </w:p>
    <w:p w:rsidR="00E21686" w:rsidRDefault="00E21686">
      <w:pPr>
        <w:pStyle w:val="ConsPlusNormal"/>
        <w:spacing w:before="240"/>
        <w:ind w:firstLine="540"/>
        <w:jc w:val="both"/>
      </w:pPr>
      <w:r>
        <w:t>10) участник отбора согласен на осуществление в отношении него проверки Министерством и Главным контрольным управлением Челябинской области.</w:t>
      </w:r>
    </w:p>
    <w:p w:rsidR="00E21686" w:rsidRDefault="00E21686">
      <w:pPr>
        <w:pStyle w:val="ConsPlusNormal"/>
        <w:spacing w:before="240"/>
        <w:ind w:firstLine="540"/>
        <w:jc w:val="both"/>
      </w:pPr>
      <w:r>
        <w:t>21. При определении размера ставок для расчета размера субсидии применяются одновременно следующие коэффициенты:</w:t>
      </w:r>
    </w:p>
    <w:p w:rsidR="00E21686" w:rsidRDefault="00E21686">
      <w:pPr>
        <w:pStyle w:val="ConsPlusNormal"/>
        <w:spacing w:before="240"/>
        <w:ind w:firstLine="540"/>
        <w:jc w:val="both"/>
      </w:pPr>
      <w:r>
        <w:t>1) 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r>
        <w:t xml:space="preserve">В случае использования на всю посевную площадь сельскохозяйственных культур в соответствии с направлениями, предусмотренными </w:t>
      </w:r>
      <w:hyperlink w:anchor="P149" w:history="1">
        <w:r>
          <w:rPr>
            <w:color w:val="0000FF"/>
          </w:rPr>
          <w:t>пунктом 16</w:t>
        </w:r>
      </w:hyperlink>
      <w:r>
        <w:t xml:space="preserve"> настоящего Порядка, в году, предшествующем году предоставления субсидии, районированных кондиционных семян к ставке применяется коэффициент K</w:t>
      </w:r>
      <w:r>
        <w:rPr>
          <w:vertAlign w:val="subscript"/>
        </w:rPr>
        <w:t>s</w:t>
      </w:r>
      <w:r>
        <w:t>, равный 1.</w:t>
      </w:r>
    </w:p>
    <w:p w:rsidR="00E21686" w:rsidRDefault="00E21686">
      <w:pPr>
        <w:pStyle w:val="ConsPlusNormal"/>
        <w:spacing w:before="240"/>
        <w:ind w:firstLine="540"/>
        <w:jc w:val="both"/>
      </w:pPr>
      <w:r>
        <w:t xml:space="preserve">В случае неиспользования на всю посевную площадь сельскохозяйственных культур в соответствии с направлениями, предусмотренными </w:t>
      </w:r>
      <w:hyperlink w:anchor="P149" w:history="1">
        <w:r>
          <w:rPr>
            <w:color w:val="0000FF"/>
          </w:rPr>
          <w:t>пунктом 16</w:t>
        </w:r>
      </w:hyperlink>
      <w:r>
        <w:t xml:space="preserve"> настоящего Порядка, в году, предшествующем году предоставления субсидии, районированных кондиционных семян к ставке применяется коэффициент K</w:t>
      </w:r>
      <w:r>
        <w:rPr>
          <w:vertAlign w:val="subscript"/>
        </w:rPr>
        <w:t>s</w:t>
      </w:r>
      <w:r>
        <w:t>, равный 0,9;</w:t>
      </w:r>
    </w:p>
    <w:p w:rsidR="00E21686" w:rsidRDefault="00E21686">
      <w:pPr>
        <w:pStyle w:val="ConsPlusNormal"/>
        <w:spacing w:before="240"/>
        <w:ind w:firstLine="540"/>
        <w:jc w:val="both"/>
      </w:pPr>
      <w:r>
        <w:t>2) 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r>
        <w:t>Количество внесенных минеральных удобрений в расчете на один гектар посевной площади сельскохозяйственных культур, которая была удобрена, должно составлять не менее двадцати килограммов действующего вещества при внесении в почву.</w:t>
      </w:r>
    </w:p>
    <w:p w:rsidR="00E21686" w:rsidRDefault="00E21686">
      <w:pPr>
        <w:pStyle w:val="ConsPlusNormal"/>
        <w:spacing w:before="240"/>
        <w:ind w:firstLine="540"/>
        <w:jc w:val="both"/>
      </w:pPr>
      <w:r>
        <w:t xml:space="preserve">В случае внесения минеральных удобрений на всю посевную площадь сельскохозяйственных культур в соответствии с направлениями, предусмотренными </w:t>
      </w:r>
      <w:hyperlink w:anchor="P149" w:history="1">
        <w:r>
          <w:rPr>
            <w:color w:val="0000FF"/>
          </w:rPr>
          <w:t>пунктом 16</w:t>
        </w:r>
      </w:hyperlink>
      <w:r>
        <w:t xml:space="preserve"> настоящего Порядка, в году, предшествующем году предоставления субсидии, к ставке применяется коэффициент K</w:t>
      </w:r>
      <w:r>
        <w:rPr>
          <w:vertAlign w:val="subscript"/>
        </w:rPr>
        <w:t>u</w:t>
      </w:r>
      <w:r>
        <w:t>, равный 1.</w:t>
      </w:r>
    </w:p>
    <w:p w:rsidR="00E21686" w:rsidRDefault="00E21686">
      <w:pPr>
        <w:pStyle w:val="ConsPlusNormal"/>
        <w:spacing w:before="240"/>
        <w:ind w:firstLine="540"/>
        <w:jc w:val="both"/>
      </w:pPr>
      <w:r>
        <w:t xml:space="preserve">В случае невнесения минеральных удобрений на всю посевную площадь сельскохозяйственных культур в соответствии с направлениями, предусмотренными </w:t>
      </w:r>
      <w:hyperlink w:anchor="P149" w:history="1">
        <w:r>
          <w:rPr>
            <w:color w:val="0000FF"/>
          </w:rPr>
          <w:t>пунктом 16</w:t>
        </w:r>
      </w:hyperlink>
      <w:r>
        <w:t xml:space="preserve"> настоящего Порядка, в году, предшествующем году предоставления субсидии, к ставке применяется коэффициент K</w:t>
      </w:r>
      <w:r>
        <w:rPr>
          <w:vertAlign w:val="subscript"/>
        </w:rPr>
        <w:t>u</w:t>
      </w:r>
      <w:r>
        <w:t>, равный 0,9;</w:t>
      </w:r>
    </w:p>
    <w:p w:rsidR="00E21686" w:rsidRDefault="00E21686">
      <w:pPr>
        <w:pStyle w:val="ConsPlusNormal"/>
        <w:spacing w:before="240"/>
        <w:ind w:firstLine="540"/>
        <w:jc w:val="both"/>
      </w:pPr>
      <w:r>
        <w:t>3) 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В случае 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но не выше 1,2.</w:t>
      </w:r>
    </w:p>
    <w:p w:rsidR="00E21686" w:rsidRDefault="00E21686">
      <w:pPr>
        <w:pStyle w:val="ConsPlusNormal"/>
        <w:spacing w:before="240"/>
        <w:ind w:firstLine="540"/>
        <w:jc w:val="both"/>
      </w:pPr>
      <w:r>
        <w:t>В случае недостижения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в размере, равном среднему отношению фактического значения за отчетный год к значению, установленному в Соглашении, рассчитываемый по формуле:</w:t>
      </w:r>
    </w:p>
    <w:p w:rsidR="00E21686" w:rsidRDefault="00E21686">
      <w:pPr>
        <w:pStyle w:val="ConsPlusNormal"/>
        <w:jc w:val="both"/>
      </w:pPr>
    </w:p>
    <w:p w:rsidR="00E21686" w:rsidRDefault="00E21686">
      <w:pPr>
        <w:pStyle w:val="ConsPlusNormal"/>
        <w:jc w:val="center"/>
      </w:pPr>
      <w:r>
        <w:t>К</w:t>
      </w:r>
      <w:r>
        <w:rPr>
          <w:vertAlign w:val="subscript"/>
        </w:rPr>
        <w:t>рез</w:t>
      </w:r>
      <w:r>
        <w:t xml:space="preserve"> = O</w:t>
      </w:r>
      <w:r>
        <w:rPr>
          <w:vertAlign w:val="subscript"/>
        </w:rPr>
        <w:t>ф</w:t>
      </w:r>
      <w:r>
        <w:t xml:space="preserve"> / O</w:t>
      </w:r>
      <w:r>
        <w:rPr>
          <w:vertAlign w:val="subscript"/>
        </w:rPr>
        <w:t>п</w:t>
      </w:r>
      <w:r>
        <w:t>, где:</w:t>
      </w:r>
    </w:p>
    <w:p w:rsidR="00E21686" w:rsidRDefault="00E21686">
      <w:pPr>
        <w:pStyle w:val="ConsPlusNormal"/>
        <w:jc w:val="both"/>
      </w:pPr>
    </w:p>
    <w:p w:rsidR="00E21686" w:rsidRDefault="00E21686">
      <w:pPr>
        <w:pStyle w:val="ConsPlusNormal"/>
        <w:ind w:firstLine="540"/>
        <w:jc w:val="both"/>
      </w:pPr>
      <w:r>
        <w:t>O</w:t>
      </w:r>
      <w:r>
        <w:rPr>
          <w:vertAlign w:val="subscript"/>
        </w:rPr>
        <w:t>ф</w:t>
      </w:r>
      <w:r>
        <w:t xml:space="preserve"> - фактическое значение значения результата предоставления субсидии, предоставленной в году, предшествующем году предоставления субсидии (фактическое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w:t>
      </w:r>
      <w:r>
        <w:lastRenderedPageBreak/>
        <w:t>предшествующем году предоставления субсидии, в соответствии с Соглашением (плановое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w:t>
      </w:r>
    </w:p>
    <w:p w:rsidR="00E21686" w:rsidRDefault="00E21686">
      <w:pPr>
        <w:pStyle w:val="ConsPlusNormal"/>
        <w:spacing w:before="240"/>
        <w:ind w:firstLine="540"/>
        <w:jc w:val="both"/>
      </w:pPr>
      <w:r>
        <w:t>Для получателей субсидии, освобожденных в году, предшествующем году предоставления субсидии, от применения к ним мер ответственности за недостижение результата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Для получателей субсидии, не являвшихся получателями субсидии в году, предшествующем году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Значение коэффициента К</w:t>
      </w:r>
      <w:r>
        <w:rPr>
          <w:vertAlign w:val="subscript"/>
        </w:rPr>
        <w:t>рез</w:t>
      </w:r>
      <w:r>
        <w:t xml:space="preserve"> при расчете устанавливается с одним десятичными знаком после запятой. Округление производится по математическим правилам.</w:t>
      </w:r>
    </w:p>
    <w:p w:rsidR="00E21686" w:rsidRDefault="00E21686">
      <w:pPr>
        <w:pStyle w:val="ConsPlusNormal"/>
        <w:spacing w:before="240"/>
        <w:ind w:firstLine="540"/>
        <w:jc w:val="both"/>
      </w:pPr>
      <w:bookmarkStart w:id="19" w:name="P203"/>
      <w:bookmarkEnd w:id="19"/>
      <w:r>
        <w:t xml:space="preserve">22. По направлению, указанному в </w:t>
      </w:r>
      <w:hyperlink w:anchor="P150" w:history="1">
        <w:r>
          <w:rPr>
            <w:color w:val="0000FF"/>
          </w:rPr>
          <w:t>подпункте 1 пункта 16</w:t>
        </w:r>
      </w:hyperlink>
      <w:r>
        <w:t xml:space="preserve"> настоящего Порядка, размер субсидии (V</w:t>
      </w:r>
      <w:r>
        <w:rPr>
          <w:vertAlign w:val="subscript"/>
        </w:rPr>
        <w:t>з</w:t>
      </w:r>
      <w:r>
        <w:t>) определяется по формуле:</w:t>
      </w:r>
    </w:p>
    <w:p w:rsidR="00E21686" w:rsidRDefault="00E21686">
      <w:pPr>
        <w:pStyle w:val="ConsPlusNormal"/>
        <w:jc w:val="both"/>
      </w:pPr>
    </w:p>
    <w:p w:rsidR="00E21686" w:rsidRDefault="00E21686">
      <w:pPr>
        <w:pStyle w:val="ConsPlusNormal"/>
        <w:jc w:val="center"/>
      </w:pPr>
      <w:r>
        <w:t>V</w:t>
      </w:r>
      <w:r>
        <w:rPr>
          <w:vertAlign w:val="subscript"/>
        </w:rPr>
        <w:t>з</w:t>
      </w:r>
      <w:r>
        <w:t xml:space="preserve"> = S</w:t>
      </w:r>
      <w:r>
        <w:rPr>
          <w:vertAlign w:val="subscript"/>
        </w:rPr>
        <w:t>з</w:t>
      </w:r>
      <w:r>
        <w:t xml:space="preserve"> x (C</w:t>
      </w:r>
      <w:r>
        <w:rPr>
          <w:vertAlign w:val="subscript"/>
        </w:rPr>
        <w:t>з</w:t>
      </w:r>
      <w:r>
        <w:t xml:space="preserve"> x K</w:t>
      </w:r>
      <w:r>
        <w:rPr>
          <w:vertAlign w:val="subscript"/>
        </w:rPr>
        <w:t>s</w:t>
      </w:r>
      <w:r>
        <w:t xml:space="preserve"> x K</w:t>
      </w:r>
      <w:r>
        <w:rPr>
          <w:vertAlign w:val="subscript"/>
        </w:rPr>
        <w:t>u</w:t>
      </w:r>
      <w:r>
        <w:t xml:space="preserve"> x К</w:t>
      </w:r>
      <w:r>
        <w:rPr>
          <w:vertAlign w:val="subscript"/>
        </w:rPr>
        <w:t>рез</w:t>
      </w:r>
      <w:r>
        <w:t>), где:</w:t>
      </w:r>
    </w:p>
    <w:p w:rsidR="00E21686" w:rsidRDefault="00E21686">
      <w:pPr>
        <w:pStyle w:val="ConsPlusNormal"/>
        <w:jc w:val="both"/>
      </w:pPr>
    </w:p>
    <w:p w:rsidR="00E21686" w:rsidRDefault="00E21686">
      <w:pPr>
        <w:pStyle w:val="ConsPlusNormal"/>
        <w:ind w:firstLine="540"/>
        <w:jc w:val="both"/>
      </w:pPr>
      <w:r>
        <w:t>S</w:t>
      </w:r>
      <w:r>
        <w:rPr>
          <w:vertAlign w:val="subscript"/>
        </w:rPr>
        <w:t>з</w:t>
      </w:r>
      <w:r>
        <w:t xml:space="preserve"> - фактическая посевная площадь зерновых и зернобобовых культур получателя субсидии в году, предшествующем году предоставления субсидии, в Челябинской области в соответствии с </w:t>
      </w:r>
      <w:hyperlink w:anchor="P1128" w:history="1">
        <w:r>
          <w:rPr>
            <w:color w:val="0000FF"/>
          </w:rPr>
          <w:t>приложением 4</w:t>
        </w:r>
      </w:hyperlink>
      <w:r>
        <w:t xml:space="preserve"> к настоящему Порядку;</w:t>
      </w:r>
    </w:p>
    <w:p w:rsidR="00E21686" w:rsidRDefault="00E21686">
      <w:pPr>
        <w:pStyle w:val="ConsPlusNormal"/>
        <w:spacing w:before="240"/>
        <w:ind w:firstLine="540"/>
        <w:jc w:val="both"/>
      </w:pPr>
      <w:r>
        <w:t>C</w:t>
      </w:r>
      <w:r>
        <w:rPr>
          <w:vertAlign w:val="subscript"/>
        </w:rPr>
        <w:t>з</w:t>
      </w:r>
      <w:r>
        <w:t xml:space="preserve"> - </w:t>
      </w:r>
      <w:hyperlink w:anchor="P951" w:history="1">
        <w:r>
          <w:rPr>
            <w:color w:val="0000FF"/>
          </w:rPr>
          <w:t>ставка</w:t>
        </w:r>
      </w:hyperlink>
      <w:r>
        <w:t xml:space="preserve"> субсидии на 1 гектар посевной площади зерновых и зернобобовых культур в соответствии с приложением 1 к настоящему Порядку;</w:t>
      </w:r>
    </w:p>
    <w:p w:rsidR="00E21686" w:rsidRDefault="00E21686">
      <w:pPr>
        <w:pStyle w:val="ConsPlusNormal"/>
        <w:spacing w:before="240"/>
        <w:ind w:firstLine="540"/>
        <w:jc w:val="both"/>
      </w:pPr>
      <w:r>
        <w:t>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r>
        <w:t>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bookmarkStart w:id="20" w:name="P212"/>
      <w:bookmarkEnd w:id="20"/>
      <w:r>
        <w:t xml:space="preserve">23. По направлению, указанному в </w:t>
      </w:r>
      <w:hyperlink w:anchor="P151" w:history="1">
        <w:r>
          <w:rPr>
            <w:color w:val="0000FF"/>
          </w:rPr>
          <w:t>подпункте 2 пункта 16</w:t>
        </w:r>
      </w:hyperlink>
      <w:r>
        <w:t xml:space="preserve"> настоящего Порядка, размер субсидии (V</w:t>
      </w:r>
      <w:r>
        <w:rPr>
          <w:vertAlign w:val="subscript"/>
        </w:rPr>
        <w:t>m</w:t>
      </w:r>
      <w:r>
        <w:t>) определяется по формуле:</w:t>
      </w:r>
    </w:p>
    <w:p w:rsidR="00E21686" w:rsidRDefault="00E21686">
      <w:pPr>
        <w:pStyle w:val="ConsPlusNormal"/>
        <w:jc w:val="both"/>
      </w:pPr>
    </w:p>
    <w:p w:rsidR="00E21686" w:rsidRDefault="00E21686">
      <w:pPr>
        <w:pStyle w:val="ConsPlusNormal"/>
        <w:jc w:val="center"/>
      </w:pPr>
      <w:r>
        <w:t>V</w:t>
      </w:r>
      <w:r>
        <w:rPr>
          <w:vertAlign w:val="subscript"/>
        </w:rPr>
        <w:t>m</w:t>
      </w:r>
      <w:r>
        <w:t xml:space="preserve"> = S</w:t>
      </w:r>
      <w:r>
        <w:rPr>
          <w:vertAlign w:val="subscript"/>
        </w:rPr>
        <w:t>m</w:t>
      </w:r>
      <w:r>
        <w:t xml:space="preserve"> x (C</w:t>
      </w:r>
      <w:r>
        <w:rPr>
          <w:vertAlign w:val="subscript"/>
        </w:rPr>
        <w:t>m</w:t>
      </w:r>
      <w:r>
        <w:t xml:space="preserve"> x K</w:t>
      </w:r>
      <w:r>
        <w:rPr>
          <w:vertAlign w:val="subscript"/>
        </w:rPr>
        <w:t>s</w:t>
      </w:r>
      <w:r>
        <w:t xml:space="preserve"> x K</w:t>
      </w:r>
      <w:r>
        <w:rPr>
          <w:vertAlign w:val="subscript"/>
        </w:rPr>
        <w:t>u</w:t>
      </w:r>
      <w:r>
        <w:t xml:space="preserve"> x К</w:t>
      </w:r>
      <w:r>
        <w:rPr>
          <w:vertAlign w:val="subscript"/>
        </w:rPr>
        <w:t>рез</w:t>
      </w:r>
      <w:r>
        <w:t>), где:</w:t>
      </w:r>
    </w:p>
    <w:p w:rsidR="00E21686" w:rsidRDefault="00E21686">
      <w:pPr>
        <w:pStyle w:val="ConsPlusNormal"/>
        <w:jc w:val="both"/>
      </w:pPr>
    </w:p>
    <w:p w:rsidR="00E21686" w:rsidRDefault="00E21686">
      <w:pPr>
        <w:pStyle w:val="ConsPlusNormal"/>
        <w:ind w:firstLine="540"/>
        <w:jc w:val="both"/>
      </w:pPr>
      <w:r>
        <w:t>S</w:t>
      </w:r>
      <w:r>
        <w:rPr>
          <w:vertAlign w:val="subscript"/>
        </w:rPr>
        <w:t>m</w:t>
      </w:r>
      <w:r>
        <w:t xml:space="preserve"> - фактическая посевная площадь масличных культур (за исключением рапса и сои) получателя субсидии в году, предшествующем году предоставления субсидии, в Челябинской области в соответствии с </w:t>
      </w:r>
      <w:hyperlink w:anchor="P1128" w:history="1">
        <w:r>
          <w:rPr>
            <w:color w:val="0000FF"/>
          </w:rPr>
          <w:t>приложением 4</w:t>
        </w:r>
      </w:hyperlink>
      <w:r>
        <w:t xml:space="preserve"> к настоящему Порядку;</w:t>
      </w:r>
    </w:p>
    <w:p w:rsidR="00E21686" w:rsidRDefault="00E21686">
      <w:pPr>
        <w:pStyle w:val="ConsPlusNormal"/>
        <w:spacing w:before="240"/>
        <w:ind w:firstLine="540"/>
        <w:jc w:val="both"/>
      </w:pPr>
      <w:r>
        <w:t>C</w:t>
      </w:r>
      <w:r>
        <w:rPr>
          <w:vertAlign w:val="subscript"/>
        </w:rPr>
        <w:t>m</w:t>
      </w:r>
      <w:r>
        <w:t xml:space="preserve"> - </w:t>
      </w:r>
      <w:hyperlink w:anchor="P951" w:history="1">
        <w:r>
          <w:rPr>
            <w:color w:val="0000FF"/>
          </w:rPr>
          <w:t>ставка</w:t>
        </w:r>
      </w:hyperlink>
      <w:r>
        <w:t xml:space="preserve"> субсидии на 1 гектар посевной площади масличных культур (за исключением рапса и сои) в соответствии с приложением 1 к настоящему Порядку;</w:t>
      </w:r>
    </w:p>
    <w:p w:rsidR="00E21686" w:rsidRDefault="00E21686">
      <w:pPr>
        <w:pStyle w:val="ConsPlusNormal"/>
        <w:spacing w:before="240"/>
        <w:ind w:firstLine="540"/>
        <w:jc w:val="both"/>
      </w:pPr>
      <w:r>
        <w:t>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r>
        <w:t>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bookmarkStart w:id="21" w:name="P221"/>
      <w:bookmarkEnd w:id="21"/>
      <w:r>
        <w:t xml:space="preserve">24. По направлению, указанному в </w:t>
      </w:r>
      <w:hyperlink w:anchor="P152" w:history="1">
        <w:r>
          <w:rPr>
            <w:color w:val="0000FF"/>
          </w:rPr>
          <w:t>подпункте 3 пункта 16</w:t>
        </w:r>
      </w:hyperlink>
      <w:r>
        <w:t xml:space="preserve"> настоящего Порядка, размер субсидии (V</w:t>
      </w:r>
      <w:r>
        <w:rPr>
          <w:vertAlign w:val="subscript"/>
        </w:rPr>
        <w:t>o</w:t>
      </w:r>
      <w:r>
        <w:t>) определяется по формуле:</w:t>
      </w:r>
    </w:p>
    <w:p w:rsidR="00E21686" w:rsidRDefault="00E21686">
      <w:pPr>
        <w:pStyle w:val="ConsPlusNormal"/>
        <w:jc w:val="both"/>
      </w:pPr>
    </w:p>
    <w:p w:rsidR="00E21686" w:rsidRPr="00E21686" w:rsidRDefault="00E21686">
      <w:pPr>
        <w:pStyle w:val="ConsPlusNormal"/>
        <w:jc w:val="center"/>
        <w:rPr>
          <w:lang w:val="en-US"/>
        </w:rPr>
      </w:pPr>
      <w:r w:rsidRPr="00E21686">
        <w:rPr>
          <w:lang w:val="en-US"/>
        </w:rPr>
        <w:t>V</w:t>
      </w:r>
      <w:r w:rsidRPr="00E21686">
        <w:rPr>
          <w:vertAlign w:val="subscript"/>
          <w:lang w:val="en-US"/>
        </w:rPr>
        <w:t>o</w:t>
      </w:r>
      <w:r w:rsidRPr="00E21686">
        <w:rPr>
          <w:lang w:val="en-US"/>
        </w:rPr>
        <w:t xml:space="preserve"> = S</w:t>
      </w:r>
      <w:r w:rsidRPr="00E21686">
        <w:rPr>
          <w:vertAlign w:val="subscript"/>
          <w:lang w:val="en-US"/>
        </w:rPr>
        <w:t>o</w:t>
      </w:r>
      <w:r w:rsidRPr="00E21686">
        <w:rPr>
          <w:lang w:val="en-US"/>
        </w:rPr>
        <w:t xml:space="preserve"> x (C</w:t>
      </w:r>
      <w:r w:rsidRPr="00E21686">
        <w:rPr>
          <w:vertAlign w:val="subscript"/>
          <w:lang w:val="en-US"/>
        </w:rPr>
        <w:t>o</w:t>
      </w:r>
      <w:r w:rsidRPr="00E21686">
        <w:rPr>
          <w:lang w:val="en-US"/>
        </w:rPr>
        <w:t xml:space="preserve"> x K</w:t>
      </w:r>
      <w:r w:rsidRPr="00E21686">
        <w:rPr>
          <w:vertAlign w:val="subscript"/>
          <w:lang w:val="en-US"/>
        </w:rPr>
        <w:t>s</w:t>
      </w:r>
      <w:r w:rsidRPr="00E21686">
        <w:rPr>
          <w:lang w:val="en-US"/>
        </w:rPr>
        <w:t xml:space="preserve"> x K</w:t>
      </w:r>
      <w:r w:rsidRPr="00E21686">
        <w:rPr>
          <w:vertAlign w:val="subscript"/>
          <w:lang w:val="en-US"/>
        </w:rPr>
        <w:t>u</w:t>
      </w:r>
      <w:r w:rsidRPr="00E21686">
        <w:rPr>
          <w:lang w:val="en-US"/>
        </w:rPr>
        <w:t xml:space="preserve"> x </w:t>
      </w:r>
      <w:r>
        <w:t>К</w:t>
      </w:r>
      <w:r>
        <w:rPr>
          <w:vertAlign w:val="subscript"/>
        </w:rPr>
        <w:t>рез</w:t>
      </w:r>
      <w:r w:rsidRPr="00E21686">
        <w:rPr>
          <w:lang w:val="en-US"/>
        </w:rPr>
        <w:t xml:space="preserve">), </w:t>
      </w:r>
      <w:r>
        <w:t>где</w:t>
      </w:r>
      <w:r w:rsidRPr="00E21686">
        <w:rPr>
          <w:lang w:val="en-US"/>
        </w:rPr>
        <w:t>:</w:t>
      </w:r>
    </w:p>
    <w:p w:rsidR="00E21686" w:rsidRPr="00E21686" w:rsidRDefault="00E21686">
      <w:pPr>
        <w:pStyle w:val="ConsPlusNormal"/>
        <w:jc w:val="both"/>
        <w:rPr>
          <w:lang w:val="en-US"/>
        </w:rPr>
      </w:pPr>
    </w:p>
    <w:p w:rsidR="00E21686" w:rsidRDefault="00E21686">
      <w:pPr>
        <w:pStyle w:val="ConsPlusNormal"/>
        <w:ind w:firstLine="540"/>
        <w:jc w:val="both"/>
      </w:pPr>
      <w:r>
        <w:t>S</w:t>
      </w:r>
      <w:r>
        <w:rPr>
          <w:vertAlign w:val="subscript"/>
        </w:rPr>
        <w:t>o</w:t>
      </w:r>
      <w:r>
        <w:t xml:space="preserve"> - фактическая посевная площадь овощей открытого грунта получателя субсидии в году, предшествующем году предоставления субсидии, в Челябинской области в соответствии с </w:t>
      </w:r>
      <w:hyperlink w:anchor="P1128" w:history="1">
        <w:r>
          <w:rPr>
            <w:color w:val="0000FF"/>
          </w:rPr>
          <w:t>приложением 4</w:t>
        </w:r>
      </w:hyperlink>
      <w:r>
        <w:t xml:space="preserve"> к настоящему Порядку;</w:t>
      </w:r>
    </w:p>
    <w:p w:rsidR="00E21686" w:rsidRDefault="00E21686">
      <w:pPr>
        <w:pStyle w:val="ConsPlusNormal"/>
        <w:spacing w:before="240"/>
        <w:ind w:firstLine="540"/>
        <w:jc w:val="both"/>
      </w:pPr>
      <w:r>
        <w:lastRenderedPageBreak/>
        <w:t>C</w:t>
      </w:r>
      <w:r>
        <w:rPr>
          <w:vertAlign w:val="subscript"/>
        </w:rPr>
        <w:t>o</w:t>
      </w:r>
      <w:r>
        <w:t xml:space="preserve"> - </w:t>
      </w:r>
      <w:hyperlink w:anchor="P951" w:history="1">
        <w:r>
          <w:rPr>
            <w:color w:val="0000FF"/>
          </w:rPr>
          <w:t>ставка</w:t>
        </w:r>
      </w:hyperlink>
      <w:r>
        <w:t xml:space="preserve"> субсидии на 1 гектар посевной площади овощей открытого грунта в соответствии с приложением 1 к настоящему Порядку;</w:t>
      </w:r>
    </w:p>
    <w:p w:rsidR="00E21686" w:rsidRDefault="00E21686">
      <w:pPr>
        <w:pStyle w:val="ConsPlusNormal"/>
        <w:spacing w:before="240"/>
        <w:ind w:firstLine="540"/>
        <w:jc w:val="both"/>
      </w:pPr>
      <w:r>
        <w:t>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r>
        <w:t>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bookmarkStart w:id="22" w:name="P230"/>
      <w:bookmarkEnd w:id="22"/>
      <w:r>
        <w:t>25. Основания для отклонения заявки участника отбора:</w:t>
      </w:r>
    </w:p>
    <w:p w:rsidR="00E21686" w:rsidRDefault="00E21686">
      <w:pPr>
        <w:pStyle w:val="ConsPlusNormal"/>
        <w:spacing w:before="240"/>
        <w:ind w:firstLine="540"/>
        <w:jc w:val="both"/>
      </w:pPr>
      <w:r>
        <w:t xml:space="preserve">1) несоответствие участника отбора категории или критериям отбора получателей субсидий, указанным в </w:t>
      </w:r>
      <w:hyperlink w:anchor="P145" w:history="1">
        <w:r>
          <w:rPr>
            <w:color w:val="0000FF"/>
          </w:rPr>
          <w:t>пунктах 15</w:t>
        </w:r>
      </w:hyperlink>
      <w:r>
        <w:t xml:space="preserve"> и </w:t>
      </w:r>
      <w:hyperlink w:anchor="P163" w:history="1">
        <w:r>
          <w:rPr>
            <w:color w:val="0000FF"/>
          </w:rPr>
          <w:t>19</w:t>
        </w:r>
      </w:hyperlink>
      <w:r>
        <w:t xml:space="preserve"> настоящего Порядка;</w:t>
      </w:r>
    </w:p>
    <w:p w:rsidR="00E21686" w:rsidRDefault="00E21686">
      <w:pPr>
        <w:pStyle w:val="ConsPlusNormal"/>
        <w:spacing w:before="240"/>
        <w:ind w:firstLine="540"/>
        <w:jc w:val="both"/>
      </w:pPr>
      <w:r>
        <w:t xml:space="preserve">2) несоответствие участника отбора требованиям, указанным в </w:t>
      </w:r>
      <w:hyperlink w:anchor="P167" w:history="1">
        <w:r>
          <w:rPr>
            <w:color w:val="0000FF"/>
          </w:rPr>
          <w:t>пункте 20</w:t>
        </w:r>
      </w:hyperlink>
      <w:r>
        <w:t xml:space="preserve"> настоящего Порядка;</w:t>
      </w:r>
    </w:p>
    <w:p w:rsidR="00E21686" w:rsidRDefault="00E21686">
      <w:pPr>
        <w:pStyle w:val="ConsPlusNormal"/>
        <w:spacing w:before="240"/>
        <w:ind w:firstLine="540"/>
        <w:jc w:val="both"/>
      </w:pPr>
      <w:r>
        <w:t>3) представление участником отбора документов, оформленных с нарушением требований, предъявляемых к их оформлению, установленных в объявлении о проведении отбора, а также в случаях, если представленные документы содержат сведения, противоречащие друг другу;</w:t>
      </w:r>
    </w:p>
    <w:p w:rsidR="00E21686" w:rsidRDefault="00E21686">
      <w:pPr>
        <w:pStyle w:val="ConsPlusNormal"/>
        <w:spacing w:before="240"/>
        <w:ind w:firstLine="540"/>
        <w:jc w:val="both"/>
      </w:pPr>
      <w:r>
        <w:t>4)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rsidR="00E21686" w:rsidRDefault="00E21686">
      <w:pPr>
        <w:pStyle w:val="ConsPlusNormal"/>
        <w:spacing w:before="240"/>
        <w:ind w:firstLine="540"/>
        <w:jc w:val="both"/>
      </w:pPr>
      <w:r>
        <w:t>5) подача участником отбора заявки после даты и (или) времени, определенных для подачи заявок.</w:t>
      </w:r>
    </w:p>
    <w:p w:rsidR="00E21686" w:rsidRDefault="00E21686">
      <w:pPr>
        <w:pStyle w:val="ConsPlusNormal"/>
        <w:spacing w:before="240"/>
        <w:ind w:firstLine="540"/>
        <w:jc w:val="both"/>
      </w:pPr>
      <w:r>
        <w:t>Отклонение заявки участника отбора осуществляется в случае наличия любого из оснований, предусмотренных настоящим пунктом.</w:t>
      </w:r>
    </w:p>
    <w:p w:rsidR="00E21686" w:rsidRDefault="00E21686">
      <w:pPr>
        <w:pStyle w:val="ConsPlusNormal"/>
        <w:spacing w:before="240"/>
        <w:ind w:firstLine="540"/>
        <w:jc w:val="both"/>
      </w:pPr>
      <w:r>
        <w:t>26. Основания для отказа в предоставлении субсидии:</w:t>
      </w:r>
    </w:p>
    <w:p w:rsidR="00E21686" w:rsidRDefault="00E21686">
      <w:pPr>
        <w:pStyle w:val="ConsPlusNormal"/>
        <w:spacing w:before="240"/>
        <w:ind w:firstLine="540"/>
        <w:jc w:val="both"/>
      </w:pPr>
      <w:r>
        <w:t xml:space="preserve">1) несоответствие представленных получателем субсидии документов требованиям, определенным в соответствии с </w:t>
      </w:r>
      <w:hyperlink w:anchor="P106" w:history="1">
        <w:r>
          <w:rPr>
            <w:color w:val="0000FF"/>
          </w:rPr>
          <w:t>пунктом 9</w:t>
        </w:r>
      </w:hyperlink>
      <w:r>
        <w:t xml:space="preserve"> настоящего Порядка, или непредставление (представление не в полном объеме) указанных документов;</w:t>
      </w:r>
    </w:p>
    <w:p w:rsidR="00E21686" w:rsidRDefault="00E21686">
      <w:pPr>
        <w:pStyle w:val="ConsPlusNormal"/>
        <w:spacing w:before="240"/>
        <w:ind w:firstLine="540"/>
        <w:jc w:val="both"/>
      </w:pPr>
      <w:r>
        <w:t>2) уклонение победителя отбора от заключения Соглашения;</w:t>
      </w:r>
    </w:p>
    <w:p w:rsidR="00E21686" w:rsidRDefault="00E21686">
      <w:pPr>
        <w:pStyle w:val="ConsPlusNormal"/>
        <w:spacing w:before="240"/>
        <w:ind w:firstLine="540"/>
        <w:jc w:val="both"/>
      </w:pPr>
      <w:bookmarkStart w:id="23" w:name="P240"/>
      <w:bookmarkEnd w:id="23"/>
      <w:r>
        <w:t>3) неисполнение обязанности победителя отбора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w:t>
      </w:r>
    </w:p>
    <w:p w:rsidR="00E21686" w:rsidRDefault="00E21686">
      <w:pPr>
        <w:pStyle w:val="ConsPlusNormal"/>
        <w:spacing w:before="240"/>
        <w:ind w:firstLine="540"/>
        <w:jc w:val="both"/>
      </w:pPr>
      <w:r>
        <w:t>4) установление факта недостоверности представленной получателем субсидии информации.</w:t>
      </w:r>
    </w:p>
    <w:p w:rsidR="00E21686" w:rsidRDefault="00E21686">
      <w:pPr>
        <w:pStyle w:val="ConsPlusNormal"/>
        <w:spacing w:before="240"/>
        <w:ind w:firstLine="540"/>
        <w:jc w:val="both"/>
      </w:pPr>
      <w:bookmarkStart w:id="24" w:name="P242"/>
      <w:bookmarkEnd w:id="24"/>
      <w:r>
        <w:t xml:space="preserve">27. Для участия в отборе по направлению, указанному в </w:t>
      </w:r>
      <w:hyperlink w:anchor="P150" w:history="1">
        <w:r>
          <w:rPr>
            <w:color w:val="0000FF"/>
          </w:rPr>
          <w:t>подпункте 1 пункта 16</w:t>
        </w:r>
      </w:hyperlink>
      <w:r>
        <w:t xml:space="preserve"> настоящего Порядка, участники отбора представляют в Министерство следующие документы:</w:t>
      </w:r>
    </w:p>
    <w:p w:rsidR="00E21686" w:rsidRDefault="00E21686">
      <w:pPr>
        <w:pStyle w:val="ConsPlusNormal"/>
        <w:spacing w:before="240"/>
        <w:ind w:firstLine="540"/>
        <w:jc w:val="both"/>
      </w:pPr>
      <w:r>
        <w:t xml:space="preserve">1) </w:t>
      </w:r>
      <w:hyperlink w:anchor="P983" w:history="1">
        <w:r>
          <w:rPr>
            <w:color w:val="0000FF"/>
          </w:rPr>
          <w:t>заявку</w:t>
        </w:r>
      </w:hyperlink>
      <w:r>
        <w:t xml:space="preserve"> по форме согласно приложению 2 к настоящему Порядку в 1 экземпляре;</w:t>
      </w:r>
    </w:p>
    <w:p w:rsidR="00E21686" w:rsidRDefault="00E21686">
      <w:pPr>
        <w:pStyle w:val="ConsPlusNormal"/>
        <w:spacing w:before="240"/>
        <w:ind w:firstLine="540"/>
        <w:jc w:val="both"/>
      </w:pPr>
      <w:r>
        <w:t xml:space="preserve">2) </w:t>
      </w:r>
      <w:hyperlink w:anchor="P1050" w:history="1">
        <w:r>
          <w:rPr>
            <w:color w:val="0000FF"/>
          </w:rPr>
          <w:t>информацию</w:t>
        </w:r>
      </w:hyperlink>
      <w:r>
        <w:t xml:space="preserve"> об участнике отбора в соответствии с приложением 3 к настоящему Порядку;</w:t>
      </w:r>
    </w:p>
    <w:p w:rsidR="00E21686" w:rsidRDefault="00E21686">
      <w:pPr>
        <w:pStyle w:val="ConsPlusNormal"/>
        <w:spacing w:before="240"/>
        <w:ind w:firstLine="540"/>
        <w:jc w:val="both"/>
      </w:pPr>
      <w:r>
        <w:t xml:space="preserve">3) </w:t>
      </w:r>
      <w:hyperlink w:anchor="P1128" w:history="1">
        <w:r>
          <w:rPr>
            <w:color w:val="0000FF"/>
          </w:rPr>
          <w:t>сведения</w:t>
        </w:r>
      </w:hyperlink>
      <w:r>
        <w:t xml:space="preserve"> о размерах посевных площадей зерновых и зернобобовых, и (или) масличных (за исключением рапса и сои) сельскохозяйственных культур, и (или) овощей открытого грунта в году, предшествующем году предоставления субсидии, в Челябинской области по форме согласно приложению 4 к настоящему Порядку в 1 экземпляре;</w:t>
      </w:r>
    </w:p>
    <w:p w:rsidR="00E21686" w:rsidRDefault="00E21686">
      <w:pPr>
        <w:pStyle w:val="ConsPlusNormal"/>
        <w:spacing w:before="240"/>
        <w:ind w:firstLine="540"/>
        <w:jc w:val="both"/>
      </w:pPr>
      <w:r>
        <w:t xml:space="preserve">4) для подтверждения статуса сельскохозяйственного товаропроизводителя - </w:t>
      </w:r>
      <w:hyperlink w:anchor="P1197" w:history="1">
        <w:r>
          <w:rPr>
            <w:color w:val="0000FF"/>
          </w:rPr>
          <w:t>информацию</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за год, предшествующий году предоставления субсидии, в соответствии с приложением 5 к настоящему </w:t>
      </w:r>
      <w:r>
        <w:lastRenderedPageBreak/>
        <w:t>Порядку (не представляется крестьянскими (фермерскими) хозяйствами);</w:t>
      </w:r>
    </w:p>
    <w:p w:rsidR="00E21686" w:rsidRDefault="00E21686">
      <w:pPr>
        <w:pStyle w:val="ConsPlusNormal"/>
        <w:spacing w:before="240"/>
        <w:ind w:firstLine="540"/>
        <w:jc w:val="both"/>
      </w:pPr>
      <w:r>
        <w:t xml:space="preserve">5) </w:t>
      </w:r>
      <w:hyperlink w:anchor="P1252" w:history="1">
        <w:r>
          <w:rPr>
            <w:color w:val="0000FF"/>
          </w:rPr>
          <w:t>информацию</w:t>
        </w:r>
      </w:hyperlink>
      <w:r>
        <w:t xml:space="preserve"> о наличии и использовании минеральных удобрений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6 к настоящему Порядку;</w:t>
      </w:r>
    </w:p>
    <w:p w:rsidR="00E21686" w:rsidRDefault="00E21686">
      <w:pPr>
        <w:pStyle w:val="ConsPlusNormal"/>
        <w:spacing w:before="240"/>
        <w:ind w:firstLine="540"/>
        <w:jc w:val="both"/>
      </w:pPr>
      <w:r>
        <w:t xml:space="preserve">6) </w:t>
      </w:r>
      <w:hyperlink w:anchor="P1415" w:history="1">
        <w:r>
          <w:rPr>
            <w:color w:val="0000FF"/>
          </w:rPr>
          <w:t>информацию</w:t>
        </w:r>
      </w:hyperlink>
      <w:r>
        <w:t xml:space="preserve"> о наличии и использовании районированных кондиционных семян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7 к настоящему Порядку;</w:t>
      </w:r>
    </w:p>
    <w:p w:rsidR="00E21686" w:rsidRDefault="00E21686">
      <w:pPr>
        <w:pStyle w:val="ConsPlusNormal"/>
        <w:spacing w:before="240"/>
        <w:ind w:firstLine="540"/>
        <w:jc w:val="both"/>
      </w:pPr>
      <w:r>
        <w:t xml:space="preserve">7) </w:t>
      </w:r>
      <w:hyperlink w:anchor="P1621" w:history="1">
        <w:r>
          <w:rPr>
            <w:color w:val="0000FF"/>
          </w:rPr>
          <w:t>справку-расчет</w:t>
        </w:r>
      </w:hyperlink>
      <w:r>
        <w:t xml:space="preserve"> субсидии по форме согласно приложению 8 к настоящему Порядку в 2 экземплярах;</w:t>
      </w:r>
    </w:p>
    <w:p w:rsidR="00E21686" w:rsidRDefault="00E21686">
      <w:pPr>
        <w:pStyle w:val="ConsPlusNormal"/>
        <w:spacing w:before="240"/>
        <w:ind w:firstLine="540"/>
        <w:jc w:val="both"/>
      </w:pPr>
      <w:bookmarkStart w:id="25" w:name="P250"/>
      <w:bookmarkEnd w:id="25"/>
      <w:r>
        <w:t>8)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21686" w:rsidRDefault="00E21686">
      <w:pPr>
        <w:pStyle w:val="ConsPlusNormal"/>
        <w:spacing w:before="240"/>
        <w:ind w:firstLine="540"/>
        <w:jc w:val="both"/>
      </w:pPr>
      <w:bookmarkStart w:id="26" w:name="P251"/>
      <w:bookmarkEnd w:id="26"/>
      <w:r>
        <w:t>9) документы, выданные налоговым органом и фондом социального страхования,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предоставления субсидии;</w:t>
      </w:r>
    </w:p>
    <w:p w:rsidR="00E21686" w:rsidRDefault="00E21686">
      <w:pPr>
        <w:pStyle w:val="ConsPlusNormal"/>
        <w:spacing w:before="240"/>
        <w:ind w:firstLine="540"/>
        <w:jc w:val="both"/>
      </w:pPr>
      <w:r>
        <w:t>10) копии сертификатов соответствия и при наличии копии протоколов испытаний, продлевающих срок действия сертификатов соответствия, либо копии протоколов испытаний с копиями актов апробации на высеянные районированные кондиционные семена зерновых и (или) зернобобовых культур в Челябинской области, подтверждающих сортовые и посевные качества для приобретенных семян,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11) копии протоколов испытаний с копиями актов апробации или копии актов регистрации на высеянные районированные кондиционные семена зерновых и (или) зернобобовых культур собственного производства,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12) копии документов (товарная накладная, и (или) накладная, и (или) товарно-транспортная накладная, и (или) универсальный передаточный документ), подтверждающих факт поставки во втором полугодии года, предшествующего году, предшествующему году предоставления субсидии, и (или) в первом полугодии года, предшествующего году предоставления субсидии, минеральных удобрений, внесенных на площадь зерновых и (или) зернобобовых культур в году, предшествующем году предоставления субсидии, копии свидетельств о государственной регистрации пестицида и (или) агрохимиката, выданных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E21686" w:rsidRDefault="00E21686">
      <w:pPr>
        <w:pStyle w:val="ConsPlusNormal"/>
        <w:spacing w:before="240"/>
        <w:ind w:firstLine="540"/>
        <w:jc w:val="both"/>
      </w:pPr>
      <w:r>
        <w:t xml:space="preserve">13) отчет о достижении результата предоставления субсидии в отрасли растениеводства в году, предшествующем году предоставления субсидии, и документы, подтверждающие наступление обстоятельств непреодолимой силы в году, предшествующем году предоставления субсидии, в случае их возникновения (при предоставлении субсидии в 2021 году - отчет о достижении показателей, необходимых для достижения результата предоставления субсидии, за 2020 год и документы, подтверждающие наступление обстоятельств непреодолимой силы в 2020 году, в случае их возникновения) (представляются участниками отбора, являющимися получателями субсидии по направлению, указанному в </w:t>
      </w:r>
      <w:hyperlink w:anchor="P150" w:history="1">
        <w:r>
          <w:rPr>
            <w:color w:val="0000FF"/>
          </w:rPr>
          <w:t>подпункте 1 пункта 16</w:t>
        </w:r>
      </w:hyperlink>
      <w:r>
        <w:t xml:space="preserve"> настоящего Порядка, в году, предшествующем году предоставления субсидии);</w:t>
      </w:r>
    </w:p>
    <w:p w:rsidR="00E21686" w:rsidRDefault="00E21686">
      <w:pPr>
        <w:pStyle w:val="ConsPlusNormal"/>
        <w:spacing w:before="240"/>
        <w:ind w:firstLine="540"/>
        <w:jc w:val="both"/>
      </w:pPr>
      <w:r>
        <w:t xml:space="preserve">14) </w:t>
      </w:r>
      <w:hyperlink w:anchor="P1909" w:history="1">
        <w:r>
          <w:rPr>
            <w:color w:val="0000FF"/>
          </w:rPr>
          <w:t>опись</w:t>
        </w:r>
      </w:hyperlink>
      <w:r>
        <w:t xml:space="preserve"> прилагаемых к заявке документов, составленную по форме согласно приложению </w:t>
      </w:r>
      <w:r>
        <w:lastRenderedPageBreak/>
        <w:t>11 к настоящему Порядку.</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250" w:history="1">
        <w:r>
          <w:rPr>
            <w:color w:val="0000FF"/>
          </w:rPr>
          <w:t>подпунктах 8</w:t>
        </w:r>
      </w:hyperlink>
      <w:r>
        <w:t xml:space="preserve"> и </w:t>
      </w:r>
      <w:hyperlink w:anchor="P251" w:history="1">
        <w:r>
          <w:rPr>
            <w:color w:val="0000FF"/>
          </w:rPr>
          <w:t>9</w:t>
        </w:r>
      </w:hyperlink>
      <w:r>
        <w:t xml:space="preserve"> настоящего пункта.</w:t>
      </w:r>
    </w:p>
    <w:p w:rsidR="00E21686" w:rsidRDefault="00E21686">
      <w:pPr>
        <w:pStyle w:val="ConsPlusNormal"/>
        <w:spacing w:before="240"/>
        <w:ind w:firstLine="540"/>
        <w:jc w:val="both"/>
      </w:pPr>
      <w:bookmarkStart w:id="27" w:name="P258"/>
      <w:bookmarkEnd w:id="27"/>
      <w:r>
        <w:t xml:space="preserve">28. Для участия в отборе по направлению, указанному в </w:t>
      </w:r>
      <w:hyperlink w:anchor="P151" w:history="1">
        <w:r>
          <w:rPr>
            <w:color w:val="0000FF"/>
          </w:rPr>
          <w:t>подпункте 2 пункта 16</w:t>
        </w:r>
      </w:hyperlink>
      <w:r>
        <w:t xml:space="preserve"> настоящего Порядка, участники отбора представляют в Министерство следующие документы:</w:t>
      </w:r>
    </w:p>
    <w:p w:rsidR="00E21686" w:rsidRDefault="00E21686">
      <w:pPr>
        <w:pStyle w:val="ConsPlusNormal"/>
        <w:spacing w:before="240"/>
        <w:ind w:firstLine="540"/>
        <w:jc w:val="both"/>
      </w:pPr>
      <w:r>
        <w:t xml:space="preserve">1) </w:t>
      </w:r>
      <w:hyperlink w:anchor="P983" w:history="1">
        <w:r>
          <w:rPr>
            <w:color w:val="0000FF"/>
          </w:rPr>
          <w:t>заявку</w:t>
        </w:r>
      </w:hyperlink>
      <w:r>
        <w:t xml:space="preserve"> по форме согласно приложению 2 к настоящему Порядку в 1 экземпляре;</w:t>
      </w:r>
    </w:p>
    <w:p w:rsidR="00E21686" w:rsidRDefault="00E21686">
      <w:pPr>
        <w:pStyle w:val="ConsPlusNormal"/>
        <w:spacing w:before="240"/>
        <w:ind w:firstLine="540"/>
        <w:jc w:val="both"/>
      </w:pPr>
      <w:r>
        <w:t xml:space="preserve">2) </w:t>
      </w:r>
      <w:hyperlink w:anchor="P1050" w:history="1">
        <w:r>
          <w:rPr>
            <w:color w:val="0000FF"/>
          </w:rPr>
          <w:t>информацию</w:t>
        </w:r>
      </w:hyperlink>
      <w:r>
        <w:t xml:space="preserve"> об участнике отбора в соответствии с приложением 3 к настоящему Порядку;</w:t>
      </w:r>
    </w:p>
    <w:p w:rsidR="00E21686" w:rsidRDefault="00E21686">
      <w:pPr>
        <w:pStyle w:val="ConsPlusNormal"/>
        <w:spacing w:before="240"/>
        <w:ind w:firstLine="540"/>
        <w:jc w:val="both"/>
      </w:pPr>
      <w:r>
        <w:t xml:space="preserve">3) </w:t>
      </w:r>
      <w:hyperlink w:anchor="P1128" w:history="1">
        <w:r>
          <w:rPr>
            <w:color w:val="0000FF"/>
          </w:rPr>
          <w:t>сведения</w:t>
        </w:r>
      </w:hyperlink>
      <w:r>
        <w:t xml:space="preserve"> о размерах посевных площадей зерновых, и (или) зернобобовых, и (или) масличных (за исключением рапса и сои) сельскохозяйственных культур, и (или) овощей открытого грунта в году, предшествующем году предоставления субсидии, в Челябинской области по форме согласно приложению 4 к настоящему Порядку в 1 экземпляре;</w:t>
      </w:r>
    </w:p>
    <w:p w:rsidR="00E21686" w:rsidRDefault="00E21686">
      <w:pPr>
        <w:pStyle w:val="ConsPlusNormal"/>
        <w:spacing w:before="240"/>
        <w:ind w:firstLine="540"/>
        <w:jc w:val="both"/>
      </w:pPr>
      <w:r>
        <w:t xml:space="preserve">4) для подтверждения статуса сельскохозяйственного товаропроизводителя - </w:t>
      </w:r>
      <w:hyperlink w:anchor="P1197" w:history="1">
        <w:r>
          <w:rPr>
            <w:color w:val="0000FF"/>
          </w:rPr>
          <w:t>информацию</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в соответствии с приложением 5 к настоящему Порядку (не представляется крестьянскими (фермерскими) хозяйствами);</w:t>
      </w:r>
    </w:p>
    <w:p w:rsidR="00E21686" w:rsidRDefault="00E21686">
      <w:pPr>
        <w:pStyle w:val="ConsPlusNormal"/>
        <w:spacing w:before="240"/>
        <w:ind w:firstLine="540"/>
        <w:jc w:val="both"/>
      </w:pPr>
      <w:r>
        <w:t xml:space="preserve">5) </w:t>
      </w:r>
      <w:hyperlink w:anchor="P1252" w:history="1">
        <w:r>
          <w:rPr>
            <w:color w:val="0000FF"/>
          </w:rPr>
          <w:t>информацию</w:t>
        </w:r>
      </w:hyperlink>
      <w:r>
        <w:t xml:space="preserve"> о наличии и использовании минеральных удобрений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6 к настоящему Порядку;</w:t>
      </w:r>
    </w:p>
    <w:p w:rsidR="00E21686" w:rsidRDefault="00E21686">
      <w:pPr>
        <w:pStyle w:val="ConsPlusNormal"/>
        <w:spacing w:before="240"/>
        <w:ind w:firstLine="540"/>
        <w:jc w:val="both"/>
      </w:pPr>
      <w:r>
        <w:t xml:space="preserve">6) </w:t>
      </w:r>
      <w:hyperlink w:anchor="P1415" w:history="1">
        <w:r>
          <w:rPr>
            <w:color w:val="0000FF"/>
          </w:rPr>
          <w:t>информацию</w:t>
        </w:r>
      </w:hyperlink>
      <w:r>
        <w:t xml:space="preserve"> о наличии и использовании районированных кондиционных семян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7 к настоящему Порядку;</w:t>
      </w:r>
    </w:p>
    <w:p w:rsidR="00E21686" w:rsidRDefault="00E21686">
      <w:pPr>
        <w:pStyle w:val="ConsPlusNormal"/>
        <w:spacing w:before="240"/>
        <w:ind w:firstLine="540"/>
        <w:jc w:val="both"/>
      </w:pPr>
      <w:r>
        <w:t xml:space="preserve">7) </w:t>
      </w:r>
      <w:hyperlink w:anchor="P1717" w:history="1">
        <w:r>
          <w:rPr>
            <w:color w:val="0000FF"/>
          </w:rPr>
          <w:t>справку-расчет</w:t>
        </w:r>
      </w:hyperlink>
      <w:r>
        <w:t xml:space="preserve"> субсидии по форме согласно приложению 9 к настоящему Порядку в 2 экземплярах;</w:t>
      </w:r>
    </w:p>
    <w:p w:rsidR="00E21686" w:rsidRDefault="00E21686">
      <w:pPr>
        <w:pStyle w:val="ConsPlusNormal"/>
        <w:spacing w:before="240"/>
        <w:ind w:firstLine="540"/>
        <w:jc w:val="both"/>
      </w:pPr>
      <w:bookmarkStart w:id="28" w:name="P266"/>
      <w:bookmarkEnd w:id="28"/>
      <w:r>
        <w:t>8)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21686" w:rsidRDefault="00E21686">
      <w:pPr>
        <w:pStyle w:val="ConsPlusNormal"/>
        <w:spacing w:before="240"/>
        <w:ind w:firstLine="540"/>
        <w:jc w:val="both"/>
      </w:pPr>
      <w:bookmarkStart w:id="29" w:name="P267"/>
      <w:bookmarkEnd w:id="29"/>
      <w:r>
        <w:t>9) документы, выданные налоговым органом и фондом социального страхования,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предоставления субсидии;</w:t>
      </w:r>
    </w:p>
    <w:p w:rsidR="00E21686" w:rsidRDefault="00E21686">
      <w:pPr>
        <w:pStyle w:val="ConsPlusNormal"/>
        <w:spacing w:before="240"/>
        <w:ind w:firstLine="540"/>
        <w:jc w:val="both"/>
      </w:pPr>
      <w:r>
        <w:t>10) копии сертификатов соответствия и при наличии копии протоколов испытаний, продлевающих срок действия сертификатов соответствия, либо копии протоколов испытаний с копиями актов апробации на высеянные районированные кондиционные семена масличных культур (за исключением рапса и сои) в Челябинской области, подтверждающих сортовые и посевные качества для приобретенных семян,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11) копии протоколов испытаний с копиями актов апробации или копии актов регистрации на высеянные районированные кондиционные семена масличных культур (за исключением рапса и сои) собственного производства,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 xml:space="preserve">12) копии документов (товарная накладная, и (или) накладная, и (или) товарно-транспортная </w:t>
      </w:r>
      <w:r>
        <w:lastRenderedPageBreak/>
        <w:t>накладная, и (или) универсальный передаточный документ), подтверждающих факт поставки во втором полугодии года, предшествующего году, предшествующему году предоставления субсидии, и (или) в первом полугодии года, предшествующего году предоставления субсидии, минеральных удобрений, внесенных на площадь масличных культур (за исключением рапса и сои) в году, предшествующем году предоставления субсидии, копии свидетельств о государственной регистрации пестицида и (или) агрохимиката, выданных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E21686" w:rsidRDefault="00E21686">
      <w:pPr>
        <w:pStyle w:val="ConsPlusNormal"/>
        <w:spacing w:before="240"/>
        <w:ind w:firstLine="540"/>
        <w:jc w:val="both"/>
      </w:pPr>
      <w:r>
        <w:t xml:space="preserve">13) отчет о достижении результата предоставления субсидии в отрасли растениеводства в году, предшествующем году предоставления субсидии, и документы, подтверждающие наступление обстоятельств непреодолимой силы в году, предшествующем году предоставления субсидии, в случае их возникновения (при предоставлении субсидии в 2021 году - отчет о достижении показателей, необходимых для достижения результата предоставления субсидии, за 2020 год и документы, подтверждающие наступление обстоятельств непреодолимой силы в 2020 году, в случае их возникновения) (представляются участниками отбора, являющимися получателями субсидии по направлению, указанному в </w:t>
      </w:r>
      <w:hyperlink w:anchor="P151" w:history="1">
        <w:r>
          <w:rPr>
            <w:color w:val="0000FF"/>
          </w:rPr>
          <w:t>подпункте 2 пункта 16</w:t>
        </w:r>
      </w:hyperlink>
      <w:r>
        <w:t xml:space="preserve"> настоящего Порядка, в году, предшествующем году предоставления субсидии);</w:t>
      </w:r>
    </w:p>
    <w:p w:rsidR="00E21686" w:rsidRDefault="00E21686">
      <w:pPr>
        <w:pStyle w:val="ConsPlusNormal"/>
        <w:spacing w:before="240"/>
        <w:ind w:firstLine="540"/>
        <w:jc w:val="both"/>
      </w:pPr>
      <w:r>
        <w:t xml:space="preserve">14) </w:t>
      </w:r>
      <w:hyperlink w:anchor="P1909" w:history="1">
        <w:r>
          <w:rPr>
            <w:color w:val="0000FF"/>
          </w:rPr>
          <w:t>опись</w:t>
        </w:r>
      </w:hyperlink>
      <w:r>
        <w:t xml:space="preserve"> прилагаемых к заявке документов, составленную по форме согласно приложению 11 к настоящему Порядку.</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266" w:history="1">
        <w:r>
          <w:rPr>
            <w:color w:val="0000FF"/>
          </w:rPr>
          <w:t>подпунктах 8</w:t>
        </w:r>
      </w:hyperlink>
      <w:r>
        <w:t xml:space="preserve"> и </w:t>
      </w:r>
      <w:hyperlink w:anchor="P267" w:history="1">
        <w:r>
          <w:rPr>
            <w:color w:val="0000FF"/>
          </w:rPr>
          <w:t>9</w:t>
        </w:r>
      </w:hyperlink>
      <w:r>
        <w:t xml:space="preserve"> настоящего пункта.</w:t>
      </w:r>
    </w:p>
    <w:p w:rsidR="00E21686" w:rsidRDefault="00E21686">
      <w:pPr>
        <w:pStyle w:val="ConsPlusNormal"/>
        <w:spacing w:before="240"/>
        <w:ind w:firstLine="540"/>
        <w:jc w:val="both"/>
      </w:pPr>
      <w:bookmarkStart w:id="30" w:name="P274"/>
      <w:bookmarkEnd w:id="30"/>
      <w:r>
        <w:t xml:space="preserve">29. Для участия в отборе по направлению, указанному в </w:t>
      </w:r>
      <w:hyperlink w:anchor="P152" w:history="1">
        <w:r>
          <w:rPr>
            <w:color w:val="0000FF"/>
          </w:rPr>
          <w:t>подпункте 3 пункта 16</w:t>
        </w:r>
      </w:hyperlink>
      <w:r>
        <w:t xml:space="preserve"> настоящего Порядка, участники отбора представляют в Министерство следующие документы:</w:t>
      </w:r>
    </w:p>
    <w:p w:rsidR="00E21686" w:rsidRDefault="00E21686">
      <w:pPr>
        <w:pStyle w:val="ConsPlusNormal"/>
        <w:spacing w:before="240"/>
        <w:ind w:firstLine="540"/>
        <w:jc w:val="both"/>
      </w:pPr>
      <w:r>
        <w:t xml:space="preserve">1) </w:t>
      </w:r>
      <w:hyperlink w:anchor="P983" w:history="1">
        <w:r>
          <w:rPr>
            <w:color w:val="0000FF"/>
          </w:rPr>
          <w:t>заявку</w:t>
        </w:r>
      </w:hyperlink>
      <w:r>
        <w:t xml:space="preserve"> по форме согласно приложению 2 к настоящему Порядку в 1 экземпляре;</w:t>
      </w:r>
    </w:p>
    <w:p w:rsidR="00E21686" w:rsidRDefault="00E21686">
      <w:pPr>
        <w:pStyle w:val="ConsPlusNormal"/>
        <w:spacing w:before="240"/>
        <w:ind w:firstLine="540"/>
        <w:jc w:val="both"/>
      </w:pPr>
      <w:r>
        <w:t xml:space="preserve">2) </w:t>
      </w:r>
      <w:hyperlink w:anchor="P1050" w:history="1">
        <w:r>
          <w:rPr>
            <w:color w:val="0000FF"/>
          </w:rPr>
          <w:t>информацию</w:t>
        </w:r>
      </w:hyperlink>
      <w:r>
        <w:t xml:space="preserve"> об участнике отбора в соответствии с приложением 3 к настоящему Порядку;</w:t>
      </w:r>
    </w:p>
    <w:p w:rsidR="00E21686" w:rsidRDefault="00E21686">
      <w:pPr>
        <w:pStyle w:val="ConsPlusNormal"/>
        <w:spacing w:before="240"/>
        <w:ind w:firstLine="540"/>
        <w:jc w:val="both"/>
      </w:pPr>
      <w:r>
        <w:t xml:space="preserve">3) </w:t>
      </w:r>
      <w:hyperlink w:anchor="P1128" w:history="1">
        <w:r>
          <w:rPr>
            <w:color w:val="0000FF"/>
          </w:rPr>
          <w:t>сведения</w:t>
        </w:r>
      </w:hyperlink>
      <w:r>
        <w:t xml:space="preserve"> о размерах посевных площадей зерновых, и (или) зернобобовых, и (или) масличных (за исключением рапса и сои) сельскохозяйственных культур, и (или) овощей открытого грунта в году, предшествующем году предоставления субсидии, в Челябинской области по форме согласно приложению 4 к настоящему Порядку в 1 экземпляре;</w:t>
      </w:r>
    </w:p>
    <w:p w:rsidR="00E21686" w:rsidRDefault="00E21686">
      <w:pPr>
        <w:pStyle w:val="ConsPlusNormal"/>
        <w:spacing w:before="240"/>
        <w:ind w:firstLine="540"/>
        <w:jc w:val="both"/>
      </w:pPr>
      <w:r>
        <w:t xml:space="preserve">4) для подтверждения статуса сельскохозяйственного товаропроизводителя - </w:t>
      </w:r>
      <w:hyperlink w:anchor="P1197" w:history="1">
        <w:r>
          <w:rPr>
            <w:color w:val="0000FF"/>
          </w:rPr>
          <w:t>информацию</w:t>
        </w:r>
      </w:hyperlink>
      <w:r>
        <w:t xml:space="preserve"> о доле дохода от реализации произведенной, переработанной сельскохозяйственной продукции в доходе сельскохозяйственного товаропроизводителя от реализации товаров (работ, услуг) в соответствии с приложением 5 к настоящему Порядку (не представляется крестьянскими (фермерскими) хозяйствами);</w:t>
      </w:r>
    </w:p>
    <w:p w:rsidR="00E21686" w:rsidRDefault="00E21686">
      <w:pPr>
        <w:pStyle w:val="ConsPlusNormal"/>
        <w:spacing w:before="240"/>
        <w:ind w:firstLine="540"/>
        <w:jc w:val="both"/>
      </w:pPr>
      <w:r>
        <w:t xml:space="preserve">5) </w:t>
      </w:r>
      <w:hyperlink w:anchor="P1252" w:history="1">
        <w:r>
          <w:rPr>
            <w:color w:val="0000FF"/>
          </w:rPr>
          <w:t>информацию</w:t>
        </w:r>
      </w:hyperlink>
      <w:r>
        <w:t xml:space="preserve"> о наличии и использовании минеральных удобрений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6 к настоящему Порядку;</w:t>
      </w:r>
    </w:p>
    <w:p w:rsidR="00E21686" w:rsidRDefault="00E21686">
      <w:pPr>
        <w:pStyle w:val="ConsPlusNormal"/>
        <w:spacing w:before="240"/>
        <w:ind w:firstLine="540"/>
        <w:jc w:val="both"/>
      </w:pPr>
      <w:r>
        <w:t xml:space="preserve">6) </w:t>
      </w:r>
      <w:hyperlink w:anchor="P1415" w:history="1">
        <w:r>
          <w:rPr>
            <w:color w:val="0000FF"/>
          </w:rPr>
          <w:t>информацию</w:t>
        </w:r>
      </w:hyperlink>
      <w:r>
        <w:t xml:space="preserve"> о наличии и использовании районированных кондиционных семян на посевных площадях участника отбора, расположенных на территории Челябинской области, в году, предшествующем году предоставления субсидии, в соответствии с приложением 7 к настоящему Порядку;</w:t>
      </w:r>
    </w:p>
    <w:p w:rsidR="00E21686" w:rsidRDefault="00E21686">
      <w:pPr>
        <w:pStyle w:val="ConsPlusNormal"/>
        <w:spacing w:before="240"/>
        <w:ind w:firstLine="540"/>
        <w:jc w:val="both"/>
      </w:pPr>
      <w:r>
        <w:t xml:space="preserve">7) </w:t>
      </w:r>
      <w:hyperlink w:anchor="P1813" w:history="1">
        <w:r>
          <w:rPr>
            <w:color w:val="0000FF"/>
          </w:rPr>
          <w:t>справку-расчет</w:t>
        </w:r>
      </w:hyperlink>
      <w:r>
        <w:t xml:space="preserve"> субсидии по форме согласно приложению 10 к настоящему Порядку в 2 экземплярах;</w:t>
      </w:r>
    </w:p>
    <w:p w:rsidR="00E21686" w:rsidRDefault="00E21686">
      <w:pPr>
        <w:pStyle w:val="ConsPlusNormal"/>
        <w:spacing w:before="240"/>
        <w:ind w:firstLine="540"/>
        <w:jc w:val="both"/>
      </w:pPr>
      <w:bookmarkStart w:id="31" w:name="P282"/>
      <w:bookmarkEnd w:id="31"/>
      <w:r>
        <w:t xml:space="preserve">8)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w:t>
      </w:r>
      <w:r>
        <w:lastRenderedPageBreak/>
        <w:t>выписку из Единого государственного реестра индивидуальных предпринимателей;</w:t>
      </w:r>
    </w:p>
    <w:p w:rsidR="00E21686" w:rsidRDefault="00E21686">
      <w:pPr>
        <w:pStyle w:val="ConsPlusNormal"/>
        <w:spacing w:before="240"/>
        <w:ind w:firstLine="540"/>
        <w:jc w:val="both"/>
      </w:pPr>
      <w:bookmarkStart w:id="32" w:name="P283"/>
      <w:bookmarkEnd w:id="32"/>
      <w:r>
        <w:t>9) документы, выданные налоговым органом и фондом социального страхования,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предоставления субсидии;</w:t>
      </w:r>
    </w:p>
    <w:p w:rsidR="00E21686" w:rsidRDefault="00E21686">
      <w:pPr>
        <w:pStyle w:val="ConsPlusNormal"/>
        <w:spacing w:before="240"/>
        <w:ind w:firstLine="540"/>
        <w:jc w:val="both"/>
      </w:pPr>
      <w:r>
        <w:t>10) копии сертификатов соответствия и при наличии копии протоколов испытаний, продлевающих срок действия сертификатов соответствия, либо копии протоколов испытаний с копиями актов апробации на высеянные районированные кондиционные семена овощей открытого грунта в Челябинской области, подтверждающих сортовые и посевные качества для приобретенных семян,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11) копии протоколов испытаний с копиями актов апробации или копии актов регистрации на высеянные районированные кондиционные семена овощей открытого грунта собственного производства, являющихся действительными на дату высева в году, предшествующем году предоставления субсидии;</w:t>
      </w:r>
    </w:p>
    <w:p w:rsidR="00E21686" w:rsidRDefault="00E21686">
      <w:pPr>
        <w:pStyle w:val="ConsPlusNormal"/>
        <w:spacing w:before="240"/>
        <w:ind w:firstLine="540"/>
        <w:jc w:val="both"/>
      </w:pPr>
      <w:r>
        <w:t>12) копии документов (товарная накладная, и (или) накладная, и (или) товарно-транспортная накладная, и (или) универсальный передаточный документ), подтверждающих факт поставки во втором полугодии года, предшествующего году, предшествующему году предоставления субсидии, и (или) в первом полугодии года, предшествующего году предоставления субсидии, минеральных удобрений, внесенных на площадь овощей открытого грунта в году, предшествующем году предоставления субсидии, копии свидетельств о государственной регистрации пестицида и (или) агрохимиката, выданных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E21686" w:rsidRDefault="00E21686">
      <w:pPr>
        <w:pStyle w:val="ConsPlusNormal"/>
        <w:spacing w:before="240"/>
        <w:ind w:firstLine="540"/>
        <w:jc w:val="both"/>
      </w:pPr>
      <w:r>
        <w:t xml:space="preserve">13) отчет о достижении результата предоставления субсидии в отрасли растениеводства в году, предшествующем году предоставления субсидии, и документы, подтверждающие наступление обстоятельств непреодолимой силы в году, предшествующем году предоставления субсидии, в случае их возникновения (при предоставлении субсидии в 2021 году - отчет о достижении показателей, необходимых для достижения результата предоставления субсидии, за 2020 год и документы, подтверждающие наступление обстоятельств непреодолимой силы в 2020 году, в случае их возникновения) (представляются участниками отбора, являющимися получателями субсидии по направлению, указанному в </w:t>
      </w:r>
      <w:hyperlink w:anchor="P152" w:history="1">
        <w:r>
          <w:rPr>
            <w:color w:val="0000FF"/>
          </w:rPr>
          <w:t>подпункте 3 пункта 16</w:t>
        </w:r>
      </w:hyperlink>
      <w:r>
        <w:t xml:space="preserve"> настоящего Порядка, в году, предшествующем году предоставления субсидии);</w:t>
      </w:r>
    </w:p>
    <w:p w:rsidR="00E21686" w:rsidRDefault="00E21686">
      <w:pPr>
        <w:pStyle w:val="ConsPlusNormal"/>
        <w:spacing w:before="240"/>
        <w:ind w:firstLine="540"/>
        <w:jc w:val="both"/>
      </w:pPr>
      <w:r>
        <w:t xml:space="preserve">14) </w:t>
      </w:r>
      <w:hyperlink w:anchor="P1909" w:history="1">
        <w:r>
          <w:rPr>
            <w:color w:val="0000FF"/>
          </w:rPr>
          <w:t>опись</w:t>
        </w:r>
      </w:hyperlink>
      <w:r>
        <w:t xml:space="preserve"> прилагаемых к заявке документов, составленную по форме согласно приложению 11 к настоящему Порядку.</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282" w:history="1">
        <w:r>
          <w:rPr>
            <w:color w:val="0000FF"/>
          </w:rPr>
          <w:t>подпунктах 8</w:t>
        </w:r>
      </w:hyperlink>
      <w:r>
        <w:t xml:space="preserve"> и </w:t>
      </w:r>
      <w:hyperlink w:anchor="P283" w:history="1">
        <w:r>
          <w:rPr>
            <w:color w:val="0000FF"/>
          </w:rPr>
          <w:t>9</w:t>
        </w:r>
      </w:hyperlink>
      <w:r>
        <w:t xml:space="preserve"> настоящего пункта.</w:t>
      </w:r>
    </w:p>
    <w:p w:rsidR="00E21686" w:rsidRDefault="00E21686">
      <w:pPr>
        <w:pStyle w:val="ConsPlusNormal"/>
        <w:spacing w:before="240"/>
        <w:ind w:firstLine="540"/>
        <w:jc w:val="both"/>
      </w:pPr>
      <w:r>
        <w:t>30. Контроль достижения результата предоставления субсидии осуществляется Министерством в году, следующем за годом предоставления субсидии, по каждому получателю субсидии на основании отчета о достижении результата предоставления субсидии, представляемого получателем субсидии по форме, предусмотренной Соглашением.</w:t>
      </w:r>
    </w:p>
    <w:p w:rsidR="00E21686" w:rsidRDefault="00E21686">
      <w:pPr>
        <w:pStyle w:val="ConsPlusNormal"/>
        <w:spacing w:before="240"/>
        <w:ind w:firstLine="540"/>
        <w:jc w:val="both"/>
      </w:pPr>
      <w:r>
        <w:t xml:space="preserve">В случае наступления обстоятельств, указанных в </w:t>
      </w:r>
      <w:hyperlink w:anchor="P101" w:history="1">
        <w:r>
          <w:rPr>
            <w:color w:val="0000FF"/>
          </w:rPr>
          <w:t>пункте 7</w:t>
        </w:r>
      </w:hyperlink>
      <w:r>
        <w:t xml:space="preserve"> настоящего Порядка, подтверждающие документы прилагаются к отчету о достижении результата предоставления субсидии.</w:t>
      </w:r>
    </w:p>
    <w:p w:rsidR="00E21686" w:rsidRDefault="00E21686">
      <w:pPr>
        <w:pStyle w:val="ConsPlusNormal"/>
        <w:spacing w:before="240"/>
        <w:ind w:firstLine="540"/>
        <w:jc w:val="both"/>
      </w:pPr>
      <w:r>
        <w:t xml:space="preserve">Контроль целевого использования средств субсидии осуществляется Министерством на основании отчета об осуществлении расходов, источником финансового обеспечения которых является субсидия, представляемым получателем субсидии в срок до 1 июля года, следующего за </w:t>
      </w:r>
      <w:r>
        <w:lastRenderedPageBreak/>
        <w:t>годом предоставления субсидии.</w:t>
      </w:r>
    </w:p>
    <w:p w:rsidR="00E21686" w:rsidRDefault="00E21686">
      <w:pPr>
        <w:pStyle w:val="ConsPlusNormal"/>
        <w:spacing w:before="240"/>
        <w:ind w:firstLine="540"/>
        <w:jc w:val="both"/>
      </w:pPr>
      <w:r>
        <w:t>31. В случае если по результатам проверок, проведенных Министерством, выявлено недостижение результата предоставления субсидии получателем субсидии, не участвующим в отборе на предоставление субсидии в году, следующем за годом предоставления субсидии, Министерство принимает решение о возврате части предоставленной субсидии путем направления требования о возврате, при этом объем средств субсидии, подлежащих возврату в бюджет (V</w:t>
      </w:r>
      <w:r>
        <w:rPr>
          <w:vertAlign w:val="subscript"/>
        </w:rPr>
        <w:t>возврата</w:t>
      </w:r>
      <w:r>
        <w:t>), рассчитывается по формуле:</w:t>
      </w:r>
    </w:p>
    <w:p w:rsidR="00E21686" w:rsidRDefault="00E21686">
      <w:pPr>
        <w:pStyle w:val="ConsPlusNormal"/>
        <w:jc w:val="both"/>
      </w:pPr>
    </w:p>
    <w:p w:rsidR="00E21686" w:rsidRDefault="00E21686">
      <w:pPr>
        <w:pStyle w:val="ConsPlusNormal"/>
        <w:jc w:val="center"/>
      </w:pPr>
      <w:r>
        <w:t>V</w:t>
      </w:r>
      <w:r>
        <w:rPr>
          <w:vertAlign w:val="subscript"/>
        </w:rPr>
        <w:t>возврата</w:t>
      </w:r>
      <w:r>
        <w:t xml:space="preserve"> = (V</w:t>
      </w:r>
      <w:r>
        <w:rPr>
          <w:vertAlign w:val="subscript"/>
        </w:rPr>
        <w:t>субсидии</w:t>
      </w:r>
      <w:r>
        <w:t xml:space="preserve"> x (1 - (O</w:t>
      </w:r>
      <w:r>
        <w:rPr>
          <w:vertAlign w:val="subscript"/>
        </w:rPr>
        <w:t>ф</w:t>
      </w:r>
      <w:r>
        <w:t xml:space="preserve"> / O</w:t>
      </w:r>
      <w:r>
        <w:rPr>
          <w:vertAlign w:val="subscript"/>
        </w:rPr>
        <w:t>п</w:t>
      </w:r>
      <w:r>
        <w:t>)) x 0,1, где:</w:t>
      </w:r>
    </w:p>
    <w:p w:rsidR="00E21686" w:rsidRDefault="00E21686">
      <w:pPr>
        <w:pStyle w:val="ConsPlusNormal"/>
        <w:jc w:val="both"/>
      </w:pPr>
    </w:p>
    <w:p w:rsidR="00E21686" w:rsidRDefault="00E21686">
      <w:pPr>
        <w:pStyle w:val="ConsPlusNormal"/>
        <w:ind w:firstLine="540"/>
        <w:jc w:val="both"/>
      </w:pPr>
      <w:r>
        <w:t>V</w:t>
      </w:r>
      <w:r>
        <w:rPr>
          <w:vertAlign w:val="subscript"/>
        </w:rPr>
        <w:t>субсидии</w:t>
      </w:r>
      <w:r>
        <w:t xml:space="preserve"> - сумма субсидии, предоставленная получателю субсидии;</w:t>
      </w:r>
    </w:p>
    <w:p w:rsidR="00E21686" w:rsidRDefault="00E21686">
      <w:pPr>
        <w:pStyle w:val="ConsPlusNormal"/>
        <w:spacing w:before="240"/>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в соответствии с Соглашением.</w:t>
      </w:r>
    </w:p>
    <w:p w:rsidR="00E21686" w:rsidRDefault="00E21686">
      <w:pPr>
        <w:pStyle w:val="ConsPlusNormal"/>
        <w:spacing w:before="240"/>
        <w:ind w:firstLine="540"/>
        <w:jc w:val="both"/>
      </w:pPr>
      <w:r>
        <w:t xml:space="preserve">32. Рассмотрение заявок участников отбора осуществляется Министерством в срок не более 15 рабочих дней со дня, следующего за днем истечения срока подачи заявок, путем проверки документов, предусмотренных </w:t>
      </w:r>
      <w:hyperlink w:anchor="P242" w:history="1">
        <w:r>
          <w:rPr>
            <w:color w:val="0000FF"/>
          </w:rPr>
          <w:t>пунктами 27</w:t>
        </w:r>
      </w:hyperlink>
      <w:r>
        <w:t xml:space="preserve">, и (или) </w:t>
      </w:r>
      <w:hyperlink w:anchor="P258" w:history="1">
        <w:r>
          <w:rPr>
            <w:color w:val="0000FF"/>
          </w:rPr>
          <w:t>28</w:t>
        </w:r>
      </w:hyperlink>
      <w:r>
        <w:t xml:space="preserve">, и (или) </w:t>
      </w:r>
      <w:hyperlink w:anchor="P274" w:history="1">
        <w:r>
          <w:rPr>
            <w:color w:val="0000FF"/>
          </w:rPr>
          <w:t>29</w:t>
        </w:r>
      </w:hyperlink>
      <w:r>
        <w:t xml:space="preserve"> настоящего Порядка, на предмет соответствия участников отбора категории и критериям отбора, предусмотренным </w:t>
      </w:r>
      <w:hyperlink w:anchor="P145" w:history="1">
        <w:r>
          <w:rPr>
            <w:color w:val="0000FF"/>
          </w:rPr>
          <w:t>пунктами 15</w:t>
        </w:r>
      </w:hyperlink>
      <w:r>
        <w:t xml:space="preserve"> и </w:t>
      </w:r>
      <w:hyperlink w:anchor="P163" w:history="1">
        <w:r>
          <w:rPr>
            <w:color w:val="0000FF"/>
          </w:rPr>
          <w:t>19</w:t>
        </w:r>
      </w:hyperlink>
      <w:r>
        <w:t xml:space="preserve"> настоящего Порядка, а также требованиям к участникам отбора, предусмотренным </w:t>
      </w:r>
      <w:hyperlink w:anchor="P167" w:history="1">
        <w:r>
          <w:rPr>
            <w:color w:val="0000FF"/>
          </w:rPr>
          <w:t>пунктом 20</w:t>
        </w:r>
      </w:hyperlink>
      <w:r>
        <w:t xml:space="preserve"> настоящего Порядка, в том числе запрашивает в порядке межведомственного информационного взаимодействия документы (информацию, содержащуюся в них), предусмотренные </w:t>
      </w:r>
      <w:hyperlink w:anchor="P250" w:history="1">
        <w:r>
          <w:rPr>
            <w:color w:val="0000FF"/>
          </w:rPr>
          <w:t>подпунктами 8</w:t>
        </w:r>
      </w:hyperlink>
      <w:r>
        <w:t xml:space="preserve"> и </w:t>
      </w:r>
      <w:hyperlink w:anchor="P251" w:history="1">
        <w:r>
          <w:rPr>
            <w:color w:val="0000FF"/>
          </w:rPr>
          <w:t>9 пункта 27</w:t>
        </w:r>
      </w:hyperlink>
      <w:r>
        <w:t xml:space="preserve">, </w:t>
      </w:r>
      <w:hyperlink w:anchor="P266" w:history="1">
        <w:r>
          <w:rPr>
            <w:color w:val="0000FF"/>
          </w:rPr>
          <w:t>подпунктами 8</w:t>
        </w:r>
      </w:hyperlink>
      <w:r>
        <w:t xml:space="preserve"> и </w:t>
      </w:r>
      <w:hyperlink w:anchor="P267" w:history="1">
        <w:r>
          <w:rPr>
            <w:color w:val="0000FF"/>
          </w:rPr>
          <w:t>9 пункта 28</w:t>
        </w:r>
      </w:hyperlink>
      <w:r>
        <w:t xml:space="preserve">, </w:t>
      </w:r>
      <w:hyperlink w:anchor="P282" w:history="1">
        <w:r>
          <w:rPr>
            <w:color w:val="0000FF"/>
          </w:rPr>
          <w:t>подпунктами 8</w:t>
        </w:r>
      </w:hyperlink>
      <w:r>
        <w:t xml:space="preserve"> и </w:t>
      </w:r>
      <w:hyperlink w:anchor="P283" w:history="1">
        <w:r>
          <w:rPr>
            <w:color w:val="0000FF"/>
          </w:rPr>
          <w:t>9 пункта 29</w:t>
        </w:r>
      </w:hyperlink>
      <w:r>
        <w:t xml:space="preserve"> настоящего Порядка, в случае непредставления их участниками отбора.</w:t>
      </w:r>
    </w:p>
    <w:p w:rsidR="00E21686" w:rsidRDefault="00E21686">
      <w:pPr>
        <w:pStyle w:val="ConsPlusNormal"/>
        <w:spacing w:before="240"/>
        <w:ind w:firstLine="540"/>
        <w:jc w:val="both"/>
      </w:pPr>
      <w:r>
        <w:t xml:space="preserve">В случаях, предусмотренных </w:t>
      </w:r>
      <w:hyperlink w:anchor="P230" w:history="1">
        <w:r>
          <w:rPr>
            <w:color w:val="0000FF"/>
          </w:rPr>
          <w:t>пунктом 25</w:t>
        </w:r>
      </w:hyperlink>
      <w:r>
        <w:t xml:space="preserve"> настоящего Порядка, Министерство направляет участнику отбора посредством электронной почты на адрес, указанный в информации об участнике отбора, уведомление об отклонении его заявки с указанием причин отклонения в течение 10 рабочих дней со дня, следующего за днем окончания срока рассмотрения заявок участников отбора.</w:t>
      </w:r>
    </w:p>
    <w:p w:rsidR="00E21686" w:rsidRDefault="00E21686">
      <w:pPr>
        <w:pStyle w:val="ConsPlusNormal"/>
        <w:spacing w:before="240"/>
        <w:ind w:firstLine="540"/>
        <w:jc w:val="both"/>
      </w:pPr>
      <w:r>
        <w:t>Участники отбора, заявки которых не были отклонены, признаются победителями отбора - получателями субсидии.</w:t>
      </w:r>
    </w:p>
    <w:p w:rsidR="00E21686" w:rsidRDefault="00E21686">
      <w:pPr>
        <w:pStyle w:val="ConsPlusNormal"/>
        <w:spacing w:before="240"/>
        <w:ind w:firstLine="540"/>
        <w:jc w:val="both"/>
      </w:pPr>
      <w:r>
        <w:t>33. Министерство в течение 5 рабочих дней со дня, следующего за днем окончания срока рассмотрения заявок:</w:t>
      </w:r>
    </w:p>
    <w:p w:rsidR="00E21686" w:rsidRDefault="00E21686">
      <w:pPr>
        <w:pStyle w:val="ConsPlusNormal"/>
        <w:spacing w:before="240"/>
        <w:ind w:firstLine="540"/>
        <w:jc w:val="both"/>
      </w:pPr>
      <w:r>
        <w:t xml:space="preserve">формирует перечень получателей субсидии по каждому направлению, предусмотренному </w:t>
      </w:r>
      <w:hyperlink w:anchor="P149" w:history="1">
        <w:r>
          <w:rPr>
            <w:color w:val="0000FF"/>
          </w:rPr>
          <w:t>пунктом 16</w:t>
        </w:r>
      </w:hyperlink>
      <w:r>
        <w:t xml:space="preserve"> настоящего Порядка (далее именуется - перечень получателей), и направляет его в Министерство финансов Челябинской области. Министерство финансов Челябинской области направляет перечень получателей в Управление Федерального казначейства по Челябинской области для осуществления казначейского сопровождения субсидий;</w:t>
      </w:r>
    </w:p>
    <w:p w:rsidR="00E21686" w:rsidRDefault="00E21686">
      <w:pPr>
        <w:pStyle w:val="ConsPlusNormal"/>
        <w:spacing w:before="240"/>
        <w:ind w:firstLine="540"/>
        <w:jc w:val="both"/>
      </w:pPr>
      <w:r>
        <w:t>направляет получателям субсидии посредством электронной почты на адрес, указанный в информации об участнике отбора, уведомление о признании их победителями отбора (далее именуется - уведомление победителя), а также о необходимости открытия лицевого счета для учета операций неучастника бюджетного процесса в Управлении Федерального казначейства по Челябинской области (далее именуется - лицевой счет) и заключении Соглашения.</w:t>
      </w:r>
    </w:p>
    <w:p w:rsidR="00E21686" w:rsidRDefault="00E21686">
      <w:pPr>
        <w:pStyle w:val="ConsPlusNormal"/>
        <w:spacing w:before="240"/>
        <w:ind w:firstLine="540"/>
        <w:jc w:val="both"/>
      </w:pPr>
      <w:bookmarkStart w:id="33" w:name="P306"/>
      <w:bookmarkEnd w:id="33"/>
      <w:r>
        <w:t>34. Получатель субсидии не позднее 5 рабочих дней со дня, следующего за днем окончания срока направления уведомления победителям, представляет в Управление Федерального казначейства по Челябинской области документы, необходимые для открытия лицевого счета.</w:t>
      </w:r>
    </w:p>
    <w:p w:rsidR="00E21686" w:rsidRDefault="00E21686">
      <w:pPr>
        <w:pStyle w:val="ConsPlusNormal"/>
        <w:spacing w:before="240"/>
        <w:ind w:firstLine="540"/>
        <w:jc w:val="both"/>
      </w:pPr>
      <w:r>
        <w:t xml:space="preserve">Получатель субсидии в течение 3 рабочих дней со дня, следующего за днем окончания срока </w:t>
      </w:r>
      <w:r>
        <w:lastRenderedPageBreak/>
        <w:t>открытия лицевого счета в Управлении Федерального казначейства по Челябинской области, представляет в Министерство информацию (документ) об открытии лицевого счета, выданную Управлением Федерального казначейства по Челябинской области, с указанием реквизитов лицевого счета.</w:t>
      </w:r>
    </w:p>
    <w:p w:rsidR="00E21686" w:rsidRDefault="00E21686">
      <w:pPr>
        <w:pStyle w:val="ConsPlusNormal"/>
        <w:spacing w:before="240"/>
        <w:ind w:firstLine="540"/>
        <w:jc w:val="both"/>
      </w:pPr>
      <w:r>
        <w:t xml:space="preserve">В случае, если получатель субсидии не представил в Министерство информацию (документ) об открытии лицевого счета, выданную Управлением Федерального казначейства по Челябинской области, в срок, предусмотренный настоящим пунктом, в соответствии с </w:t>
      </w:r>
      <w:hyperlink w:anchor="P240" w:history="1">
        <w:r>
          <w:rPr>
            <w:color w:val="0000FF"/>
          </w:rPr>
          <w:t>подпунктом 3 пункта 26</w:t>
        </w:r>
      </w:hyperlink>
      <w:r>
        <w:t xml:space="preserve"> настоящего Порядка ему направляется отказ в предоставлении субсидии в течение 2 рабочих дней со дня, следующего за днем окончания срока представления документов, установленных настоящим пунктом,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bookmarkStart w:id="34" w:name="P309"/>
      <w:bookmarkEnd w:id="34"/>
      <w:r>
        <w:t xml:space="preserve">35. Министерство в течение 5 рабочих дней со дня, следующего за днем истечения срока представления получателями субсидии документов, предусмотренных </w:t>
      </w:r>
      <w:hyperlink w:anchor="P306" w:history="1">
        <w:r>
          <w:rPr>
            <w:color w:val="0000FF"/>
          </w:rPr>
          <w:t>пунктом 34</w:t>
        </w:r>
      </w:hyperlink>
      <w:r>
        <w:t xml:space="preserve"> настоящего Порядка, составляет сводный реестр получателей субсидии по каждому направлению, предусмотренному </w:t>
      </w:r>
      <w:hyperlink w:anchor="P149" w:history="1">
        <w:r>
          <w:rPr>
            <w:color w:val="0000FF"/>
          </w:rPr>
          <w:t>пунктом 16</w:t>
        </w:r>
      </w:hyperlink>
      <w:r>
        <w:t xml:space="preserve"> настоящего Порядка (далее именуется - Сводный реестр), и заключает Соглашения с получателями субсидии, предусматривающие положение о казначейском сопровождении, установленное правилами казначейского сопровождения в соответствии с бюджетным законодательством Российской Федерации, в течение 10 рабочих дней со дня составления Сводного реестра.</w:t>
      </w:r>
    </w:p>
    <w:p w:rsidR="00E21686" w:rsidRDefault="00E21686">
      <w:pPr>
        <w:pStyle w:val="ConsPlusNormal"/>
        <w:spacing w:before="240"/>
        <w:ind w:firstLine="540"/>
        <w:jc w:val="both"/>
      </w:pPr>
      <w:r>
        <w:t>На основании Сводных реестров Министерство в течение 2 рабочих дней со дня окончания срока заключения Соглашений формирует реестры получателей субсидий (далее именуются - Реестры) в пределах доведенных в установленном законодательством порядке предельных объемов финансирования на указанные цели.</w:t>
      </w:r>
    </w:p>
    <w:p w:rsidR="00E21686" w:rsidRDefault="00E21686">
      <w:pPr>
        <w:pStyle w:val="ConsPlusNormal"/>
        <w:spacing w:before="240"/>
        <w:ind w:firstLine="540"/>
        <w:jc w:val="both"/>
      </w:pPr>
      <w:r>
        <w:t>В случае недостаточности доведенных предельных объемов финансирования для оплаты Сводных реестров Министерство производит уменьшение суммы выплаты субсидий пропорционально для всех получателей субсидий, включенных в Сводные реестры.</w:t>
      </w:r>
    </w:p>
    <w:p w:rsidR="00E21686" w:rsidRDefault="00E21686">
      <w:pPr>
        <w:pStyle w:val="ConsPlusNormal"/>
        <w:spacing w:before="240"/>
        <w:ind w:firstLine="540"/>
        <w:jc w:val="both"/>
      </w:pPr>
      <w:r>
        <w:t xml:space="preserve">В случае если между Министерством и получателем субсидии не заключено Соглашение в срок, указанный в </w:t>
      </w:r>
      <w:hyperlink w:anchor="P309" w:history="1">
        <w:r>
          <w:rPr>
            <w:color w:val="0000FF"/>
          </w:rPr>
          <w:t>абзаце первом</w:t>
        </w:r>
      </w:hyperlink>
      <w:r>
        <w:t xml:space="preserve"> настоящего пункта, по не зависящим от Министерства причинам, Министерство направляет получателю субсидии отказ в предоставлении субсидии в течение 2 рабочих дней со дня, следующего за днем окончания срока, установленного для заключения Соглашения,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r>
        <w:t xml:space="preserve">При доведении Министерством финансов Челябинской области дополнительных предельных объемов финансирования Министерство в течение 3 рабочих дней со дня, следующего за днем их доведения, формирует дополнительный реестр получателей субсидий по каждому направлению, предусмотренному </w:t>
      </w:r>
      <w:hyperlink w:anchor="P149" w:history="1">
        <w:r>
          <w:rPr>
            <w:color w:val="0000FF"/>
          </w:rPr>
          <w:t>пунктом 16</w:t>
        </w:r>
      </w:hyperlink>
      <w:r>
        <w:t xml:space="preserve"> настоящего Порядка (далее именуется - Дополнительный реестр).</w:t>
      </w:r>
    </w:p>
    <w:p w:rsidR="00E21686" w:rsidRDefault="00E21686">
      <w:pPr>
        <w:pStyle w:val="ConsPlusNormal"/>
        <w:spacing w:before="240"/>
        <w:ind w:firstLine="540"/>
        <w:jc w:val="both"/>
      </w:pPr>
      <w:r>
        <w:t>На основании Реестра (Дополнительного реестра) Министерство в течение 3 рабочих дней со дня, следующего за днем их составления, принимает решение о предоставлении субсидии путем формирования заявки на перечисление субсидии и направляет ее в Министерство финансов Челябинской области для дальнейшего перечисления средств субсидий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Перечисление средств субсидии получателям субсидии осуществляется не позднее 10 рабочего дня, следующего за днем принятия Министерством решения о предоставлении субсидии.</w:t>
      </w:r>
    </w:p>
    <w:p w:rsidR="00E21686" w:rsidRDefault="00E21686">
      <w:pPr>
        <w:pStyle w:val="ConsPlusNormal"/>
        <w:spacing w:before="240"/>
        <w:ind w:firstLine="540"/>
        <w:jc w:val="both"/>
      </w:pPr>
      <w:r>
        <w:t>Операции по списанию средств с лицевых счетов получателей субсидии проводятся после осуществления Управлением Федерального казначейства по Челябинской области санкционирования расходов в порядке, установленном Министерством финансов Российской Федерации.</w:t>
      </w:r>
    </w:p>
    <w:p w:rsidR="00E21686" w:rsidRDefault="00E21686">
      <w:pPr>
        <w:pStyle w:val="ConsPlusNormal"/>
        <w:spacing w:before="240"/>
        <w:ind w:firstLine="540"/>
        <w:jc w:val="both"/>
      </w:pPr>
      <w:r>
        <w:t xml:space="preserve">36. В случае увеличения бюджетных ассигнований и лимитов бюджетных обязательств в </w:t>
      </w:r>
      <w:r>
        <w:lastRenderedPageBreak/>
        <w:t xml:space="preserve">областном бюджете на текущий год и (или) в результате перераспределения денежных средств между направлениями, установленными </w:t>
      </w:r>
      <w:hyperlink w:anchor="P55" w:history="1">
        <w:r>
          <w:rPr>
            <w:color w:val="0000FF"/>
          </w:rPr>
          <w:t>пунктом 5</w:t>
        </w:r>
      </w:hyperlink>
      <w:r>
        <w:t xml:space="preserve"> настоящего Порядка, в период после перечисления в текущем году субсидий по направлениям, указанным в </w:t>
      </w:r>
      <w:hyperlink w:anchor="P149" w:history="1">
        <w:r>
          <w:rPr>
            <w:color w:val="0000FF"/>
          </w:rPr>
          <w:t>пункте 16</w:t>
        </w:r>
      </w:hyperlink>
      <w:r>
        <w:t xml:space="preserve"> настоящего Порядка, Министерство размещает на своем официальном сайте информацию о дополнительных лимитах бюджетных обязательств (далее именуются - дополнительные средства).</w:t>
      </w:r>
    </w:p>
    <w:p w:rsidR="00E21686" w:rsidRDefault="00E21686">
      <w:pPr>
        <w:pStyle w:val="ConsPlusNormal"/>
        <w:spacing w:before="240"/>
        <w:ind w:firstLine="540"/>
        <w:jc w:val="both"/>
      </w:pPr>
      <w:r>
        <w:t>Информация о дополнительных средствах должна быть размещена на официальном сайте Министерства в течение 3 рабочих дней со дня, следующего за днем внесения изменений в соглашение о предоставлении субсидии из федерального бюджета бюджету субъекта Российской Федерации, заключенное между Правительством Челябинской области и Минсельхозом России.</w:t>
      </w:r>
    </w:p>
    <w:p w:rsidR="00E21686" w:rsidRDefault="00E21686">
      <w:pPr>
        <w:pStyle w:val="ConsPlusNormal"/>
        <w:spacing w:before="240"/>
        <w:ind w:firstLine="540"/>
        <w:jc w:val="both"/>
      </w:pPr>
      <w:r>
        <w:t xml:space="preserve">Распределение дополнительных средств осуществляется пропорционально суммам, указанным в справках-расчетах субсидий, на основании документов, предусмотренных </w:t>
      </w:r>
      <w:hyperlink w:anchor="P242" w:history="1">
        <w:r>
          <w:rPr>
            <w:color w:val="0000FF"/>
          </w:rPr>
          <w:t>пунктами 27</w:t>
        </w:r>
      </w:hyperlink>
      <w:r>
        <w:t xml:space="preserve">, и (или) </w:t>
      </w:r>
      <w:hyperlink w:anchor="P258" w:history="1">
        <w:r>
          <w:rPr>
            <w:color w:val="0000FF"/>
          </w:rPr>
          <w:t>28</w:t>
        </w:r>
      </w:hyperlink>
      <w:r>
        <w:t xml:space="preserve">, и (или) </w:t>
      </w:r>
      <w:hyperlink w:anchor="P274" w:history="1">
        <w:r>
          <w:rPr>
            <w:color w:val="0000FF"/>
          </w:rPr>
          <w:t>29</w:t>
        </w:r>
      </w:hyperlink>
      <w:r>
        <w:t xml:space="preserve"> настоящего Порядка.</w:t>
      </w:r>
    </w:p>
    <w:p w:rsidR="00E21686" w:rsidRDefault="00E21686">
      <w:pPr>
        <w:pStyle w:val="ConsPlusNormal"/>
        <w:spacing w:before="240"/>
        <w:ind w:firstLine="540"/>
        <w:jc w:val="both"/>
      </w:pPr>
      <w:r>
        <w:t xml:space="preserve">Размер субсидии с учетом распределения дополнительных средств в соответствии с настоящим пунктом не должен превышать размера субсидии, рассчитанного в соответствии с </w:t>
      </w:r>
      <w:hyperlink w:anchor="P203" w:history="1">
        <w:r>
          <w:rPr>
            <w:color w:val="0000FF"/>
          </w:rPr>
          <w:t>пунктами 22</w:t>
        </w:r>
      </w:hyperlink>
      <w:r>
        <w:t xml:space="preserve">, и (или) </w:t>
      </w:r>
      <w:hyperlink w:anchor="P212" w:history="1">
        <w:r>
          <w:rPr>
            <w:color w:val="0000FF"/>
          </w:rPr>
          <w:t>23</w:t>
        </w:r>
      </w:hyperlink>
      <w:r>
        <w:t xml:space="preserve">, и (или) </w:t>
      </w:r>
      <w:hyperlink w:anchor="P221" w:history="1">
        <w:r>
          <w:rPr>
            <w:color w:val="0000FF"/>
          </w:rPr>
          <w:t>24</w:t>
        </w:r>
      </w:hyperlink>
      <w:r>
        <w:t xml:space="preserve"> настоящего Порядка.</w:t>
      </w:r>
    </w:p>
    <w:p w:rsidR="00E21686" w:rsidRDefault="00E21686">
      <w:pPr>
        <w:pStyle w:val="ConsPlusNormal"/>
        <w:spacing w:before="240"/>
        <w:ind w:firstLine="540"/>
        <w:jc w:val="both"/>
      </w:pPr>
      <w:r>
        <w:t>Министерство в течение 15 рабочих дней со дня, следующего за днем доведения дополнительных средств, производит перерасчет субсидий по каждому получателю субсидии, составляет дополнительный сводный реестр получателей субсидий для перечисления дополнительных средств по итогам перерасчета субсидий.</w:t>
      </w:r>
    </w:p>
    <w:p w:rsidR="00E21686" w:rsidRDefault="00E21686">
      <w:pPr>
        <w:pStyle w:val="ConsPlusNormal"/>
        <w:spacing w:before="240"/>
        <w:ind w:firstLine="540"/>
        <w:jc w:val="both"/>
      </w:pPr>
      <w:r>
        <w:t>Министерство в течение 3 рабочих дней со дня, следующего за днем составления дополнительного сводного реестра получателей субсидии, принимает решение о перечислении дополнительных средств субсидии путем формирования заявки на перечисление дополнительных средств субсидии и направляет ее в Министерство финансов Челябинской области для дальнейшего перечисления дополнительных средств субсидии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Перечисление дополнительных средств субсидии получателям субсидии осуществляется в течение 10 рабочих дней со дня, следующего за днем принятия решения об их перечислении.</w:t>
      </w:r>
    </w:p>
    <w:p w:rsidR="00E21686" w:rsidRDefault="00E21686">
      <w:pPr>
        <w:pStyle w:val="ConsPlusNormal"/>
        <w:spacing w:before="240"/>
        <w:ind w:firstLine="540"/>
        <w:jc w:val="both"/>
      </w:pPr>
      <w:r>
        <w:t>37. В случае увеличения в текущем году на основании постановления Правительства Челябинской области определенных настоящим Порядком ставок субсидий в период после перечисления в текущем году субсидий получателям субсидий перерасчет субсидий осуществляется исходя из разницы между первоначальным и увеличенным размером субсидии (далее именуется - Уточненный размер субсидий).</w:t>
      </w:r>
    </w:p>
    <w:p w:rsidR="00E21686" w:rsidRDefault="00E21686">
      <w:pPr>
        <w:pStyle w:val="ConsPlusNormal"/>
        <w:spacing w:before="240"/>
        <w:ind w:firstLine="540"/>
        <w:jc w:val="both"/>
      </w:pPr>
      <w:r>
        <w:t>Информация об увеличении в текущем году на основании постановления Правительства Челябинской области определенных настоящим Порядком ставок субсидий, а также информация о начале приема документов на перерасчет субсидий размещается на официальном сайте Министерства в течение 7 рабочих дней со дня, следующего за днем вступления в силу постановления Правительства Челябинской области, предусматривающего увеличение ставок субсидий.</w:t>
      </w:r>
    </w:p>
    <w:p w:rsidR="00E21686" w:rsidRDefault="00E21686">
      <w:pPr>
        <w:pStyle w:val="ConsPlusNormal"/>
        <w:spacing w:before="240"/>
        <w:ind w:firstLine="540"/>
        <w:jc w:val="both"/>
      </w:pPr>
      <w:bookmarkStart w:id="35" w:name="P326"/>
      <w:bookmarkEnd w:id="35"/>
      <w:r>
        <w:t xml:space="preserve">Справки-расчеты субсидий по формам согласно </w:t>
      </w:r>
      <w:hyperlink w:anchor="P1621" w:history="1">
        <w:r>
          <w:rPr>
            <w:color w:val="0000FF"/>
          </w:rPr>
          <w:t>приложению 8</w:t>
        </w:r>
      </w:hyperlink>
      <w:r>
        <w:t xml:space="preserve">, и (или) </w:t>
      </w:r>
      <w:hyperlink w:anchor="P1717" w:history="1">
        <w:r>
          <w:rPr>
            <w:color w:val="0000FF"/>
          </w:rPr>
          <w:t>приложению 9</w:t>
        </w:r>
      </w:hyperlink>
      <w:r>
        <w:t xml:space="preserve">, и (или) </w:t>
      </w:r>
      <w:hyperlink w:anchor="P1813" w:history="1">
        <w:r>
          <w:rPr>
            <w:color w:val="0000FF"/>
          </w:rPr>
          <w:t>приложению 10</w:t>
        </w:r>
      </w:hyperlink>
      <w:r>
        <w:t xml:space="preserve"> к настоящему Порядку представляются получателями субсидий в Министерство в течение 30 календарных дней со дня вступления в силу постановления Правительства Челябинской области, предусматривающего увеличение ставок субсидий.</w:t>
      </w:r>
    </w:p>
    <w:p w:rsidR="00E21686" w:rsidRDefault="00E21686">
      <w:pPr>
        <w:pStyle w:val="ConsPlusNormal"/>
        <w:spacing w:before="240"/>
        <w:ind w:firstLine="540"/>
        <w:jc w:val="both"/>
      </w:pPr>
      <w:r>
        <w:t xml:space="preserve">Министерство в течение 3 рабочих дней со дня, следующего за днем окончания представления документов, указанных в </w:t>
      </w:r>
      <w:hyperlink w:anchor="P326" w:history="1">
        <w:r>
          <w:rPr>
            <w:color w:val="0000FF"/>
          </w:rPr>
          <w:t>абзаце третьем</w:t>
        </w:r>
      </w:hyperlink>
      <w:r>
        <w:t xml:space="preserve"> настоящего пункта, составляет уточненные реестры для перечисления Уточненного размера субсидий, принимает решение о перечислении Уточненного размера субсидий путем формирования заявки на оплату расходов и направляет ее в Министерство финансов Челябинской области для дальнейшего перечисления средств субсидии получателям на лицевые счета, открытые в Управлении Федерального </w:t>
      </w:r>
      <w:r>
        <w:lastRenderedPageBreak/>
        <w:t>казначейства по Челябинской области.</w:t>
      </w:r>
    </w:p>
    <w:p w:rsidR="00E21686" w:rsidRDefault="00E21686">
      <w:pPr>
        <w:pStyle w:val="ConsPlusNormal"/>
        <w:spacing w:before="240"/>
        <w:ind w:firstLine="540"/>
        <w:jc w:val="both"/>
      </w:pPr>
      <w:r>
        <w:t>Перечисление средств Уточненного размера субсидии получателям субсидии осуществляется в течение 10 рабочих дней со дня, следующего за днем принятия решения об их перечислении.</w:t>
      </w:r>
    </w:p>
    <w:p w:rsidR="00E21686" w:rsidRDefault="00E21686">
      <w:pPr>
        <w:pStyle w:val="ConsPlusNormal"/>
        <w:spacing w:before="240"/>
        <w:ind w:firstLine="540"/>
        <w:jc w:val="both"/>
      </w:pPr>
      <w:r>
        <w:t>38. Остатки средств субсидии, находящиеся на лицевых счетах получателей субсидии и не использованные в срок до 30 августа года представления субсидии включительно, подлежат возврату в областной бюджет.</w:t>
      </w:r>
    </w:p>
    <w:p w:rsidR="00E21686" w:rsidRDefault="00E21686">
      <w:pPr>
        <w:pStyle w:val="ConsPlusNormal"/>
        <w:spacing w:before="240"/>
        <w:ind w:firstLine="540"/>
        <w:jc w:val="both"/>
      </w:pPr>
      <w:r>
        <w:t>39. В случае нарушения условий предоставления субсидий, установленных при их предоставлении, выявленного по фактам проверок, проведенных Министерством и Главным контрольным управлением Челябинской области, предоставленные субсидии подлежат возврату в областной бюджет в полном объеме.</w:t>
      </w:r>
    </w:p>
    <w:p w:rsidR="00E21686" w:rsidRDefault="00E21686">
      <w:pPr>
        <w:pStyle w:val="ConsPlusNormal"/>
        <w:spacing w:before="240"/>
        <w:ind w:firstLine="540"/>
        <w:jc w:val="both"/>
      </w:pPr>
      <w:r>
        <w:t>40. Министерство в течение 10 рабочих дней со дня, когда ему стало известно о нарушении условий предоставления субсидий, установленных настоящим разделом, или о недостижении результата предоставления субсидии, готовит и направляет получателям субсидии требование о возврате предоставленной субсидии (части предоставленной субсидии).</w:t>
      </w:r>
    </w:p>
    <w:p w:rsidR="00E21686" w:rsidRDefault="00E21686">
      <w:pPr>
        <w:pStyle w:val="ConsPlusNormal"/>
        <w:spacing w:before="240"/>
        <w:ind w:firstLine="540"/>
        <w:jc w:val="both"/>
      </w:pPr>
      <w:r>
        <w:t>41. Возврат предоставленной субсидии (части предоставленной субсидии) осуществляется получателями субсидии в течение 10 календарных дней со дня, следующего за днем получения получателем субсидии требования Министерства о возврате предоставленной субсидии, а в случае неисполнения требования - в судебном порядке.</w:t>
      </w:r>
    </w:p>
    <w:p w:rsidR="00E21686" w:rsidRDefault="00E21686">
      <w:pPr>
        <w:pStyle w:val="ConsPlusNormal"/>
        <w:jc w:val="both"/>
      </w:pPr>
    </w:p>
    <w:p w:rsidR="00E21686" w:rsidRDefault="00E21686">
      <w:pPr>
        <w:pStyle w:val="ConsPlusTitle"/>
        <w:jc w:val="center"/>
        <w:outlineLvl w:val="1"/>
      </w:pPr>
      <w:bookmarkStart w:id="36" w:name="P334"/>
      <w:bookmarkEnd w:id="36"/>
      <w:r>
        <w:t>III. Предоставление субсидий на финансовое обеспечение</w:t>
      </w:r>
    </w:p>
    <w:p w:rsidR="00E21686" w:rsidRDefault="00E21686">
      <w:pPr>
        <w:pStyle w:val="ConsPlusTitle"/>
        <w:jc w:val="center"/>
      </w:pPr>
      <w:r>
        <w:t>части затрат на проведение мероприятий, направленных</w:t>
      </w:r>
    </w:p>
    <w:p w:rsidR="00E21686" w:rsidRDefault="00E21686">
      <w:pPr>
        <w:pStyle w:val="ConsPlusTitle"/>
        <w:jc w:val="center"/>
      </w:pPr>
      <w:r>
        <w:t>на обеспечение прироста сельскохозяйственной продукции</w:t>
      </w:r>
    </w:p>
    <w:p w:rsidR="00E21686" w:rsidRDefault="00E21686">
      <w:pPr>
        <w:pStyle w:val="ConsPlusTitle"/>
        <w:jc w:val="center"/>
      </w:pPr>
      <w:r>
        <w:t>животноводства собственного производства</w:t>
      </w:r>
    </w:p>
    <w:p w:rsidR="00E21686" w:rsidRDefault="00E21686">
      <w:pPr>
        <w:pStyle w:val="ConsPlusNormal"/>
        <w:jc w:val="both"/>
      </w:pPr>
    </w:p>
    <w:p w:rsidR="00E21686" w:rsidRDefault="00E21686">
      <w:pPr>
        <w:pStyle w:val="ConsPlusNormal"/>
        <w:ind w:firstLine="540"/>
        <w:jc w:val="both"/>
      </w:pPr>
      <w:r>
        <w:t>42. В соответствии с настоящим разделом субсидии предоставляются на финансовое обеспечение затрат на проведение мероприятий, направленных на обеспечение прироста сельскохозяйственной продукции животноводства собственного производства в году предоставления субсидии.</w:t>
      </w:r>
    </w:p>
    <w:p w:rsidR="00E21686" w:rsidRDefault="00E21686">
      <w:pPr>
        <w:pStyle w:val="ConsPlusNormal"/>
        <w:spacing w:before="240"/>
        <w:ind w:firstLine="540"/>
        <w:jc w:val="both"/>
      </w:pPr>
      <w:r>
        <w:t xml:space="preserve">Условиями предоставления субсидии являются соответствие участника отбора категории участников отбора, критериям отбора, требованиям к участникам отбора, предусмотренным настоящим разделом, заключение в установленный срок Соглашения, предусмотренного </w:t>
      </w:r>
      <w:hyperlink w:anchor="P149" w:history="1">
        <w:r>
          <w:rPr>
            <w:color w:val="0000FF"/>
          </w:rPr>
          <w:t>пунктом 16</w:t>
        </w:r>
      </w:hyperlink>
      <w:r>
        <w:t xml:space="preserve"> настоящего Порядка, а также использование средств субсидии на цели, предусмотренные настоящим Порядком.</w:t>
      </w:r>
    </w:p>
    <w:p w:rsidR="00E21686" w:rsidRDefault="00E21686">
      <w:pPr>
        <w:pStyle w:val="ConsPlusNormal"/>
        <w:spacing w:before="240"/>
        <w:ind w:firstLine="540"/>
        <w:jc w:val="both"/>
      </w:pPr>
      <w:bookmarkStart w:id="37" w:name="P341"/>
      <w:bookmarkEnd w:id="37"/>
      <w:r>
        <w:t xml:space="preserve">43. Категория участников отбора - сельскохозяйственные товаропроизводители, осуществляющие деятельность в отрасли животноводства на территории Челябинской области,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соответствующие критериям отбора, предусмотренных </w:t>
      </w:r>
      <w:hyperlink w:anchor="P401" w:history="1">
        <w:r>
          <w:rPr>
            <w:color w:val="0000FF"/>
          </w:rPr>
          <w:t>пунктом 48</w:t>
        </w:r>
      </w:hyperlink>
      <w:r>
        <w:t xml:space="preserve"> настоящего Порядка, и требованиям, предусмотренным </w:t>
      </w:r>
      <w:hyperlink w:anchor="P409" w:history="1">
        <w:r>
          <w:rPr>
            <w:color w:val="0000FF"/>
          </w:rPr>
          <w:t>пунктом 49</w:t>
        </w:r>
      </w:hyperlink>
      <w:r>
        <w:t xml:space="preserve"> настоящего Порядка.</w:t>
      </w:r>
    </w:p>
    <w:p w:rsidR="00E21686" w:rsidRDefault="00E21686">
      <w:pPr>
        <w:pStyle w:val="ConsPlusNormal"/>
        <w:spacing w:before="240"/>
        <w:ind w:firstLine="540"/>
        <w:jc w:val="both"/>
      </w:pPr>
      <w:r>
        <w:t xml:space="preserve">Отбор осуществляется путем запроса предложений на основании заявок, направленных участниками отбора, исходя из соответствия участника отбора категории и критериям отбора, предусмотренным настоящим пунктом и </w:t>
      </w:r>
      <w:hyperlink w:anchor="P401" w:history="1">
        <w:r>
          <w:rPr>
            <w:color w:val="0000FF"/>
          </w:rPr>
          <w:t>пунктом 48</w:t>
        </w:r>
      </w:hyperlink>
      <w:r>
        <w:t xml:space="preserve"> настоящего Порядка, а также очередности поступления заявок на участие в отборе.</w:t>
      </w:r>
    </w:p>
    <w:p w:rsidR="00E21686" w:rsidRDefault="00E21686">
      <w:pPr>
        <w:pStyle w:val="ConsPlusNormal"/>
        <w:spacing w:before="240"/>
        <w:ind w:firstLine="540"/>
        <w:jc w:val="both"/>
      </w:pPr>
      <w:bookmarkStart w:id="38" w:name="P343"/>
      <w:bookmarkEnd w:id="38"/>
      <w:r>
        <w:t>44. Субсидии предоставляются по следующим направлениям:</w:t>
      </w:r>
    </w:p>
    <w:p w:rsidR="00E21686" w:rsidRDefault="00E21686">
      <w:pPr>
        <w:pStyle w:val="ConsPlusNormal"/>
        <w:spacing w:before="240"/>
        <w:ind w:firstLine="540"/>
        <w:jc w:val="both"/>
      </w:pPr>
      <w:bookmarkStart w:id="39" w:name="P344"/>
      <w:bookmarkEnd w:id="39"/>
      <w:r>
        <w:t>1) на финансовое обеспечение части затрат на производство молока в году предоставления субсидии по ставке 3000 рублей на 1 корову молочного направления;</w:t>
      </w:r>
    </w:p>
    <w:p w:rsidR="00E21686" w:rsidRDefault="00E21686">
      <w:pPr>
        <w:pStyle w:val="ConsPlusNormal"/>
        <w:spacing w:before="240"/>
        <w:ind w:firstLine="540"/>
        <w:jc w:val="both"/>
      </w:pPr>
      <w:bookmarkStart w:id="40" w:name="P345"/>
      <w:bookmarkEnd w:id="40"/>
      <w:r>
        <w:lastRenderedPageBreak/>
        <w:t>2) на финансовое обеспечение части затрат на развитие специализированного мясного скотоводства по ставке 4000 рублей на 1 голову маточного товарного поголовья крупного рогатого скота специализированных мясных пород, за исключением поголовья коров племенных организаций, включенных в Государственный племенной регистр.</w:t>
      </w:r>
    </w:p>
    <w:p w:rsidR="00E21686" w:rsidRDefault="00E21686">
      <w:pPr>
        <w:pStyle w:val="ConsPlusNormal"/>
        <w:spacing w:before="240"/>
        <w:ind w:firstLine="540"/>
        <w:jc w:val="both"/>
      </w:pPr>
      <w:bookmarkStart w:id="41" w:name="P346"/>
      <w:bookmarkEnd w:id="41"/>
      <w:r>
        <w:t>Дифференциация ставок при всех расчетах за счет средств областного и федерального бюджетов на текущий год производится с учетом уровня софинансирования, установленного Соглашением о предоставлении субсидий бюджету субъекта Российской Федерации из федерального бюджета, заключаемым между Минсельхозом России и Правительством Челябинской области.</w:t>
      </w:r>
    </w:p>
    <w:p w:rsidR="00E21686" w:rsidRDefault="00E21686">
      <w:pPr>
        <w:pStyle w:val="ConsPlusNormal"/>
        <w:spacing w:before="240"/>
        <w:ind w:firstLine="540"/>
        <w:jc w:val="both"/>
      </w:pPr>
      <w:r>
        <w:t xml:space="preserve">Получатели субсидии не должны получать средства на цели, установленные </w:t>
      </w:r>
      <w:hyperlink w:anchor="P60" w:history="1">
        <w:r>
          <w:rPr>
            <w:color w:val="0000FF"/>
          </w:rPr>
          <w:t>подпунктом 2 пункта 5</w:t>
        </w:r>
      </w:hyperlink>
      <w:r>
        <w:t xml:space="preserve"> настоящего Порядка, на основании иных нормативных правовых актов Российской Федерации и Челябинской области.</w:t>
      </w:r>
    </w:p>
    <w:p w:rsidR="00E21686" w:rsidRDefault="00E21686">
      <w:pPr>
        <w:pStyle w:val="ConsPlusNormal"/>
        <w:spacing w:before="240"/>
        <w:ind w:firstLine="540"/>
        <w:jc w:val="both"/>
      </w:pPr>
      <w:bookmarkStart w:id="42" w:name="P348"/>
      <w:bookmarkEnd w:id="42"/>
      <w:r>
        <w:t>45. Направления расходов, источником финансового обеспечения которых является субсидия:</w:t>
      </w:r>
    </w:p>
    <w:p w:rsidR="00E21686" w:rsidRDefault="00E21686">
      <w:pPr>
        <w:pStyle w:val="ConsPlusNormal"/>
        <w:spacing w:before="240"/>
        <w:ind w:firstLine="540"/>
        <w:jc w:val="both"/>
      </w:pPr>
      <w:r>
        <w:t>1) затраты на приобретение кормов для крупного рогатого скота: фуражного зерна (кукуруза, пшеница, ячмень), комбикормов, жмыхов, шротов, белково-витаминно-минеральных комплексов и добавок;</w:t>
      </w:r>
    </w:p>
    <w:p w:rsidR="00E21686" w:rsidRDefault="00E21686">
      <w:pPr>
        <w:pStyle w:val="ConsPlusNormal"/>
        <w:spacing w:before="240"/>
        <w:ind w:firstLine="540"/>
        <w:jc w:val="both"/>
      </w:pPr>
      <w:r>
        <w:t>2) затраты на оплату нефтепродуктов и электрической энергии;</w:t>
      </w:r>
    </w:p>
    <w:p w:rsidR="00E21686" w:rsidRDefault="00E21686">
      <w:pPr>
        <w:pStyle w:val="ConsPlusNormal"/>
        <w:spacing w:before="240"/>
        <w:ind w:firstLine="540"/>
        <w:jc w:val="both"/>
      </w:pPr>
      <w:r>
        <w:t>3) затраты на получение ветеринарных услуг и приобретение ветеринарных медикаментов и препаратов, включая дезинфицирующие и моющие средства для животноводческих помещений и оборудования.</w:t>
      </w:r>
    </w:p>
    <w:p w:rsidR="00E21686" w:rsidRDefault="00E21686">
      <w:pPr>
        <w:pStyle w:val="ConsPlusNormal"/>
        <w:spacing w:before="240"/>
        <w:ind w:firstLine="540"/>
        <w:jc w:val="both"/>
      </w:pPr>
      <w:r>
        <w:t>46. При определении размера ставок для расчета размера субсидии применяются одновременно следующие коэффициенты:</w:t>
      </w:r>
    </w:p>
    <w:p w:rsidR="00E21686" w:rsidRDefault="00E21686">
      <w:pPr>
        <w:pStyle w:val="ConsPlusNormal"/>
        <w:spacing w:before="240"/>
        <w:ind w:firstLine="540"/>
        <w:jc w:val="both"/>
      </w:pPr>
      <w:r>
        <w:t xml:space="preserve">1) при предоставлении субсидии по направлению, предусмотренному </w:t>
      </w:r>
      <w:hyperlink w:anchor="P344" w:history="1">
        <w:r>
          <w:rPr>
            <w:color w:val="0000FF"/>
          </w:rPr>
          <w:t>подпунктом 1 пункта 44</w:t>
        </w:r>
      </w:hyperlink>
      <w:r>
        <w:t xml:space="preserve"> настоящего Порядка:</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В случае 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но не выше 1,2.</w:t>
      </w:r>
    </w:p>
    <w:p w:rsidR="00E21686" w:rsidRDefault="00E21686">
      <w:pPr>
        <w:pStyle w:val="ConsPlusNormal"/>
        <w:spacing w:before="240"/>
        <w:ind w:firstLine="540"/>
        <w:jc w:val="both"/>
      </w:pPr>
      <w:r>
        <w:t>В случае недостижения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рассчитываемый по формуле:</w:t>
      </w:r>
    </w:p>
    <w:p w:rsidR="00E21686" w:rsidRDefault="00E21686">
      <w:pPr>
        <w:pStyle w:val="ConsPlusNormal"/>
        <w:jc w:val="both"/>
      </w:pPr>
    </w:p>
    <w:p w:rsidR="00E21686" w:rsidRDefault="00E21686">
      <w:pPr>
        <w:pStyle w:val="ConsPlusNormal"/>
        <w:jc w:val="center"/>
      </w:pPr>
      <w:r>
        <w:t>К</w:t>
      </w:r>
      <w:r>
        <w:rPr>
          <w:vertAlign w:val="subscript"/>
        </w:rPr>
        <w:t>рез</w:t>
      </w:r>
      <w:r>
        <w:t xml:space="preserve"> = O</w:t>
      </w:r>
      <w:r>
        <w:rPr>
          <w:vertAlign w:val="subscript"/>
        </w:rPr>
        <w:t>ф</w:t>
      </w:r>
      <w:r>
        <w:t xml:space="preserve"> / O</w:t>
      </w:r>
      <w:r>
        <w:rPr>
          <w:vertAlign w:val="subscript"/>
        </w:rPr>
        <w:t>п</w:t>
      </w:r>
      <w:r>
        <w:t>, где:</w:t>
      </w:r>
    </w:p>
    <w:p w:rsidR="00E21686" w:rsidRDefault="00E21686">
      <w:pPr>
        <w:pStyle w:val="ConsPlusNormal"/>
        <w:jc w:val="both"/>
      </w:pPr>
    </w:p>
    <w:p w:rsidR="00E21686" w:rsidRDefault="00E21686">
      <w:pPr>
        <w:pStyle w:val="ConsPlusNormal"/>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 (фактическое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(плановое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w:t>
      </w:r>
      <w:r>
        <w:lastRenderedPageBreak/>
        <w:t>в 2021 году), в соответствии с Соглашением.</w:t>
      </w:r>
    </w:p>
    <w:p w:rsidR="00E21686" w:rsidRDefault="00E21686">
      <w:pPr>
        <w:pStyle w:val="ConsPlusNormal"/>
        <w:spacing w:before="240"/>
        <w:ind w:firstLine="540"/>
        <w:jc w:val="both"/>
      </w:pPr>
      <w:r>
        <w:t>Для получателей субсидии, освобожденных в году, предшествующем году предоставления субсидии, от применения к ним мер ответственности за недостижение результата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Для получателей субсидии, не являвшихся получателями субсидии в году, предшествующем году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К</w:t>
      </w:r>
      <w:r>
        <w:rPr>
          <w:vertAlign w:val="subscript"/>
        </w:rPr>
        <w:t>пр</w:t>
      </w:r>
      <w:r>
        <w:t xml:space="preserve"> - повышающий коэффициент молочной продуктивности.</w:t>
      </w:r>
    </w:p>
    <w:p w:rsidR="00E21686" w:rsidRDefault="00E21686">
      <w:pPr>
        <w:pStyle w:val="ConsPlusNormal"/>
        <w:spacing w:before="240"/>
        <w:ind w:firstLine="540"/>
        <w:jc w:val="both"/>
      </w:pPr>
      <w:r>
        <w:t xml:space="preserve">В случае достижения уровня молочной продуктивности коров за год, предшествующий году предоставления субсидии, выше уровня, установленного </w:t>
      </w:r>
      <w:hyperlink w:anchor="P404" w:history="1">
        <w:r>
          <w:rPr>
            <w:color w:val="0000FF"/>
          </w:rPr>
          <w:t>абзацем вторым подпункта 2 пункта 48</w:t>
        </w:r>
      </w:hyperlink>
      <w:r>
        <w:t xml:space="preserve"> настоящего Порядка, к ставке применяется коэффициент К</w:t>
      </w:r>
      <w:r>
        <w:rPr>
          <w:vertAlign w:val="subscript"/>
        </w:rPr>
        <w:t>пр</w:t>
      </w:r>
      <w:r>
        <w:t xml:space="preserve"> в размере, равном отношению фактического значения уровня молочной продуктивности коров за отчетный год к значению, установленному </w:t>
      </w:r>
      <w:hyperlink w:anchor="P404" w:history="1">
        <w:r>
          <w:rPr>
            <w:color w:val="0000FF"/>
          </w:rPr>
          <w:t>абзацем вторым подпункта 2 пункта 48</w:t>
        </w:r>
      </w:hyperlink>
      <w:r>
        <w:t xml:space="preserve"> настоящего Порядка, но не более 1,2;</w:t>
      </w:r>
    </w:p>
    <w:p w:rsidR="00E21686" w:rsidRDefault="00E21686">
      <w:pPr>
        <w:pStyle w:val="ConsPlusNormal"/>
        <w:spacing w:before="240"/>
        <w:ind w:firstLine="540"/>
        <w:jc w:val="both"/>
      </w:pPr>
      <w:r>
        <w:t xml:space="preserve">2) при предоставлении субсидии по направлению, предусмотренному </w:t>
      </w:r>
      <w:hyperlink w:anchor="P345" w:history="1">
        <w:r>
          <w:rPr>
            <w:color w:val="0000FF"/>
          </w:rPr>
          <w:t>подпунктом 2 пункта 44</w:t>
        </w:r>
      </w:hyperlink>
      <w:r>
        <w:t xml:space="preserve"> настоящего Порядка:</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В случае 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но не выше 1,2.</w:t>
      </w:r>
    </w:p>
    <w:p w:rsidR="00E21686" w:rsidRDefault="00E21686">
      <w:pPr>
        <w:pStyle w:val="ConsPlusNormal"/>
        <w:spacing w:before="240"/>
        <w:ind w:firstLine="540"/>
        <w:jc w:val="both"/>
      </w:pPr>
      <w:r>
        <w:t>В случае недостижения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рассчитываемый по формуле:</w:t>
      </w:r>
    </w:p>
    <w:p w:rsidR="00E21686" w:rsidRDefault="00E21686">
      <w:pPr>
        <w:pStyle w:val="ConsPlusNormal"/>
        <w:jc w:val="both"/>
      </w:pPr>
    </w:p>
    <w:p w:rsidR="00E21686" w:rsidRDefault="00E21686">
      <w:pPr>
        <w:pStyle w:val="ConsPlusNormal"/>
        <w:jc w:val="center"/>
      </w:pPr>
      <w:r>
        <w:t>К</w:t>
      </w:r>
      <w:r>
        <w:rPr>
          <w:vertAlign w:val="subscript"/>
        </w:rPr>
        <w:t>рез</w:t>
      </w:r>
      <w:r>
        <w:t xml:space="preserve"> = O</w:t>
      </w:r>
      <w:r>
        <w:rPr>
          <w:vertAlign w:val="subscript"/>
        </w:rPr>
        <w:t>ф</w:t>
      </w:r>
      <w:r>
        <w:t xml:space="preserve"> / O</w:t>
      </w:r>
      <w:r>
        <w:rPr>
          <w:vertAlign w:val="subscript"/>
        </w:rPr>
        <w:t>п</w:t>
      </w:r>
      <w:r>
        <w:t>, где:</w:t>
      </w:r>
    </w:p>
    <w:p w:rsidR="00E21686" w:rsidRDefault="00E21686">
      <w:pPr>
        <w:pStyle w:val="ConsPlusNormal"/>
        <w:jc w:val="both"/>
      </w:pPr>
    </w:p>
    <w:p w:rsidR="00E21686" w:rsidRDefault="00E21686">
      <w:pPr>
        <w:pStyle w:val="ConsPlusNormal"/>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 (фактическое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(плановое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 в соответствии с Соглашением.</w:t>
      </w:r>
    </w:p>
    <w:p w:rsidR="00E21686" w:rsidRDefault="00E21686">
      <w:pPr>
        <w:pStyle w:val="ConsPlusNormal"/>
        <w:spacing w:before="240"/>
        <w:ind w:firstLine="540"/>
        <w:jc w:val="both"/>
      </w:pPr>
      <w:r>
        <w:t>Для получателей субсидии, освобожденных в году, предшествующем году предоставления субсидии, от применения к ним мер ответственности за недостижение результата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Для получателей субсидии, не являвшихся получателями субсидии в году, предшествующем году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К</w:t>
      </w:r>
      <w:r>
        <w:rPr>
          <w:vertAlign w:val="subscript"/>
        </w:rPr>
        <w:t>пр</w:t>
      </w:r>
      <w:r>
        <w:t xml:space="preserve"> - повышающий коэффициент среднесуточного привеса молодняка.</w:t>
      </w:r>
    </w:p>
    <w:p w:rsidR="00E21686" w:rsidRDefault="00E21686">
      <w:pPr>
        <w:pStyle w:val="ConsPlusNormal"/>
        <w:spacing w:before="240"/>
        <w:ind w:firstLine="540"/>
        <w:jc w:val="both"/>
      </w:pPr>
      <w:r>
        <w:t xml:space="preserve">В случае достижения уровня среднесуточного привеса молодняка крупного рогатого скота специализированных мясных пород за год, предшествующий году предоставления субсидии, выше уровня, установленного </w:t>
      </w:r>
      <w:hyperlink w:anchor="P407" w:history="1">
        <w:r>
          <w:rPr>
            <w:color w:val="0000FF"/>
          </w:rPr>
          <w:t>абзацем вторым подпункта 3 пункта 48</w:t>
        </w:r>
      </w:hyperlink>
      <w:r>
        <w:t xml:space="preserve"> настоящего Порядка, к ставке применяется коэффициент К</w:t>
      </w:r>
      <w:r>
        <w:rPr>
          <w:vertAlign w:val="subscript"/>
        </w:rPr>
        <w:t>пр</w:t>
      </w:r>
      <w:r>
        <w:t xml:space="preserve"> в размере, равном отношению фактического значения </w:t>
      </w:r>
      <w:r>
        <w:lastRenderedPageBreak/>
        <w:t xml:space="preserve">уровня среднесуточного привеса молодняка крупного рогатого скота специализированных мясных пород за отчетный год к уровню, установленному в </w:t>
      </w:r>
      <w:hyperlink w:anchor="P407" w:history="1">
        <w:r>
          <w:rPr>
            <w:color w:val="0000FF"/>
          </w:rPr>
          <w:t>абзаце втором подпункта 3 пункта 48</w:t>
        </w:r>
      </w:hyperlink>
      <w:r>
        <w:t xml:space="preserve"> настоящего Порядка, но не более 1,2;</w:t>
      </w:r>
    </w:p>
    <w:p w:rsidR="00E21686" w:rsidRDefault="00E21686">
      <w:pPr>
        <w:pStyle w:val="ConsPlusNormal"/>
        <w:spacing w:before="240"/>
        <w:ind w:firstLine="540"/>
        <w:jc w:val="both"/>
      </w:pPr>
      <w:r>
        <w:t>К</w:t>
      </w:r>
      <w:r>
        <w:rPr>
          <w:vertAlign w:val="subscript"/>
        </w:rPr>
        <w:t>числ</w:t>
      </w:r>
      <w:r>
        <w:t xml:space="preserve"> - повышающий коэффициент численности поголовья.</w:t>
      </w:r>
    </w:p>
    <w:p w:rsidR="00E21686" w:rsidRDefault="00E21686">
      <w:pPr>
        <w:pStyle w:val="ConsPlusNormal"/>
        <w:spacing w:before="240"/>
        <w:ind w:firstLine="540"/>
        <w:jc w:val="both"/>
      </w:pPr>
      <w:r>
        <w:t xml:space="preserve">В случае обеспечения уровня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уровня, установленного </w:t>
      </w:r>
      <w:hyperlink w:anchor="P407" w:history="1">
        <w:r>
          <w:rPr>
            <w:color w:val="0000FF"/>
          </w:rPr>
          <w:t>абзацем третьим подпункта 3 пункта 48</w:t>
        </w:r>
      </w:hyperlink>
      <w:r>
        <w:t xml:space="preserve"> настоящего Порядка, к ставке применяется коэффициент К</w:t>
      </w:r>
      <w:r>
        <w:rPr>
          <w:vertAlign w:val="subscript"/>
        </w:rPr>
        <w:t>числ</w:t>
      </w:r>
      <w:r>
        <w:t xml:space="preserve"> в размере, равном отношению фактического значения численности маточного товарного поголовья крупного рогатого скота специализированных мясных пород за отчетный год к уровню, установленному в </w:t>
      </w:r>
      <w:hyperlink w:anchor="P408" w:history="1">
        <w:r>
          <w:rPr>
            <w:color w:val="0000FF"/>
          </w:rPr>
          <w:t>абзаце третьем подпункта 3 пункта 48</w:t>
        </w:r>
      </w:hyperlink>
      <w:r>
        <w:t xml:space="preserve"> настоящего Порядка, но не более 1,2.</w:t>
      </w:r>
    </w:p>
    <w:p w:rsidR="00E21686" w:rsidRDefault="00E21686">
      <w:pPr>
        <w:pStyle w:val="ConsPlusNormal"/>
        <w:spacing w:before="240"/>
        <w:ind w:firstLine="540"/>
        <w:jc w:val="both"/>
      </w:pPr>
      <w:r>
        <w:t>Для индивидуальных предпринимателей коэффициент К</w:t>
      </w:r>
      <w:r>
        <w:rPr>
          <w:vertAlign w:val="subscript"/>
        </w:rPr>
        <w:t>числ</w:t>
      </w:r>
      <w:r>
        <w:t xml:space="preserve"> не применяется.</w:t>
      </w:r>
    </w:p>
    <w:p w:rsidR="00E21686" w:rsidRDefault="00E21686">
      <w:pPr>
        <w:pStyle w:val="ConsPlusNormal"/>
        <w:spacing w:before="240"/>
        <w:ind w:firstLine="540"/>
        <w:jc w:val="both"/>
      </w:pPr>
      <w:r>
        <w:t>При расчете коэффициентов, применяемых к ставке в соответствии с настоящим пунктом, их значения устанавливаются с двумя десятичными знаками после запятой. Округление производится по математическим правилам.</w:t>
      </w:r>
    </w:p>
    <w:p w:rsidR="00E21686" w:rsidRDefault="00E21686">
      <w:pPr>
        <w:pStyle w:val="ConsPlusNormal"/>
        <w:spacing w:before="240"/>
        <w:ind w:firstLine="540"/>
        <w:jc w:val="both"/>
      </w:pPr>
      <w:bookmarkStart w:id="43" w:name="P383"/>
      <w:bookmarkEnd w:id="43"/>
      <w:r>
        <w:t>47. Расчет размера субсидии (S</w:t>
      </w:r>
      <w:r>
        <w:rPr>
          <w:vertAlign w:val="subscript"/>
        </w:rPr>
        <w:t>суб</w:t>
      </w:r>
      <w:r>
        <w:t>) осуществляется по формуле:</w:t>
      </w:r>
    </w:p>
    <w:p w:rsidR="00E21686" w:rsidRDefault="00E21686">
      <w:pPr>
        <w:pStyle w:val="ConsPlusNormal"/>
        <w:spacing w:before="240"/>
        <w:ind w:firstLine="540"/>
        <w:jc w:val="both"/>
      </w:pPr>
      <w:r>
        <w:t xml:space="preserve">1) при предоставлении субсидии по направлению, предусмотренному </w:t>
      </w:r>
      <w:hyperlink w:anchor="P344" w:history="1">
        <w:r>
          <w:rPr>
            <w:color w:val="0000FF"/>
          </w:rPr>
          <w:t>подпунктом 1 пункта 44</w:t>
        </w:r>
      </w:hyperlink>
      <w:r>
        <w:t xml:space="preserve"> настоящего Порядка:</w:t>
      </w:r>
    </w:p>
    <w:p w:rsidR="00E21686" w:rsidRDefault="00E21686">
      <w:pPr>
        <w:pStyle w:val="ConsPlusNormal"/>
        <w:jc w:val="both"/>
      </w:pPr>
    </w:p>
    <w:p w:rsidR="00E21686" w:rsidRDefault="00E21686">
      <w:pPr>
        <w:pStyle w:val="ConsPlusNormal"/>
        <w:jc w:val="center"/>
      </w:pPr>
      <w:r>
        <w:t>S</w:t>
      </w:r>
      <w:r>
        <w:rPr>
          <w:vertAlign w:val="subscript"/>
        </w:rPr>
        <w:t>суб</w:t>
      </w:r>
      <w:r>
        <w:t xml:space="preserve"> = М</w:t>
      </w:r>
      <w:r>
        <w:rPr>
          <w:vertAlign w:val="subscript"/>
        </w:rPr>
        <w:t>к</w:t>
      </w:r>
      <w:r>
        <w:t xml:space="preserve"> x (С</w:t>
      </w:r>
      <w:r>
        <w:rPr>
          <w:vertAlign w:val="subscript"/>
        </w:rPr>
        <w:t>т</w:t>
      </w:r>
      <w:r>
        <w:t xml:space="preserve"> x К</w:t>
      </w:r>
      <w:r>
        <w:rPr>
          <w:vertAlign w:val="subscript"/>
        </w:rPr>
        <w:t>рез</w:t>
      </w:r>
      <w:r>
        <w:t xml:space="preserve"> x К</w:t>
      </w:r>
      <w:r>
        <w:rPr>
          <w:vertAlign w:val="subscript"/>
        </w:rPr>
        <w:t>пр</w:t>
      </w:r>
      <w:r>
        <w:t>), где:</w:t>
      </w:r>
    </w:p>
    <w:p w:rsidR="00E21686" w:rsidRDefault="00E21686">
      <w:pPr>
        <w:pStyle w:val="ConsPlusNormal"/>
        <w:jc w:val="both"/>
      </w:pPr>
    </w:p>
    <w:p w:rsidR="00E21686" w:rsidRDefault="00E21686">
      <w:pPr>
        <w:pStyle w:val="ConsPlusNormal"/>
        <w:ind w:firstLine="540"/>
        <w:jc w:val="both"/>
      </w:pPr>
      <w:r>
        <w:t>М</w:t>
      </w:r>
      <w:r>
        <w:rPr>
          <w:vertAlign w:val="subscript"/>
        </w:rPr>
        <w:t>к</w:t>
      </w:r>
      <w:r>
        <w:t xml:space="preserve"> - численность поголовья коров молочного направления на 31 декабря года, предшествующего году предоставления субсидии, голов;</w:t>
      </w:r>
    </w:p>
    <w:p w:rsidR="00E21686" w:rsidRDefault="00E21686">
      <w:pPr>
        <w:pStyle w:val="ConsPlusNormal"/>
        <w:spacing w:before="240"/>
        <w:ind w:firstLine="540"/>
        <w:jc w:val="both"/>
      </w:pPr>
      <w:r>
        <w:t>С</w:t>
      </w:r>
      <w:r>
        <w:rPr>
          <w:vertAlign w:val="subscript"/>
        </w:rPr>
        <w:t>т</w:t>
      </w:r>
      <w:r>
        <w:t xml:space="preserve"> - ставка на 1 корову молочного направления, рублей;</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К</w:t>
      </w:r>
      <w:r>
        <w:rPr>
          <w:vertAlign w:val="subscript"/>
        </w:rPr>
        <w:t>пр</w:t>
      </w:r>
      <w:r>
        <w:t xml:space="preserve"> - повышающий коэффициент молочной продуктивности;</w:t>
      </w:r>
    </w:p>
    <w:p w:rsidR="00E21686" w:rsidRDefault="00E21686">
      <w:pPr>
        <w:pStyle w:val="ConsPlusNormal"/>
        <w:spacing w:before="240"/>
        <w:ind w:firstLine="540"/>
        <w:jc w:val="both"/>
      </w:pPr>
      <w:r>
        <w:t xml:space="preserve">2) при предоставлении субсидии по направлению, предусмотренному </w:t>
      </w:r>
      <w:hyperlink w:anchor="P345" w:history="1">
        <w:r>
          <w:rPr>
            <w:color w:val="0000FF"/>
          </w:rPr>
          <w:t>подпунктом 2 пункта 44</w:t>
        </w:r>
      </w:hyperlink>
      <w:r>
        <w:t xml:space="preserve"> настоящего Порядка:</w:t>
      </w:r>
    </w:p>
    <w:p w:rsidR="00E21686" w:rsidRDefault="00E21686">
      <w:pPr>
        <w:pStyle w:val="ConsPlusNormal"/>
        <w:jc w:val="both"/>
      </w:pPr>
    </w:p>
    <w:p w:rsidR="00E21686" w:rsidRDefault="00E21686">
      <w:pPr>
        <w:pStyle w:val="ConsPlusNormal"/>
        <w:jc w:val="center"/>
      </w:pPr>
      <w:r>
        <w:t>S</w:t>
      </w:r>
      <w:r>
        <w:rPr>
          <w:vertAlign w:val="subscript"/>
        </w:rPr>
        <w:t>суб</w:t>
      </w:r>
      <w:r>
        <w:t xml:space="preserve"> = М</w:t>
      </w:r>
      <w:r>
        <w:rPr>
          <w:vertAlign w:val="subscript"/>
        </w:rPr>
        <w:t>к</w:t>
      </w:r>
      <w:r>
        <w:t xml:space="preserve"> x (С</w:t>
      </w:r>
      <w:r>
        <w:rPr>
          <w:vertAlign w:val="subscript"/>
        </w:rPr>
        <w:t>т</w:t>
      </w:r>
      <w:r>
        <w:t xml:space="preserve"> x К</w:t>
      </w:r>
      <w:r>
        <w:rPr>
          <w:vertAlign w:val="subscript"/>
        </w:rPr>
        <w:t>рез</w:t>
      </w:r>
      <w:r>
        <w:t xml:space="preserve"> x К</w:t>
      </w:r>
      <w:r>
        <w:rPr>
          <w:vertAlign w:val="subscript"/>
        </w:rPr>
        <w:t>пр</w:t>
      </w:r>
      <w:r>
        <w:t xml:space="preserve"> x Кч), где:</w:t>
      </w:r>
    </w:p>
    <w:p w:rsidR="00E21686" w:rsidRDefault="00E21686">
      <w:pPr>
        <w:pStyle w:val="ConsPlusNormal"/>
        <w:jc w:val="both"/>
      </w:pPr>
    </w:p>
    <w:p w:rsidR="00E21686" w:rsidRDefault="00E21686">
      <w:pPr>
        <w:pStyle w:val="ConsPlusNormal"/>
        <w:ind w:firstLine="540"/>
        <w:jc w:val="both"/>
      </w:pPr>
      <w:r>
        <w:t>М</w:t>
      </w:r>
      <w:r>
        <w:rPr>
          <w:vertAlign w:val="subscript"/>
        </w:rPr>
        <w:t>к</w:t>
      </w:r>
      <w:r>
        <w:t xml:space="preserve"> - численность маточного товарного поголовья крупного рогатого скота специализированных мясных пород на 31 декабря года, предшествующего году предоставления субсидии, голов;</w:t>
      </w:r>
    </w:p>
    <w:p w:rsidR="00E21686" w:rsidRDefault="00E21686">
      <w:pPr>
        <w:pStyle w:val="ConsPlusNormal"/>
        <w:spacing w:before="240"/>
        <w:ind w:firstLine="540"/>
        <w:jc w:val="both"/>
      </w:pPr>
      <w:r>
        <w:t>С</w:t>
      </w:r>
      <w:r>
        <w:rPr>
          <w:vertAlign w:val="subscript"/>
        </w:rPr>
        <w:t>т</w:t>
      </w:r>
      <w:r>
        <w:t xml:space="preserve"> - ставка на 1 голову маточного товарного поголовья крупного рогатого скота специализированных мясных пород, рублей;</w:t>
      </w:r>
    </w:p>
    <w:p w:rsidR="00E21686" w:rsidRDefault="00E21686">
      <w:pPr>
        <w:pStyle w:val="ConsPlusNormal"/>
        <w:spacing w:before="240"/>
        <w:ind w:firstLine="540"/>
        <w:jc w:val="both"/>
      </w:pPr>
      <w:r>
        <w:t>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К</w:t>
      </w:r>
      <w:r>
        <w:rPr>
          <w:vertAlign w:val="subscript"/>
        </w:rPr>
        <w:t>пр</w:t>
      </w:r>
      <w:r>
        <w:t xml:space="preserve"> - повышающий коэффициент среднесуточного привеса молодняка;</w:t>
      </w:r>
    </w:p>
    <w:p w:rsidR="00E21686" w:rsidRDefault="00E21686">
      <w:pPr>
        <w:pStyle w:val="ConsPlusNormal"/>
        <w:spacing w:before="240"/>
        <w:ind w:firstLine="540"/>
        <w:jc w:val="both"/>
      </w:pPr>
      <w:r>
        <w:t>К</w:t>
      </w:r>
      <w:r>
        <w:rPr>
          <w:vertAlign w:val="subscript"/>
        </w:rPr>
        <w:t>числ</w:t>
      </w:r>
      <w:r>
        <w:t xml:space="preserve"> - коэффициент численности поголовья.</w:t>
      </w:r>
    </w:p>
    <w:p w:rsidR="00E21686" w:rsidRDefault="00E21686">
      <w:pPr>
        <w:pStyle w:val="ConsPlusNormal"/>
        <w:spacing w:before="240"/>
        <w:ind w:firstLine="540"/>
        <w:jc w:val="both"/>
      </w:pPr>
      <w:bookmarkStart w:id="44" w:name="P401"/>
      <w:bookmarkEnd w:id="44"/>
      <w:r>
        <w:t>48. Критерии отбора:</w:t>
      </w:r>
    </w:p>
    <w:p w:rsidR="00E21686" w:rsidRDefault="00E21686">
      <w:pPr>
        <w:pStyle w:val="ConsPlusNormal"/>
        <w:spacing w:before="240"/>
        <w:ind w:firstLine="540"/>
        <w:jc w:val="both"/>
      </w:pPr>
      <w:r>
        <w:t>1) участник отбора осуществляет деятельность в отрасли животноводства на территории Челябинской области;</w:t>
      </w:r>
    </w:p>
    <w:p w:rsidR="00E21686" w:rsidRDefault="00E21686">
      <w:pPr>
        <w:pStyle w:val="ConsPlusNormal"/>
        <w:spacing w:before="240"/>
        <w:ind w:firstLine="540"/>
        <w:jc w:val="both"/>
      </w:pPr>
      <w:r>
        <w:lastRenderedPageBreak/>
        <w:t xml:space="preserve">2) при предоставлении субсидии по направлению, предусмотренному </w:t>
      </w:r>
      <w:hyperlink w:anchor="P344" w:history="1">
        <w:r>
          <w:rPr>
            <w:color w:val="0000FF"/>
          </w:rPr>
          <w:t>подпунктом 1 пункта 44</w:t>
        </w:r>
      </w:hyperlink>
      <w:r>
        <w:t xml:space="preserve"> настоящего Порядка участник отбора:</w:t>
      </w:r>
    </w:p>
    <w:p w:rsidR="00E21686" w:rsidRDefault="00E21686">
      <w:pPr>
        <w:pStyle w:val="ConsPlusNormal"/>
        <w:spacing w:before="240"/>
        <w:ind w:firstLine="540"/>
        <w:jc w:val="both"/>
      </w:pPr>
      <w:bookmarkStart w:id="45" w:name="P404"/>
      <w:bookmarkEnd w:id="45"/>
      <w:r>
        <w:t>достиг уровня молочной продуктивности коров в году, предшествующем году предоставления субсидии, в размере 4000 килограммов для сельскохозяйственных организаций, крестьянских (фермерских) хозяйств, включая индивидуальных предпринимателей;</w:t>
      </w:r>
    </w:p>
    <w:p w:rsidR="00E21686" w:rsidRDefault="00E21686">
      <w:pPr>
        <w:pStyle w:val="ConsPlusNormal"/>
        <w:spacing w:before="240"/>
        <w:ind w:firstLine="540"/>
        <w:jc w:val="both"/>
      </w:pPr>
      <w:r>
        <w:t>достиг численности поголовья коров молочного направления на 31 декабря года, предшествующего году предоставления субсидии, в количестве 20 голов;</w:t>
      </w:r>
    </w:p>
    <w:p w:rsidR="00E21686" w:rsidRDefault="00E21686">
      <w:pPr>
        <w:pStyle w:val="ConsPlusNormal"/>
        <w:spacing w:before="240"/>
        <w:ind w:firstLine="540"/>
        <w:jc w:val="both"/>
      </w:pPr>
      <w:r>
        <w:t xml:space="preserve">3) при предоставлении субсидии по направлению, указанному в </w:t>
      </w:r>
      <w:hyperlink w:anchor="P345" w:history="1">
        <w:r>
          <w:rPr>
            <w:color w:val="0000FF"/>
          </w:rPr>
          <w:t>подпункте 2 пункта 44</w:t>
        </w:r>
      </w:hyperlink>
      <w:r>
        <w:t xml:space="preserve"> настоящего Порядка, участник отбора:</w:t>
      </w:r>
    </w:p>
    <w:p w:rsidR="00E21686" w:rsidRDefault="00E21686">
      <w:pPr>
        <w:pStyle w:val="ConsPlusNormal"/>
        <w:spacing w:before="240"/>
        <w:ind w:firstLine="540"/>
        <w:jc w:val="both"/>
      </w:pPr>
      <w:bookmarkStart w:id="46" w:name="P407"/>
      <w:bookmarkEnd w:id="46"/>
      <w:r>
        <w:t>достиг уровня среднесуточного привеса молодняка крупного рогатого скота специализированных мясных пород в году, предшествующем году предоставления субсидии, в размере 500 граммов на голову;</w:t>
      </w:r>
    </w:p>
    <w:p w:rsidR="00E21686" w:rsidRDefault="00E21686">
      <w:pPr>
        <w:pStyle w:val="ConsPlusNormal"/>
        <w:spacing w:before="240"/>
        <w:ind w:firstLine="540"/>
        <w:jc w:val="both"/>
      </w:pPr>
      <w:bookmarkStart w:id="47" w:name="P408"/>
      <w:bookmarkEnd w:id="47"/>
      <w:r>
        <w:t>достиг численности маточного товарного поголовья коров специализированных мясных пород на 31 декабря года, предшествующего году предоставления субсидии, в количестве 20 голов.</w:t>
      </w:r>
    </w:p>
    <w:p w:rsidR="00E21686" w:rsidRDefault="00E21686">
      <w:pPr>
        <w:pStyle w:val="ConsPlusNormal"/>
        <w:spacing w:before="240"/>
        <w:ind w:firstLine="540"/>
        <w:jc w:val="both"/>
      </w:pPr>
      <w:bookmarkStart w:id="48" w:name="P409"/>
      <w:bookmarkEnd w:id="48"/>
      <w:r>
        <w:t>49. Требования к участникам отбора:</w:t>
      </w:r>
    </w:p>
    <w:p w:rsidR="00E21686" w:rsidRDefault="00E21686">
      <w:pPr>
        <w:pStyle w:val="ConsPlusNormal"/>
        <w:spacing w:before="240"/>
        <w:ind w:firstLine="540"/>
        <w:jc w:val="both"/>
      </w:pPr>
      <w:r>
        <w:t xml:space="preserve">1) на первое число месяца, в котором представляются документы, предусмотренные </w:t>
      </w:r>
      <w:hyperlink w:anchor="P426" w:history="1">
        <w:r>
          <w:rPr>
            <w:color w:val="0000FF"/>
          </w:rPr>
          <w:t>пунктом 50</w:t>
        </w:r>
      </w:hyperlink>
      <w:r>
        <w:t xml:space="preserve"> настоящего Порядка, участник отбора должен соответствовать следующим требованиям:</w:t>
      </w:r>
    </w:p>
    <w:p w:rsidR="00E21686" w:rsidRDefault="00E21686">
      <w:pPr>
        <w:pStyle w:val="ConsPlusNormal"/>
        <w:spacing w:before="240"/>
        <w:ind w:firstLine="540"/>
        <w:jc w:val="both"/>
      </w:pPr>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21686" w:rsidRDefault="00E21686">
      <w:pPr>
        <w:pStyle w:val="ConsPlusNormal"/>
        <w:spacing w:before="240"/>
        <w:ind w:firstLine="540"/>
        <w:jc w:val="both"/>
      </w:pPr>
      <w:r>
        <w:t>отсутствие у участника отбора задолженности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участником отбора;</w:t>
      </w:r>
    </w:p>
    <w:p w:rsidR="00E21686" w:rsidRDefault="00E21686">
      <w:pPr>
        <w:pStyle w:val="ConsPlusNormal"/>
        <w:spacing w:before="240"/>
        <w:ind w:firstLine="540"/>
        <w:jc w:val="both"/>
      </w:pPr>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E21686" w:rsidRDefault="00E21686">
      <w:pPr>
        <w:pStyle w:val="ConsPlusNormal"/>
        <w:spacing w:before="240"/>
        <w:ind w:firstLine="540"/>
        <w:jc w:val="both"/>
      </w:pPr>
      <w: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w:anchor="P60" w:history="1">
        <w:r>
          <w:rPr>
            <w:color w:val="0000FF"/>
          </w:rPr>
          <w:t>подпункте 2 пункта 5</w:t>
        </w:r>
      </w:hyperlink>
      <w:r>
        <w:t xml:space="preserve"> настоящего Порядка;</w:t>
      </w:r>
    </w:p>
    <w:p w:rsidR="00E21686" w:rsidRDefault="00E21686">
      <w:pPr>
        <w:pStyle w:val="ConsPlusNormal"/>
        <w:spacing w:before="240"/>
        <w:ind w:firstLine="540"/>
        <w:jc w:val="both"/>
      </w:pPr>
      <w:r>
        <w:t>у участника отбора должна отсутствовать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rsidR="00E21686" w:rsidRDefault="00E21686">
      <w:pPr>
        <w:pStyle w:val="ConsPlusNormal"/>
        <w:spacing w:before="240"/>
        <w:ind w:firstLine="540"/>
        <w:jc w:val="both"/>
      </w:pPr>
      <w:r>
        <w:t xml:space="preserve">2) по состоянию на 1 января года предоставления субсидии у участника отбора должна отсутствовать неисполненная обязанность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w:t>
      </w:r>
    </w:p>
    <w:p w:rsidR="00E21686" w:rsidRDefault="00E21686">
      <w:pPr>
        <w:pStyle w:val="ConsPlusNormal"/>
        <w:spacing w:before="240"/>
        <w:ind w:firstLine="540"/>
        <w:jc w:val="both"/>
      </w:pPr>
      <w:r>
        <w:t>3) подтверждение статуса сельскохозяйственного товаропроизводителя;</w:t>
      </w:r>
    </w:p>
    <w:p w:rsidR="00E21686" w:rsidRDefault="00E21686">
      <w:pPr>
        <w:pStyle w:val="ConsPlusNormal"/>
        <w:spacing w:before="240"/>
        <w:ind w:firstLine="540"/>
        <w:jc w:val="both"/>
      </w:pPr>
      <w:r>
        <w:t xml:space="preserve">4) представление в Министерство заявки с приложением документов, необходимых для участия в отборе, в соответствии с </w:t>
      </w:r>
      <w:hyperlink w:anchor="P426" w:history="1">
        <w:r>
          <w:rPr>
            <w:color w:val="0000FF"/>
          </w:rPr>
          <w:t>пунктом 50</w:t>
        </w:r>
      </w:hyperlink>
      <w:r>
        <w:t xml:space="preserve"> настоящего Порядка;</w:t>
      </w:r>
    </w:p>
    <w:p w:rsidR="00E21686" w:rsidRDefault="00E21686">
      <w:pPr>
        <w:pStyle w:val="ConsPlusNormal"/>
        <w:spacing w:before="240"/>
        <w:ind w:firstLine="540"/>
        <w:jc w:val="both"/>
      </w:pPr>
      <w:r>
        <w:t xml:space="preserve">5) участник отбора обязуется использовать средства субсидии на финансовое обеспечение расходов, предусмотренных </w:t>
      </w:r>
      <w:hyperlink w:anchor="P348" w:history="1">
        <w:r>
          <w:rPr>
            <w:color w:val="0000FF"/>
          </w:rPr>
          <w:t>пунктом 45</w:t>
        </w:r>
      </w:hyperlink>
      <w:r>
        <w:t xml:space="preserve"> настоящего Порядка, в срок до 31 октября года предоставления субсидии;</w:t>
      </w:r>
    </w:p>
    <w:p w:rsidR="00E21686" w:rsidRDefault="00E21686">
      <w:pPr>
        <w:pStyle w:val="ConsPlusNormal"/>
        <w:spacing w:before="240"/>
        <w:ind w:firstLine="540"/>
        <w:jc w:val="both"/>
      </w:pPr>
      <w:r>
        <w:t>6) участник отбора - юридическое лицо обязуется соблюдать запрет приобретения участником отбора - юридическим лицом, а также иными юридическими лицами, получающими средства на основании договоров, заключенных с участником отбора - юридическим лицом,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1686" w:rsidRDefault="00E21686">
      <w:pPr>
        <w:pStyle w:val="ConsPlusNormal"/>
        <w:spacing w:before="240"/>
        <w:ind w:firstLine="540"/>
        <w:jc w:val="both"/>
      </w:pPr>
      <w:r>
        <w:t>7) участник отбора обязуется использовать приобретенные товары и услуги исключительно для собственной деятельности;</w:t>
      </w:r>
    </w:p>
    <w:p w:rsidR="00E21686" w:rsidRDefault="00E21686">
      <w:pPr>
        <w:pStyle w:val="ConsPlusNormal"/>
        <w:spacing w:before="240"/>
        <w:ind w:firstLine="540"/>
        <w:jc w:val="both"/>
      </w:pPr>
      <w:r>
        <w:t>8) участник отбора обязуется достигнуть результат предоставления субсидии в соответствии с Соглашением и представить отчет о достижении результата предоставления субсидии в срок, установленный настоящим Порядком;</w:t>
      </w:r>
    </w:p>
    <w:p w:rsidR="00E21686" w:rsidRDefault="00E21686">
      <w:pPr>
        <w:pStyle w:val="ConsPlusNormal"/>
        <w:spacing w:before="240"/>
        <w:ind w:firstLine="540"/>
        <w:jc w:val="both"/>
      </w:pPr>
      <w:r>
        <w:t>9) участник отбора обязуется представить отчетность за год, предшествующий году предоставления субсидии, по формам, утвержденным приказами Минсельхоза России и Министерства, и в сроки, утвержденные приказом Министерства;</w:t>
      </w:r>
    </w:p>
    <w:p w:rsidR="00E21686" w:rsidRDefault="00E21686">
      <w:pPr>
        <w:pStyle w:val="ConsPlusNormal"/>
        <w:spacing w:before="240"/>
        <w:ind w:firstLine="540"/>
        <w:jc w:val="both"/>
      </w:pPr>
      <w:r>
        <w:t>10) участник отбора обязуется представить отчетность за год предоставления субсидии по формам, утвержденным приказами Минсельхоза России и Министерства, и в сроки, утвержденные приказом Министерства;</w:t>
      </w:r>
    </w:p>
    <w:p w:rsidR="00E21686" w:rsidRDefault="00E21686">
      <w:pPr>
        <w:pStyle w:val="ConsPlusNormal"/>
        <w:spacing w:before="240"/>
        <w:ind w:firstLine="540"/>
        <w:jc w:val="both"/>
      </w:pPr>
      <w:r>
        <w:t>11) участник отбора согласен на осуществление в отношении него проверки Министерством и Главным контрольным управлением Челябинской области.</w:t>
      </w:r>
    </w:p>
    <w:p w:rsidR="00E21686" w:rsidRDefault="00E21686">
      <w:pPr>
        <w:pStyle w:val="ConsPlusNormal"/>
        <w:spacing w:before="240"/>
        <w:ind w:firstLine="540"/>
        <w:jc w:val="both"/>
      </w:pPr>
      <w:bookmarkStart w:id="49" w:name="P426"/>
      <w:bookmarkEnd w:id="49"/>
      <w:r>
        <w:t>50. Для участия в отборе участники отбора представляют в Министерство следующие документы:</w:t>
      </w:r>
    </w:p>
    <w:p w:rsidR="00E21686" w:rsidRDefault="00E21686">
      <w:pPr>
        <w:pStyle w:val="ConsPlusNormal"/>
        <w:spacing w:before="240"/>
        <w:ind w:firstLine="540"/>
        <w:jc w:val="both"/>
      </w:pPr>
      <w:r>
        <w:t xml:space="preserve">1) </w:t>
      </w:r>
      <w:hyperlink w:anchor="P1976" w:history="1">
        <w:r>
          <w:rPr>
            <w:color w:val="0000FF"/>
          </w:rPr>
          <w:t>заявку</w:t>
        </w:r>
      </w:hyperlink>
      <w:r>
        <w:t xml:space="preserve"> по форме согласно приложению 12 к настоящему Порядку в 1 экземпляре;</w:t>
      </w:r>
    </w:p>
    <w:p w:rsidR="00E21686" w:rsidRDefault="00E21686">
      <w:pPr>
        <w:pStyle w:val="ConsPlusNormal"/>
        <w:spacing w:before="240"/>
        <w:ind w:firstLine="540"/>
        <w:jc w:val="both"/>
      </w:pPr>
      <w:r>
        <w:t xml:space="preserve">2) </w:t>
      </w:r>
      <w:hyperlink w:anchor="P2052" w:history="1">
        <w:r>
          <w:rPr>
            <w:color w:val="0000FF"/>
          </w:rPr>
          <w:t>информацию</w:t>
        </w:r>
      </w:hyperlink>
      <w:r>
        <w:t xml:space="preserve"> об участнике отбора по форме согласно приложению 13 к настоящему Порядку;</w:t>
      </w:r>
    </w:p>
    <w:p w:rsidR="00E21686" w:rsidRDefault="00E21686">
      <w:pPr>
        <w:pStyle w:val="ConsPlusNormal"/>
        <w:spacing w:before="240"/>
        <w:ind w:firstLine="540"/>
        <w:jc w:val="both"/>
      </w:pPr>
      <w:r>
        <w:t>3) сведения о производственной деятельности получателя субсидии:</w:t>
      </w:r>
    </w:p>
    <w:p w:rsidR="00E21686" w:rsidRDefault="00E21686">
      <w:pPr>
        <w:pStyle w:val="ConsPlusNormal"/>
        <w:spacing w:before="240"/>
        <w:ind w:firstLine="540"/>
        <w:jc w:val="both"/>
      </w:pPr>
      <w:r>
        <w:t xml:space="preserve">по направлению, указанному в </w:t>
      </w:r>
      <w:hyperlink w:anchor="P344" w:history="1">
        <w:r>
          <w:rPr>
            <w:color w:val="0000FF"/>
          </w:rPr>
          <w:t>подпункте 1 пункта 44</w:t>
        </w:r>
      </w:hyperlink>
      <w:r>
        <w:t xml:space="preserve"> настоящего Порядка, по форме согласно </w:t>
      </w:r>
      <w:hyperlink w:anchor="P2133" w:history="1">
        <w:r>
          <w:rPr>
            <w:color w:val="0000FF"/>
          </w:rPr>
          <w:t>приложению 14</w:t>
        </w:r>
      </w:hyperlink>
      <w:r>
        <w:t xml:space="preserve"> к настоящему Порядку;</w:t>
      </w:r>
    </w:p>
    <w:p w:rsidR="00E21686" w:rsidRDefault="00E21686">
      <w:pPr>
        <w:pStyle w:val="ConsPlusNormal"/>
        <w:spacing w:before="240"/>
        <w:ind w:firstLine="540"/>
        <w:jc w:val="both"/>
      </w:pPr>
      <w:r>
        <w:t xml:space="preserve">по направлению, указанному в </w:t>
      </w:r>
      <w:hyperlink w:anchor="P345" w:history="1">
        <w:r>
          <w:rPr>
            <w:color w:val="0000FF"/>
          </w:rPr>
          <w:t>подпункте 2 пункта 44</w:t>
        </w:r>
      </w:hyperlink>
      <w:r>
        <w:t xml:space="preserve"> настоящего Порядка, по форме согласно </w:t>
      </w:r>
      <w:hyperlink w:anchor="P2199" w:history="1">
        <w:r>
          <w:rPr>
            <w:color w:val="0000FF"/>
          </w:rPr>
          <w:t>приложению 15</w:t>
        </w:r>
      </w:hyperlink>
      <w:r>
        <w:t xml:space="preserve"> к настоящему Порядку;</w:t>
      </w:r>
    </w:p>
    <w:p w:rsidR="00E21686" w:rsidRDefault="00E21686">
      <w:pPr>
        <w:pStyle w:val="ConsPlusNormal"/>
        <w:spacing w:before="240"/>
        <w:ind w:firstLine="540"/>
        <w:jc w:val="both"/>
      </w:pPr>
      <w:r>
        <w:t>4) справку-расчет субсидии на стимулирование развития приоритетных подотраслей животноводства в двух экземплярах:</w:t>
      </w:r>
    </w:p>
    <w:p w:rsidR="00E21686" w:rsidRDefault="00E21686">
      <w:pPr>
        <w:pStyle w:val="ConsPlusNormal"/>
        <w:spacing w:before="240"/>
        <w:ind w:firstLine="540"/>
        <w:jc w:val="both"/>
      </w:pPr>
      <w:r>
        <w:t xml:space="preserve">по направлению, указанному в </w:t>
      </w:r>
      <w:hyperlink w:anchor="P344" w:history="1">
        <w:r>
          <w:rPr>
            <w:color w:val="0000FF"/>
          </w:rPr>
          <w:t>подпункте 1 пункта 44</w:t>
        </w:r>
      </w:hyperlink>
      <w:r>
        <w:t xml:space="preserve"> настоящего Порядка, по форме согласно </w:t>
      </w:r>
      <w:hyperlink w:anchor="P2259" w:history="1">
        <w:r>
          <w:rPr>
            <w:color w:val="0000FF"/>
          </w:rPr>
          <w:t>приложению 16</w:t>
        </w:r>
      </w:hyperlink>
      <w:r>
        <w:t xml:space="preserve"> к настоящему Порядку;</w:t>
      </w:r>
    </w:p>
    <w:p w:rsidR="00E21686" w:rsidRDefault="00E21686">
      <w:pPr>
        <w:pStyle w:val="ConsPlusNormal"/>
        <w:spacing w:before="240"/>
        <w:ind w:firstLine="540"/>
        <w:jc w:val="both"/>
      </w:pPr>
      <w:r>
        <w:lastRenderedPageBreak/>
        <w:t xml:space="preserve">по направлению, указанному в </w:t>
      </w:r>
      <w:hyperlink w:anchor="P345" w:history="1">
        <w:r>
          <w:rPr>
            <w:color w:val="0000FF"/>
          </w:rPr>
          <w:t>подпункте 2 пункта 44</w:t>
        </w:r>
      </w:hyperlink>
      <w:r>
        <w:t xml:space="preserve"> настоящего Порядка, по форме согласно </w:t>
      </w:r>
      <w:hyperlink w:anchor="P2358" w:history="1">
        <w:r>
          <w:rPr>
            <w:color w:val="0000FF"/>
          </w:rPr>
          <w:t>приложению 17</w:t>
        </w:r>
      </w:hyperlink>
      <w:r>
        <w:t xml:space="preserve"> к настоящему Порядку;</w:t>
      </w:r>
    </w:p>
    <w:p w:rsidR="00E21686" w:rsidRDefault="00E21686">
      <w:pPr>
        <w:pStyle w:val="ConsPlusNormal"/>
        <w:spacing w:before="240"/>
        <w:ind w:firstLine="540"/>
        <w:jc w:val="both"/>
      </w:pPr>
      <w:bookmarkStart w:id="50" w:name="P435"/>
      <w:bookmarkEnd w:id="50"/>
      <w:r>
        <w:t>5)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21686" w:rsidRDefault="00E21686">
      <w:pPr>
        <w:pStyle w:val="ConsPlusNormal"/>
        <w:spacing w:before="240"/>
        <w:ind w:firstLine="540"/>
        <w:jc w:val="both"/>
      </w:pPr>
      <w:bookmarkStart w:id="51" w:name="P436"/>
      <w:bookmarkEnd w:id="51"/>
      <w:r>
        <w:t>6) документы, выданные налоговым органом и фондом социального страхования,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предоставления субсидии;</w:t>
      </w:r>
    </w:p>
    <w:p w:rsidR="00E21686" w:rsidRDefault="00E21686">
      <w:pPr>
        <w:pStyle w:val="ConsPlusNormal"/>
        <w:spacing w:before="240"/>
        <w:ind w:firstLine="540"/>
        <w:jc w:val="both"/>
      </w:pPr>
      <w:r>
        <w:t xml:space="preserve">7) </w:t>
      </w:r>
      <w:hyperlink w:anchor="P2465" w:history="1">
        <w:r>
          <w:rPr>
            <w:color w:val="0000FF"/>
          </w:rPr>
          <w:t>опись</w:t>
        </w:r>
      </w:hyperlink>
      <w:r>
        <w:t xml:space="preserve"> прилагаемых к заявке документов, составленную по форме согласно приложению 18 к настоящему Порядку;</w:t>
      </w:r>
    </w:p>
    <w:p w:rsidR="00E21686" w:rsidRDefault="00E21686">
      <w:pPr>
        <w:pStyle w:val="ConsPlusNormal"/>
        <w:spacing w:before="240"/>
        <w:ind w:firstLine="540"/>
        <w:jc w:val="both"/>
      </w:pPr>
      <w:r>
        <w:t>8) отчетность за год, предшествующий году предоставления субсидии, по формам, утвержденным приказами Минсельхоза России и Министерства, в сроки, утвержденные приказом Министерства;</w:t>
      </w:r>
    </w:p>
    <w:p w:rsidR="00E21686" w:rsidRDefault="00E21686">
      <w:pPr>
        <w:pStyle w:val="ConsPlusNormal"/>
        <w:spacing w:before="240"/>
        <w:ind w:firstLine="540"/>
        <w:jc w:val="both"/>
      </w:pPr>
      <w:r>
        <w:t xml:space="preserve">9) отчет о достижении результата предоставления субсидии за год, предшествующий году предоставления субсидии (при предоставлении субсидии в 2021 году - отчет о достижении показателей, необходимых для достижения результата предоставления субсидии, в 2020 году, предшествующем году предоставления субсидии), и документы, подтверждающие наступление обстоятельств непреодолимой силы в году, предшествующем году предоставления субсидии, в случае их возникновения (представляются участниками отбора, являющимися получателями субсидии по направлениям, предусмотренным </w:t>
      </w:r>
      <w:hyperlink w:anchor="P343" w:history="1">
        <w:r>
          <w:rPr>
            <w:color w:val="0000FF"/>
          </w:rPr>
          <w:t>пунктом 44</w:t>
        </w:r>
      </w:hyperlink>
      <w:r>
        <w:t xml:space="preserve"> настоящего Порядка, в году, предшествующем году предоставления субсидии).</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435" w:history="1">
        <w:r>
          <w:rPr>
            <w:color w:val="0000FF"/>
          </w:rPr>
          <w:t>подпунктах 5</w:t>
        </w:r>
      </w:hyperlink>
      <w:r>
        <w:t xml:space="preserve"> и </w:t>
      </w:r>
      <w:hyperlink w:anchor="P436" w:history="1">
        <w:r>
          <w:rPr>
            <w:color w:val="0000FF"/>
          </w:rPr>
          <w:t>6</w:t>
        </w:r>
      </w:hyperlink>
      <w:r>
        <w:t xml:space="preserve"> настоящего пункта.</w:t>
      </w:r>
    </w:p>
    <w:p w:rsidR="00E21686" w:rsidRDefault="00E21686">
      <w:pPr>
        <w:pStyle w:val="ConsPlusNormal"/>
        <w:spacing w:before="240"/>
        <w:ind w:firstLine="540"/>
        <w:jc w:val="both"/>
      </w:pPr>
      <w:bookmarkStart w:id="52" w:name="P441"/>
      <w:bookmarkEnd w:id="52"/>
      <w:r>
        <w:t>51. Основания для отклонения заявки участника отбора:</w:t>
      </w:r>
    </w:p>
    <w:p w:rsidR="00E21686" w:rsidRDefault="00E21686">
      <w:pPr>
        <w:pStyle w:val="ConsPlusNormal"/>
        <w:spacing w:before="240"/>
        <w:ind w:firstLine="540"/>
        <w:jc w:val="both"/>
      </w:pPr>
      <w:r>
        <w:t xml:space="preserve">1) несоответствие участника отбора категории получателей субсидий или критериям отбора получателей субсидий, указанным в </w:t>
      </w:r>
      <w:hyperlink w:anchor="P343" w:history="1">
        <w:r>
          <w:rPr>
            <w:color w:val="0000FF"/>
          </w:rPr>
          <w:t>пунктах 43</w:t>
        </w:r>
      </w:hyperlink>
      <w:r>
        <w:t xml:space="preserve"> и </w:t>
      </w:r>
      <w:hyperlink w:anchor="P401" w:history="1">
        <w:r>
          <w:rPr>
            <w:color w:val="0000FF"/>
          </w:rPr>
          <w:t>48</w:t>
        </w:r>
      </w:hyperlink>
      <w:r>
        <w:t xml:space="preserve"> настоящего Порядка;</w:t>
      </w:r>
    </w:p>
    <w:p w:rsidR="00E21686" w:rsidRDefault="00E21686">
      <w:pPr>
        <w:pStyle w:val="ConsPlusNormal"/>
        <w:spacing w:before="240"/>
        <w:ind w:firstLine="540"/>
        <w:jc w:val="both"/>
      </w:pPr>
      <w:r>
        <w:t xml:space="preserve">2) несоответствие участника отбора требованиям, указанным в </w:t>
      </w:r>
      <w:hyperlink w:anchor="P409" w:history="1">
        <w:r>
          <w:rPr>
            <w:color w:val="0000FF"/>
          </w:rPr>
          <w:t>пункте 49</w:t>
        </w:r>
      </w:hyperlink>
      <w:r>
        <w:t xml:space="preserve"> настоящего Порядка;</w:t>
      </w:r>
    </w:p>
    <w:p w:rsidR="00E21686" w:rsidRDefault="00E21686">
      <w:pPr>
        <w:pStyle w:val="ConsPlusNormal"/>
        <w:spacing w:before="240"/>
        <w:ind w:firstLine="540"/>
        <w:jc w:val="both"/>
      </w:pPr>
      <w:r>
        <w:t>3)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21686" w:rsidRDefault="00E21686">
      <w:pPr>
        <w:pStyle w:val="ConsPlusNormal"/>
        <w:spacing w:before="240"/>
        <w:ind w:firstLine="540"/>
        <w:jc w:val="both"/>
      </w:pPr>
      <w:r>
        <w:t>4)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rsidR="00E21686" w:rsidRDefault="00E21686">
      <w:pPr>
        <w:pStyle w:val="ConsPlusNormal"/>
        <w:spacing w:before="240"/>
        <w:ind w:firstLine="540"/>
        <w:jc w:val="both"/>
      </w:pPr>
      <w:r>
        <w:t>5) подача участником отбора заявки после даты и (или) времени, определенных для подачи заявок.</w:t>
      </w:r>
    </w:p>
    <w:p w:rsidR="00E21686" w:rsidRDefault="00E21686">
      <w:pPr>
        <w:pStyle w:val="ConsPlusNormal"/>
        <w:spacing w:before="240"/>
        <w:ind w:firstLine="540"/>
        <w:jc w:val="both"/>
      </w:pPr>
      <w:r>
        <w:t>Отклонение заявки участника отбора осуществляется в случае наличия любого из оснований, предусмотренных настоящим пунктом.</w:t>
      </w:r>
    </w:p>
    <w:p w:rsidR="00E21686" w:rsidRDefault="00E21686">
      <w:pPr>
        <w:pStyle w:val="ConsPlusNormal"/>
        <w:spacing w:before="240"/>
        <w:ind w:firstLine="540"/>
        <w:jc w:val="both"/>
      </w:pPr>
      <w:r>
        <w:t>52. Основания для отказа в предоставлении субсидии:</w:t>
      </w:r>
    </w:p>
    <w:p w:rsidR="00E21686" w:rsidRDefault="00E21686">
      <w:pPr>
        <w:pStyle w:val="ConsPlusNormal"/>
        <w:spacing w:before="240"/>
        <w:ind w:firstLine="540"/>
        <w:jc w:val="both"/>
      </w:pPr>
      <w:r>
        <w:t xml:space="preserve">1) несоответствие представленных получателем субсидии документов требованиям, определенным в соответствии с </w:t>
      </w:r>
      <w:hyperlink w:anchor="P106" w:history="1">
        <w:r>
          <w:rPr>
            <w:color w:val="0000FF"/>
          </w:rPr>
          <w:t>пунктом 9</w:t>
        </w:r>
      </w:hyperlink>
      <w:r>
        <w:t xml:space="preserve"> настоящего Порядка, или непредставление (представление не в полном объеме) указанных документов;</w:t>
      </w:r>
    </w:p>
    <w:p w:rsidR="00E21686" w:rsidRDefault="00E21686">
      <w:pPr>
        <w:pStyle w:val="ConsPlusNormal"/>
        <w:spacing w:before="240"/>
        <w:ind w:firstLine="540"/>
        <w:jc w:val="both"/>
      </w:pPr>
      <w:r>
        <w:lastRenderedPageBreak/>
        <w:t>2) уклонение победителя отбора от заключения Соглашения;</w:t>
      </w:r>
    </w:p>
    <w:p w:rsidR="00E21686" w:rsidRDefault="00E21686">
      <w:pPr>
        <w:pStyle w:val="ConsPlusNormal"/>
        <w:spacing w:before="240"/>
        <w:ind w:firstLine="540"/>
        <w:jc w:val="both"/>
      </w:pPr>
      <w:bookmarkStart w:id="53" w:name="P451"/>
      <w:bookmarkEnd w:id="53"/>
      <w:r>
        <w:t>3) неисполнение обязанности победителя отбора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w:t>
      </w:r>
    </w:p>
    <w:p w:rsidR="00E21686" w:rsidRDefault="00E21686">
      <w:pPr>
        <w:pStyle w:val="ConsPlusNormal"/>
        <w:spacing w:before="240"/>
        <w:ind w:firstLine="540"/>
        <w:jc w:val="both"/>
      </w:pPr>
      <w:r>
        <w:t>4) установление факта недостоверности представленной получателем субсидии информации.</w:t>
      </w:r>
    </w:p>
    <w:p w:rsidR="00E21686" w:rsidRDefault="00E21686">
      <w:pPr>
        <w:pStyle w:val="ConsPlusNormal"/>
        <w:spacing w:before="240"/>
        <w:ind w:firstLine="540"/>
        <w:jc w:val="both"/>
      </w:pPr>
      <w:r>
        <w:t xml:space="preserve">53. Рассмотрение заявок участников отбора осуществляется Министерством в срок не более 15 рабочих дней со дня, следующего за днем истечения срока представления заявок, путем проверки документов, предусмотренных </w:t>
      </w:r>
      <w:hyperlink w:anchor="P426" w:history="1">
        <w:r>
          <w:rPr>
            <w:color w:val="0000FF"/>
          </w:rPr>
          <w:t>пунктом 50</w:t>
        </w:r>
      </w:hyperlink>
      <w:r>
        <w:t xml:space="preserve"> настоящего Порядка, на предмет соответствия участников отбора категории и критериям отбора, предусмотренным </w:t>
      </w:r>
      <w:hyperlink w:anchor="P341" w:history="1">
        <w:r>
          <w:rPr>
            <w:color w:val="0000FF"/>
          </w:rPr>
          <w:t>пунктами 43</w:t>
        </w:r>
      </w:hyperlink>
      <w:r>
        <w:t xml:space="preserve"> и </w:t>
      </w:r>
      <w:hyperlink w:anchor="P401" w:history="1">
        <w:r>
          <w:rPr>
            <w:color w:val="0000FF"/>
          </w:rPr>
          <w:t>48</w:t>
        </w:r>
      </w:hyperlink>
      <w:r>
        <w:t xml:space="preserve"> настоящего Порядка соответственно, а также требованиям к участникам отбора, предусмотренным </w:t>
      </w:r>
      <w:hyperlink w:anchor="P409" w:history="1">
        <w:r>
          <w:rPr>
            <w:color w:val="0000FF"/>
          </w:rPr>
          <w:t>пунктом 49</w:t>
        </w:r>
      </w:hyperlink>
      <w:r>
        <w:t xml:space="preserve"> настоящего Порядка, в том числе запрашивает в порядке межведомственного информационного взаимодействия документы (информацию, содержащуюся в них), предусмотренные </w:t>
      </w:r>
      <w:hyperlink w:anchor="P435" w:history="1">
        <w:r>
          <w:rPr>
            <w:color w:val="0000FF"/>
          </w:rPr>
          <w:t>подпунктами 5</w:t>
        </w:r>
      </w:hyperlink>
      <w:r>
        <w:t xml:space="preserve"> и </w:t>
      </w:r>
      <w:hyperlink w:anchor="P436" w:history="1">
        <w:r>
          <w:rPr>
            <w:color w:val="0000FF"/>
          </w:rPr>
          <w:t>6 пункта 50</w:t>
        </w:r>
      </w:hyperlink>
      <w:r>
        <w:t xml:space="preserve"> настоящего Порядка, в случае непредставления их участниками отбора.</w:t>
      </w:r>
    </w:p>
    <w:p w:rsidR="00E21686" w:rsidRDefault="00E21686">
      <w:pPr>
        <w:pStyle w:val="ConsPlusNormal"/>
        <w:spacing w:before="240"/>
        <w:ind w:firstLine="540"/>
        <w:jc w:val="both"/>
      </w:pPr>
      <w:r>
        <w:t xml:space="preserve">В случаях, предусмотренных </w:t>
      </w:r>
      <w:hyperlink w:anchor="P441" w:history="1">
        <w:r>
          <w:rPr>
            <w:color w:val="0000FF"/>
          </w:rPr>
          <w:t>пунктом 51</w:t>
        </w:r>
      </w:hyperlink>
      <w:r>
        <w:t xml:space="preserve"> настоящего Порядка, Министерство направляет участнику отбора посредством электронной почты на адрес, указанный в информации об участнике отбора, уведомление об отклонении его заявки с указанием причин отклонения в течение 10 рабочих дней со дня, следующего за днем окончания срока рассмотрения заявок участников отбора.</w:t>
      </w:r>
    </w:p>
    <w:p w:rsidR="00E21686" w:rsidRDefault="00E21686">
      <w:pPr>
        <w:pStyle w:val="ConsPlusNormal"/>
        <w:spacing w:before="240"/>
        <w:ind w:firstLine="540"/>
        <w:jc w:val="both"/>
      </w:pPr>
      <w:r>
        <w:t>Участники отбора, заявки которых не были отклонены, признаются победителями отбора - получателями субсидии.</w:t>
      </w:r>
    </w:p>
    <w:p w:rsidR="00E21686" w:rsidRDefault="00E21686">
      <w:pPr>
        <w:pStyle w:val="ConsPlusNormal"/>
        <w:spacing w:before="240"/>
        <w:ind w:firstLine="540"/>
        <w:jc w:val="both"/>
      </w:pPr>
      <w:r>
        <w:t>Министерство в течение 5 рабочих дней со дня, следующего за днем окончания срока рассмотрения заявок:</w:t>
      </w:r>
    </w:p>
    <w:p w:rsidR="00E21686" w:rsidRDefault="00E21686">
      <w:pPr>
        <w:pStyle w:val="ConsPlusNormal"/>
        <w:spacing w:before="240"/>
        <w:ind w:firstLine="540"/>
        <w:jc w:val="both"/>
      </w:pPr>
      <w:r>
        <w:t xml:space="preserve">формирует перечень получателей субсидии по каждому направлению, предусмотренному </w:t>
      </w:r>
      <w:hyperlink w:anchor="P343" w:history="1">
        <w:r>
          <w:rPr>
            <w:color w:val="0000FF"/>
          </w:rPr>
          <w:t>пунктом 44</w:t>
        </w:r>
      </w:hyperlink>
      <w:r>
        <w:t xml:space="preserve"> настоящего Порядка, и направляет его в Министерство финансов Челябинской области. Министерство финансов Челябинской области направляет перечень получателей в Управление Федерального казначейства по Челябинской области для осуществления казначейского сопровождения субсидий;</w:t>
      </w:r>
    </w:p>
    <w:p w:rsidR="00E21686" w:rsidRDefault="00E21686">
      <w:pPr>
        <w:pStyle w:val="ConsPlusNormal"/>
        <w:spacing w:before="240"/>
        <w:ind w:firstLine="540"/>
        <w:jc w:val="both"/>
      </w:pPr>
      <w:r>
        <w:t>направляет получателям субсидии посредством электронной почты на адрес, указанный в информации об участнике отбора, уведомление о признании их победителями отбора, а также о необходимости открытия лицевого счета для учета операций неучастника бюджетного процесса в Управлении Федерального казначейства по Челябинской области и заключении Соглашения.</w:t>
      </w:r>
    </w:p>
    <w:p w:rsidR="00E21686" w:rsidRDefault="00E21686">
      <w:pPr>
        <w:pStyle w:val="ConsPlusNormal"/>
        <w:spacing w:before="240"/>
        <w:ind w:firstLine="540"/>
        <w:jc w:val="both"/>
      </w:pPr>
      <w:r>
        <w:t>54. Получатель субсидии в течение 5 рабочих дней со дня, следующего за днем окончания срока направления уведомления победителя, представляет в Управление Федерального казначейства по Челябинской области документы, необходимые для открытия лицевого счета.</w:t>
      </w:r>
    </w:p>
    <w:p w:rsidR="00E21686" w:rsidRDefault="00E21686">
      <w:pPr>
        <w:pStyle w:val="ConsPlusNormal"/>
        <w:spacing w:before="240"/>
        <w:ind w:firstLine="540"/>
        <w:jc w:val="both"/>
      </w:pPr>
      <w:r>
        <w:t>Получатель субсидии в течение 3 рабочих дней со дня, следующего за днем открытия лицевого счета в Управлении Федерального казначейства по Челябинской области, представляет в Министерство информацию (документ) об открытии лицевого счета, выданную Управлением Федерального казначейства по Челябинской области, с указанием реквизитов лицевого счета.</w:t>
      </w:r>
    </w:p>
    <w:p w:rsidR="00E21686" w:rsidRDefault="00E21686">
      <w:pPr>
        <w:pStyle w:val="ConsPlusNormal"/>
        <w:spacing w:before="240"/>
        <w:ind w:firstLine="540"/>
        <w:jc w:val="both"/>
      </w:pPr>
      <w:r>
        <w:t xml:space="preserve">В случае, если получатель субсидии не представил в Министерство информацию (документ) об открытии лицевого счета, выданную Управлением Федерального казначейства по Челябинской области, в срок, предусмотренный настоящим пунктом, в соответствии с </w:t>
      </w:r>
      <w:hyperlink w:anchor="P451" w:history="1">
        <w:r>
          <w:rPr>
            <w:color w:val="0000FF"/>
          </w:rPr>
          <w:t>подпунктом 3 пункта 52</w:t>
        </w:r>
      </w:hyperlink>
      <w:r>
        <w:t xml:space="preserve"> настоящего Порядка ему направляется отказ в предоставлении субсидии в течение 2 рабочих дней со дня, следующего за днем окончания срока представления документов, установленных настоящим пунктом,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bookmarkStart w:id="54" w:name="P462"/>
      <w:bookmarkEnd w:id="54"/>
      <w:r>
        <w:lastRenderedPageBreak/>
        <w:t xml:space="preserve">55. Министерство в течение 5 рабочих дней со дня, следующего за днем представления получателями субсидии документов, предусмотренных </w:t>
      </w:r>
      <w:hyperlink w:anchor="P426" w:history="1">
        <w:r>
          <w:rPr>
            <w:color w:val="0000FF"/>
          </w:rPr>
          <w:t>пунктом 50</w:t>
        </w:r>
      </w:hyperlink>
      <w:r>
        <w:t xml:space="preserve"> настоящего Порядка, составляет сводный реестр получателей субсидии по каждому направлению, предусмотренному </w:t>
      </w:r>
      <w:hyperlink w:anchor="P343" w:history="1">
        <w:r>
          <w:rPr>
            <w:color w:val="0000FF"/>
          </w:rPr>
          <w:t>пунктом 44</w:t>
        </w:r>
      </w:hyperlink>
      <w:r>
        <w:t xml:space="preserve"> настоящего Порядка (далее именуется - Сводный реестр), и заключает Соглашения с получателями субсидий, предусматривающие положение о казначейском сопровождении, установленное правилами казначейского сопровождения в соответствии с бюджетным законодательством Российской Федерации, в течение 10 рабочих дней со дня составления Сводного реестра.</w:t>
      </w:r>
    </w:p>
    <w:p w:rsidR="00E21686" w:rsidRDefault="00E21686">
      <w:pPr>
        <w:pStyle w:val="ConsPlusNormal"/>
        <w:spacing w:before="240"/>
        <w:ind w:firstLine="540"/>
        <w:jc w:val="both"/>
      </w:pPr>
      <w:r>
        <w:t>На основании Сводных реестров Министерство в течение 2 рабочих дней со дня окончания срока заключения Соглашений формирует реестры получателей субсидий (далее именуются - Реестры) в пределах доведенных в установленном законодательством порядке предельных объемов финансирования на указанные цели.</w:t>
      </w:r>
    </w:p>
    <w:p w:rsidR="00E21686" w:rsidRDefault="00E21686">
      <w:pPr>
        <w:pStyle w:val="ConsPlusNormal"/>
        <w:spacing w:before="240"/>
        <w:ind w:firstLine="540"/>
        <w:jc w:val="both"/>
      </w:pPr>
      <w:r>
        <w:t>В случае недостаточности доведенных предельных объемов финансирования для оплаты Сводных реестров Министерство производит уменьшение суммы выплаты субсидий пропорционально для всех получателей субсидий, включенных в Сводные реестры.</w:t>
      </w:r>
    </w:p>
    <w:p w:rsidR="00E21686" w:rsidRDefault="00E21686">
      <w:pPr>
        <w:pStyle w:val="ConsPlusNormal"/>
        <w:spacing w:before="240"/>
        <w:ind w:firstLine="540"/>
        <w:jc w:val="both"/>
      </w:pPr>
      <w:r>
        <w:t xml:space="preserve">В случае если между Министерством и получателем субсидии не заключено Соглашение в срок, указанный в </w:t>
      </w:r>
      <w:hyperlink w:anchor="P462" w:history="1">
        <w:r>
          <w:rPr>
            <w:color w:val="0000FF"/>
          </w:rPr>
          <w:t>абзаце первом</w:t>
        </w:r>
      </w:hyperlink>
      <w:r>
        <w:t xml:space="preserve"> настоящего пункта, по не зависящим от Министерства причинам, Министерство направляет получателю субсидии отказ в предоставлении субсидии в течение 2 рабочих дней со дня, следующего за днем окончания срока, установленного для заключения Соглашения,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r>
        <w:t xml:space="preserve">При доведении Министерством финансов Челябинской области дополнительных предельных объемов финансирования Министерство в течение 3 рабочих дней со дня их доведения формирует дополнительный реестр получателей субсидий по каждому направлению, предусмотренному </w:t>
      </w:r>
      <w:hyperlink w:anchor="P343" w:history="1">
        <w:r>
          <w:rPr>
            <w:color w:val="0000FF"/>
          </w:rPr>
          <w:t>пунктом 44</w:t>
        </w:r>
      </w:hyperlink>
      <w:r>
        <w:t xml:space="preserve"> настоящего Порядка (далее именуется - Дополнительный реестр).</w:t>
      </w:r>
    </w:p>
    <w:p w:rsidR="00E21686" w:rsidRDefault="00E21686">
      <w:pPr>
        <w:pStyle w:val="ConsPlusNormal"/>
        <w:spacing w:before="240"/>
        <w:ind w:firstLine="540"/>
        <w:jc w:val="both"/>
      </w:pPr>
      <w:r>
        <w:t>На основании Реестра (Дополнительного реестра) Министерство в течение 3 рабочих дней со дня, следующего за днем его составления, принимает решение о предоставлении субсидии путем формирования заявки на перечисление субсидии и направляет ее в Министерство финансов Челябинской области для дальнейшего перечисления средств субсидий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Перечисление средств субсидии получателям субсидии осуществляется не позднее 10 рабочего дня, следующего за днем принятия Министерством решения о предоставлении субсидии.</w:t>
      </w:r>
    </w:p>
    <w:p w:rsidR="00E21686" w:rsidRDefault="00E21686">
      <w:pPr>
        <w:pStyle w:val="ConsPlusNormal"/>
        <w:spacing w:before="240"/>
        <w:ind w:firstLine="540"/>
        <w:jc w:val="both"/>
      </w:pPr>
      <w:r>
        <w:t>Операции по списанию средств с лицевых счетов получателей субсидии проводятся после осуществления Управлением Федерального казначейства по Челябинской области санкционирования расходов в порядке, установленном Министерством финансов Российской Федерации.</w:t>
      </w:r>
    </w:p>
    <w:p w:rsidR="00E21686" w:rsidRDefault="00E21686">
      <w:pPr>
        <w:pStyle w:val="ConsPlusNormal"/>
        <w:spacing w:before="240"/>
        <w:ind w:firstLine="540"/>
        <w:jc w:val="both"/>
      </w:pPr>
      <w:r>
        <w:t xml:space="preserve">56. В случае увеличения бюджетных ассигнований и лимитов бюджетных обязательств в областном бюджете на текущий год и (или) в результате перераспределения денежных средств между направлениями, установленными </w:t>
      </w:r>
      <w:hyperlink w:anchor="P55" w:history="1">
        <w:r>
          <w:rPr>
            <w:color w:val="0000FF"/>
          </w:rPr>
          <w:t>пунктом 5</w:t>
        </w:r>
      </w:hyperlink>
      <w:r>
        <w:t xml:space="preserve"> настоящего Порядка, в период после перечисления в текущем году субсидий по направлениям, указанным в </w:t>
      </w:r>
      <w:hyperlink w:anchor="P343" w:history="1">
        <w:r>
          <w:rPr>
            <w:color w:val="0000FF"/>
          </w:rPr>
          <w:t>пункте 44</w:t>
        </w:r>
      </w:hyperlink>
      <w:r>
        <w:t xml:space="preserve"> настоящего Порядка, Министерство размещает на своем официальном сайте информацию о дополнительных лимитах бюджетных обязательств (далее именуется - дополнительные средства).</w:t>
      </w:r>
    </w:p>
    <w:p w:rsidR="00E21686" w:rsidRDefault="00E21686">
      <w:pPr>
        <w:pStyle w:val="ConsPlusNormal"/>
        <w:spacing w:before="240"/>
        <w:ind w:firstLine="540"/>
        <w:jc w:val="both"/>
      </w:pPr>
      <w:r>
        <w:t>Информация о дополнительных средствах должна быть размещена на официальном сайте Министерства в течение 3 рабочих дней со дня, следующего за днем внесения изменений в соглашение о предоставлении субсидии из федерального бюджета бюджету субъекта Российской Федерации, заключенное между Правительством Челябинской области и Минсельхозом России.</w:t>
      </w:r>
    </w:p>
    <w:p w:rsidR="00E21686" w:rsidRDefault="00E21686">
      <w:pPr>
        <w:pStyle w:val="ConsPlusNormal"/>
        <w:spacing w:before="240"/>
        <w:ind w:firstLine="540"/>
        <w:jc w:val="both"/>
      </w:pPr>
      <w:r>
        <w:t xml:space="preserve">Распределение дополнительных средств осуществляется пропорционально суммам, указанным в справках-расчетах субсидий, на основании документов, предусмотренных </w:t>
      </w:r>
      <w:hyperlink w:anchor="P426" w:history="1">
        <w:r>
          <w:rPr>
            <w:color w:val="0000FF"/>
          </w:rPr>
          <w:t xml:space="preserve">пунктом </w:t>
        </w:r>
        <w:r>
          <w:rPr>
            <w:color w:val="0000FF"/>
          </w:rPr>
          <w:lastRenderedPageBreak/>
          <w:t>50</w:t>
        </w:r>
      </w:hyperlink>
      <w:r>
        <w:t xml:space="preserve"> настоящего Порядка.</w:t>
      </w:r>
    </w:p>
    <w:p w:rsidR="00E21686" w:rsidRDefault="00E21686">
      <w:pPr>
        <w:pStyle w:val="ConsPlusNormal"/>
        <w:spacing w:before="240"/>
        <w:ind w:firstLine="540"/>
        <w:jc w:val="both"/>
      </w:pPr>
      <w:r>
        <w:t xml:space="preserve">Размер субсидии с учетом дополнительного распределения выделенных средств в соответствии с настоящим пунктом не должен превышать размера субсидии, рассчитанного в соответствии с </w:t>
      </w:r>
      <w:hyperlink w:anchor="P383" w:history="1">
        <w:r>
          <w:rPr>
            <w:color w:val="0000FF"/>
          </w:rPr>
          <w:t>пунктом 47</w:t>
        </w:r>
      </w:hyperlink>
      <w:r>
        <w:t xml:space="preserve"> настоящего Порядка.</w:t>
      </w:r>
    </w:p>
    <w:p w:rsidR="00E21686" w:rsidRDefault="00E21686">
      <w:pPr>
        <w:pStyle w:val="ConsPlusNormal"/>
        <w:spacing w:before="240"/>
        <w:ind w:firstLine="540"/>
        <w:jc w:val="both"/>
      </w:pPr>
      <w:r>
        <w:t>Министерство в течение 15 рабочих дней со дня, следующего за днем доведения дополнительных средств, производит перерасчет субсидий по каждому получателю субсидии, составляет дополнительный сводный реестр получателей субсидий для перечисления дополнительных средств по итогам перерасчета субсидий.</w:t>
      </w:r>
    </w:p>
    <w:p w:rsidR="00E21686" w:rsidRDefault="00E21686">
      <w:pPr>
        <w:pStyle w:val="ConsPlusNormal"/>
        <w:spacing w:before="240"/>
        <w:ind w:firstLine="540"/>
        <w:jc w:val="both"/>
      </w:pPr>
      <w:r>
        <w:t>Министерство в течение 3 рабочих дней со дня, следующего за днем составления дополнительного сводного реестра получателей субсидии, принимает решение о перечислении дополнительных средств субсидии путем формирования заявки на перечисление дополнительных средств субсидии и направляет ее в Министерство финансов Челябинской области для дальнейшего перечисления дополнительных средств субсидии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Перечисление дополнительных средств субсидии получателям субсидии осуществляется в течение 10 рабочих дней со дня, следующего за днем принятия решения об их перечислении.</w:t>
      </w:r>
    </w:p>
    <w:p w:rsidR="00E21686" w:rsidRDefault="00E21686">
      <w:pPr>
        <w:pStyle w:val="ConsPlusNormal"/>
        <w:spacing w:before="240"/>
        <w:ind w:firstLine="540"/>
        <w:jc w:val="both"/>
      </w:pPr>
      <w:r>
        <w:t>57. В случае увеличения в текущем году на основании постановления Правительства Челябинской области определенных настоящим Порядком ставок субсидий в период после перечисления в текущем году субсидий получателям субсидий перерасчет субсидий осуществляется исходя из разницы между первоначальным и увеличенным размером субсидии (далее именуется - Уточненный размер субсидий).</w:t>
      </w:r>
    </w:p>
    <w:p w:rsidR="00E21686" w:rsidRDefault="00E21686">
      <w:pPr>
        <w:pStyle w:val="ConsPlusNormal"/>
        <w:spacing w:before="240"/>
        <w:ind w:firstLine="540"/>
        <w:jc w:val="both"/>
      </w:pPr>
      <w:r>
        <w:t>Информация об увеличении в текущем году на основании постановления Правительства Челябинской области определенных настоящим Порядком ставок субсидий, а также информация о начале приема документов на перерасчет субсидий размещается на официальном сайте Министерства в течение 7 рабочих дней со дня, следующего за днем вступления в силу постановления Правительства Челябинской области, предусматривающего увеличение ставок субсидий.</w:t>
      </w:r>
    </w:p>
    <w:p w:rsidR="00E21686" w:rsidRDefault="00E21686">
      <w:pPr>
        <w:pStyle w:val="ConsPlusNormal"/>
        <w:spacing w:before="240"/>
        <w:ind w:firstLine="540"/>
        <w:jc w:val="both"/>
      </w:pPr>
      <w:bookmarkStart w:id="55" w:name="P479"/>
      <w:bookmarkEnd w:id="55"/>
      <w:r>
        <w:t xml:space="preserve">Справки-расчеты субсидий по формам согласно </w:t>
      </w:r>
      <w:hyperlink w:anchor="P2259" w:history="1">
        <w:r>
          <w:rPr>
            <w:color w:val="0000FF"/>
          </w:rPr>
          <w:t>приложению 16</w:t>
        </w:r>
      </w:hyperlink>
      <w:r>
        <w:t xml:space="preserve"> и (или) </w:t>
      </w:r>
      <w:hyperlink w:anchor="P2358" w:history="1">
        <w:r>
          <w:rPr>
            <w:color w:val="0000FF"/>
          </w:rPr>
          <w:t>приложению 17</w:t>
        </w:r>
      </w:hyperlink>
      <w:r>
        <w:t xml:space="preserve"> к настоящему Порядку представляются получателями субсидий в Министерство в течение 30 календарных дней со дня вступления в силу постановления Правительства Челябинской области, предусматривающего увеличение ставок субсидий.</w:t>
      </w:r>
    </w:p>
    <w:p w:rsidR="00E21686" w:rsidRDefault="00E21686">
      <w:pPr>
        <w:pStyle w:val="ConsPlusNormal"/>
        <w:spacing w:before="240"/>
        <w:ind w:firstLine="540"/>
        <w:jc w:val="both"/>
      </w:pPr>
      <w:r>
        <w:t xml:space="preserve">Министерство в течение 3 рабочих дней со дня, следующего за днем окончания представления документов, указанных в </w:t>
      </w:r>
      <w:hyperlink w:anchor="P479" w:history="1">
        <w:r>
          <w:rPr>
            <w:color w:val="0000FF"/>
          </w:rPr>
          <w:t>абзаце третьем</w:t>
        </w:r>
      </w:hyperlink>
      <w:r>
        <w:t xml:space="preserve"> настоящего пункта, составляет уточненные реестры для перечисления Уточненного размера субсидий, принимает решение о перечислении Уточненного размера субсидий путем формирования заявки на оплату расходов и направляет ее в Министерство финансов Челябинской области для дальнейшего перечисления средств субсидии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Перечисление средств Уточненного размера субсидий получателям субсидии осуществляется в течение 10 рабочих дней со дня, следующего за днем принятия решения об их перечислении.</w:t>
      </w:r>
    </w:p>
    <w:p w:rsidR="00E21686" w:rsidRDefault="00E21686">
      <w:pPr>
        <w:pStyle w:val="ConsPlusNormal"/>
        <w:spacing w:before="240"/>
        <w:ind w:firstLine="540"/>
        <w:jc w:val="both"/>
      </w:pPr>
      <w:r>
        <w:t>58. Остатки средств субсидии, находящиеся на лицевых счетах получателей субсидии и не использованные в срок до 31 октября года предоставления субсидии включительно, подлежат возврату в областной бюджет.</w:t>
      </w:r>
    </w:p>
    <w:p w:rsidR="00E21686" w:rsidRDefault="00E21686">
      <w:pPr>
        <w:pStyle w:val="ConsPlusNormal"/>
        <w:spacing w:before="240"/>
        <w:ind w:firstLine="540"/>
        <w:jc w:val="both"/>
      </w:pPr>
      <w:r>
        <w:t>59. В случае нарушения условий предоставления субсидий, установленных при их предоставлении, выявленного по фактам проверок, проведенных Министерством и Главным контрольным управлением Челябинской области, предоставленные субсидии подлежат возврату в областной бюджет в полном объеме.</w:t>
      </w:r>
    </w:p>
    <w:p w:rsidR="00E21686" w:rsidRDefault="00E21686">
      <w:pPr>
        <w:pStyle w:val="ConsPlusNormal"/>
        <w:spacing w:before="240"/>
        <w:ind w:firstLine="540"/>
        <w:jc w:val="both"/>
      </w:pPr>
      <w:r>
        <w:lastRenderedPageBreak/>
        <w:t>60. Получатель субсидии принимает на себя обязательство по достижению результата предоставления субсидии, установленного в Соглашении, по состоянию на 31 декабря года предоставления субсидии.</w:t>
      </w:r>
    </w:p>
    <w:p w:rsidR="00E21686" w:rsidRDefault="00E21686">
      <w:pPr>
        <w:pStyle w:val="ConsPlusNormal"/>
        <w:spacing w:before="240"/>
        <w:ind w:firstLine="540"/>
        <w:jc w:val="both"/>
      </w:pPr>
      <w:r>
        <w:t>61. Контроль достижения результата предоставления субсидии осуществляется Министерством в году, следующем за годом предоставления субсидии, по каждому получателю субсидии на основании отчета о достижении результата предоставления субсидии, предусмотренного Соглашением.</w:t>
      </w:r>
    </w:p>
    <w:p w:rsidR="00E21686" w:rsidRDefault="00E21686">
      <w:pPr>
        <w:pStyle w:val="ConsPlusNormal"/>
        <w:spacing w:before="240"/>
        <w:ind w:firstLine="540"/>
        <w:jc w:val="both"/>
      </w:pPr>
      <w:r>
        <w:t xml:space="preserve">В случае наступления обстоятельств, предусмотренных </w:t>
      </w:r>
      <w:hyperlink w:anchor="P101" w:history="1">
        <w:r>
          <w:rPr>
            <w:color w:val="0000FF"/>
          </w:rPr>
          <w:t>пунктом 7</w:t>
        </w:r>
      </w:hyperlink>
      <w:r>
        <w:t xml:space="preserve"> настоящего Порядка, подтверждающие документы прилагаются к отчету о достижении результата предоставления субсидии.</w:t>
      </w:r>
    </w:p>
    <w:p w:rsidR="00E21686" w:rsidRDefault="00E21686">
      <w:pPr>
        <w:pStyle w:val="ConsPlusNormal"/>
        <w:spacing w:before="240"/>
        <w:ind w:firstLine="540"/>
        <w:jc w:val="both"/>
      </w:pPr>
      <w:r>
        <w:t>Контроль целевого использования средств субсидии осуществляется Министерством на основании отчета об осуществлении расходов, источником финансового обеспечения которых является субсидия, представляемым получателем субсидии в срок до 1 июля года, следующего за годом предоставления субсидии.</w:t>
      </w:r>
    </w:p>
    <w:p w:rsidR="00E21686" w:rsidRDefault="00E21686">
      <w:pPr>
        <w:pStyle w:val="ConsPlusNormal"/>
        <w:spacing w:before="240"/>
        <w:ind w:firstLine="540"/>
        <w:jc w:val="both"/>
      </w:pPr>
      <w:r>
        <w:t>62. В случае, если по результатам проверок, проведенных Министерством, выявлено недостижение результата предоставления субсидии получателем субсидии, не участвующим в отборе на предоставление субсидии в году, следующем за годом предоставления субсидии, Министерство принимает решение о возврате части предоставленной субсидии путем направления требования о возврате, при этом объем средств субсидии, подлежащих возврату в бюджет (V</w:t>
      </w:r>
      <w:r>
        <w:rPr>
          <w:vertAlign w:val="subscript"/>
        </w:rPr>
        <w:t>возврата</w:t>
      </w:r>
      <w:r>
        <w:t>), рассчитывается по формуле:</w:t>
      </w:r>
    </w:p>
    <w:p w:rsidR="00E21686" w:rsidRDefault="00E21686">
      <w:pPr>
        <w:pStyle w:val="ConsPlusNormal"/>
        <w:jc w:val="both"/>
      </w:pPr>
    </w:p>
    <w:p w:rsidR="00E21686" w:rsidRDefault="00E21686">
      <w:pPr>
        <w:pStyle w:val="ConsPlusNormal"/>
        <w:jc w:val="center"/>
      </w:pPr>
      <w:r>
        <w:t>V</w:t>
      </w:r>
      <w:r>
        <w:rPr>
          <w:vertAlign w:val="subscript"/>
        </w:rPr>
        <w:t>возврата</w:t>
      </w:r>
      <w:r>
        <w:t xml:space="preserve"> = (V</w:t>
      </w:r>
      <w:r>
        <w:rPr>
          <w:vertAlign w:val="subscript"/>
        </w:rPr>
        <w:t>субсидии</w:t>
      </w:r>
      <w:r>
        <w:t xml:space="preserve"> x (1 - (O</w:t>
      </w:r>
      <w:r>
        <w:rPr>
          <w:vertAlign w:val="subscript"/>
        </w:rPr>
        <w:t>ф</w:t>
      </w:r>
      <w:r>
        <w:t xml:space="preserve"> / O</w:t>
      </w:r>
      <w:r>
        <w:rPr>
          <w:vertAlign w:val="subscript"/>
        </w:rPr>
        <w:t>п</w:t>
      </w:r>
      <w:r>
        <w:t>)) x 0,1, где:</w:t>
      </w:r>
    </w:p>
    <w:p w:rsidR="00E21686" w:rsidRDefault="00E21686">
      <w:pPr>
        <w:pStyle w:val="ConsPlusNormal"/>
        <w:jc w:val="both"/>
      </w:pPr>
    </w:p>
    <w:p w:rsidR="00E21686" w:rsidRDefault="00E21686">
      <w:pPr>
        <w:pStyle w:val="ConsPlusNormal"/>
        <w:ind w:firstLine="540"/>
        <w:jc w:val="both"/>
      </w:pPr>
      <w:r>
        <w:t>V</w:t>
      </w:r>
      <w:r>
        <w:rPr>
          <w:vertAlign w:val="subscript"/>
        </w:rPr>
        <w:t>субсидии</w:t>
      </w:r>
      <w:r>
        <w:t xml:space="preserve"> - сумма субсидии, предоставленная получателю субсидии;</w:t>
      </w:r>
    </w:p>
    <w:p w:rsidR="00E21686" w:rsidRDefault="00E21686">
      <w:pPr>
        <w:pStyle w:val="ConsPlusNormal"/>
        <w:spacing w:before="240"/>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в соответствии с Соглашением.</w:t>
      </w:r>
    </w:p>
    <w:p w:rsidR="00E21686" w:rsidRDefault="00E21686">
      <w:pPr>
        <w:pStyle w:val="ConsPlusNormal"/>
        <w:spacing w:before="240"/>
        <w:ind w:firstLine="540"/>
        <w:jc w:val="both"/>
      </w:pPr>
      <w:r>
        <w:t>63. Министерство в течение 10 рабочих дней со дня, следующего за днем, когда ему стало известно о нарушении условий предоставления субсидий, установленных настоящим разделом, или о недостижении результата предоставления субсидии, готовит и направляет получателям субсидии требование о возврате предоставленной субсидии (части предоставленной субсидии).</w:t>
      </w:r>
    </w:p>
    <w:p w:rsidR="00E21686" w:rsidRDefault="00E21686">
      <w:pPr>
        <w:pStyle w:val="ConsPlusNormal"/>
        <w:spacing w:before="240"/>
        <w:ind w:firstLine="540"/>
        <w:jc w:val="both"/>
      </w:pPr>
      <w:r>
        <w:t>64. Возврат предоставленной субсидии (части предоставленной субсидии) осуществляется получателем субсидии в течение 10 календарных дней со дня, следующего за днем получения получателем субсидии требования Министерства о возврате предоставленной субсидии, а в случае неисполнения требования - в судебном порядке.</w:t>
      </w:r>
    </w:p>
    <w:p w:rsidR="00E21686" w:rsidRDefault="00E21686">
      <w:pPr>
        <w:pStyle w:val="ConsPlusNormal"/>
        <w:jc w:val="both"/>
      </w:pPr>
    </w:p>
    <w:p w:rsidR="00E21686" w:rsidRDefault="00E21686">
      <w:pPr>
        <w:pStyle w:val="ConsPlusTitle"/>
        <w:jc w:val="center"/>
        <w:outlineLvl w:val="1"/>
      </w:pPr>
      <w:r>
        <w:t>IV. Предоставление субсидий на возмещение части затрат</w:t>
      </w:r>
    </w:p>
    <w:p w:rsidR="00E21686" w:rsidRDefault="00E21686">
      <w:pPr>
        <w:pStyle w:val="ConsPlusTitle"/>
        <w:jc w:val="center"/>
      </w:pPr>
      <w:r>
        <w:t>на закладку и (или) уход за многолетними насаждениями</w:t>
      </w:r>
    </w:p>
    <w:p w:rsidR="00E21686" w:rsidRDefault="00E21686">
      <w:pPr>
        <w:pStyle w:val="ConsPlusNormal"/>
        <w:jc w:val="both"/>
      </w:pPr>
    </w:p>
    <w:p w:rsidR="00E21686" w:rsidRDefault="00E21686">
      <w:pPr>
        <w:pStyle w:val="ConsPlusNormal"/>
        <w:ind w:firstLine="540"/>
        <w:jc w:val="both"/>
      </w:pPr>
      <w:bookmarkStart w:id="56" w:name="P501"/>
      <w:bookmarkEnd w:id="56"/>
      <w:r>
        <w:t xml:space="preserve">65. В соответствии с настоящим разделом субсидия предоставляется на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и оплаченных участниками отбора в году предоставления субсидии, а также году, предшествующем году предоставления субсидии, в случае непредставления соответствующей субсидии в предыдущем году на возмещение указанных затрат при условии наличия у </w:t>
      </w:r>
      <w:r>
        <w:lastRenderedPageBreak/>
        <w:t>получателей средств проекта на закладку многолетних насаждений.</w:t>
      </w:r>
    </w:p>
    <w:p w:rsidR="00E21686" w:rsidRDefault="00E21686">
      <w:pPr>
        <w:pStyle w:val="ConsPlusNormal"/>
        <w:spacing w:before="240"/>
        <w:ind w:firstLine="540"/>
        <w:jc w:val="both"/>
      </w:pPr>
      <w:r>
        <w:t xml:space="preserve">Категория участников отбора - сельскохозяйственные товаропроизводители,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при наличии площадей многолетних насаждений (плодовых и (или) ягодных насаждений) на территории Челябинской области, соответствующие критериям отбора, предусмотренным </w:t>
      </w:r>
      <w:hyperlink w:anchor="P531" w:history="1">
        <w:r>
          <w:rPr>
            <w:color w:val="0000FF"/>
          </w:rPr>
          <w:t>пунктом 70</w:t>
        </w:r>
      </w:hyperlink>
      <w:r>
        <w:t xml:space="preserve"> настоящего Порядка, и требованиям, предусмотренным </w:t>
      </w:r>
      <w:hyperlink w:anchor="P541" w:history="1">
        <w:r>
          <w:rPr>
            <w:color w:val="0000FF"/>
          </w:rPr>
          <w:t>пунктом 71</w:t>
        </w:r>
      </w:hyperlink>
      <w:r>
        <w:t xml:space="preserve"> настоящего Порядка.</w:t>
      </w:r>
    </w:p>
    <w:p w:rsidR="00E21686" w:rsidRDefault="00E21686">
      <w:pPr>
        <w:pStyle w:val="ConsPlusNormal"/>
        <w:spacing w:before="240"/>
        <w:ind w:firstLine="540"/>
        <w:jc w:val="both"/>
      </w:pPr>
      <w:r>
        <w:t>66. В целях настоящего Порядка используются следующие понятия:</w:t>
      </w:r>
    </w:p>
    <w:p w:rsidR="00E21686" w:rsidRDefault="00E21686">
      <w:pPr>
        <w:pStyle w:val="ConsPlusNormal"/>
        <w:spacing w:before="240"/>
        <w:ind w:firstLine="540"/>
        <w:jc w:val="both"/>
      </w:pPr>
      <w:r>
        <w:t>многолетние насаждения - многолетние ягодные кустарниковые насаждения, плодовые и (или) ягодные кустарниковые питомники; сады традиционного типа (семечковые, косточковые) плотностью посадки до 800 растений на 1 гектар; сады интенсивного типа (семечковые, косточковые) с соблюдением сорто-подвойных комбинаций и с плотностью посадки от 800 растений на 1 гектар и более;</w:t>
      </w:r>
    </w:p>
    <w:p w:rsidR="00E21686" w:rsidRDefault="00E21686">
      <w:pPr>
        <w:pStyle w:val="ConsPlusNormal"/>
        <w:spacing w:before="240"/>
        <w:ind w:firstLine="540"/>
        <w:jc w:val="both"/>
      </w:pPr>
      <w:r>
        <w:t>уход за многолетними насаждениями - комплекс агротехнологических мероприятий, виды работ в соответствии с технологическими картами на закладку и (или) уход за многолетними насаждениями (далее именуются - Технокарты), осуществляемые в период после закладки многолетних насаждений;</w:t>
      </w:r>
    </w:p>
    <w:p w:rsidR="00E21686" w:rsidRDefault="00E21686">
      <w:pPr>
        <w:pStyle w:val="ConsPlusNormal"/>
        <w:spacing w:before="240"/>
        <w:ind w:firstLine="540"/>
        <w:jc w:val="both"/>
      </w:pPr>
      <w:r>
        <w:t xml:space="preserve">районированный кондиционный посадочный материал - посадочный материал (саженцы плодово-ягодных культур), включенный в Государственный реестр селекционных достижений, допущенных к использованию, по Уральскому региону допуска, а также при условии, что сортовые и посевные качества таких саженцев соответствуют </w:t>
      </w:r>
      <w:hyperlink r:id="rId18" w:history="1">
        <w:r>
          <w:rPr>
            <w:color w:val="0000FF"/>
          </w:rPr>
          <w:t>ГОСТ Р 53135-2008</w:t>
        </w:r>
      </w:hyperlink>
      <w:r>
        <w:t xml:space="preserve"> (далее именуются - районированный кондиционный посадочный материал);</w:t>
      </w:r>
    </w:p>
    <w:p w:rsidR="00E21686" w:rsidRDefault="00E21686">
      <w:pPr>
        <w:pStyle w:val="ConsPlusNormal"/>
        <w:spacing w:before="240"/>
        <w:ind w:firstLine="540"/>
        <w:jc w:val="both"/>
      </w:pPr>
      <w:r>
        <w:t>затраты на закладку и (или) уход за многолетними насаждениями - затраты, понесенные и оплаченные участником отбора в соответствии с подтверждающими документами на приобретение нефтепродуктов, запасных частей к сельскохозяйственной технике, и (или) сельскохозяйственному оборудованию, и (или) установкам, и (или) аппаратам, приобретение сельскохозяйственного оборудования, и (или) установок, и (или) аппаратов, и (или) ремонтных материалов к ним, на проведение ремонтных работ на сельскохозяйственном оборудовании, и (или) установках, и (или) аппаратах, приобретение пестицидов, включенных в Государственный каталог пестицидов и агрохимикатов, разрешенных к применению на территории Российской Федерации на многолетних насаждениях, влагоудерживающих препаратов для растений, стимуляторов роста, минеральных и (или) органических удобрений, семян (за исключением элитных семян), районированного кондиционного посадочного материала (саженцев плодовых и (или) ягодных кустарниковых культур), шпалеры, противоградовой сетки, услуги подрядных организаций, расходы на оплату труда с отчислениями в государственные внебюджетные фонды, входящие в себестоимость продукции, понесенные и оплаченные в году, предшествующем году предоставления субсидии на многолетние насаждения, и (или) в году предоставления субсидии на многолетние насаждения;</w:t>
      </w:r>
    </w:p>
    <w:p w:rsidR="00E21686" w:rsidRDefault="00E21686">
      <w:pPr>
        <w:pStyle w:val="ConsPlusNormal"/>
        <w:spacing w:before="240"/>
        <w:ind w:firstLine="540"/>
        <w:jc w:val="both"/>
      </w:pPr>
      <w:r>
        <w:t>сроки вступления многолетних насаждений в товарное плодоношение - сроки вступления многолетних насаждений в товарное плодоношение, указанные в проекте закладки многолетних насаждений (далее именуется - Проект сада), Технокартах.</w:t>
      </w:r>
    </w:p>
    <w:p w:rsidR="00E21686" w:rsidRDefault="00E21686">
      <w:pPr>
        <w:pStyle w:val="ConsPlusNormal"/>
        <w:spacing w:before="240"/>
        <w:ind w:firstLine="540"/>
        <w:jc w:val="both"/>
      </w:pPr>
      <w:r>
        <w:t xml:space="preserve">67. Отбор осуществляется путем запроса предложений на основании заявок, направленных участниками отбора, исходя из соответствия участника отбора категории и критериям отбора получателей субсидий, предусмотренным </w:t>
      </w:r>
      <w:hyperlink w:anchor="P501" w:history="1">
        <w:r>
          <w:rPr>
            <w:color w:val="0000FF"/>
          </w:rPr>
          <w:t>пунктами 65</w:t>
        </w:r>
      </w:hyperlink>
      <w:r>
        <w:t xml:space="preserve"> и </w:t>
      </w:r>
      <w:hyperlink w:anchor="P531" w:history="1">
        <w:r>
          <w:rPr>
            <w:color w:val="0000FF"/>
          </w:rPr>
          <w:t>70</w:t>
        </w:r>
      </w:hyperlink>
      <w:r>
        <w:t xml:space="preserve"> настоящего Порядка, а также очередности поступления предложений (заявок) на участие в отборе.</w:t>
      </w:r>
    </w:p>
    <w:p w:rsidR="00E21686" w:rsidRDefault="00E21686">
      <w:pPr>
        <w:pStyle w:val="ConsPlusNormal"/>
        <w:spacing w:before="240"/>
        <w:ind w:firstLine="540"/>
        <w:jc w:val="both"/>
      </w:pPr>
      <w:r>
        <w:t xml:space="preserve">68. Условиями предоставления субсидии являются соответствие участника отбора категории и критериям отбора получателей субсидий, требованиям к участникам отбора, предусмотренным настоящим разделом, а также заключение в установленный срок Соглашения, предусмотренного </w:t>
      </w:r>
      <w:hyperlink w:anchor="P130" w:history="1">
        <w:r>
          <w:rPr>
            <w:color w:val="0000FF"/>
          </w:rPr>
          <w:t>пунктом 12</w:t>
        </w:r>
      </w:hyperlink>
      <w:r>
        <w:t xml:space="preserve"> настоящего Порядка.</w:t>
      </w:r>
    </w:p>
    <w:p w:rsidR="00E21686" w:rsidRDefault="00E21686">
      <w:pPr>
        <w:pStyle w:val="ConsPlusNormal"/>
        <w:spacing w:before="240"/>
        <w:ind w:firstLine="540"/>
        <w:jc w:val="both"/>
      </w:pPr>
      <w: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w:anchor="P63" w:history="1">
        <w:r>
          <w:rPr>
            <w:color w:val="0000FF"/>
          </w:rPr>
          <w:t>подпункте 3 пункта 5</w:t>
        </w:r>
      </w:hyperlink>
      <w:r>
        <w:t xml:space="preserve"> настоящего Порядка.</w:t>
      </w:r>
    </w:p>
    <w:p w:rsidR="00E21686" w:rsidRDefault="00E21686">
      <w:pPr>
        <w:pStyle w:val="ConsPlusNormal"/>
        <w:spacing w:before="240"/>
        <w:ind w:firstLine="540"/>
        <w:jc w:val="both"/>
      </w:pPr>
      <w:r>
        <w:t>Затраты, не включенные в Технокарты и изменения к Технокартам (при наличии), в сметы на закладку и (или) уход за многолетними насаждениями (далее именуются - Сметы), устанавливающие виды агротехнологических работ и (или) наименование видов работ в соответствии с календарными сроками и объемами их выполнения, включая применяемые материально-технические ресурсы, нормы их использования и затраты, а также рекомендации по соблюдению сорто-подвойных комбинаций при закладке садов интенсивного типа, не подлежат возмещению в соответствии с настоящим разделом.</w:t>
      </w:r>
    </w:p>
    <w:p w:rsidR="00E21686" w:rsidRDefault="00E21686">
      <w:pPr>
        <w:pStyle w:val="ConsPlusNormal"/>
        <w:spacing w:before="240"/>
        <w:ind w:firstLine="540"/>
        <w:jc w:val="both"/>
      </w:pPr>
      <w:r>
        <w:t>Площадь закладки и (или) ухода за многолетними насаждениями, отраженная в Проекте сада (изменениях к Проекту сада), Технокартах (изменениях к Технокартам), Сметах, должна соответствовать площади закладки и (или) ухода за многолетними насаждениями, на которую участником отбор предъявляются к возмещению понесенные затраты.</w:t>
      </w:r>
    </w:p>
    <w:p w:rsidR="00E21686" w:rsidRDefault="00E21686">
      <w:pPr>
        <w:pStyle w:val="ConsPlusNormal"/>
        <w:spacing w:before="240"/>
        <w:ind w:firstLine="540"/>
        <w:jc w:val="both"/>
      </w:pPr>
      <w:r>
        <w:t>69. Размер субсидии, предоставляемой получателю субсидии за счет средств областного бюджета и средств, поступивших в областной бюджет из федерального бюджета, составляет не более 99 процентов от суммы документально подтвержденных затрат на закладку и (или) уход за многолетними насаждениями, понесенных и оплаченных в соответствии с подтверждающими документами.</w:t>
      </w:r>
    </w:p>
    <w:p w:rsidR="00E21686" w:rsidRDefault="00E21686">
      <w:pPr>
        <w:pStyle w:val="ConsPlusNormal"/>
        <w:spacing w:before="240"/>
        <w:ind w:firstLine="540"/>
        <w:jc w:val="both"/>
      </w:pPr>
      <w:r>
        <w:t>Дифференциация уровня софинансирования за счет средств областного и федерального бюджетов при расчете размера субсидии на текущий год производится с учетом уровня софинансирования, установленного соглашением о предоставлении субсидий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Челябинской области.</w:t>
      </w:r>
    </w:p>
    <w:p w:rsidR="00E21686" w:rsidRDefault="00E21686">
      <w:pPr>
        <w:pStyle w:val="ConsPlusNormal"/>
        <w:spacing w:before="240"/>
        <w:ind w:firstLine="540"/>
        <w:jc w:val="both"/>
      </w:pPr>
      <w:r>
        <w:t xml:space="preserve">Субсидия предоставляется по </w:t>
      </w:r>
      <w:hyperlink w:anchor="P3339" w:history="1">
        <w:r>
          <w:rPr>
            <w:color w:val="0000FF"/>
          </w:rPr>
          <w:t>ставке</w:t>
        </w:r>
      </w:hyperlink>
      <w:r>
        <w:t xml:space="preserve"> на 1 гектар площади закладки и (или) ухода за многолетними насаждениями, в соответствии с приложением 22 к настоящему Порядку, при этом при расчете ставок на 1 гектар площади закладки садов интенсивного типа (семечковые, косточковые с соблюдением сорто-подвойных комбинаций) одновременно применяются следующие коэффициенты:</w:t>
      </w:r>
    </w:p>
    <w:p w:rsidR="00E21686" w:rsidRDefault="00E21686">
      <w:pPr>
        <w:pStyle w:val="ConsPlusNormal"/>
        <w:spacing w:before="240"/>
        <w:ind w:firstLine="540"/>
        <w:jc w:val="both"/>
      </w:pPr>
      <w:r>
        <w:t>1) повышающие коэффициенты для садов с плотностью посадки свыше 1250 растений на 1 гектар - 1,4; свыше 2500 растений на 1 гектар - 1,7; свыше 3500 растений на 1 гектар - 3,0; для плодовых питомников - 3; для маточных насаждений, заложенных базисными растениями, - 4;</w:t>
      </w:r>
    </w:p>
    <w:p w:rsidR="00E21686" w:rsidRDefault="00E21686">
      <w:pPr>
        <w:pStyle w:val="ConsPlusNormal"/>
        <w:spacing w:before="240"/>
        <w:ind w:firstLine="540"/>
        <w:jc w:val="both"/>
      </w:pPr>
      <w:r>
        <w:t>2) K</w:t>
      </w:r>
      <w:r>
        <w:rPr>
          <w:vertAlign w:val="subscript"/>
        </w:rPr>
        <w:t>pm</w:t>
      </w:r>
      <w:r>
        <w:t xml:space="preserve"> - коэффициент использования районированного кондиционного посадочного материала.</w:t>
      </w:r>
    </w:p>
    <w:p w:rsidR="00E21686" w:rsidRDefault="00E21686">
      <w:pPr>
        <w:pStyle w:val="ConsPlusNormal"/>
        <w:spacing w:before="240"/>
        <w:ind w:firstLine="540"/>
        <w:jc w:val="both"/>
      </w:pPr>
      <w:r>
        <w:t>В случае использования районированного кондиционного посадочного материала на всей площади закладки многолетних насаждений к ставке субсидии применяется коэффициент K</w:t>
      </w:r>
      <w:r>
        <w:rPr>
          <w:vertAlign w:val="subscript"/>
        </w:rPr>
        <w:t>pm</w:t>
      </w:r>
      <w:r>
        <w:t>, равный 1,0.</w:t>
      </w:r>
    </w:p>
    <w:p w:rsidR="00E21686" w:rsidRDefault="00E21686">
      <w:pPr>
        <w:pStyle w:val="ConsPlusNormal"/>
        <w:spacing w:before="240"/>
        <w:ind w:firstLine="540"/>
        <w:jc w:val="both"/>
      </w:pPr>
      <w:r>
        <w:t>В случае неиспользования районированного кондиционного посадочного материала на всей площади закладки многолетних насаждений к ставке субсидии применяется коэффициент K</w:t>
      </w:r>
      <w:r>
        <w:rPr>
          <w:vertAlign w:val="subscript"/>
        </w:rPr>
        <w:t>pm</w:t>
      </w:r>
      <w:r>
        <w:t>, равный 0,9;</w:t>
      </w:r>
    </w:p>
    <w:p w:rsidR="00E21686" w:rsidRDefault="00E21686">
      <w:pPr>
        <w:pStyle w:val="ConsPlusNormal"/>
        <w:spacing w:before="240"/>
        <w:ind w:firstLine="540"/>
        <w:jc w:val="both"/>
      </w:pPr>
      <w:r>
        <w:t>3) 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В случае 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w:t>
      </w:r>
      <w:r>
        <w:lastRenderedPageBreak/>
        <w:t>субсидии, установленному в Соглашении, но не выше 1,2.</w:t>
      </w:r>
    </w:p>
    <w:p w:rsidR="00E21686" w:rsidRDefault="00E21686">
      <w:pPr>
        <w:pStyle w:val="ConsPlusNormal"/>
        <w:spacing w:before="240"/>
        <w:ind w:firstLine="540"/>
        <w:jc w:val="both"/>
      </w:pPr>
      <w:r>
        <w:t>В случае недостижения результата предоставления субсидии, предоставленной в году, предшествующем году предоставления субсидии, в соответствии с Соглашением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результата предоставления субсидии, установленному в Соглашении, рассчитываемый по формуле:</w:t>
      </w:r>
    </w:p>
    <w:p w:rsidR="00E21686" w:rsidRDefault="00E21686">
      <w:pPr>
        <w:pStyle w:val="ConsPlusNormal"/>
        <w:jc w:val="both"/>
      </w:pPr>
    </w:p>
    <w:p w:rsidR="00E21686" w:rsidRDefault="00E21686">
      <w:pPr>
        <w:pStyle w:val="ConsPlusNormal"/>
        <w:jc w:val="center"/>
      </w:pPr>
      <w:r>
        <w:t>К</w:t>
      </w:r>
      <w:r>
        <w:rPr>
          <w:vertAlign w:val="subscript"/>
        </w:rPr>
        <w:t>рез</w:t>
      </w:r>
      <w:r>
        <w:t xml:space="preserve"> = O</w:t>
      </w:r>
      <w:r>
        <w:rPr>
          <w:vertAlign w:val="subscript"/>
        </w:rPr>
        <w:t>ф</w:t>
      </w:r>
      <w:r>
        <w:t xml:space="preserve"> / O</w:t>
      </w:r>
      <w:r>
        <w:rPr>
          <w:vertAlign w:val="subscript"/>
        </w:rPr>
        <w:t>п</w:t>
      </w:r>
      <w:r>
        <w:t>, где:</w:t>
      </w:r>
    </w:p>
    <w:p w:rsidR="00E21686" w:rsidRDefault="00E21686">
      <w:pPr>
        <w:pStyle w:val="ConsPlusNormal"/>
        <w:jc w:val="both"/>
      </w:pPr>
    </w:p>
    <w:p w:rsidR="00E21686" w:rsidRDefault="00E21686">
      <w:pPr>
        <w:pStyle w:val="ConsPlusNormal"/>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 (фактическое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(плановое значение показателя, необходимого для достижения результата предоставления субсидии в 2020 году, - для расчета коэффициента К</w:t>
      </w:r>
      <w:r>
        <w:rPr>
          <w:vertAlign w:val="subscript"/>
        </w:rPr>
        <w:t>рез</w:t>
      </w:r>
      <w:r>
        <w:t xml:space="preserve"> в 2021 году), в соответствии с Соглашением.</w:t>
      </w:r>
    </w:p>
    <w:p w:rsidR="00E21686" w:rsidRDefault="00E21686">
      <w:pPr>
        <w:pStyle w:val="ConsPlusNormal"/>
        <w:spacing w:before="240"/>
        <w:ind w:firstLine="540"/>
        <w:jc w:val="both"/>
      </w:pPr>
      <w:r>
        <w:t>Для получателей субсидии, освобожденных в году, предшествующем году предоставления субсидии, от применения к ним мер ответственности за недостижение результата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Для получателей субсидии, не являвшихся получателями субсидии в году, предшествующем году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bookmarkStart w:id="57" w:name="P531"/>
      <w:bookmarkEnd w:id="57"/>
      <w:r>
        <w:t>70. Критерии отбора получателей субсидий:</w:t>
      </w:r>
    </w:p>
    <w:p w:rsidR="00E21686" w:rsidRDefault="00E21686">
      <w:pPr>
        <w:pStyle w:val="ConsPlusNormal"/>
        <w:spacing w:before="240"/>
        <w:ind w:firstLine="540"/>
        <w:jc w:val="both"/>
      </w:pPr>
      <w:r>
        <w:t>1) для получения субсидии в части возмещения части затрат на закладку многолетних насаждений - осуществление в году предоставления субсидии и (или) в году, предшествующем году предоставления субсидии, закладки многолетних насаждений и наличие у получателей субсидий Проекта сада и изменений к Проекту сада (при наличии), Технокарт и изменений к Технокартам (при наличии), Смет.</w:t>
      </w:r>
    </w:p>
    <w:p w:rsidR="00E21686" w:rsidRDefault="00E21686">
      <w:pPr>
        <w:pStyle w:val="ConsPlusNormal"/>
        <w:spacing w:before="240"/>
        <w:ind w:firstLine="540"/>
        <w:jc w:val="both"/>
      </w:pPr>
      <w:r>
        <w:t>Сорто-подвойные комбинации при закладке садов интенсивного типа (подвой, привой, схема посадки, форма кроны) указываются в Проекте сада и Технокартах или в изменениях к ним.</w:t>
      </w:r>
    </w:p>
    <w:p w:rsidR="00E21686" w:rsidRDefault="00E21686">
      <w:pPr>
        <w:pStyle w:val="ConsPlusNormal"/>
        <w:spacing w:before="240"/>
        <w:ind w:firstLine="540"/>
        <w:jc w:val="both"/>
      </w:pPr>
      <w:r>
        <w:t>Применяемые сорто-подвойные комбинации при закладке садов интенсивного типа подтверждаются заключением специализированных организаций, осуществляющих селекционную работу по созданию многолетних плодовых и (или) ягодных культур и научно-исследовательскую деятельность по садоводству.</w:t>
      </w:r>
    </w:p>
    <w:p w:rsidR="00E21686" w:rsidRDefault="00E21686">
      <w:pPr>
        <w:pStyle w:val="ConsPlusNormal"/>
        <w:spacing w:before="240"/>
        <w:ind w:firstLine="540"/>
        <w:jc w:val="both"/>
      </w:pPr>
      <w:r>
        <w:t>Проект сада и (или) изменения в Проект сада, Технокарты и (или) изменения к Технокартам, Сметы разрабатываются специализированными организациями, осуществляющими указанный вид работ в соответствии со своей уставной деятельностью, включающей конкретный вид деятельности по разработке проектной, сметной и эксплуатационной документации по закладке и (или) уходу за многолетними насаждениями.</w:t>
      </w:r>
    </w:p>
    <w:p w:rsidR="00E21686" w:rsidRDefault="00E21686">
      <w:pPr>
        <w:pStyle w:val="ConsPlusNormal"/>
        <w:spacing w:before="240"/>
        <w:ind w:firstLine="540"/>
        <w:jc w:val="both"/>
      </w:pPr>
      <w:r>
        <w:t xml:space="preserve">Контроль осуществления в году предоставления субсидии закладки многолетних насаждений и (или) в году, предшествующем году предоставления субсидии, закладки многолетних насаждений производится Министерством путем сверки данных отчетности за год получения субсидии и (или) за год, предшествующий году предоставления субсидии, соответственно с данными, указанными в </w:t>
      </w:r>
      <w:hyperlink w:anchor="P3371" w:history="1">
        <w:r>
          <w:rPr>
            <w:color w:val="0000FF"/>
          </w:rPr>
          <w:t>сведениях</w:t>
        </w:r>
      </w:hyperlink>
      <w:r>
        <w:t xml:space="preserve"> о площадях многолетних насаждений по форме согласно приложению 23 к настоящему Порядку, представленных в пакете документов участника отбора;</w:t>
      </w:r>
    </w:p>
    <w:p w:rsidR="00E21686" w:rsidRDefault="00E21686">
      <w:pPr>
        <w:pStyle w:val="ConsPlusNormal"/>
        <w:spacing w:before="240"/>
        <w:ind w:firstLine="540"/>
        <w:jc w:val="both"/>
      </w:pPr>
      <w:r>
        <w:t xml:space="preserve">2) для получения субсидии в части возмещения части затрат на уход за многолетними насаждениями (до вступления в товарное плодоношение, но не более 3 лет для садов </w:t>
      </w:r>
      <w:r>
        <w:lastRenderedPageBreak/>
        <w:t xml:space="preserve">интенсивного типа) - наличие у участников отбора на 1 января текущего года площадей, занятых многолетними насаждениями, подтвержденное Технокартами (изменениями к ним), Сметами и </w:t>
      </w:r>
      <w:hyperlink w:anchor="P3371" w:history="1">
        <w:r>
          <w:rPr>
            <w:color w:val="0000FF"/>
          </w:rPr>
          <w:t>сведениями</w:t>
        </w:r>
      </w:hyperlink>
      <w:r>
        <w:t xml:space="preserve"> о площадях многолетних насаждений (приложение 23 к настоящему Порядку).</w:t>
      </w:r>
    </w:p>
    <w:p w:rsidR="00E21686" w:rsidRDefault="00E21686">
      <w:pPr>
        <w:pStyle w:val="ConsPlusNormal"/>
        <w:spacing w:before="240"/>
        <w:ind w:firstLine="540"/>
        <w:jc w:val="both"/>
      </w:pPr>
      <w:r>
        <w:t>Технокарты, Сметы на уход за многолетними насаждениями должны быть разработаны на всю площадь многолетних насаждений, подлежащую субсидированию в соответствии с настоящим разделом, до вступления в товарное плодоношение.</w:t>
      </w:r>
    </w:p>
    <w:p w:rsidR="00E21686" w:rsidRDefault="00E21686">
      <w:pPr>
        <w:pStyle w:val="ConsPlusNormal"/>
        <w:spacing w:before="240"/>
        <w:ind w:firstLine="540"/>
        <w:jc w:val="both"/>
      </w:pPr>
      <w:r>
        <w:t>Субсидии на уход за многолетними насаждениями (до вступления в товарное плодоношение, но не более 3 лет для садов интенсивного типа) предоставляются на всю площадь многолетних насаждений до вступлениях в товарное плодоношение, подлежащую субсидированию в рамках настоящего Порядка.</w:t>
      </w:r>
    </w:p>
    <w:p w:rsidR="00E21686" w:rsidRDefault="00E21686">
      <w:pPr>
        <w:pStyle w:val="ConsPlusNormal"/>
        <w:spacing w:before="240"/>
        <w:ind w:firstLine="540"/>
        <w:jc w:val="both"/>
      </w:pPr>
      <w:r>
        <w:t>Проект сада и (или) изменения в Проект сада, Технокарты и (или) изменения к Технокартам, Сметы разрабатываются специализированными организациями, осуществляющими указанный вид работ в соответствии со своей уставной деятельностью, включающей конкретный вид деятельности по разработке проектной, сметной и эксплуатационной документации по закладке и (или) уходу за многолетними насаждениями.</w:t>
      </w:r>
    </w:p>
    <w:p w:rsidR="00E21686" w:rsidRDefault="00E21686">
      <w:pPr>
        <w:pStyle w:val="ConsPlusNormal"/>
        <w:spacing w:before="240"/>
        <w:ind w:firstLine="540"/>
        <w:jc w:val="both"/>
      </w:pPr>
      <w:bookmarkStart w:id="58" w:name="P541"/>
      <w:bookmarkEnd w:id="58"/>
      <w:r>
        <w:t>71. Требования к участникам отбора:</w:t>
      </w:r>
    </w:p>
    <w:p w:rsidR="00E21686" w:rsidRDefault="00E21686">
      <w:pPr>
        <w:pStyle w:val="ConsPlusNormal"/>
        <w:spacing w:before="240"/>
        <w:ind w:firstLine="540"/>
        <w:jc w:val="both"/>
      </w:pPr>
      <w:r>
        <w:t xml:space="preserve">1) на первое число месяца, в котором представляется пакет документов в соответствии с </w:t>
      </w:r>
      <w:hyperlink w:anchor="P562" w:history="1">
        <w:r>
          <w:rPr>
            <w:color w:val="0000FF"/>
          </w:rPr>
          <w:t>пунктами 74</w:t>
        </w:r>
      </w:hyperlink>
      <w:r>
        <w:t xml:space="preserve"> и (или) </w:t>
      </w:r>
      <w:hyperlink w:anchor="P601" w:history="1">
        <w:r>
          <w:rPr>
            <w:color w:val="0000FF"/>
          </w:rPr>
          <w:t>76</w:t>
        </w:r>
      </w:hyperlink>
      <w:r>
        <w:t xml:space="preserve"> настоящего Порядка, участник отбора должен соответствовать следующим требованиям:</w:t>
      </w:r>
    </w:p>
    <w:p w:rsidR="00E21686" w:rsidRDefault="00E21686">
      <w:pPr>
        <w:pStyle w:val="ConsPlusNormal"/>
        <w:spacing w:before="240"/>
        <w:ind w:firstLine="540"/>
        <w:jc w:val="both"/>
      </w:pPr>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21686" w:rsidRDefault="00E21686">
      <w:pPr>
        <w:pStyle w:val="ConsPlusNormal"/>
        <w:spacing w:before="240"/>
        <w:ind w:firstLine="540"/>
        <w:jc w:val="both"/>
      </w:pPr>
      <w:r>
        <w:t>отсутствие у участника отбора задолженности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участником отбора;</w:t>
      </w:r>
    </w:p>
    <w:p w:rsidR="00E21686" w:rsidRDefault="00E21686">
      <w:pPr>
        <w:pStyle w:val="ConsPlusNormal"/>
        <w:spacing w:before="240"/>
        <w:ind w:firstLine="540"/>
        <w:jc w:val="both"/>
      </w:pPr>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E21686" w:rsidRDefault="00E21686">
      <w:pPr>
        <w:pStyle w:val="ConsPlusNormal"/>
        <w:spacing w:before="240"/>
        <w:ind w:firstLine="540"/>
        <w:jc w:val="both"/>
      </w:pPr>
      <w:r>
        <w:t xml:space="preserve">участник отбора не должен получать средства из областного бюджета в соответствии с иными нормативными правовыми актами на цели, указанные в </w:t>
      </w:r>
      <w:hyperlink w:anchor="P63" w:history="1">
        <w:r>
          <w:rPr>
            <w:color w:val="0000FF"/>
          </w:rPr>
          <w:t>подпункте 3 пункта 5</w:t>
        </w:r>
      </w:hyperlink>
      <w:r>
        <w:t xml:space="preserve"> настоящего Порядка;</w:t>
      </w:r>
    </w:p>
    <w:p w:rsidR="00E21686" w:rsidRDefault="00E21686">
      <w:pPr>
        <w:pStyle w:val="ConsPlusNormal"/>
        <w:spacing w:before="24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1686" w:rsidRDefault="00E21686">
      <w:pPr>
        <w:pStyle w:val="ConsPlusNormal"/>
        <w:spacing w:before="240"/>
        <w:ind w:firstLine="540"/>
        <w:jc w:val="both"/>
      </w:pPr>
      <w:r>
        <w:t xml:space="preserve">у участника отбора должна отсутствовать просроченная (неурегулированная) задолженность по денежным обязательствам перед Челябинской областью, за исключением случаев, </w:t>
      </w:r>
      <w:r>
        <w:lastRenderedPageBreak/>
        <w:t>установленных Правительством Челябинской области;</w:t>
      </w:r>
    </w:p>
    <w:p w:rsidR="00E21686" w:rsidRDefault="00E21686">
      <w:pPr>
        <w:pStyle w:val="ConsPlusNormal"/>
        <w:spacing w:before="240"/>
        <w:ind w:firstLine="540"/>
        <w:jc w:val="both"/>
      </w:pPr>
      <w:r>
        <w:t>2) участник отбора обязуется представить в Министерство отчетность за год, предшествующий году предоставления субсидии, по формам, утвержденным приказами Минсельхоза России и Министерства, в сроки, утвержденные приказом Министерства (в случае осуществления хозяйственной деятельности в году, предшествующем году предоставления субсидии, и в случае, если отчетность не была представлена ранее в Министерство);</w:t>
      </w:r>
    </w:p>
    <w:p w:rsidR="00E21686" w:rsidRDefault="00E21686">
      <w:pPr>
        <w:pStyle w:val="ConsPlusNormal"/>
        <w:spacing w:before="240"/>
        <w:ind w:firstLine="540"/>
        <w:jc w:val="both"/>
      </w:pPr>
      <w:r>
        <w:t xml:space="preserve">3) представление в Министерство заявки с приложением документов, необходимых для участия в отборе в соответствии с </w:t>
      </w:r>
      <w:hyperlink w:anchor="P562" w:history="1">
        <w:r>
          <w:rPr>
            <w:color w:val="0000FF"/>
          </w:rPr>
          <w:t>пунктами 74</w:t>
        </w:r>
      </w:hyperlink>
      <w:r>
        <w:t xml:space="preserve"> и (или) </w:t>
      </w:r>
      <w:hyperlink w:anchor="P601" w:history="1">
        <w:r>
          <w:rPr>
            <w:color w:val="0000FF"/>
          </w:rPr>
          <w:t>76</w:t>
        </w:r>
      </w:hyperlink>
      <w:r>
        <w:t xml:space="preserve"> настоящего Порядка;</w:t>
      </w:r>
    </w:p>
    <w:p w:rsidR="00E21686" w:rsidRDefault="00E21686">
      <w:pPr>
        <w:pStyle w:val="ConsPlusNormal"/>
        <w:spacing w:before="240"/>
        <w:ind w:firstLine="540"/>
        <w:jc w:val="both"/>
      </w:pPr>
      <w:r>
        <w:t>4) подтверждение общей площади закладки многолетних насаждений заключением специализированных учреждений, проводящих государственный учет показателей состояния плодородия земель сельскохозяйственного назначения, выданным в период после закладки многолетних насаждений (предоставление документа специализированного учреждения), в котором должна быть указана общая площадь многолетних насаждений и площадь заложенных многолетних насаждений, представляемых для получения субсидии на многолетние насаждения;</w:t>
      </w:r>
    </w:p>
    <w:p w:rsidR="00E21686" w:rsidRDefault="00E21686">
      <w:pPr>
        <w:pStyle w:val="ConsPlusNormal"/>
        <w:spacing w:before="240"/>
        <w:ind w:firstLine="540"/>
        <w:jc w:val="both"/>
      </w:pPr>
      <w:r>
        <w:t>5) участник отбора обязуется представить в Министерство отчетность за год предоставления субсидии по формам, утвержденным приказами Минсельхоза России и Министерства;</w:t>
      </w:r>
    </w:p>
    <w:p w:rsidR="00E21686" w:rsidRDefault="00E21686">
      <w:pPr>
        <w:pStyle w:val="ConsPlusNormal"/>
        <w:spacing w:before="240"/>
        <w:ind w:firstLine="540"/>
        <w:jc w:val="both"/>
      </w:pPr>
      <w:r>
        <w:t>6) участник отбора обязуется достигнуть результат предоставления субсидии в соответствии с Соглашением и представить отчет о достижении результата предоставления субсидии в срок, установленный настоящим Порядком.</w:t>
      </w:r>
    </w:p>
    <w:p w:rsidR="00E21686" w:rsidRDefault="00E21686">
      <w:pPr>
        <w:pStyle w:val="ConsPlusNormal"/>
        <w:spacing w:before="240"/>
        <w:ind w:firstLine="540"/>
        <w:jc w:val="both"/>
      </w:pPr>
      <w:bookmarkStart w:id="59" w:name="P554"/>
      <w:bookmarkEnd w:id="59"/>
      <w:r>
        <w:t>72. Основания для отклонения заявки участника отбора:</w:t>
      </w:r>
    </w:p>
    <w:p w:rsidR="00E21686" w:rsidRDefault="00E21686">
      <w:pPr>
        <w:pStyle w:val="ConsPlusNormal"/>
        <w:spacing w:before="240"/>
        <w:ind w:firstLine="540"/>
        <w:jc w:val="both"/>
      </w:pPr>
      <w:r>
        <w:t xml:space="preserve">1) несоответствие участника отбора категории или критериям отбора получателей субсидий, указанным в </w:t>
      </w:r>
      <w:hyperlink w:anchor="P501" w:history="1">
        <w:r>
          <w:rPr>
            <w:color w:val="0000FF"/>
          </w:rPr>
          <w:t>пунктах 65</w:t>
        </w:r>
      </w:hyperlink>
      <w:r>
        <w:t xml:space="preserve"> и </w:t>
      </w:r>
      <w:hyperlink w:anchor="P531" w:history="1">
        <w:r>
          <w:rPr>
            <w:color w:val="0000FF"/>
          </w:rPr>
          <w:t>70</w:t>
        </w:r>
      </w:hyperlink>
      <w:r>
        <w:t xml:space="preserve"> настоящего Порядка;</w:t>
      </w:r>
    </w:p>
    <w:p w:rsidR="00E21686" w:rsidRDefault="00E21686">
      <w:pPr>
        <w:pStyle w:val="ConsPlusNormal"/>
        <w:spacing w:before="240"/>
        <w:ind w:firstLine="540"/>
        <w:jc w:val="both"/>
      </w:pPr>
      <w:r>
        <w:t xml:space="preserve">2) несоответствие участника отбора требованиям, указанным в </w:t>
      </w:r>
      <w:hyperlink w:anchor="P541" w:history="1">
        <w:r>
          <w:rPr>
            <w:color w:val="0000FF"/>
          </w:rPr>
          <w:t>пункте 71</w:t>
        </w:r>
      </w:hyperlink>
      <w:r>
        <w:t xml:space="preserve"> настоящего Порядка;</w:t>
      </w:r>
    </w:p>
    <w:p w:rsidR="00E21686" w:rsidRDefault="00E21686">
      <w:pPr>
        <w:pStyle w:val="ConsPlusNormal"/>
        <w:spacing w:before="240"/>
        <w:ind w:firstLine="540"/>
        <w:jc w:val="both"/>
      </w:pPr>
      <w:r>
        <w:t>3)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а также наличие в указанных документах сведений, противоречащих друг другу;</w:t>
      </w:r>
    </w:p>
    <w:p w:rsidR="00E21686" w:rsidRDefault="00E21686">
      <w:pPr>
        <w:pStyle w:val="ConsPlusNormal"/>
        <w:spacing w:before="240"/>
        <w:ind w:firstLine="540"/>
        <w:jc w:val="both"/>
      </w:pPr>
      <w:r>
        <w:t>4)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rsidR="00E21686" w:rsidRDefault="00E21686">
      <w:pPr>
        <w:pStyle w:val="ConsPlusNormal"/>
        <w:spacing w:before="240"/>
        <w:ind w:firstLine="540"/>
        <w:jc w:val="both"/>
      </w:pPr>
      <w:r>
        <w:t>5) подача участником отбора заявки после даты и (или) времени, определенных для подачи заявок.</w:t>
      </w:r>
    </w:p>
    <w:p w:rsidR="00E21686" w:rsidRDefault="00E21686">
      <w:pPr>
        <w:pStyle w:val="ConsPlusNormal"/>
        <w:spacing w:before="240"/>
        <w:ind w:firstLine="540"/>
        <w:jc w:val="both"/>
      </w:pPr>
      <w:r>
        <w:t>Отклонение заявки участника отбора осуществляется в случае наличия любого из оснований, предусмотренных настоящим пунктом.</w:t>
      </w:r>
    </w:p>
    <w:p w:rsidR="00E21686" w:rsidRDefault="00E21686">
      <w:pPr>
        <w:pStyle w:val="ConsPlusNormal"/>
        <w:spacing w:before="240"/>
        <w:ind w:firstLine="540"/>
        <w:jc w:val="both"/>
      </w:pPr>
      <w:r>
        <w:t>73. Предоставление субсидий осуществляется в 2 этапа.</w:t>
      </w:r>
    </w:p>
    <w:p w:rsidR="00E21686" w:rsidRDefault="00E21686">
      <w:pPr>
        <w:pStyle w:val="ConsPlusNormal"/>
        <w:spacing w:before="240"/>
        <w:ind w:firstLine="540"/>
        <w:jc w:val="both"/>
      </w:pPr>
      <w:bookmarkStart w:id="60" w:name="P562"/>
      <w:bookmarkEnd w:id="60"/>
      <w:r>
        <w:t>74. Для участия в отборе в рамках первого этапа для возмещения части затрат на закладку и (или) уход за многолетними насаждениями, понесенных в году, предшествующем году предоставления субсидии, в случае непредставления соответствующей субсидии в году, предшествующем году предоставления субсидии, а также для возмещения части затрат по весенней закладке многолетних насаждений, понесенных в году предоставления субсидии, участники отбора представляют в Министерство следующие документы:</w:t>
      </w:r>
    </w:p>
    <w:p w:rsidR="00E21686" w:rsidRDefault="00E21686">
      <w:pPr>
        <w:pStyle w:val="ConsPlusNormal"/>
        <w:spacing w:before="240"/>
        <w:ind w:firstLine="540"/>
        <w:jc w:val="both"/>
      </w:pPr>
      <w:bookmarkStart w:id="61" w:name="P563"/>
      <w:bookmarkEnd w:id="61"/>
      <w:r>
        <w:t xml:space="preserve">1) </w:t>
      </w:r>
      <w:hyperlink w:anchor="P2534" w:history="1">
        <w:r>
          <w:rPr>
            <w:color w:val="0000FF"/>
          </w:rPr>
          <w:t>заявку</w:t>
        </w:r>
      </w:hyperlink>
      <w:r>
        <w:t xml:space="preserve"> в соответствии с приложением 19 к настоящему Порядку в 1 экземпляре и </w:t>
      </w:r>
      <w:hyperlink w:anchor="P2597" w:history="1">
        <w:r>
          <w:rPr>
            <w:color w:val="0000FF"/>
          </w:rPr>
          <w:t>информацию</w:t>
        </w:r>
      </w:hyperlink>
      <w:r>
        <w:t xml:space="preserve"> об участнике отбора в соответствии с приложением 20 к настоящему Порядку в одном экземпляре;</w:t>
      </w:r>
    </w:p>
    <w:p w:rsidR="00E21686" w:rsidRDefault="00E21686">
      <w:pPr>
        <w:pStyle w:val="ConsPlusNormal"/>
        <w:spacing w:before="240"/>
        <w:ind w:firstLine="540"/>
        <w:jc w:val="both"/>
      </w:pPr>
      <w:r>
        <w:lastRenderedPageBreak/>
        <w:t>2) документ, выданный кредитной организацией, об открытии банковского счета с указанием реквизитов кредитной организации для зачисления средств субсидии в 2 экземплярах;</w:t>
      </w:r>
    </w:p>
    <w:p w:rsidR="00E21686" w:rsidRDefault="00E21686">
      <w:pPr>
        <w:pStyle w:val="ConsPlusNormal"/>
        <w:spacing w:before="240"/>
        <w:ind w:firstLine="540"/>
        <w:jc w:val="both"/>
      </w:pPr>
      <w:r>
        <w:t xml:space="preserve">3) </w:t>
      </w:r>
      <w:hyperlink w:anchor="P2680" w:history="1">
        <w:r>
          <w:rPr>
            <w:color w:val="0000FF"/>
          </w:rPr>
          <w:t>справку-расчет</w:t>
        </w:r>
      </w:hyperlink>
      <w:r>
        <w:t xml:space="preserve"> субсидии по форме согласно приложению 21 к настоящему Порядку в 2 экземплярах;</w:t>
      </w:r>
    </w:p>
    <w:p w:rsidR="00E21686" w:rsidRDefault="00E21686">
      <w:pPr>
        <w:pStyle w:val="ConsPlusNormal"/>
        <w:spacing w:before="240"/>
        <w:ind w:firstLine="540"/>
        <w:jc w:val="both"/>
      </w:pPr>
      <w:r>
        <w:t>4) в случае возмещения части затрат по закладке многолетних насаждений - копию Проекта сада, копии изменений к Проекту сада (при наличии), копии Смет, копии изменений к Сметам (при наличии), копии Технокарт, копии изменений к Технокартам (при наличии), выписку из устава специализированной организации, разработавшей указанные документы, заверенную руководителем данной организации и печатью (при наличии);</w:t>
      </w:r>
    </w:p>
    <w:p w:rsidR="00E21686" w:rsidRDefault="00E21686">
      <w:pPr>
        <w:pStyle w:val="ConsPlusNormal"/>
        <w:spacing w:before="240"/>
        <w:ind w:firstLine="540"/>
        <w:jc w:val="both"/>
      </w:pPr>
      <w:r>
        <w:t>5) в случае возмещения части затрат по уходу за многолетними насаждениями до начала периода их товарного плодоношения (но не более 3 лет для садов интенсивного типа) - копии Технокарт, копии изменений к Технокартам (при наличии), в которых должны быть отражены сроки вступления в товарное плодоношение, копии Смет, выписку из устава специализированной организации, разработавшей указанные документы, заверенную руководителем данной организации и печатью (при наличии);</w:t>
      </w:r>
    </w:p>
    <w:p w:rsidR="00E21686" w:rsidRDefault="00E21686">
      <w:pPr>
        <w:pStyle w:val="ConsPlusNormal"/>
        <w:spacing w:before="240"/>
        <w:ind w:firstLine="540"/>
        <w:jc w:val="both"/>
      </w:pPr>
      <w:r>
        <w:t>6) в случае выполнения работ хозяйственным способом:</w:t>
      </w:r>
    </w:p>
    <w:p w:rsidR="00E21686" w:rsidRDefault="00E21686">
      <w:pPr>
        <w:pStyle w:val="ConsPlusNormal"/>
        <w:spacing w:before="240"/>
        <w:ind w:firstLine="540"/>
        <w:jc w:val="both"/>
      </w:pPr>
      <w:r>
        <w:t>копии документов, подтверждающих выполненные работы и их стоимость по формам, установленным законодательством;</w:t>
      </w:r>
    </w:p>
    <w:p w:rsidR="00E21686" w:rsidRDefault="00E21686">
      <w:pPr>
        <w:pStyle w:val="ConsPlusNormal"/>
        <w:spacing w:before="240"/>
        <w:ind w:firstLine="540"/>
        <w:jc w:val="both"/>
      </w:pPr>
      <w:hyperlink w:anchor="P4473" w:history="1">
        <w:r>
          <w:rPr>
            <w:color w:val="0000FF"/>
          </w:rPr>
          <w:t>реестр</w:t>
        </w:r>
      </w:hyperlink>
      <w:r>
        <w:t xml:space="preserve"> документов, подтверждающих затраты на закладку и (или) уход за многолетними насаждениями, по форме согласно приложению 25 к настоящему Порядку с приложением следующих документов:</w:t>
      </w:r>
    </w:p>
    <w:p w:rsidR="00E21686" w:rsidRDefault="00E21686">
      <w:pPr>
        <w:pStyle w:val="ConsPlusNormal"/>
        <w:spacing w:before="240"/>
        <w:ind w:firstLine="540"/>
        <w:jc w:val="both"/>
      </w:pPr>
      <w:r>
        <w:t>копий платежных документов (платежные поручения (с приложением документов, указанных в поле "назначение платежа"), и (или) приходные и расходные кассовые ордера, и (или) квитанции (кассовые чеки) к кассовому ордеру), подтверждающих оплату фактических затрат участника отбора на закладку и (или) уход за многолетними насаждениями (далее именуются - Платежные документы);</w:t>
      </w:r>
    </w:p>
    <w:p w:rsidR="00E21686" w:rsidRDefault="00E21686">
      <w:pPr>
        <w:pStyle w:val="ConsPlusNormal"/>
        <w:spacing w:before="240"/>
        <w:ind w:firstLine="540"/>
        <w:jc w:val="both"/>
      </w:pPr>
      <w:r>
        <w:t>копий документов, подтверждающих факт поставки материальных ресурсов и оказания услуг, выполнения работ (товарная накладная, и (или) накладная, и (или) товарно-транспортная накладная, и (или) универсальный передаточный документ, и (или) акт выполненных работ (акт оказания услуг) (далее именуются - Документы поставки);</w:t>
      </w:r>
    </w:p>
    <w:p w:rsidR="00E21686" w:rsidRDefault="00E21686">
      <w:pPr>
        <w:pStyle w:val="ConsPlusNormal"/>
        <w:spacing w:before="240"/>
        <w:ind w:firstLine="540"/>
        <w:jc w:val="both"/>
      </w:pPr>
      <w:r>
        <w:t>копий документов на расходы по оплате труда с отчислениями в государственные внебюджетные фонды, входящие в себестоимость продукции (далее именуются - Документы на оплату труда);</w:t>
      </w:r>
    </w:p>
    <w:p w:rsidR="00E21686" w:rsidRDefault="00E21686">
      <w:pPr>
        <w:pStyle w:val="ConsPlusNormal"/>
        <w:spacing w:before="240"/>
        <w:ind w:firstLine="540"/>
        <w:jc w:val="both"/>
      </w:pPr>
      <w:r>
        <w:t>7) в случае выполнения работ подрядным способом:</w:t>
      </w:r>
    </w:p>
    <w:p w:rsidR="00E21686" w:rsidRDefault="00E21686">
      <w:pPr>
        <w:pStyle w:val="ConsPlusNormal"/>
        <w:spacing w:before="240"/>
        <w:ind w:firstLine="540"/>
        <w:jc w:val="both"/>
      </w:pPr>
      <w:r>
        <w:t>копию договора подряда на выполнение работ по закладке и (или) уходу за многолетними насаждениями (в случае привлечения подрядной организации) (далее именуется - договор подряда);</w:t>
      </w:r>
    </w:p>
    <w:p w:rsidR="00E21686" w:rsidRDefault="00E21686">
      <w:pPr>
        <w:pStyle w:val="ConsPlusNormal"/>
        <w:spacing w:before="240"/>
        <w:ind w:firstLine="540"/>
        <w:jc w:val="both"/>
      </w:pPr>
      <w:r>
        <w:t>копии документов, подтверждающих выполнение работ, их стоимость, затраты, понесенные в предыдущем году на закладку и (или) уход за многолетними насаждениями (в случае непредставления соответствующей субсидии в предыдущем году), и (или) затраты, понесенные в текущем году на осуществление закладки (акт выполненных работ/акт об оказании услуг и (или) акт сдачи-приемки) (далее именуется - документ выполненных работ);</w:t>
      </w:r>
    </w:p>
    <w:p w:rsidR="00E21686" w:rsidRDefault="00E21686">
      <w:pPr>
        <w:pStyle w:val="ConsPlusNormal"/>
        <w:spacing w:before="240"/>
        <w:ind w:firstLine="540"/>
        <w:jc w:val="both"/>
      </w:pPr>
      <w:hyperlink w:anchor="P4473" w:history="1">
        <w:r>
          <w:rPr>
            <w:color w:val="0000FF"/>
          </w:rPr>
          <w:t>реестр</w:t>
        </w:r>
      </w:hyperlink>
      <w:r>
        <w:t xml:space="preserve"> документов, подтверждающих затраты на закладку и (или) уход за многолетними насаждениями, по форме согласно приложению 25 к настоящему Порядку с приложением следующих документов:</w:t>
      </w:r>
    </w:p>
    <w:p w:rsidR="00E21686" w:rsidRDefault="00E21686">
      <w:pPr>
        <w:pStyle w:val="ConsPlusNormal"/>
        <w:spacing w:before="240"/>
        <w:ind w:firstLine="540"/>
        <w:jc w:val="both"/>
      </w:pPr>
      <w:r>
        <w:lastRenderedPageBreak/>
        <w:t>копий договоров подряда;</w:t>
      </w:r>
    </w:p>
    <w:p w:rsidR="00E21686" w:rsidRDefault="00E21686">
      <w:pPr>
        <w:pStyle w:val="ConsPlusNormal"/>
        <w:spacing w:before="240"/>
        <w:ind w:firstLine="540"/>
        <w:jc w:val="both"/>
      </w:pPr>
      <w:r>
        <w:t>копий документов выполненных работ;</w:t>
      </w:r>
    </w:p>
    <w:p w:rsidR="00E21686" w:rsidRDefault="00E21686">
      <w:pPr>
        <w:pStyle w:val="ConsPlusNormal"/>
        <w:spacing w:before="240"/>
        <w:ind w:firstLine="540"/>
        <w:jc w:val="both"/>
      </w:pPr>
      <w:r>
        <w:t>копий Платежных документов;</w:t>
      </w:r>
    </w:p>
    <w:p w:rsidR="00E21686" w:rsidRDefault="00E21686">
      <w:pPr>
        <w:pStyle w:val="ConsPlusNormal"/>
        <w:spacing w:before="240"/>
        <w:ind w:firstLine="540"/>
        <w:jc w:val="both"/>
      </w:pPr>
      <w:r>
        <w:t>8) для участников отбора, осуществлявших агрохимическое обследование площадей, занятых многолетними насаждениями:</w:t>
      </w:r>
    </w:p>
    <w:p w:rsidR="00E21686" w:rsidRDefault="00E21686">
      <w:pPr>
        <w:pStyle w:val="ConsPlusNormal"/>
        <w:spacing w:before="240"/>
        <w:ind w:firstLine="540"/>
        <w:jc w:val="both"/>
      </w:pPr>
      <w:r>
        <w:t>копию договора (договоров) на проведение агрохимического обследования площадей, занятых многолетними насаждениями в Челябинской области;</w:t>
      </w:r>
    </w:p>
    <w:p w:rsidR="00E21686" w:rsidRDefault="00E21686">
      <w:pPr>
        <w:pStyle w:val="ConsPlusNormal"/>
        <w:spacing w:before="240"/>
        <w:ind w:firstLine="540"/>
        <w:jc w:val="both"/>
      </w:pPr>
      <w:r>
        <w:t>копию акта (актов) выполненных работ (оказания услуг) по проведению агрохимического обследования, подтвержденного заключением специализированных учреждений, проводящих государственный учет показателей состояния плодородия земель сельскохозяйственного назначения;</w:t>
      </w:r>
    </w:p>
    <w:p w:rsidR="00E21686" w:rsidRDefault="00E21686">
      <w:pPr>
        <w:pStyle w:val="ConsPlusNormal"/>
        <w:spacing w:before="240"/>
        <w:ind w:firstLine="540"/>
        <w:jc w:val="both"/>
      </w:pPr>
      <w:r>
        <w:t xml:space="preserve">9) для подтверждения площадей, занятых многолетними насаждениями в году, предшествующем году предоставления субсидии, и (или) в году предоставления субсидии, - </w:t>
      </w:r>
      <w:hyperlink w:anchor="P3371" w:history="1">
        <w:r>
          <w:rPr>
            <w:color w:val="0000FF"/>
          </w:rPr>
          <w:t>сведения</w:t>
        </w:r>
      </w:hyperlink>
      <w:r>
        <w:t xml:space="preserve"> о площадях многолетних насаждений года, предшествующего году предоставления субсидии, и (или) года предоставления субсидии по форме согласно приложению 23 к настоящему Порядку;</w:t>
      </w:r>
    </w:p>
    <w:p w:rsidR="00E21686" w:rsidRDefault="00E21686">
      <w:pPr>
        <w:pStyle w:val="ConsPlusNormal"/>
        <w:spacing w:before="240"/>
        <w:ind w:firstLine="540"/>
        <w:jc w:val="both"/>
      </w:pPr>
      <w:bookmarkStart w:id="62" w:name="P585"/>
      <w:bookmarkEnd w:id="62"/>
      <w:r>
        <w:t>10)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21686" w:rsidRDefault="00E21686">
      <w:pPr>
        <w:pStyle w:val="ConsPlusNormal"/>
        <w:spacing w:before="240"/>
        <w:ind w:firstLine="540"/>
        <w:jc w:val="both"/>
      </w:pPr>
      <w:r>
        <w:t>11) отчетность за год, предшествующий году предоставления субсидии, по формам, утвержденным приказами Минсельхоза России и Министерства (в случае если отчетность не была представлена ранее в Министерство), за исключением крестьянских (фермерских) хозяйств, созданных в году предоставления субсидии;</w:t>
      </w:r>
    </w:p>
    <w:p w:rsidR="00E21686" w:rsidRDefault="00E21686">
      <w:pPr>
        <w:pStyle w:val="ConsPlusNormal"/>
        <w:spacing w:before="240"/>
        <w:ind w:firstLine="540"/>
        <w:jc w:val="both"/>
      </w:pPr>
      <w:bookmarkStart w:id="63" w:name="P587"/>
      <w:bookmarkEnd w:id="63"/>
      <w:r>
        <w:t>12) документы, выданные налоговым органом и фондом социального страхования,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представляется пакет документов, предусмотренный настоящим пунктом;</w:t>
      </w:r>
    </w:p>
    <w:p w:rsidR="00E21686" w:rsidRDefault="00E21686">
      <w:pPr>
        <w:pStyle w:val="ConsPlusNormal"/>
        <w:spacing w:before="240"/>
        <w:ind w:firstLine="540"/>
        <w:jc w:val="both"/>
      </w:pPr>
      <w:r>
        <w:t xml:space="preserve">13) </w:t>
      </w:r>
      <w:hyperlink w:anchor="P4164" w:history="1">
        <w:r>
          <w:rPr>
            <w:color w:val="0000FF"/>
          </w:rPr>
          <w:t>справку</w:t>
        </w:r>
      </w:hyperlink>
      <w:r>
        <w:t xml:space="preserve"> о затратах, произведенных на закладку и (или) уход за многолетними насаждениями, в соответствии с приложением 24 к настоящему Порядку;</w:t>
      </w:r>
    </w:p>
    <w:p w:rsidR="00E21686" w:rsidRDefault="00E21686">
      <w:pPr>
        <w:pStyle w:val="ConsPlusNormal"/>
        <w:spacing w:before="240"/>
        <w:ind w:firstLine="540"/>
        <w:jc w:val="both"/>
      </w:pPr>
      <w:r>
        <w:t>14) документ, подтверждающий наличие общей площади, занятой многолетними насаждениями, и площади заложенных многолетних насаждений, представляемой на субсидию, выданный учреждениями, проводящими государственный учет показателей состояния плодородия земель сельскохозяйственного назначения;</w:t>
      </w:r>
    </w:p>
    <w:p w:rsidR="00E21686" w:rsidRDefault="00E21686">
      <w:pPr>
        <w:pStyle w:val="ConsPlusNormal"/>
        <w:spacing w:before="240"/>
        <w:ind w:firstLine="540"/>
        <w:jc w:val="both"/>
      </w:pPr>
      <w:r>
        <w:t xml:space="preserve">15) </w:t>
      </w:r>
      <w:hyperlink w:anchor="P4579" w:history="1">
        <w:r>
          <w:rPr>
            <w:color w:val="0000FF"/>
          </w:rPr>
          <w:t>сведения</w:t>
        </w:r>
      </w:hyperlink>
      <w:r>
        <w:t xml:space="preserve"> о годах закладки и (или) ухода за многолетними насаждениями и сроках вступления их в товарное плодоношение в Челябинской области согласно приложению 26 к настоящему Порядку;</w:t>
      </w:r>
    </w:p>
    <w:p w:rsidR="00E21686" w:rsidRDefault="00E21686">
      <w:pPr>
        <w:pStyle w:val="ConsPlusNormal"/>
        <w:spacing w:before="240"/>
        <w:ind w:firstLine="540"/>
        <w:jc w:val="both"/>
      </w:pPr>
      <w:r>
        <w:t>16) копии сертификатов соответствия и (или) копии протоколов испытаний на высаженный посадочный материал (саженцы плодовых и (или) ягодных культур), подтверждающих сортовые качества высаженных саженцев, являющихся действительными на дату высадки;</w:t>
      </w:r>
    </w:p>
    <w:p w:rsidR="00E21686" w:rsidRDefault="00E21686">
      <w:pPr>
        <w:pStyle w:val="ConsPlusNormal"/>
        <w:spacing w:before="240"/>
        <w:ind w:firstLine="540"/>
        <w:jc w:val="both"/>
      </w:pPr>
      <w:r>
        <w:t xml:space="preserve">17) </w:t>
      </w:r>
      <w:hyperlink w:anchor="P6318" w:history="1">
        <w:r>
          <w:rPr>
            <w:color w:val="0000FF"/>
          </w:rPr>
          <w:t>сведения</w:t>
        </w:r>
      </w:hyperlink>
      <w:r>
        <w:t xml:space="preserve"> об использовании посадочного материала в соответствии с приложением 27 к настоящему Порядку;</w:t>
      </w:r>
    </w:p>
    <w:p w:rsidR="00E21686" w:rsidRDefault="00E21686">
      <w:pPr>
        <w:pStyle w:val="ConsPlusNormal"/>
        <w:spacing w:before="240"/>
        <w:ind w:firstLine="540"/>
        <w:jc w:val="both"/>
      </w:pPr>
      <w:r>
        <w:t xml:space="preserve">18) документ (заключение) специализированной организации, осуществляющей </w:t>
      </w:r>
      <w:r>
        <w:lastRenderedPageBreak/>
        <w:t>селекционную работу по созданию многолетних плодовых и (или) ягодных культур и научно-исследовательскую деятельность по садоводству, о применяемых сорто-подвойных комбинациях при закладке садов интенсивного типа;</w:t>
      </w:r>
    </w:p>
    <w:p w:rsidR="00E21686" w:rsidRDefault="00E21686">
      <w:pPr>
        <w:pStyle w:val="ConsPlusNormal"/>
        <w:spacing w:before="240"/>
        <w:ind w:firstLine="540"/>
        <w:jc w:val="both"/>
      </w:pPr>
      <w:r>
        <w:t xml:space="preserve">19) отчет о достижении показателей, необходимых для достижения результата предоставления субсидии в отрасли растениеводства в году, предшествующем году предоставления субсидии, и документы, подтверждающие наступление обстоятельств непреодолимой силы в году, предшествующем году предоставления субсидии, в случае их возникновения (представляется участниками отбора, являющимися получателями субсидии по направлению, указанному в </w:t>
      </w:r>
      <w:hyperlink w:anchor="P63" w:history="1">
        <w:r>
          <w:rPr>
            <w:color w:val="0000FF"/>
          </w:rPr>
          <w:t>подпункте 3 пункта 5</w:t>
        </w:r>
      </w:hyperlink>
      <w:r>
        <w:t xml:space="preserve"> настоящего Порядка, в году, предшествующем году предоставления субсидии);</w:t>
      </w:r>
    </w:p>
    <w:p w:rsidR="00E21686" w:rsidRDefault="00E21686">
      <w:pPr>
        <w:pStyle w:val="ConsPlusNormal"/>
        <w:spacing w:before="240"/>
        <w:ind w:firstLine="540"/>
        <w:jc w:val="both"/>
      </w:pPr>
      <w:bookmarkStart w:id="64" w:name="P595"/>
      <w:bookmarkEnd w:id="64"/>
      <w:r>
        <w:t xml:space="preserve">20) </w:t>
      </w:r>
      <w:hyperlink w:anchor="P7164" w:history="1">
        <w:r>
          <w:rPr>
            <w:color w:val="0000FF"/>
          </w:rPr>
          <w:t>опись</w:t>
        </w:r>
      </w:hyperlink>
      <w:r>
        <w:t xml:space="preserve"> прилагаемых к заявке документов, составленную по форме согласно приложению 28 к настоящему Порядку;</w:t>
      </w:r>
    </w:p>
    <w:p w:rsidR="00E21686" w:rsidRDefault="00E21686">
      <w:pPr>
        <w:pStyle w:val="ConsPlusNormal"/>
        <w:spacing w:before="240"/>
        <w:ind w:firstLine="540"/>
        <w:jc w:val="both"/>
      </w:pPr>
      <w:r>
        <w:t>21) документ налогового органа,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 за период с 1 января до 31 декабря года, предшествующего году предоставления субсидии на многолетние насаждения (в случае возмещения затрат на закладку и (или) уход за многолетними насаждениями за год, предшествующий году предоставления субсидии), и (или) в период с 1 января по 30 июня года предоставления субсидии на многолетние насаждения (в случае возмещения затрат на весеннюю закладку многолетних насаждений в году предоставления субсидии).</w:t>
      </w:r>
    </w:p>
    <w:p w:rsidR="00E21686" w:rsidRDefault="00E21686">
      <w:pPr>
        <w:pStyle w:val="ConsPlusNormal"/>
        <w:spacing w:before="240"/>
        <w:ind w:firstLine="540"/>
        <w:jc w:val="both"/>
      </w:pPr>
      <w:r>
        <w:t>Документ, предусмотренный настоящим подпунктом, представляется получателями субсидий, которые использовали в период с 1 января до 31 декабря года, предшествующего году предоставления субсидии, и (или) в период с 1 января по 30 июня включительно года предоставления субсидии право на освобождение от исполнения обязанностей налогоплательщика, связанных с исчислением и уплатой налога на добавленную стоимость.</w:t>
      </w:r>
    </w:p>
    <w:p w:rsidR="00E21686" w:rsidRDefault="00E21686">
      <w:pPr>
        <w:pStyle w:val="ConsPlusNormal"/>
        <w:spacing w:before="240"/>
        <w:ind w:firstLine="540"/>
        <w:jc w:val="both"/>
      </w:pPr>
      <w:r>
        <w:t>Представление документов, подтверждающих затраты получателя субсидии, ранее представленных в Министерство для получения иных субсидий не допускается.</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585" w:history="1">
        <w:r>
          <w:rPr>
            <w:color w:val="0000FF"/>
          </w:rPr>
          <w:t>подпунктах 10</w:t>
        </w:r>
      </w:hyperlink>
      <w:r>
        <w:t xml:space="preserve"> и </w:t>
      </w:r>
      <w:hyperlink w:anchor="P587" w:history="1">
        <w:r>
          <w:rPr>
            <w:color w:val="0000FF"/>
          </w:rPr>
          <w:t>12</w:t>
        </w:r>
      </w:hyperlink>
      <w:r>
        <w:t xml:space="preserve"> настоящего пункта.</w:t>
      </w:r>
    </w:p>
    <w:p w:rsidR="00E21686" w:rsidRDefault="00E21686">
      <w:pPr>
        <w:pStyle w:val="ConsPlusNormal"/>
        <w:spacing w:before="240"/>
        <w:ind w:firstLine="540"/>
        <w:jc w:val="both"/>
      </w:pPr>
      <w:r>
        <w:t>75. При наличии остатков средств областного бюджета и средств, поступивших в областной бюджет из федерального бюджета, по итогам выплат субсидии на многолетние насаждения в рамках первого этапа Министерство осуществляет отбор получателей субсидий для предоставления субсидий в рамках второго этапа.</w:t>
      </w:r>
    </w:p>
    <w:p w:rsidR="00E21686" w:rsidRDefault="00E21686">
      <w:pPr>
        <w:pStyle w:val="ConsPlusNormal"/>
        <w:spacing w:before="240"/>
        <w:ind w:firstLine="540"/>
        <w:jc w:val="both"/>
      </w:pPr>
      <w:bookmarkStart w:id="65" w:name="P601"/>
      <w:bookmarkEnd w:id="65"/>
      <w:r>
        <w:t>76. Для участия в отборе в рамках второго этапа для возмещения части затрат на закладку и (или) уход за многолетними насаждениями, понесенных в году, предшествующем году предоставления субсидии, а также для возмещения части затрат на закладку и (или) уход за многолетними насаждениями, понесенных в году предоставления субсидии на осуществление весенней закладки многолетних насаждений (при условии, что ранее указанные затраты в рамках предоставления субсидии не возмещались), а также для возмещения части затрат на закладку многолетних насаждений, понесенных в году предоставления субсидии на осуществление осенней закладки многолетних насаждений, получатели субсидий представляют в Министерство следующие документы:</w:t>
      </w:r>
    </w:p>
    <w:p w:rsidR="00E21686" w:rsidRDefault="00E21686">
      <w:pPr>
        <w:pStyle w:val="ConsPlusNormal"/>
        <w:spacing w:before="240"/>
        <w:ind w:firstLine="540"/>
        <w:jc w:val="both"/>
      </w:pPr>
      <w:r>
        <w:t xml:space="preserve">1) документы согласно </w:t>
      </w:r>
      <w:hyperlink w:anchor="P563" w:history="1">
        <w:r>
          <w:rPr>
            <w:color w:val="0000FF"/>
          </w:rPr>
          <w:t>подпунктам 1</w:t>
        </w:r>
      </w:hyperlink>
      <w:r>
        <w:t xml:space="preserve"> - </w:t>
      </w:r>
      <w:hyperlink w:anchor="P595" w:history="1">
        <w:r>
          <w:rPr>
            <w:color w:val="0000FF"/>
          </w:rPr>
          <w:t>20 пункта 74</w:t>
        </w:r>
      </w:hyperlink>
      <w:r>
        <w:t xml:space="preserve"> настоящего Порядка;</w:t>
      </w:r>
    </w:p>
    <w:p w:rsidR="00E21686" w:rsidRDefault="00E21686">
      <w:pPr>
        <w:pStyle w:val="ConsPlusNormal"/>
        <w:spacing w:before="240"/>
        <w:ind w:firstLine="540"/>
        <w:jc w:val="both"/>
      </w:pPr>
      <w:bookmarkStart w:id="66" w:name="P603"/>
      <w:bookmarkEnd w:id="66"/>
      <w:r>
        <w:t xml:space="preserve">2) документ налогового органа,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 за период с 1 января до 31 декабря года, предшествующего году предоставления субсидии (в случае представления документов за год, предшествующий году предоставления субсидии), и (или) в период с 1 января по 30 июня года предоставления субсидии </w:t>
      </w:r>
      <w:r>
        <w:lastRenderedPageBreak/>
        <w:t>(в случае представления документов на весеннюю закладку многолетних насаждений в году предоставления субсидии), и (или) в период с 1 января по 31 октября года предоставления субсидии (в случае представления документов на осеннюю закладку многолетних насаждений в году предоставления субсидии).</w:t>
      </w:r>
    </w:p>
    <w:p w:rsidR="00E21686" w:rsidRDefault="00E21686">
      <w:pPr>
        <w:pStyle w:val="ConsPlusNormal"/>
        <w:spacing w:before="240"/>
        <w:ind w:firstLine="540"/>
        <w:jc w:val="both"/>
      </w:pPr>
      <w:r>
        <w:t xml:space="preserve">Документ, предусмотренный </w:t>
      </w:r>
      <w:hyperlink w:anchor="P603" w:history="1">
        <w:r>
          <w:rPr>
            <w:color w:val="0000FF"/>
          </w:rPr>
          <w:t>подпунктом 2</w:t>
        </w:r>
      </w:hyperlink>
      <w:r>
        <w:t xml:space="preserve"> настоящего пункта, представляется получателями субсидий, которые использовали в период с 1 января до 31 декабря года, предшествующего году предоставления субсидии, и (или) в период с 1 января по 30 июня включительно года предоставления субсидии, и (или) в период с 1 января по 31 октября года предоставления субсидии право на освобождение от исполнения обязанностей налогоплательщика, связанных с исчислением и уплатой налога на добавленную стоимость.</w:t>
      </w:r>
    </w:p>
    <w:p w:rsidR="00E21686" w:rsidRDefault="00E21686">
      <w:pPr>
        <w:pStyle w:val="ConsPlusNormal"/>
        <w:spacing w:before="240"/>
        <w:ind w:firstLine="540"/>
        <w:jc w:val="both"/>
      </w:pPr>
      <w:r>
        <w:t>Представление документов, подтверждающих затраты получателя субсидии, ранее представленных в Министерство для получения иных субсидий не допускается.</w:t>
      </w:r>
    </w:p>
    <w:p w:rsidR="00E21686" w:rsidRDefault="00E21686">
      <w:pPr>
        <w:pStyle w:val="ConsPlusNormal"/>
        <w:spacing w:before="240"/>
        <w:ind w:firstLine="540"/>
        <w:jc w:val="both"/>
      </w:pPr>
      <w:r>
        <w:t xml:space="preserve">Получатели субсидий вправе не представлять документы, указанные в </w:t>
      </w:r>
      <w:hyperlink w:anchor="P585" w:history="1">
        <w:r>
          <w:rPr>
            <w:color w:val="0000FF"/>
          </w:rPr>
          <w:t>подпунктах 10</w:t>
        </w:r>
      </w:hyperlink>
      <w:r>
        <w:t xml:space="preserve"> и </w:t>
      </w:r>
      <w:hyperlink w:anchor="P587" w:history="1">
        <w:r>
          <w:rPr>
            <w:color w:val="0000FF"/>
          </w:rPr>
          <w:t>12 пункта 74</w:t>
        </w:r>
      </w:hyperlink>
      <w:r>
        <w:t xml:space="preserve"> настоящего Порядка.</w:t>
      </w:r>
    </w:p>
    <w:p w:rsidR="00E21686" w:rsidRDefault="00E21686">
      <w:pPr>
        <w:pStyle w:val="ConsPlusNormal"/>
        <w:spacing w:before="240"/>
        <w:ind w:firstLine="540"/>
        <w:jc w:val="both"/>
      </w:pPr>
      <w:r>
        <w:t>77. Результатом предоставления субсидии является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по итогам года.</w:t>
      </w:r>
    </w:p>
    <w:p w:rsidR="00E21686" w:rsidRDefault="00E21686">
      <w:pPr>
        <w:pStyle w:val="ConsPlusNormal"/>
        <w:spacing w:before="240"/>
        <w:ind w:firstLine="540"/>
        <w:jc w:val="both"/>
      </w:pPr>
      <w:r>
        <w:t>Плановое значение результата предоставления субсидии определяется Соглашением.</w:t>
      </w:r>
    </w:p>
    <w:p w:rsidR="00E21686" w:rsidRDefault="00E21686">
      <w:pPr>
        <w:pStyle w:val="ConsPlusNormal"/>
        <w:spacing w:before="240"/>
        <w:ind w:firstLine="540"/>
        <w:jc w:val="both"/>
      </w:pPr>
      <w:r>
        <w:t>Контроль достижения результата предоставления субсидии осуществляется Министерством в году, следующем за годом предоставления субсидии, по каждому получателю субсидии на основании отчета о достижении результата предоставления субсидии, предусмотренного Соглашением.</w:t>
      </w:r>
    </w:p>
    <w:p w:rsidR="00E21686" w:rsidRDefault="00E21686">
      <w:pPr>
        <w:pStyle w:val="ConsPlusNormal"/>
        <w:spacing w:before="240"/>
        <w:ind w:firstLine="540"/>
        <w:jc w:val="both"/>
      </w:pPr>
      <w:r>
        <w:t xml:space="preserve">В случае наступления обстоятельств, предусмотренных </w:t>
      </w:r>
      <w:hyperlink w:anchor="P101" w:history="1">
        <w:r>
          <w:rPr>
            <w:color w:val="0000FF"/>
          </w:rPr>
          <w:t>пунктом 7</w:t>
        </w:r>
      </w:hyperlink>
      <w:r>
        <w:t xml:space="preserve"> настоящего Порядка, подтверждающие документы прилагаются к отчету о достижении результата предоставления субсидии.</w:t>
      </w:r>
    </w:p>
    <w:p w:rsidR="00E21686" w:rsidRDefault="00E21686">
      <w:pPr>
        <w:pStyle w:val="ConsPlusNormal"/>
        <w:spacing w:before="240"/>
        <w:ind w:firstLine="540"/>
        <w:jc w:val="both"/>
      </w:pPr>
      <w:r>
        <w:t>В случае, если по результатам проверок, проведенных Министерством, выявлено недостижение результата предоставления субсидии получателем субсидии, не участвующим в отборе на предоставление субсидии в году, следующем за годом предоставления субсидии Министерство принимает решение о возврате части предоставленной субсидии путем направления требования о возврате, при этом объем средств субсидии, подлежащих возврату в бюджет (V</w:t>
      </w:r>
      <w:r>
        <w:rPr>
          <w:vertAlign w:val="subscript"/>
        </w:rPr>
        <w:t>возврата</w:t>
      </w:r>
      <w:r>
        <w:t>), рассчитывается по формуле:</w:t>
      </w:r>
    </w:p>
    <w:p w:rsidR="00E21686" w:rsidRDefault="00E21686">
      <w:pPr>
        <w:pStyle w:val="ConsPlusNormal"/>
        <w:jc w:val="both"/>
      </w:pPr>
    </w:p>
    <w:p w:rsidR="00E21686" w:rsidRDefault="00E21686">
      <w:pPr>
        <w:pStyle w:val="ConsPlusNormal"/>
        <w:jc w:val="center"/>
      </w:pPr>
      <w:r>
        <w:t>V</w:t>
      </w:r>
      <w:r>
        <w:rPr>
          <w:vertAlign w:val="subscript"/>
        </w:rPr>
        <w:t>возврата</w:t>
      </w:r>
      <w:r>
        <w:t xml:space="preserve"> = V</w:t>
      </w:r>
      <w:r>
        <w:rPr>
          <w:vertAlign w:val="subscript"/>
        </w:rPr>
        <w:t>субсидии</w:t>
      </w:r>
      <w:r>
        <w:t xml:space="preserve"> x (1 - (O</w:t>
      </w:r>
      <w:r>
        <w:rPr>
          <w:vertAlign w:val="subscript"/>
        </w:rPr>
        <w:t>ф</w:t>
      </w:r>
      <w:r>
        <w:t xml:space="preserve"> / O</w:t>
      </w:r>
      <w:r>
        <w:rPr>
          <w:vertAlign w:val="subscript"/>
        </w:rPr>
        <w:t>п</w:t>
      </w:r>
      <w:r>
        <w:t>)) x 0,1, где:</w:t>
      </w:r>
    </w:p>
    <w:p w:rsidR="00E21686" w:rsidRDefault="00E21686">
      <w:pPr>
        <w:pStyle w:val="ConsPlusNormal"/>
        <w:jc w:val="both"/>
      </w:pPr>
    </w:p>
    <w:p w:rsidR="00E21686" w:rsidRDefault="00E21686">
      <w:pPr>
        <w:pStyle w:val="ConsPlusNormal"/>
        <w:ind w:firstLine="540"/>
        <w:jc w:val="both"/>
      </w:pPr>
      <w:r>
        <w:t>V</w:t>
      </w:r>
      <w:r>
        <w:rPr>
          <w:vertAlign w:val="subscript"/>
        </w:rPr>
        <w:t>субсидии</w:t>
      </w:r>
      <w:r>
        <w:t xml:space="preserve"> - сумма субсидии, предоставленная получателю субсидии;</w:t>
      </w:r>
    </w:p>
    <w:p w:rsidR="00E21686" w:rsidRDefault="00E21686">
      <w:pPr>
        <w:pStyle w:val="ConsPlusNormal"/>
        <w:spacing w:before="240"/>
        <w:ind w:firstLine="540"/>
        <w:jc w:val="both"/>
      </w:pPr>
      <w:r>
        <w:t>O</w:t>
      </w:r>
      <w:r>
        <w:rPr>
          <w:vertAlign w:val="subscript"/>
        </w:rPr>
        <w:t>ф</w:t>
      </w:r>
      <w:r>
        <w:t xml:space="preserve"> - фактическое значение результата предоставления субсидии, предоставленной в году, предшествующем году предоставления субсидии;</w:t>
      </w:r>
    </w:p>
    <w:p w:rsidR="00E21686" w:rsidRDefault="00E21686">
      <w:pPr>
        <w:pStyle w:val="ConsPlusNormal"/>
        <w:spacing w:before="240"/>
        <w:ind w:firstLine="540"/>
        <w:jc w:val="both"/>
      </w:pPr>
      <w:r>
        <w:t>O</w:t>
      </w:r>
      <w:r>
        <w:rPr>
          <w:vertAlign w:val="subscript"/>
        </w:rPr>
        <w:t>п</w:t>
      </w:r>
      <w:r>
        <w:t xml:space="preserve"> - плановое значение результата предоставления субсидии, предоставленной в году, предшествующем году предоставления субсидии, в соответствии с Соглашением.</w:t>
      </w:r>
    </w:p>
    <w:p w:rsidR="00E21686" w:rsidRDefault="00E21686">
      <w:pPr>
        <w:pStyle w:val="ConsPlusNormal"/>
        <w:spacing w:before="240"/>
        <w:ind w:firstLine="540"/>
        <w:jc w:val="both"/>
      </w:pPr>
      <w:bookmarkStart w:id="67" w:name="P618"/>
      <w:bookmarkEnd w:id="67"/>
      <w:r>
        <w:t>78. Основанием для отказа в предоставлении субсидии являются:</w:t>
      </w:r>
    </w:p>
    <w:p w:rsidR="00E21686" w:rsidRDefault="00E21686">
      <w:pPr>
        <w:pStyle w:val="ConsPlusNormal"/>
        <w:spacing w:before="240"/>
        <w:ind w:firstLine="540"/>
        <w:jc w:val="both"/>
      </w:pPr>
      <w:r>
        <w:t xml:space="preserve">1) несоответствие представленных получателем субсидии документов требованиям, определенным в соответствии с </w:t>
      </w:r>
      <w:hyperlink w:anchor="P106" w:history="1">
        <w:r>
          <w:rPr>
            <w:color w:val="0000FF"/>
          </w:rPr>
          <w:t>пунктом 9</w:t>
        </w:r>
      </w:hyperlink>
      <w:r>
        <w:t xml:space="preserve"> настоящего Порядка, или непредставление (представление не в полном объеме) указанных документов;</w:t>
      </w:r>
    </w:p>
    <w:p w:rsidR="00E21686" w:rsidRDefault="00E21686">
      <w:pPr>
        <w:pStyle w:val="ConsPlusNormal"/>
        <w:spacing w:before="240"/>
        <w:ind w:firstLine="540"/>
        <w:jc w:val="both"/>
      </w:pPr>
      <w:r>
        <w:t>2) уклонение победителя отбора от заключения Соглашения;</w:t>
      </w:r>
    </w:p>
    <w:p w:rsidR="00E21686" w:rsidRDefault="00E21686">
      <w:pPr>
        <w:pStyle w:val="ConsPlusNormal"/>
        <w:spacing w:before="240"/>
        <w:ind w:firstLine="540"/>
        <w:jc w:val="both"/>
      </w:pPr>
      <w:r>
        <w:t>3) установление факта недостоверности представленной получателем субсидии информации.</w:t>
      </w:r>
    </w:p>
    <w:p w:rsidR="00E21686" w:rsidRDefault="00E21686">
      <w:pPr>
        <w:pStyle w:val="ConsPlusNormal"/>
        <w:spacing w:before="240"/>
        <w:ind w:firstLine="540"/>
        <w:jc w:val="both"/>
      </w:pPr>
      <w:r>
        <w:lastRenderedPageBreak/>
        <w:t xml:space="preserve">79. Рассмотрение заявок участников отбора осуществляется Министерством в течение 10 рабочих дней путем проверки документов, предусмотренных </w:t>
      </w:r>
      <w:hyperlink w:anchor="P562" w:history="1">
        <w:r>
          <w:rPr>
            <w:color w:val="0000FF"/>
          </w:rPr>
          <w:t>пунктами 74</w:t>
        </w:r>
      </w:hyperlink>
      <w:r>
        <w:t xml:space="preserve"> и (или) </w:t>
      </w:r>
      <w:hyperlink w:anchor="P601" w:history="1">
        <w:r>
          <w:rPr>
            <w:color w:val="0000FF"/>
          </w:rPr>
          <w:t>76</w:t>
        </w:r>
      </w:hyperlink>
      <w:r>
        <w:t xml:space="preserve"> настоящего Порядка, на предмет соответствия участников отбора категории и критериям отбора, предусмотренным </w:t>
      </w:r>
      <w:hyperlink w:anchor="P501" w:history="1">
        <w:r>
          <w:rPr>
            <w:color w:val="0000FF"/>
          </w:rPr>
          <w:t>пунктами 65</w:t>
        </w:r>
      </w:hyperlink>
      <w:r>
        <w:t xml:space="preserve"> и </w:t>
      </w:r>
      <w:hyperlink w:anchor="P531" w:history="1">
        <w:r>
          <w:rPr>
            <w:color w:val="0000FF"/>
          </w:rPr>
          <w:t>70</w:t>
        </w:r>
      </w:hyperlink>
      <w:r>
        <w:t xml:space="preserve"> настоящего Порядка, а также требованиям к участникам отбора, предусмотренным </w:t>
      </w:r>
      <w:hyperlink w:anchor="P541" w:history="1">
        <w:r>
          <w:rPr>
            <w:color w:val="0000FF"/>
          </w:rPr>
          <w:t>пунктом 71</w:t>
        </w:r>
      </w:hyperlink>
      <w:r>
        <w:t xml:space="preserve"> настоящего Порядка, в том числе запрашивает в порядке межведомственного информационного взаимодействия документы (информацию, содержащуюся в них), предусмотренные </w:t>
      </w:r>
      <w:hyperlink w:anchor="P585" w:history="1">
        <w:r>
          <w:rPr>
            <w:color w:val="0000FF"/>
          </w:rPr>
          <w:t>подпунктами 10</w:t>
        </w:r>
      </w:hyperlink>
      <w:r>
        <w:t xml:space="preserve"> и </w:t>
      </w:r>
      <w:hyperlink w:anchor="P587" w:history="1">
        <w:r>
          <w:rPr>
            <w:color w:val="0000FF"/>
          </w:rPr>
          <w:t>12 пункта 74</w:t>
        </w:r>
      </w:hyperlink>
      <w:r>
        <w:t xml:space="preserve"> настоящего Порядка, в случае непредставления их участниками отбора.</w:t>
      </w:r>
    </w:p>
    <w:p w:rsidR="00E21686" w:rsidRDefault="00E21686">
      <w:pPr>
        <w:pStyle w:val="ConsPlusNormal"/>
        <w:spacing w:before="240"/>
        <w:ind w:firstLine="540"/>
        <w:jc w:val="both"/>
      </w:pPr>
      <w:r>
        <w:t xml:space="preserve">В случаях, предусмотренных </w:t>
      </w:r>
      <w:hyperlink w:anchor="P554" w:history="1">
        <w:r>
          <w:rPr>
            <w:color w:val="0000FF"/>
          </w:rPr>
          <w:t>пунктом 72</w:t>
        </w:r>
      </w:hyperlink>
      <w:r>
        <w:t xml:space="preserve"> настоящего Порядка, Министерство направляет участнику отбора уведомление об отклонении его заявки с указанием причин отклонения в течение 2 рабочих дней со дня, следующего за днем окончания срока проверки документов участников отбора,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r>
        <w:t>Участники отбора, заявки которых не были отклонены, признаются победителями отбора - получателями субсидии.</w:t>
      </w:r>
    </w:p>
    <w:p w:rsidR="00E21686" w:rsidRDefault="00E21686">
      <w:pPr>
        <w:pStyle w:val="ConsPlusNormal"/>
        <w:spacing w:before="240"/>
        <w:ind w:firstLine="540"/>
        <w:jc w:val="both"/>
      </w:pPr>
      <w:r>
        <w:t>80. В случае отсутствия оснований для отклонения заявки участника отбора Министерство направляет получателям субсидии посредством электронной почты на адрес, указанный в информации об участнике отбора, уведомление о признании их победителями отбора и заключении Соглашения, производит расчет размера субсидии по каждому победителю отбора, в течение 5 рабочих дней со дня окончания срока рассмотрения заявок составляет сводный реестр получателей субсидий (далее именуется - Сводный реестр) в пределах бюджетных ассигнований и лимитов бюджетных обязательств, доведенных в установленном законодательством порядке Министерству на указанные цели, и заключает с получателями субсидий соглашения (при каждом обращении получателя субсидии в Министерство за получением субсидии).</w:t>
      </w:r>
    </w:p>
    <w:p w:rsidR="00E21686" w:rsidRDefault="00E21686">
      <w:pPr>
        <w:pStyle w:val="ConsPlusNormal"/>
        <w:spacing w:before="240"/>
        <w:ind w:firstLine="540"/>
        <w:jc w:val="both"/>
      </w:pPr>
      <w:r>
        <w:t xml:space="preserve">В случае, предусмотренном </w:t>
      </w:r>
      <w:hyperlink w:anchor="P618" w:history="1">
        <w:r>
          <w:rPr>
            <w:color w:val="0000FF"/>
          </w:rPr>
          <w:t>пунктом 78</w:t>
        </w:r>
      </w:hyperlink>
      <w:r>
        <w:t xml:space="preserve"> настоящего Порядка, Министерство направляет победителю отбора уведомление об отказе в предоставлении субсидии в течение 2 рабочих дней со дня, следующего за днем окончания срока, установленного для заключения Соглашения, посредством электронной почты на адрес, указанный в информации об участнике отбора.</w:t>
      </w:r>
    </w:p>
    <w:p w:rsidR="00E21686" w:rsidRDefault="00E21686">
      <w:pPr>
        <w:pStyle w:val="ConsPlusNormal"/>
        <w:spacing w:before="240"/>
        <w:ind w:firstLine="540"/>
        <w:jc w:val="both"/>
      </w:pPr>
      <w:r>
        <w:t>81. В случае превышения размера общей суммы, указанной в справках-расчетах получателей субсидий, предоставленных в рамках первого этапа субсидирования, над объемом средств, предусмотренным на указанные цели в областном бюджете, в том числе средств, поступивших в областной бюджет из федерального бюджета на текущий год, Министерство производит уменьшение размера субсидий пропорционально для всех получателей субсидий с отражением окончательных сумм субсидий в Сводном реестре. В этом случае второй этап предоставления субсидий не проводится.</w:t>
      </w:r>
    </w:p>
    <w:p w:rsidR="00E21686" w:rsidRDefault="00E21686">
      <w:pPr>
        <w:pStyle w:val="ConsPlusNormal"/>
        <w:spacing w:before="240"/>
        <w:ind w:firstLine="540"/>
        <w:jc w:val="both"/>
      </w:pPr>
      <w:r>
        <w:t>В случае превышения размера общей суммы, указанной в справках-расчетах получателей субсидий, представленных в рамках второго этапа субсидирования, над остатком объема средств, предусмотренного на указанные цели в областном бюджете, в том числе средств, поступивших в областной бюджет из федерального бюджета на текущий год, Министерство производит уменьшение размера субсидий, выплачиваемых в рамках второго этапа субсидирования, пропорционально для всех получателей субсидий в рамках второго этапа с отражением окончательных сумм указанных субсидий в дополнительном Сводном реестре.</w:t>
      </w:r>
    </w:p>
    <w:p w:rsidR="00E21686" w:rsidRDefault="00E21686">
      <w:pPr>
        <w:pStyle w:val="ConsPlusNormal"/>
        <w:spacing w:before="240"/>
        <w:ind w:firstLine="540"/>
        <w:jc w:val="both"/>
      </w:pPr>
      <w:r>
        <w:t>82. Для выплаты субсидий на основании Сводного реестра (дополнительного Сводного реестра) Министерство в течение трех рабочих дней со дня его составления формирует реестр получателей субсидий (далее именуется - Реестр) в пределах доведенных в установленном законодательством порядке предельных объемов финансирования на указанные цели.</w:t>
      </w:r>
    </w:p>
    <w:p w:rsidR="00E21686" w:rsidRDefault="00E21686">
      <w:pPr>
        <w:pStyle w:val="ConsPlusNormal"/>
        <w:spacing w:before="240"/>
        <w:ind w:firstLine="540"/>
        <w:jc w:val="both"/>
      </w:pPr>
      <w:r>
        <w:t xml:space="preserve">В случае недостаточности доведенных предельных объемов финансирования за счет средств областного бюджета, в том числе средств, поступивших в областной бюджет из федерального бюджета, для выплаты субсидий в соответствии со Сводным реестром (дополнительным Сводным реестром) Министерство производит уменьшение суммы субсидий пропорционально для всех </w:t>
      </w:r>
      <w:r>
        <w:lastRenderedPageBreak/>
        <w:t>получателей субсидий, включенных в Сводный реестр (дополнительный Сводный реестр).</w:t>
      </w:r>
    </w:p>
    <w:p w:rsidR="00E21686" w:rsidRDefault="00E21686">
      <w:pPr>
        <w:pStyle w:val="ConsPlusNormal"/>
        <w:spacing w:before="240"/>
        <w:ind w:firstLine="540"/>
        <w:jc w:val="both"/>
      </w:pPr>
      <w:r>
        <w:t>83. При доведении дополнительных предельных объемов финансирования на закладку и уход за многолетними насаждениями Министерство в течение 3 рабочих дней со дня их доведения формирует дополнительный реестр получателей субсидий (далее именуется - Дополнительный реестр) в соответствии с настоящим пунктом.</w:t>
      </w:r>
    </w:p>
    <w:p w:rsidR="00E21686" w:rsidRDefault="00E21686">
      <w:pPr>
        <w:pStyle w:val="ConsPlusNormal"/>
        <w:spacing w:before="240"/>
        <w:ind w:firstLine="540"/>
        <w:jc w:val="both"/>
      </w:pPr>
      <w:r>
        <w:t>На основании Реестра (Дополнительного реестра) Министерство в течение 3 рабочих дней со дня его составления принимает решение о предоставлении субсидии путем формирования заявки на перечисление субсидий получателям субсидий и организует перечисление средств на расчетные счета получателей субсидий, открытые получателями субсидий в учреждениях Центрального банка Российской Федерации или кредитных организациях, указанные в документе, выданном кредитной организацией, об открытии банковского счета.</w:t>
      </w:r>
    </w:p>
    <w:p w:rsidR="00E21686" w:rsidRDefault="00E21686">
      <w:pPr>
        <w:pStyle w:val="ConsPlusNormal"/>
        <w:spacing w:before="240"/>
        <w:ind w:firstLine="540"/>
        <w:jc w:val="both"/>
      </w:pPr>
      <w:r>
        <w:t>84. В случае увеличения бюджетных ассигнований и лимитов бюджетных обязательств в областном бюджете на текущий год в период после перечисления в текущем году субсидий Министерство размещает на своем официальном сайте информацию о дополнительных лимитах бюджетных обязательств.</w:t>
      </w:r>
    </w:p>
    <w:p w:rsidR="00E21686" w:rsidRDefault="00E21686">
      <w:pPr>
        <w:pStyle w:val="ConsPlusNormal"/>
        <w:spacing w:before="240"/>
        <w:ind w:firstLine="540"/>
        <w:jc w:val="both"/>
      </w:pPr>
      <w:r>
        <w:t>Информация о дополнительных лимитах бюджетных обязательств должна быть размещена на официальном сайте Министерства в течение 3 рабочих дней со дня доведения лимитов бюджетных обязательств до Министерства.</w:t>
      </w:r>
    </w:p>
    <w:p w:rsidR="00E21686" w:rsidRDefault="00E21686">
      <w:pPr>
        <w:pStyle w:val="ConsPlusNormal"/>
        <w:spacing w:before="240"/>
        <w:ind w:firstLine="540"/>
        <w:jc w:val="both"/>
      </w:pPr>
      <w:r>
        <w:t xml:space="preserve">Размер субсидии с учетом дополнительного распределения выделенных средств в соответствии с настоящим пунктом не должен превышать размера субсидии, рассчитанного в соответствии со </w:t>
      </w:r>
      <w:hyperlink w:anchor="P3339" w:history="1">
        <w:r>
          <w:rPr>
            <w:color w:val="0000FF"/>
          </w:rPr>
          <w:t>ставками</w:t>
        </w:r>
      </w:hyperlink>
      <w:r>
        <w:t>, предусмотренными приложением 22 к настоящему Порядку, и не должен составлять более 99 процентов от суммы документально подтвержденных затрат на закладку и (или) уход за многолетними насаждениями, понесенных и оплаченных в соответствии с подтверждающими документами, представленными получателем субсидии за год предоставления субсидии и (или) за год, предшествующий году предоставления субсидии.</w:t>
      </w:r>
    </w:p>
    <w:p w:rsidR="00E21686" w:rsidRDefault="00E21686">
      <w:pPr>
        <w:pStyle w:val="ConsPlusNormal"/>
        <w:spacing w:before="240"/>
        <w:ind w:firstLine="540"/>
        <w:jc w:val="both"/>
      </w:pPr>
      <w:r>
        <w:t>Министерство в течение 15 рабочих дней со дня доведения дополнительных лимитов бюджетных обязательств производит перерасчет субсидий по каждому получателю субсидии, составляет дополнительный сводный реестр получателей субсидий для перечисления дополнительных средств по итогам перерасчета субсидий.</w:t>
      </w:r>
    </w:p>
    <w:p w:rsidR="00E21686" w:rsidRDefault="00E21686">
      <w:pPr>
        <w:pStyle w:val="ConsPlusNormal"/>
        <w:spacing w:before="240"/>
        <w:ind w:firstLine="540"/>
        <w:jc w:val="both"/>
      </w:pPr>
      <w:r>
        <w:t>Министерство в течение 3 рабочих дней со дня составления дополнительного сводного реестра получателей субсидий формирует заявки на перечисление субсидий и направляет их в Министерство финансов Челябинской области для дальнейшего перечисления средств субсидий получателям субсидий на расчетные счета, открытые получателями субсидий в учреждениях Центрального банка Российской Федерации или кредитных организациях, указанные в документе, выданном кредитной организацией, об открытии банковского счета.</w:t>
      </w:r>
    </w:p>
    <w:p w:rsidR="00E21686" w:rsidRDefault="00E21686">
      <w:pPr>
        <w:pStyle w:val="ConsPlusNormal"/>
        <w:spacing w:before="240"/>
        <w:ind w:firstLine="540"/>
        <w:jc w:val="both"/>
      </w:pPr>
      <w:r>
        <w:t>85. В случае нарушения получателем субсидии условий, установленных при ее предоставлении, выявленного по фактам проверок Министерством и Главным контрольным управлением Челябинской области, предоставленная субсидия на многолетние насаждения подлежит возврату в областной бюджет в полном объеме.</w:t>
      </w:r>
    </w:p>
    <w:p w:rsidR="00E21686" w:rsidRDefault="00E21686">
      <w:pPr>
        <w:pStyle w:val="ConsPlusNormal"/>
        <w:spacing w:before="240"/>
        <w:ind w:firstLine="540"/>
        <w:jc w:val="both"/>
      </w:pPr>
      <w:r>
        <w:t>86. Министерство в течение 10 рабочих дней со дня, когда ему стало известно о нарушении условий предоставления субсидий, установленных настоящим разделом, или о недостижении результата предоставления субсидии, готовит и направляет получателю субсидии требование о возврате предоставленной субсидии (части предоставленной субсидии).</w:t>
      </w:r>
    </w:p>
    <w:p w:rsidR="00E21686" w:rsidRDefault="00E21686">
      <w:pPr>
        <w:pStyle w:val="ConsPlusNormal"/>
        <w:spacing w:before="240"/>
        <w:ind w:firstLine="540"/>
        <w:jc w:val="both"/>
      </w:pPr>
      <w:r>
        <w:t>87. Возврат предоставленной субсидии (части предоставленной субсидии) осуществляется получателями субсидии в течение 10 календарных дней со дня, следующего за днем получения получателем субсидии требования Министерства о возврате предоставленной субсидии, а в случае неисполнения указанного требования - в судебном порядке.</w:t>
      </w:r>
    </w:p>
    <w:p w:rsidR="00E21686" w:rsidRDefault="00E21686">
      <w:pPr>
        <w:pStyle w:val="ConsPlusNormal"/>
        <w:jc w:val="both"/>
      </w:pPr>
    </w:p>
    <w:p w:rsidR="00E21686" w:rsidRDefault="00E21686">
      <w:pPr>
        <w:pStyle w:val="ConsPlusTitle"/>
        <w:jc w:val="center"/>
        <w:outlineLvl w:val="1"/>
      </w:pPr>
      <w:r>
        <w:lastRenderedPageBreak/>
        <w:t>V. Предоставление субсидий в форме грантов</w:t>
      </w:r>
    </w:p>
    <w:p w:rsidR="00E21686" w:rsidRDefault="00E21686">
      <w:pPr>
        <w:pStyle w:val="ConsPlusTitle"/>
        <w:jc w:val="center"/>
      </w:pPr>
      <w:r>
        <w:t>на развитие семейных ферм</w:t>
      </w:r>
    </w:p>
    <w:p w:rsidR="00E21686" w:rsidRDefault="00E21686">
      <w:pPr>
        <w:pStyle w:val="ConsPlusNormal"/>
        <w:jc w:val="both"/>
      </w:pPr>
    </w:p>
    <w:p w:rsidR="00E21686" w:rsidRDefault="00E21686">
      <w:pPr>
        <w:pStyle w:val="ConsPlusNormal"/>
        <w:ind w:firstLine="540"/>
        <w:jc w:val="both"/>
      </w:pPr>
      <w:r>
        <w:t>88. Настоящий раздел определяет порядок предоставления субсидий в форме грантов на развитие семейных ферм.</w:t>
      </w:r>
    </w:p>
    <w:p w:rsidR="00E21686" w:rsidRDefault="00E21686">
      <w:pPr>
        <w:pStyle w:val="ConsPlusNormal"/>
        <w:spacing w:before="240"/>
        <w:ind w:firstLine="540"/>
        <w:jc w:val="both"/>
      </w:pPr>
      <w:r>
        <w:t>89. Для целей реализации настоящего раздела используются следующие понятия:</w:t>
      </w:r>
    </w:p>
    <w:p w:rsidR="00E21686" w:rsidRDefault="00E21686">
      <w:pPr>
        <w:pStyle w:val="ConsPlusNormal"/>
        <w:spacing w:before="240"/>
        <w:ind w:firstLine="540"/>
        <w:jc w:val="both"/>
      </w:pPr>
      <w:r>
        <w:t xml:space="preserve">грант на развитие семейной фермы (далее именуется - грант) - средства, перечисляемые из бюджета Челябинской области семейной ферме в соответствии с решением региональной конкурсной комиссии для финансового обеспечения ее затрат, не возмещаемых в рамках иных направлений государственной поддержки, в соответствии с государственной </w:t>
      </w:r>
      <w:hyperlink r:id="rId19" w:history="1">
        <w:r>
          <w:rPr>
            <w:color w:val="0000FF"/>
          </w:rPr>
          <w:t>программой</w:t>
        </w:r>
      </w:hyperlink>
      <w:r>
        <w:t xml:space="preserve"> Челябинской области "Развитие сельского хозяйства" в целях развития на сельских территориях и на территориях сельских агломераций Челябинской области малого и среднего предпринимательства и создания на сельских территориях и на территориях сельских агломераций Челябинской области новых постоянных рабочих мест;</w:t>
      </w:r>
    </w:p>
    <w:p w:rsidR="00E21686" w:rsidRDefault="00E21686">
      <w:pPr>
        <w:pStyle w:val="ConsPlusNormal"/>
        <w:spacing w:before="24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Челябинского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Челябинского городского округа). Перечень таких сельских населенных пунктов и рабочих поселков на территории Челябинской области определяется Министерством;</w:t>
      </w:r>
    </w:p>
    <w:p w:rsidR="00E21686" w:rsidRDefault="00E21686">
      <w:pPr>
        <w:pStyle w:val="ConsPlusNormal"/>
        <w:spacing w:before="24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Челябинской области определяется Министерством;</w:t>
      </w:r>
    </w:p>
    <w:p w:rsidR="00E21686" w:rsidRDefault="00E21686">
      <w:pPr>
        <w:pStyle w:val="ConsPlusNormal"/>
        <w:spacing w:before="240"/>
        <w:ind w:firstLine="540"/>
        <w:jc w:val="both"/>
      </w:pPr>
      <w:r>
        <w:t>проект грантополучателя (бизнес-план) - представляемый в региональную конкурсную комиссию по форме и в порядке, которые установлены Министерством, документ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получателем гранта и Министерством;</w:t>
      </w:r>
    </w:p>
    <w:p w:rsidR="00E21686" w:rsidRDefault="00E21686">
      <w:pPr>
        <w:pStyle w:val="ConsPlusNormal"/>
        <w:spacing w:before="240"/>
        <w:ind w:firstLine="540"/>
        <w:jc w:val="both"/>
      </w:pPr>
      <w:r>
        <w:t>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Минсельхозом РФ;</w:t>
      </w:r>
    </w:p>
    <w:p w:rsidR="00E21686" w:rsidRDefault="00E21686">
      <w:pPr>
        <w:pStyle w:val="ConsPlusNormal"/>
        <w:spacing w:before="240"/>
        <w:ind w:firstLine="540"/>
        <w:jc w:val="both"/>
      </w:pPr>
      <w:r>
        <w:t>региональная конкурсная комиссия (далее именуется -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w:t>
      </w:r>
    </w:p>
    <w:p w:rsidR="00E21686" w:rsidRDefault="00E21686">
      <w:pPr>
        <w:pStyle w:val="ConsPlusNormal"/>
        <w:spacing w:before="240"/>
        <w:ind w:firstLine="540"/>
        <w:jc w:val="both"/>
      </w:pPr>
      <w:r>
        <w:t xml:space="preserve">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Челябинской области более 12 месяцев с даты регистрации, обязующиеся осуществлять деятельность в течение не менее 5 лет на сельской территории Челябинской области или на территории сельской агломерации Челябинской области со дня получения гранта на развитие семейной фермы и </w:t>
      </w:r>
      <w:r>
        <w:lastRenderedPageBreak/>
        <w:t>достигнуть показателей деятельности, предусмотренных проектом грантополучателя.</w:t>
      </w:r>
    </w:p>
    <w:p w:rsidR="00E21686" w:rsidRDefault="00E21686">
      <w:pPr>
        <w:pStyle w:val="ConsPlusNormal"/>
        <w:spacing w:before="240"/>
        <w:ind w:firstLine="540"/>
        <w:jc w:val="both"/>
      </w:pPr>
      <w:r>
        <w:t>90. Отбор получателей грантов осуществляется путем проведения конкурса (далее именуется - конкурсный отбор) конкурсной комиссией. Состав конкурсной комиссии и положение о ней утверждается Министерством.</w:t>
      </w:r>
    </w:p>
    <w:p w:rsidR="00E21686" w:rsidRDefault="00E21686">
      <w:pPr>
        <w:pStyle w:val="ConsPlusNormal"/>
        <w:spacing w:before="240"/>
        <w:ind w:firstLine="540"/>
        <w:jc w:val="both"/>
      </w:pPr>
      <w:bookmarkStart w:id="68" w:name="P655"/>
      <w:bookmarkEnd w:id="68"/>
      <w:r>
        <w:t xml:space="preserve">91. Категория участников конкурсного отбора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Челябинской области, соответствующие требованиям к участникам конкурсного отбора, предусмотренным </w:t>
      </w:r>
      <w:hyperlink w:anchor="P684" w:history="1">
        <w:r>
          <w:rPr>
            <w:color w:val="0000FF"/>
          </w:rPr>
          <w:t>пунктом 97</w:t>
        </w:r>
      </w:hyperlink>
      <w:r>
        <w:t xml:space="preserve"> настоящего Порядка.</w:t>
      </w:r>
    </w:p>
    <w:p w:rsidR="00E21686" w:rsidRDefault="00E21686">
      <w:pPr>
        <w:pStyle w:val="ConsPlusNormal"/>
        <w:spacing w:before="240"/>
        <w:ind w:firstLine="540"/>
        <w:jc w:val="both"/>
      </w:pPr>
      <w:bookmarkStart w:id="69" w:name="P656"/>
      <w:bookmarkEnd w:id="69"/>
      <w:r>
        <w:t>92. Средства гранта могут направляться на следующие цели:</w:t>
      </w:r>
    </w:p>
    <w:p w:rsidR="00E21686" w:rsidRDefault="00E21686">
      <w:pPr>
        <w:pStyle w:val="ConsPlusNormal"/>
        <w:spacing w:before="240"/>
        <w:ind w:firstLine="540"/>
        <w:jc w:val="both"/>
      </w:pPr>
      <w:r>
        <w:t>1)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21686" w:rsidRDefault="00E21686">
      <w:pPr>
        <w:pStyle w:val="ConsPlusNormal"/>
        <w:spacing w:before="240"/>
        <w:ind w:firstLine="540"/>
        <w:jc w:val="both"/>
      </w:pPr>
      <w:r>
        <w:t>2)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E21686" w:rsidRDefault="00E21686">
      <w:pPr>
        <w:pStyle w:val="ConsPlusNormal"/>
        <w:spacing w:before="240"/>
        <w:ind w:firstLine="540"/>
        <w:jc w:val="both"/>
      </w:pPr>
      <w:r>
        <w:t>3)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в соответствии с перечнем оборудования, техники и специализированного транспорта, утвержденным Министерством (далее именуется - Перечень оборудования, техники и специализированного транспорта);</w:t>
      </w:r>
    </w:p>
    <w:p w:rsidR="00E21686" w:rsidRDefault="00E21686">
      <w:pPr>
        <w:pStyle w:val="ConsPlusNormal"/>
        <w:spacing w:before="240"/>
        <w:ind w:firstLine="540"/>
        <w:jc w:val="both"/>
      </w:pPr>
      <w:r>
        <w:t>4)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E21686" w:rsidRDefault="00E21686">
      <w:pPr>
        <w:pStyle w:val="ConsPlusNormal"/>
        <w:spacing w:before="240"/>
        <w:ind w:firstLine="540"/>
        <w:jc w:val="both"/>
      </w:pPr>
      <w:r>
        <w:t>5) приобретение рыбопосадочного материала;</w:t>
      </w:r>
    </w:p>
    <w:p w:rsidR="00E21686" w:rsidRDefault="00E21686">
      <w:pPr>
        <w:pStyle w:val="ConsPlusNormal"/>
        <w:spacing w:before="240"/>
        <w:ind w:firstLine="540"/>
        <w:jc w:val="both"/>
      </w:pPr>
      <w:bookmarkStart w:id="70" w:name="P662"/>
      <w:bookmarkEnd w:id="70"/>
      <w:r>
        <w:t xml:space="preserve">6) погашение не более 20 процентов привлекаемого на реализацию проекта грантополучателя льготного инвестиционного кредита в соответствии с </w:t>
      </w:r>
      <w:hyperlink r:id="rId20"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21686" w:rsidRDefault="00E21686">
      <w:pPr>
        <w:pStyle w:val="ConsPlusNormal"/>
        <w:spacing w:before="240"/>
        <w:ind w:firstLine="540"/>
        <w:jc w:val="both"/>
      </w:pPr>
      <w:bookmarkStart w:id="71" w:name="P663"/>
      <w:bookmarkEnd w:id="71"/>
      <w:r>
        <w:t xml:space="preserve">7) уплату процентов по кредиту, указанному в </w:t>
      </w:r>
      <w:hyperlink w:anchor="P662" w:history="1">
        <w:r>
          <w:rPr>
            <w:color w:val="0000FF"/>
          </w:rPr>
          <w:t>подпункте 6</w:t>
        </w:r>
      </w:hyperlink>
      <w:r>
        <w:t xml:space="preserve"> настоящего пункта, в течение 18 месяцев с даты получения гранта;</w:t>
      </w:r>
    </w:p>
    <w:p w:rsidR="00E21686" w:rsidRDefault="00E21686">
      <w:pPr>
        <w:pStyle w:val="ConsPlusNormal"/>
        <w:spacing w:before="240"/>
        <w:ind w:firstLine="540"/>
        <w:jc w:val="both"/>
      </w:pPr>
      <w:r>
        <w:t>8) приобретение автономных источников электро- и газоснабжения, обустройство автономных источников водоснабжения.</w:t>
      </w:r>
    </w:p>
    <w:p w:rsidR="00E21686" w:rsidRDefault="00E21686">
      <w:pPr>
        <w:pStyle w:val="ConsPlusNormal"/>
        <w:spacing w:before="24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E21686" w:rsidRDefault="00E21686">
      <w:pPr>
        <w:pStyle w:val="ConsPlusNormal"/>
        <w:spacing w:before="240"/>
        <w:ind w:firstLine="540"/>
        <w:jc w:val="both"/>
      </w:pPr>
      <w:r>
        <w:t xml:space="preserve">93. Условиями предоставления гранта являются соответствие участников конкурсного отбора категории и требованиям, предусмотренным настоящим разделом, заключение в установленный срок Соглашения, предусмотренного </w:t>
      </w:r>
      <w:hyperlink w:anchor="P130" w:history="1">
        <w:r>
          <w:rPr>
            <w:color w:val="0000FF"/>
          </w:rPr>
          <w:t>пунктом 12</w:t>
        </w:r>
      </w:hyperlink>
      <w:r>
        <w:t xml:space="preserve"> настоящего Порядка, а также использование средств на цели, указанные в </w:t>
      </w:r>
      <w:hyperlink w:anchor="P656" w:history="1">
        <w:r>
          <w:rPr>
            <w:color w:val="0000FF"/>
          </w:rPr>
          <w:t>пункте 92</w:t>
        </w:r>
      </w:hyperlink>
      <w:r>
        <w:t xml:space="preserve"> настоящего Порядка.</w:t>
      </w:r>
    </w:p>
    <w:p w:rsidR="00E21686" w:rsidRDefault="00E21686">
      <w:pPr>
        <w:pStyle w:val="ConsPlusNormal"/>
        <w:spacing w:before="240"/>
        <w:ind w:firstLine="540"/>
        <w:jc w:val="both"/>
      </w:pPr>
      <w:bookmarkStart w:id="72" w:name="P667"/>
      <w:bookmarkEnd w:id="72"/>
      <w:r>
        <w:lastRenderedPageBreak/>
        <w:t>94. Гранты предоставляются на условиях долевого финансирования расходов на реализацию проекта грантополучателя в размере, необходимом для его реализации, но не более 12 миллионов рублей, и не более 60 процентов стоимости проекта грантополучателя (бизнес-плана).</w:t>
      </w:r>
    </w:p>
    <w:p w:rsidR="00E21686" w:rsidRDefault="00E21686">
      <w:pPr>
        <w:pStyle w:val="ConsPlusNormal"/>
        <w:spacing w:before="240"/>
        <w:ind w:firstLine="540"/>
        <w:jc w:val="both"/>
      </w:pPr>
      <w:r>
        <w:t xml:space="preserve">При использовании средств гранта на цели, указанные в </w:t>
      </w:r>
      <w:hyperlink w:anchor="P662" w:history="1">
        <w:r>
          <w:rPr>
            <w:color w:val="0000FF"/>
          </w:rPr>
          <w:t>подпункте 6 пункта 92</w:t>
        </w:r>
      </w:hyperlink>
      <w:r>
        <w:t xml:space="preserve"> настоящего Порядка, максимальный размер гранта составляет 12 миллионов рублей, и не более 80 процентов стоимости проекта грантополучателя (бизнес-плана).</w:t>
      </w:r>
    </w:p>
    <w:p w:rsidR="00E21686" w:rsidRDefault="00E21686">
      <w:pPr>
        <w:pStyle w:val="ConsPlusNormal"/>
        <w:spacing w:before="240"/>
        <w:ind w:firstLine="540"/>
        <w:jc w:val="both"/>
      </w:pPr>
      <w:r>
        <w:t xml:space="preserve">95. Изменение плана расходов на развитие семейной фермы подлежит согласованию с Министерством и возможно в течение срока использования гранта, указанного в </w:t>
      </w:r>
      <w:hyperlink w:anchor="P698" w:history="1">
        <w:r>
          <w:rPr>
            <w:color w:val="0000FF"/>
          </w:rPr>
          <w:t>подпункте 14 пункта 97</w:t>
        </w:r>
      </w:hyperlink>
      <w:r>
        <w:t xml:space="preserve"> настоящего Порядка, в части:</w:t>
      </w:r>
    </w:p>
    <w:p w:rsidR="00E21686" w:rsidRDefault="00E21686">
      <w:pPr>
        <w:pStyle w:val="ConsPlusNormal"/>
        <w:spacing w:before="240"/>
        <w:ind w:firstLine="540"/>
        <w:jc w:val="both"/>
      </w:pPr>
      <w:r>
        <w:t>изменения наименования расходов;</w:t>
      </w:r>
    </w:p>
    <w:p w:rsidR="00E21686" w:rsidRDefault="00E21686">
      <w:pPr>
        <w:pStyle w:val="ConsPlusNormal"/>
        <w:spacing w:before="240"/>
        <w:ind w:firstLine="540"/>
        <w:jc w:val="both"/>
      </w:pPr>
      <w:r>
        <w:t>изменения суммы расходов без изменения общей суммы гранта и уменьшения общей суммы собственных средств семейной фермы.</w:t>
      </w:r>
    </w:p>
    <w:p w:rsidR="00E21686" w:rsidRDefault="00E21686">
      <w:pPr>
        <w:pStyle w:val="ConsPlusNormal"/>
        <w:spacing w:before="240"/>
        <w:ind w:firstLine="540"/>
        <w:jc w:val="both"/>
      </w:pPr>
      <w:r>
        <w:t>При возникновении необходимости изменения плана расходов на развитие семейной фермы получатель гранта направляет в Министерство заявление, составленное в произвольной форме, о согласовании нового плана расходов на развитие семейной фермы, в котором обосновывает необходимость изменения плана расходов на развитие семейной фермы, с приложением проекта грантополучателя (бизнес-плана) на развитие семейной фермы и плана расходов на развитие семейной фермы, содержащих корректировки в соответствии с планируемыми изменениями.</w:t>
      </w:r>
    </w:p>
    <w:p w:rsidR="00E21686" w:rsidRDefault="00E21686">
      <w:pPr>
        <w:pStyle w:val="ConsPlusNormal"/>
        <w:spacing w:before="240"/>
        <w:ind w:firstLine="540"/>
        <w:jc w:val="both"/>
      </w:pPr>
      <w:r>
        <w:t>В случае изменения системы налогообложения в части исчисления и уплаты налога на добавленную стоимость в течение срока использования средств гранта получатель гранта уведомляет об этом Министерство.</w:t>
      </w:r>
    </w:p>
    <w:p w:rsidR="00E21686" w:rsidRDefault="00E21686">
      <w:pPr>
        <w:pStyle w:val="ConsPlusNormal"/>
        <w:spacing w:before="240"/>
        <w:ind w:firstLine="540"/>
        <w:jc w:val="both"/>
      </w:pPr>
      <w:bookmarkStart w:id="73" w:name="P674"/>
      <w:bookmarkEnd w:id="73"/>
      <w:r>
        <w:t xml:space="preserve">В случае отказа кредитной организации в предоставлении льготного инвестиционного кредита, если планом расходов на развитие семейной фермы запланировано направление средств гранта в соответствии с </w:t>
      </w:r>
      <w:hyperlink w:anchor="P662" w:history="1">
        <w:r>
          <w:rPr>
            <w:color w:val="0000FF"/>
          </w:rPr>
          <w:t>подпунктом 6 пункта 92</w:t>
        </w:r>
      </w:hyperlink>
      <w:r>
        <w:t xml:space="preserve"> настоящего Порядка, получатель гранта в течение 45 календарных дней со дня, следующего за днем уведомления кредитной организацией об отказе в предоставлении льготного инвестиционного кредита, сообщает в Министерство о необходимости внесения изменений в план расходов на развитие семейной фермы в порядке, установленном настоящим пунктом, с соблюдением условий долевого финансирования расходов на реализацию проекта грантополучателя (бизнес-плана), установленных </w:t>
      </w:r>
      <w:hyperlink w:anchor="P667" w:history="1">
        <w:r>
          <w:rPr>
            <w:color w:val="0000FF"/>
          </w:rPr>
          <w:t>пунктом 94</w:t>
        </w:r>
      </w:hyperlink>
      <w:r>
        <w:t xml:space="preserve"> настоящего Порядка. К заявлению о согласовании нового плана расходов на развитие семейной фермы дополнительно прилагаются уведомление кредитной организации об отказе в предоставлении льготного инвестиционного кредита и документы (справка), выданные кредитной организацией, подтверждающие наличие собственных средств (в том числе заемных) в соответствии с условиями долевого финансирования расходов. При отсутствии дополнительных собственных средств для обеспечения соблюдения условий долевого финансирования расходов на реализацию проекта грантополучателя (бизнес-плана), установленных </w:t>
      </w:r>
      <w:hyperlink w:anchor="P667" w:history="1">
        <w:r>
          <w:rPr>
            <w:color w:val="0000FF"/>
          </w:rPr>
          <w:t>пунктом 94</w:t>
        </w:r>
      </w:hyperlink>
      <w:r>
        <w:t xml:space="preserve"> настоящего Порядка, средства гранта подлежат возврату в областной бюджет в части остатка средств гранта, не обеспеченного долевым финансированием за счет собственных средств, в том числе заемных.</w:t>
      </w:r>
    </w:p>
    <w:p w:rsidR="00E21686" w:rsidRDefault="00E21686">
      <w:pPr>
        <w:pStyle w:val="ConsPlusNormal"/>
        <w:spacing w:before="240"/>
        <w:ind w:firstLine="540"/>
        <w:jc w:val="both"/>
      </w:pPr>
      <w:r>
        <w:t>Изменения плана расходов на развитие семейной фермы не должны менять отраслевое направление деятельности семейной фермы.</w:t>
      </w:r>
    </w:p>
    <w:p w:rsidR="00E21686" w:rsidRDefault="00E21686">
      <w:pPr>
        <w:pStyle w:val="ConsPlusNormal"/>
        <w:spacing w:before="240"/>
        <w:ind w:firstLine="540"/>
        <w:jc w:val="both"/>
      </w:pPr>
      <w:r>
        <w:t>Министерство принимает решение об отказе в согласовании изменения плана расходов на развитие семейной фермы в случае нарушения получателем гранта условий изменения плана расходов на развитие семейной фермы, предусмотренных настоящим пунктом.</w:t>
      </w:r>
    </w:p>
    <w:p w:rsidR="00E21686" w:rsidRDefault="00E21686">
      <w:pPr>
        <w:pStyle w:val="ConsPlusNormal"/>
        <w:spacing w:before="240"/>
        <w:ind w:firstLine="540"/>
        <w:jc w:val="both"/>
      </w:pPr>
      <w:r>
        <w:t>В течение 10 рабочих дней со дня, следующего за днем получения заявления, указанного в настоящем пункте, Министерство рассматривает документы, поступившие в Министерство в соответствии с настоящим пунктом. В течение 3 рабочих дней со дня, следующего за днем принятия решения, Министерство информирует получателя гранта о согласовании (отказе в согласовании) нового плана расходов на развитие семейной фермы.</w:t>
      </w:r>
    </w:p>
    <w:p w:rsidR="00E21686" w:rsidRDefault="00E21686">
      <w:pPr>
        <w:pStyle w:val="ConsPlusNormal"/>
        <w:spacing w:before="240"/>
        <w:ind w:firstLine="540"/>
        <w:jc w:val="both"/>
      </w:pPr>
      <w:r>
        <w:lastRenderedPageBreak/>
        <w:t xml:space="preserve">Министерство в течение 10 рабочих дней со дня, следующего за днем принятия решения о согласовании нового плана расходов на развитие семейной фермы, заключает с получателем гранта дополнительное соглашение к Соглашению, предусмотренному </w:t>
      </w:r>
      <w:hyperlink w:anchor="P130" w:history="1">
        <w:r>
          <w:rPr>
            <w:color w:val="0000FF"/>
          </w:rPr>
          <w:t>пунктом 12</w:t>
        </w:r>
      </w:hyperlink>
      <w:r>
        <w:t xml:space="preserve"> настоящего Порядка.</w:t>
      </w:r>
    </w:p>
    <w:p w:rsidR="00E21686" w:rsidRDefault="00E21686">
      <w:pPr>
        <w:pStyle w:val="ConsPlusNormal"/>
        <w:spacing w:before="240"/>
        <w:ind w:firstLine="540"/>
        <w:jc w:val="both"/>
      </w:pPr>
      <w:r>
        <w:t xml:space="preserve">96. В случае наступления обстоятельств непреодолимой силы, предусмотренных </w:t>
      </w:r>
      <w:hyperlink w:anchor="P101" w:history="1">
        <w:r>
          <w:rPr>
            <w:color w:val="0000FF"/>
          </w:rPr>
          <w:t>пунктом 7</w:t>
        </w:r>
      </w:hyperlink>
      <w:r>
        <w:t xml:space="preserve"> настоящего Порядка, препятствующих использованию средств гранта в установленный срок, получатель гранта направляет в Министерство заявление о продлении срока освоения средств гранта в свободной форме, в котором обосновывает необходимость продления срока освоения средств гранта. К заявлению прилагаются документы, подтверждающие наступление обстоятельств непреодолимой силы, предусмотренных </w:t>
      </w:r>
      <w:hyperlink w:anchor="P101" w:history="1">
        <w:r>
          <w:rPr>
            <w:color w:val="0000FF"/>
          </w:rPr>
          <w:t>пунктом 7</w:t>
        </w:r>
      </w:hyperlink>
      <w:r>
        <w:t xml:space="preserve"> настоящего Порядка, препятствующих использованию средств гранта в установленный срок.</w:t>
      </w:r>
    </w:p>
    <w:p w:rsidR="00E21686" w:rsidRDefault="00E21686">
      <w:pPr>
        <w:pStyle w:val="ConsPlusNormal"/>
        <w:spacing w:before="240"/>
        <w:ind w:firstLine="540"/>
        <w:jc w:val="both"/>
      </w:pPr>
      <w:r>
        <w:t>В течение 10 рабочих дней со дня, следующего за днем получения заявления, указанного в настоящем пункте, Министерство рассматривает документы, поступившие в соответствии с настоящим пунктом. В течение 5 рабочих дней со дня, следующего за днем принятия решения, Министерство информирует получателя гранта о продлении (отказе в продлении) срока освоения средств гранта.</w:t>
      </w:r>
    </w:p>
    <w:p w:rsidR="00E21686" w:rsidRDefault="00E21686">
      <w:pPr>
        <w:pStyle w:val="ConsPlusNormal"/>
        <w:spacing w:before="240"/>
        <w:ind w:firstLine="540"/>
        <w:jc w:val="both"/>
      </w:pPr>
      <w:r>
        <w:t>Министерство принимает решение об отказе в продлении срока освоения гранта в случае нарушения получателем гранта условий продления срока освоения гранта, предусмотренных настоящим пунктом.</w:t>
      </w:r>
    </w:p>
    <w:p w:rsidR="00E21686" w:rsidRDefault="00E21686">
      <w:pPr>
        <w:pStyle w:val="ConsPlusNormal"/>
        <w:spacing w:before="240"/>
        <w:ind w:firstLine="540"/>
        <w:jc w:val="both"/>
      </w:pPr>
      <w:r>
        <w:t>При соблюдении получателем гранта условий продления срока освоения гранта, предусмотренных настоящим пунктом, Министерство принимает решение о продлении срока освоения гранта на срок, указанный в заявлении о продлении срока освоения гранта, но не более чем на 6 месяцев.</w:t>
      </w:r>
    </w:p>
    <w:p w:rsidR="00E21686" w:rsidRDefault="00E21686">
      <w:pPr>
        <w:pStyle w:val="ConsPlusNormal"/>
        <w:spacing w:before="240"/>
        <w:ind w:firstLine="540"/>
        <w:jc w:val="both"/>
      </w:pPr>
      <w:r>
        <w:t>Министерство в течение 10 рабочих дней со дня, следующего за днем согласования заявления получателя гранта о продлении срока освоения средств гранта, заключает с получателем гранта дополнительное соглашение к Соглашению, предусматривающее соответствующие изменения.</w:t>
      </w:r>
    </w:p>
    <w:p w:rsidR="00E21686" w:rsidRDefault="00E21686">
      <w:pPr>
        <w:pStyle w:val="ConsPlusNormal"/>
        <w:spacing w:before="240"/>
        <w:ind w:firstLine="540"/>
        <w:jc w:val="both"/>
      </w:pPr>
      <w:bookmarkStart w:id="74" w:name="P684"/>
      <w:bookmarkEnd w:id="74"/>
      <w:r>
        <w:t>97. Требования к участникам конкурсного отбора:</w:t>
      </w:r>
    </w:p>
    <w:p w:rsidR="00E21686" w:rsidRDefault="00E21686">
      <w:pPr>
        <w:pStyle w:val="ConsPlusNormal"/>
        <w:spacing w:before="240"/>
        <w:ind w:firstLine="540"/>
        <w:jc w:val="both"/>
      </w:pPr>
      <w:r>
        <w:t>1) срок деятельности семейной фермы на дату подачи заявки на конкурсный отбор превышает 12 месяцев с даты регистрации;</w:t>
      </w:r>
    </w:p>
    <w:p w:rsidR="00E21686" w:rsidRDefault="00E21686">
      <w:pPr>
        <w:pStyle w:val="ConsPlusNormal"/>
        <w:spacing w:before="240"/>
        <w:ind w:firstLine="540"/>
        <w:jc w:val="both"/>
      </w:pPr>
      <w:bookmarkStart w:id="75" w:name="P686"/>
      <w:bookmarkEnd w:id="75"/>
      <w:r>
        <w:t>2) семейная ферма зарегистрирована гражданином Российской Федерации на сельской территории или на территории сельской агломерации Челябинской области и ее деятельность осуществляется на сельской территории или на территории сельской агломерации Челябинской области;</w:t>
      </w:r>
    </w:p>
    <w:p w:rsidR="00E21686" w:rsidRDefault="00E21686">
      <w:pPr>
        <w:pStyle w:val="ConsPlusNormal"/>
        <w:spacing w:before="240"/>
        <w:ind w:firstLine="540"/>
        <w:jc w:val="both"/>
      </w:pPr>
      <w:r>
        <w:t>3) планируемое проектом грантополучателя (бизнес-планом) маточное поголовье крупного рогатого скота не должно превышать 400 голов, овец и коз - не более 500 условных голов;</w:t>
      </w:r>
    </w:p>
    <w:p w:rsidR="00E21686" w:rsidRDefault="00E21686">
      <w:pPr>
        <w:pStyle w:val="ConsPlusNormal"/>
        <w:spacing w:before="240"/>
        <w:ind w:firstLine="540"/>
        <w:jc w:val="both"/>
      </w:pPr>
      <w:r>
        <w:t>4)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производятся в соответствии с Перечнем оборудования, техники и специализированного транспорта;</w:t>
      </w:r>
    </w:p>
    <w:p w:rsidR="00E21686" w:rsidRDefault="00E21686">
      <w:pPr>
        <w:pStyle w:val="ConsPlusNormal"/>
        <w:spacing w:before="240"/>
        <w:ind w:firstLine="540"/>
        <w:jc w:val="both"/>
      </w:pPr>
      <w:r>
        <w:t>5) участник конкурсного отбора обязуется осуществлять строительство, реконструкцию, капитальный ремонт и модернизацию объектов для производства, хранения и переработки сельскохозяйственной продукции, находящихся в его собственности;</w:t>
      </w:r>
    </w:p>
    <w:p w:rsidR="00E21686" w:rsidRDefault="00E21686">
      <w:pPr>
        <w:pStyle w:val="ConsPlusNormal"/>
        <w:spacing w:before="240"/>
        <w:ind w:firstLine="540"/>
        <w:jc w:val="both"/>
      </w:pPr>
      <w:r>
        <w:t xml:space="preserve">6) получение гранта возможно после полного освоения ранее предоставленных грантов (на поддержку начинающих фермеров, на развитие семейных животноводческих ферм, на развитие семейных ферм, гранта "Агростартап"), но не ранее чем через 18 месяцев со дня полного освоения </w:t>
      </w:r>
      <w:r>
        <w:lastRenderedPageBreak/>
        <w:t>ранее полученных грантов при условии достижения плановых показателей деятельности ранее реализованного проекта грантополучателей в полном объеме;</w:t>
      </w:r>
    </w:p>
    <w:p w:rsidR="00E21686" w:rsidRDefault="00E21686">
      <w:pPr>
        <w:pStyle w:val="ConsPlusNormal"/>
        <w:spacing w:before="240"/>
        <w:ind w:firstLine="540"/>
        <w:jc w:val="both"/>
      </w:pPr>
      <w:r>
        <w:t>7)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1686" w:rsidRDefault="00E21686">
      <w:pPr>
        <w:pStyle w:val="ConsPlusNormal"/>
        <w:spacing w:before="240"/>
        <w:ind w:firstLine="540"/>
        <w:jc w:val="both"/>
      </w:pPr>
      <w:r>
        <w:t xml:space="preserve">8) участник конкурсного отбора не должен получать в текущем году средства из областного бюджета, в том числе поступившие из федерального бюджета, на основании иных нормативных правовых актов на цель, предусмотренную </w:t>
      </w:r>
      <w:hyperlink w:anchor="P64" w:history="1">
        <w:r>
          <w:rPr>
            <w:color w:val="0000FF"/>
          </w:rPr>
          <w:t>подпунктом 4 пункта 5</w:t>
        </w:r>
      </w:hyperlink>
      <w:r>
        <w:t xml:space="preserve"> настоящего Порядка;</w:t>
      </w:r>
    </w:p>
    <w:p w:rsidR="00E21686" w:rsidRDefault="00E21686">
      <w:pPr>
        <w:pStyle w:val="ConsPlusNormal"/>
        <w:spacing w:before="240"/>
        <w:ind w:firstLine="540"/>
        <w:jc w:val="both"/>
      </w:pPr>
      <w:bookmarkStart w:id="76" w:name="P693"/>
      <w:bookmarkEnd w:id="76"/>
      <w:r>
        <w:t>9) участник конкурсного отбора обязуется создать не менее 3 новых постоянных рабочих мест (исключая главу крестьянского (фермерского) хозяйства или индивидуального предпринимателя) в году получения гранта и сохранять количество новых постоянных рабочих мест и работников, зарегистрированных в Пенсионном фонде Российской Федерации, в течение не менее 5 лет;</w:t>
      </w:r>
    </w:p>
    <w:p w:rsidR="00E21686" w:rsidRDefault="00E21686">
      <w:pPr>
        <w:pStyle w:val="ConsPlusNormal"/>
        <w:spacing w:before="240"/>
        <w:ind w:firstLine="540"/>
        <w:jc w:val="both"/>
      </w:pPr>
      <w:r>
        <w:t>10) участник конкурсного отбора обязуется ежегодно в течение не менее 5 лет осуществлять прирост объема сельскохозяйственной продукции, произведенной в отчетном году, по отношению к предыдущему году не менее чем на 10 процентов;</w:t>
      </w:r>
    </w:p>
    <w:p w:rsidR="00E21686" w:rsidRDefault="00E21686">
      <w:pPr>
        <w:pStyle w:val="ConsPlusNormal"/>
        <w:spacing w:before="240"/>
        <w:ind w:firstLine="540"/>
        <w:jc w:val="both"/>
      </w:pPr>
      <w:r>
        <w:t xml:space="preserve">11) участник конкурсного отбора обязуется оплачивать стоимость приобретаемого имущества, выполняемых работ, оказываемых услуг (далее именуются - приобретения), указанных в плане расходов на развитие семейной фермы, за счет собственных средств, в том числе заемных средств, в соответствии с условиями долевого финансирования, установленными </w:t>
      </w:r>
      <w:hyperlink w:anchor="P667" w:history="1">
        <w:r>
          <w:rPr>
            <w:color w:val="0000FF"/>
          </w:rPr>
          <w:t>пунктом 94</w:t>
        </w:r>
      </w:hyperlink>
      <w:r>
        <w:t xml:space="preserve"> настоящего Порядка;</w:t>
      </w:r>
    </w:p>
    <w:p w:rsidR="00E21686" w:rsidRDefault="00E21686">
      <w:pPr>
        <w:pStyle w:val="ConsPlusNormal"/>
        <w:spacing w:before="240"/>
        <w:ind w:firstLine="540"/>
        <w:jc w:val="both"/>
      </w:pPr>
      <w:bookmarkStart w:id="77" w:name="P696"/>
      <w:bookmarkEnd w:id="77"/>
      <w:r>
        <w:t>12) участник конкурсного отбора обязуется использовать средства гранта в соответствии с планом расходов на развитие семейной фермы в срок не более 24 месяцев со дня поступления средств на лицевой счет, открытый в Управлении Федерального казначейства по Челябинской области;</w:t>
      </w:r>
    </w:p>
    <w:p w:rsidR="00E21686" w:rsidRDefault="00E21686">
      <w:pPr>
        <w:pStyle w:val="ConsPlusNormal"/>
        <w:spacing w:before="240"/>
        <w:ind w:firstLine="540"/>
        <w:jc w:val="both"/>
      </w:pPr>
      <w:r>
        <w:t xml:space="preserve">13) участник конкурсного отбора обязуется в случае отказа кредитной организации в предоставлении льготного инвестиционного кредита внести изменения в план расходов на развитие семейной фермы в соответствии с условиями долевого финансирования расходов, установленными </w:t>
      </w:r>
      <w:hyperlink w:anchor="P667" w:history="1">
        <w:r>
          <w:rPr>
            <w:color w:val="0000FF"/>
          </w:rPr>
          <w:t>пунктом 94</w:t>
        </w:r>
      </w:hyperlink>
      <w:r>
        <w:t xml:space="preserve"> настоящего Порядка, и представить документ (справку), выданный кредитной организацией, подтверждающий наличие собственных средств в соответствии с уровнем долевого финансирования;</w:t>
      </w:r>
    </w:p>
    <w:p w:rsidR="00E21686" w:rsidRDefault="00E21686">
      <w:pPr>
        <w:pStyle w:val="ConsPlusNormal"/>
        <w:spacing w:before="240"/>
        <w:ind w:firstLine="540"/>
        <w:jc w:val="both"/>
      </w:pPr>
      <w:bookmarkStart w:id="78" w:name="P698"/>
      <w:bookmarkEnd w:id="78"/>
      <w:r>
        <w:t>14) участник конкурсного отбора обязуется приобретать имущество у юридических лиц и (или) индивидуальных предпринимателей без образования юридического лица.</w:t>
      </w:r>
    </w:p>
    <w:p w:rsidR="00E21686" w:rsidRDefault="00E21686">
      <w:pPr>
        <w:pStyle w:val="ConsPlusNormal"/>
        <w:spacing w:before="240"/>
        <w:ind w:firstLine="540"/>
        <w:jc w:val="both"/>
      </w:pPr>
      <w:r>
        <w:t>Приобретения, указанные в плане расходов на развитие семейной фермы, не могут приобретаться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21686" w:rsidRDefault="00E21686">
      <w:pPr>
        <w:pStyle w:val="ConsPlusNormal"/>
        <w:spacing w:before="240"/>
        <w:ind w:firstLine="540"/>
        <w:jc w:val="both"/>
      </w:pPr>
      <w:r>
        <w:t>15) участник конкурсного отбора обязуется не приобретать имущество, ранее приобретенное с использованием средств государственной поддержки, за счет средств гранта;</w:t>
      </w:r>
    </w:p>
    <w:p w:rsidR="00E21686" w:rsidRDefault="00E21686">
      <w:pPr>
        <w:pStyle w:val="ConsPlusNormal"/>
        <w:spacing w:before="240"/>
        <w:ind w:firstLine="540"/>
        <w:jc w:val="both"/>
      </w:pPr>
      <w:r>
        <w:t>16) участник конкурсного отбора обязуется производить оплату приобретений по безналичному расчету;</w:t>
      </w:r>
    </w:p>
    <w:p w:rsidR="00E21686" w:rsidRDefault="00E21686">
      <w:pPr>
        <w:pStyle w:val="ConsPlusNormal"/>
        <w:spacing w:before="240"/>
        <w:ind w:firstLine="540"/>
        <w:jc w:val="both"/>
      </w:pPr>
      <w:r>
        <w:t xml:space="preserve">17) участник конкурсного отбора обязуется осуществлять деятельность в течение не менее 5 </w:t>
      </w:r>
      <w:r>
        <w:lastRenderedPageBreak/>
        <w:t>лет после получения гранта на сельской территории или на территории сельской агломерации Челябинской области;</w:t>
      </w:r>
    </w:p>
    <w:p w:rsidR="00E21686" w:rsidRDefault="00E21686">
      <w:pPr>
        <w:pStyle w:val="ConsPlusNormal"/>
        <w:spacing w:before="240"/>
        <w:ind w:firstLine="540"/>
        <w:jc w:val="both"/>
      </w:pPr>
      <w:r>
        <w:t>18) участник конкурсного отбора соглашается на передачу и обработку его персональных данных в соответствии с законодательством Российской Федерации;</w:t>
      </w:r>
    </w:p>
    <w:p w:rsidR="00E21686" w:rsidRDefault="00E21686">
      <w:pPr>
        <w:pStyle w:val="ConsPlusNormal"/>
        <w:spacing w:before="240"/>
        <w:ind w:firstLine="540"/>
        <w:jc w:val="both"/>
      </w:pPr>
      <w:r>
        <w:t xml:space="preserve">19) на первое число месяца, в котором представляются документы, предусмотренные </w:t>
      </w:r>
      <w:hyperlink w:anchor="P714" w:history="1">
        <w:r>
          <w:rPr>
            <w:color w:val="0000FF"/>
          </w:rPr>
          <w:t>пунктом 98</w:t>
        </w:r>
      </w:hyperlink>
      <w:r>
        <w:t xml:space="preserve"> настоящего Порядка, участник конкурсного отбора должен соответствовать следующим требованиям:</w:t>
      </w:r>
    </w:p>
    <w:p w:rsidR="00E21686" w:rsidRDefault="00E21686">
      <w:pPr>
        <w:pStyle w:val="ConsPlusNormal"/>
        <w:spacing w:before="240"/>
        <w:ind w:firstLine="540"/>
        <w:jc w:val="both"/>
      </w:pPr>
      <w:r>
        <w:t>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E21686" w:rsidRDefault="00E21686">
      <w:pPr>
        <w:pStyle w:val="ConsPlusNormal"/>
        <w:spacing w:before="240"/>
        <w:ind w:firstLine="540"/>
        <w:jc w:val="both"/>
      </w:pPr>
      <w:r>
        <w:t>у участника конкурсного отбора должна отсутствовать просроченная (неурегулированная) задолженность по денежным обязательствам перед Челябинской областью, за исключением случаев, предусмотренных Правительством Челябинской области;</w:t>
      </w:r>
    </w:p>
    <w:p w:rsidR="00E21686" w:rsidRDefault="00E21686">
      <w:pPr>
        <w:pStyle w:val="ConsPlusNormal"/>
        <w:spacing w:before="240"/>
        <w:ind w:firstLine="540"/>
        <w:jc w:val="both"/>
      </w:pPr>
      <w:r>
        <w:t>у участника конкурсного отбора должна отсутствовать задолженность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указанного мирового соглашения участником конкурсного отбора;</w:t>
      </w:r>
    </w:p>
    <w:p w:rsidR="00E21686" w:rsidRDefault="00E21686">
      <w:pPr>
        <w:pStyle w:val="ConsPlusNormal"/>
        <w:spacing w:before="240"/>
        <w:ind w:firstLine="540"/>
        <w:jc w:val="both"/>
      </w:pPr>
      <w: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21686" w:rsidRDefault="00E21686">
      <w:pPr>
        <w:pStyle w:val="ConsPlusNormal"/>
        <w:spacing w:before="240"/>
        <w:ind w:firstLine="540"/>
        <w:jc w:val="both"/>
      </w:pPr>
      <w:r>
        <w:t xml:space="preserve">20) участник конкурсного отбора обязуется предоставлять отчетность и документы, предусмотренные </w:t>
      </w:r>
      <w:hyperlink w:anchor="P885" w:history="1">
        <w:r>
          <w:rPr>
            <w:color w:val="0000FF"/>
          </w:rPr>
          <w:t>пунктами 122</w:t>
        </w:r>
      </w:hyperlink>
      <w:r>
        <w:t xml:space="preserve">, </w:t>
      </w:r>
      <w:hyperlink w:anchor="P890" w:history="1">
        <w:r>
          <w:rPr>
            <w:color w:val="0000FF"/>
          </w:rPr>
          <w:t>123</w:t>
        </w:r>
      </w:hyperlink>
      <w:r>
        <w:t xml:space="preserve"> настоящего Порядка, в сроки, установленные </w:t>
      </w:r>
      <w:hyperlink w:anchor="P885" w:history="1">
        <w:r>
          <w:rPr>
            <w:color w:val="0000FF"/>
          </w:rPr>
          <w:t>пунктом 122</w:t>
        </w:r>
      </w:hyperlink>
      <w:r>
        <w:t xml:space="preserve"> настоящего Порядка;</w:t>
      </w:r>
    </w:p>
    <w:p w:rsidR="00E21686" w:rsidRDefault="00E21686">
      <w:pPr>
        <w:pStyle w:val="ConsPlusNormal"/>
        <w:spacing w:before="240"/>
        <w:ind w:firstLine="540"/>
        <w:jc w:val="both"/>
      </w:pPr>
      <w:r>
        <w:t xml:space="preserve">21) участник конкурсного отбора обязуется представлять достоверные сведения, содержащиеся в документах, представленных участником конкурсного отбора для получения гранта, в отчетности и документах, прилагаемых к ней, предусмотренных </w:t>
      </w:r>
      <w:hyperlink w:anchor="P885" w:history="1">
        <w:r>
          <w:rPr>
            <w:color w:val="0000FF"/>
          </w:rPr>
          <w:t>пунктами 122</w:t>
        </w:r>
      </w:hyperlink>
      <w:r>
        <w:t xml:space="preserve">, </w:t>
      </w:r>
      <w:hyperlink w:anchor="P890" w:history="1">
        <w:r>
          <w:rPr>
            <w:color w:val="0000FF"/>
          </w:rPr>
          <w:t>123</w:t>
        </w:r>
      </w:hyperlink>
      <w:r>
        <w:t xml:space="preserve"> настоящего Порядка, а также сведения в представленных документах должны соответствовать друг другу, в том числе отчетности;</w:t>
      </w:r>
    </w:p>
    <w:p w:rsidR="00E21686" w:rsidRDefault="00E21686">
      <w:pPr>
        <w:pStyle w:val="ConsPlusNormal"/>
        <w:spacing w:before="240"/>
        <w:ind w:firstLine="540"/>
        <w:jc w:val="both"/>
      </w:pPr>
      <w:bookmarkStart w:id="79" w:name="P711"/>
      <w:bookmarkEnd w:id="79"/>
      <w:r>
        <w:t>22) участник конкурсного отбора обязуется достигнуть результата предоставления гранта и предоставить отчет о его достижении;</w:t>
      </w:r>
    </w:p>
    <w:p w:rsidR="00E21686" w:rsidRDefault="00E21686">
      <w:pPr>
        <w:pStyle w:val="ConsPlusNormal"/>
        <w:spacing w:before="240"/>
        <w:ind w:firstLine="540"/>
        <w:jc w:val="both"/>
      </w:pPr>
      <w:bookmarkStart w:id="80" w:name="P712"/>
      <w:bookmarkEnd w:id="80"/>
      <w:r>
        <w:t xml:space="preserve">23) участник конкурсного отбора обязуется достигнуть плановых значений показателей деятельности семейной фермы, указанных в </w:t>
      </w:r>
      <w:hyperlink w:anchor="P8314" w:history="1">
        <w:r>
          <w:rPr>
            <w:color w:val="0000FF"/>
          </w:rPr>
          <w:t>разделе 9</w:t>
        </w:r>
      </w:hyperlink>
      <w:r>
        <w:t xml:space="preserve"> проекта грантополучателя (бизнес-плана);</w:t>
      </w:r>
    </w:p>
    <w:p w:rsidR="00E21686" w:rsidRDefault="00E21686">
      <w:pPr>
        <w:pStyle w:val="ConsPlusNormal"/>
        <w:spacing w:before="240"/>
        <w:ind w:firstLine="540"/>
        <w:jc w:val="both"/>
      </w:pPr>
      <w:r>
        <w:t>24) участник конкурсного отбора соглашается на осуществление в отношении него проверки Министерством и Главным контрольным управлением соблюдения цели, условий и порядка предоставления гранта.</w:t>
      </w:r>
    </w:p>
    <w:p w:rsidR="00E21686" w:rsidRDefault="00E21686">
      <w:pPr>
        <w:pStyle w:val="ConsPlusNormal"/>
        <w:spacing w:before="240"/>
        <w:ind w:firstLine="540"/>
        <w:jc w:val="both"/>
      </w:pPr>
      <w:bookmarkStart w:id="81" w:name="P714"/>
      <w:bookmarkEnd w:id="81"/>
      <w:r>
        <w:t xml:space="preserve">98. Для участия в конкурсном отборе участник конкурсного отбора в сроки, указанные в объявлении, представляет в конкурсную комиссию </w:t>
      </w:r>
      <w:hyperlink w:anchor="P7284" w:history="1">
        <w:r>
          <w:rPr>
            <w:color w:val="0000FF"/>
          </w:rPr>
          <w:t>заявку</w:t>
        </w:r>
      </w:hyperlink>
      <w:r>
        <w:t xml:space="preserve"> на участие в конкурсном отборе на предоставление гранта (далее именуется - заявка) по форме согласно приложению 30 к настоящему Порядку, к которой прилагаются следующие документы:</w:t>
      </w:r>
    </w:p>
    <w:p w:rsidR="00E21686" w:rsidRDefault="00E21686">
      <w:pPr>
        <w:pStyle w:val="ConsPlusNormal"/>
        <w:spacing w:before="240"/>
        <w:ind w:firstLine="540"/>
        <w:jc w:val="both"/>
      </w:pPr>
      <w:r>
        <w:lastRenderedPageBreak/>
        <w:t xml:space="preserve">1) </w:t>
      </w:r>
      <w:hyperlink w:anchor="P7225" w:history="1">
        <w:r>
          <w:rPr>
            <w:color w:val="0000FF"/>
          </w:rPr>
          <w:t>опись</w:t>
        </w:r>
      </w:hyperlink>
      <w:r>
        <w:t xml:space="preserve"> прилагаемых документов в двух экземплярах по форме согласно приложению 29 к настоящему Порядку.</w:t>
      </w:r>
    </w:p>
    <w:p w:rsidR="00E21686" w:rsidRDefault="00E21686">
      <w:pPr>
        <w:pStyle w:val="ConsPlusNormal"/>
        <w:spacing w:before="240"/>
        <w:ind w:firstLine="540"/>
        <w:jc w:val="both"/>
      </w:pPr>
      <w:r>
        <w:t>Первый экземпляр описи остается у участника конкурсного отбора, второй прилагается первым листом к заявке и документам, прилагаемым к заявке;</w:t>
      </w:r>
    </w:p>
    <w:p w:rsidR="00E21686" w:rsidRDefault="00E21686">
      <w:pPr>
        <w:pStyle w:val="ConsPlusNormal"/>
        <w:spacing w:before="240"/>
        <w:ind w:firstLine="540"/>
        <w:jc w:val="both"/>
      </w:pPr>
      <w:r>
        <w:t xml:space="preserve">2) проект грантополучателя </w:t>
      </w:r>
      <w:hyperlink w:anchor="P7430" w:history="1">
        <w:r>
          <w:rPr>
            <w:color w:val="0000FF"/>
          </w:rPr>
          <w:t>(бизнес-план)</w:t>
        </w:r>
      </w:hyperlink>
      <w:r>
        <w:t xml:space="preserve"> по форме согласно приложению 31 к настоящему Порядку;</w:t>
      </w:r>
    </w:p>
    <w:p w:rsidR="00E21686" w:rsidRDefault="00E21686">
      <w:pPr>
        <w:pStyle w:val="ConsPlusNormal"/>
        <w:spacing w:before="240"/>
        <w:ind w:firstLine="540"/>
        <w:jc w:val="both"/>
      </w:pPr>
      <w:r>
        <w:t xml:space="preserve">3) </w:t>
      </w:r>
      <w:hyperlink w:anchor="P8383" w:history="1">
        <w:r>
          <w:rPr>
            <w:color w:val="0000FF"/>
          </w:rPr>
          <w:t>план</w:t>
        </w:r>
      </w:hyperlink>
      <w:r>
        <w:t xml:space="preserve"> расходов на развитие семейной фермы по форме согласно приложению 32 к настоящему Порядку;</w:t>
      </w:r>
    </w:p>
    <w:p w:rsidR="00E21686" w:rsidRDefault="00E21686">
      <w:pPr>
        <w:pStyle w:val="ConsPlusNormal"/>
        <w:spacing w:before="240"/>
        <w:ind w:firstLine="540"/>
        <w:jc w:val="both"/>
      </w:pPr>
      <w:r>
        <w:t>4) для участника конкурсного отбора - крестьянского (фермерского) хозяйства:</w:t>
      </w:r>
    </w:p>
    <w:p w:rsidR="00E21686" w:rsidRDefault="00E21686">
      <w:pPr>
        <w:pStyle w:val="ConsPlusNormal"/>
        <w:spacing w:before="240"/>
        <w:ind w:firstLine="540"/>
        <w:jc w:val="both"/>
      </w:pPr>
      <w:r>
        <w:t>копии документов, удостоверяющих личность членов крестьянского (фермерского) хозяйства;</w:t>
      </w:r>
    </w:p>
    <w:p w:rsidR="00E21686" w:rsidRDefault="00E21686">
      <w:pPr>
        <w:pStyle w:val="ConsPlusNormal"/>
        <w:spacing w:before="240"/>
        <w:ind w:firstLine="540"/>
        <w:jc w:val="both"/>
      </w:pPr>
      <w:r>
        <w:t>копии документов, подтверждающих родство членов крестьянского (фермерского) хозяйства с участником конкурсного отбора (свидетельство о браке, свидетельство о рождении (усыновлении (удочерении));</w:t>
      </w:r>
    </w:p>
    <w:p w:rsidR="00E21686" w:rsidRDefault="00E21686">
      <w:pPr>
        <w:pStyle w:val="ConsPlusNormal"/>
        <w:spacing w:before="240"/>
        <w:ind w:firstLine="540"/>
        <w:jc w:val="both"/>
      </w:pPr>
      <w:r>
        <w:t>копия соглашения о создании семейной фермы;</w:t>
      </w:r>
    </w:p>
    <w:p w:rsidR="00E21686" w:rsidRDefault="00E21686">
      <w:pPr>
        <w:pStyle w:val="ConsPlusNormal"/>
        <w:spacing w:before="240"/>
        <w:ind w:firstLine="540"/>
        <w:jc w:val="both"/>
      </w:pPr>
      <w:r>
        <w:t>5) копия паспорта участника конкурсного отбора, включая страницу с указанием места жительства;</w:t>
      </w:r>
    </w:p>
    <w:p w:rsidR="00E21686" w:rsidRDefault="00E21686">
      <w:pPr>
        <w:pStyle w:val="ConsPlusNormal"/>
        <w:spacing w:before="240"/>
        <w:ind w:firstLine="540"/>
        <w:jc w:val="both"/>
      </w:pPr>
      <w:r>
        <w:t>6) в случае если участник конкурсного отбора использует право на освобождение от исполнения обязанностей налогоплательщика, связанных с исчислением и уплатой налога на добавленную стоимость, - документ налогового органа,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p w:rsidR="00E21686" w:rsidRDefault="00E21686">
      <w:pPr>
        <w:pStyle w:val="ConsPlusNormal"/>
        <w:spacing w:before="240"/>
        <w:ind w:firstLine="540"/>
        <w:jc w:val="both"/>
      </w:pPr>
      <w:r>
        <w:t>7) в случае если у участника конкурсного отбора на 1 января года, в котором подается заявка, имеются наемные работники, - копия формы расчета по страховым взносам за предшествующий год;</w:t>
      </w:r>
    </w:p>
    <w:p w:rsidR="00E21686" w:rsidRDefault="00E21686">
      <w:pPr>
        <w:pStyle w:val="ConsPlusNormal"/>
        <w:spacing w:before="240"/>
        <w:ind w:firstLine="540"/>
        <w:jc w:val="both"/>
      </w:pPr>
      <w:r>
        <w:t>8) документы, выданные кредитной организацией, о наличии на расчетном счете семейной фермы собственных средств по состоянию на дату не ранее чем за 30 календарных дней до даты подачи заявки в размере не менее 40 процентов от стоимости приобретений, указанных в плане расходов семейной фермы;</w:t>
      </w:r>
    </w:p>
    <w:p w:rsidR="00E21686" w:rsidRDefault="00E21686">
      <w:pPr>
        <w:pStyle w:val="ConsPlusNormal"/>
        <w:spacing w:before="240"/>
        <w:ind w:firstLine="540"/>
        <w:jc w:val="both"/>
      </w:pPr>
      <w:r>
        <w:t>9) материалы фотофиксации имущества семейной фермы, указанного в заявке, соответствующие следующим требованиям:</w:t>
      </w:r>
    </w:p>
    <w:p w:rsidR="00E21686" w:rsidRDefault="00E21686">
      <w:pPr>
        <w:pStyle w:val="ConsPlusNormal"/>
        <w:spacing w:before="240"/>
        <w:ind w:firstLine="540"/>
        <w:jc w:val="both"/>
      </w:pPr>
      <w:r>
        <w:t>фотографии могут быть представлены на бумажном или электронном носителях;</w:t>
      </w:r>
    </w:p>
    <w:p w:rsidR="00E21686" w:rsidRDefault="00E21686">
      <w:pPr>
        <w:pStyle w:val="ConsPlusNormal"/>
        <w:spacing w:before="240"/>
        <w:ind w:firstLine="540"/>
        <w:jc w:val="both"/>
      </w:pPr>
      <w:r>
        <w:t>фотографии должны быть выполнены в цвете;</w:t>
      </w:r>
    </w:p>
    <w:p w:rsidR="00E21686" w:rsidRDefault="00E21686">
      <w:pPr>
        <w:pStyle w:val="ConsPlusNormal"/>
        <w:spacing w:before="240"/>
        <w:ind w:firstLine="540"/>
        <w:jc w:val="both"/>
      </w:pPr>
      <w:r>
        <w:t>на фотографиях должны быть отображены объекты имущества семейной фермы с указанием наименования имущества и даты съемки;</w:t>
      </w:r>
    </w:p>
    <w:p w:rsidR="00E21686" w:rsidRDefault="00E21686">
      <w:pPr>
        <w:pStyle w:val="ConsPlusNormal"/>
        <w:spacing w:before="240"/>
        <w:ind w:firstLine="540"/>
        <w:jc w:val="both"/>
      </w:pPr>
      <w:r>
        <w:t>фотофиксация зданий осуществляется внутри и снаружи;</w:t>
      </w:r>
    </w:p>
    <w:p w:rsidR="00E21686" w:rsidRDefault="00E21686">
      <w:pPr>
        <w:pStyle w:val="ConsPlusNormal"/>
        <w:spacing w:before="240"/>
        <w:ind w:firstLine="540"/>
        <w:jc w:val="both"/>
      </w:pPr>
      <w:r>
        <w:t>фотографии должны иметь четкое изображение;</w:t>
      </w:r>
    </w:p>
    <w:p w:rsidR="00E21686" w:rsidRDefault="00E21686">
      <w:pPr>
        <w:pStyle w:val="ConsPlusNormal"/>
        <w:spacing w:before="240"/>
        <w:ind w:firstLine="540"/>
        <w:jc w:val="both"/>
      </w:pPr>
      <w:r>
        <w:t xml:space="preserve">10) в случае если у участника конкурсного отбора находится непрерывно не менее 6 месяцев до даты подачи заявки в собственности либо в лизинге самоходная сельскохозяйственная техника, - документы, подтверждающие ее наличие (копия паспорта самоходной машины и (или) копия договора лизинга и копия паспорта самоходной машины, заверенные лизинговой компанией, </w:t>
      </w:r>
      <w:r>
        <w:lastRenderedPageBreak/>
        <w:t>оформленные в установленном законодательством Российской Федерации порядке);</w:t>
      </w:r>
    </w:p>
    <w:p w:rsidR="00E21686" w:rsidRDefault="00E21686">
      <w:pPr>
        <w:pStyle w:val="ConsPlusNormal"/>
        <w:spacing w:before="240"/>
        <w:ind w:firstLine="540"/>
        <w:jc w:val="both"/>
      </w:pPr>
      <w:r>
        <w:t>11) в случае если у участника конкурсного отбора находится непрерывно не менее 6 месяцев до даты подачи заявки в собственности земельный участок из земель сельскохозяйственного назначения, расположенный на территории Челябинской области, - выписка из Единого государственного реестра недвижимости, полученная не ранее 30 календарных дней до дня представления заявки;</w:t>
      </w:r>
    </w:p>
    <w:p w:rsidR="00E21686" w:rsidRDefault="00E21686">
      <w:pPr>
        <w:pStyle w:val="ConsPlusNormal"/>
        <w:spacing w:before="240"/>
        <w:ind w:firstLine="540"/>
        <w:jc w:val="both"/>
      </w:pPr>
      <w:r>
        <w:t>12) в случае если у участника конкурсного отбора находятся непрерывно не менее 6 месяцев до даты подачи заявки в собственности помещения, здания и сооружения, предназначенные для производства или хранения сельскохозяйственной продукции, для содержания сельскохозяйственных животных или хранения сельскохозяйственной техники, расположенные на территории Челябинской области, - выписка из Единого государственного реестра недвижимости, полученная не ранее 30 календарных дней до дня представления заявки;</w:t>
      </w:r>
    </w:p>
    <w:p w:rsidR="00E21686" w:rsidRDefault="00E21686">
      <w:pPr>
        <w:pStyle w:val="ConsPlusNormal"/>
        <w:spacing w:before="240"/>
        <w:ind w:firstLine="540"/>
        <w:jc w:val="both"/>
      </w:pPr>
      <w:r>
        <w:t>13) отчетность о финансово-экономическом состоянии товаропроизводителей агропромышленного комплекса Челябинской области за предшествующий год по формам, утвержденным Министерством в соответствии с приказом Министерства сельского хозяйства Российской Федерации, в случае если она ранее не была представлена в Министерство;</w:t>
      </w:r>
    </w:p>
    <w:p w:rsidR="00E21686" w:rsidRDefault="00E21686">
      <w:pPr>
        <w:pStyle w:val="ConsPlusNormal"/>
        <w:spacing w:before="240"/>
        <w:ind w:firstLine="540"/>
        <w:jc w:val="both"/>
      </w:pPr>
      <w:r>
        <w:t>14) в случае если семейная ферма является членом некоммерческой организации, объединяющей сельскохозяйственных товаропроизводителей, в том числе сельскохозяйственного потребительского кооператива, союза (ассоциации), - документы, подтверждающие ее членство в данной организации, выданные (заверенные) руководителем организации;</w:t>
      </w:r>
    </w:p>
    <w:p w:rsidR="00E21686" w:rsidRDefault="00E21686">
      <w:pPr>
        <w:pStyle w:val="ConsPlusNormal"/>
        <w:spacing w:before="240"/>
        <w:ind w:firstLine="540"/>
        <w:jc w:val="both"/>
      </w:pPr>
      <w:r>
        <w:t xml:space="preserve">15) в случае если средства гранта планируется расходовать в соответствии с </w:t>
      </w:r>
      <w:hyperlink w:anchor="P662" w:history="1">
        <w:r>
          <w:rPr>
            <w:color w:val="0000FF"/>
          </w:rPr>
          <w:t>подпунктами 6</w:t>
        </w:r>
      </w:hyperlink>
      <w:r>
        <w:t xml:space="preserve">, </w:t>
      </w:r>
      <w:hyperlink w:anchor="P663" w:history="1">
        <w:r>
          <w:rPr>
            <w:color w:val="0000FF"/>
          </w:rPr>
          <w:t>7 пункта 92</w:t>
        </w:r>
      </w:hyperlink>
      <w:r>
        <w:t xml:space="preserve"> настоящего Порядка, участник конкурсного отбора представляет письмо кредитной организации о предварительном одобрении льготного инвестиционного кредита и проект, представленный для получения данного кредита, с отметкой кредитной организации;</w:t>
      </w:r>
    </w:p>
    <w:p w:rsidR="00E21686" w:rsidRDefault="00E21686">
      <w:pPr>
        <w:pStyle w:val="ConsPlusNormal"/>
        <w:spacing w:before="240"/>
        <w:ind w:firstLine="540"/>
        <w:jc w:val="both"/>
      </w:pPr>
      <w:bookmarkStart w:id="82" w:name="P739"/>
      <w:bookmarkEnd w:id="82"/>
      <w:r>
        <w:t>16) в случае если в семейной ферме имеется в наличии маточное поголовье сельскохозяйственных животных, - справка соответствующего учреждения ветеринарии о благополучном ветеринарном состоянии семейной фермы с указанием количества сельскохозяйственных животных, выданная не ранее чем за 30 дней до даты подачи заявки.</w:t>
      </w:r>
    </w:p>
    <w:p w:rsidR="00E21686" w:rsidRDefault="00E21686">
      <w:pPr>
        <w:pStyle w:val="ConsPlusNormal"/>
        <w:spacing w:before="240"/>
        <w:ind w:firstLine="540"/>
        <w:jc w:val="both"/>
      </w:pPr>
      <w:r>
        <w:t>В связи с отсутствием в отчетности показателя конематок, продуктивного маточного поголовья птицы (цесарки, перепела), маточного поголовья водоплавающих птиц (гуси, утки), маточного поголовья кроликов в отчетности в случае наличия данных сельскохозяйственных животных в семейной ферме участником отбора прилагается пояснение к отчетности о количестве конематок, и (или) овцематок, и (или) козоматок, и (или) продуктивного маточного поголовья птицы (куры, цесарки, перепела), и (или) маточного поголовья водоплавающих птиц (гуси, утки), и (или) маточного поголовья кроликов, и (или) пчелосемей по состоянию на 1 января текущего года.</w:t>
      </w:r>
    </w:p>
    <w:p w:rsidR="00E21686" w:rsidRDefault="00E21686">
      <w:pPr>
        <w:pStyle w:val="ConsPlusNormal"/>
        <w:spacing w:before="240"/>
        <w:ind w:firstLine="540"/>
        <w:jc w:val="both"/>
      </w:pPr>
      <w:r>
        <w:t>В целях реализации настоящего Порядка под маточным поголовьем сельскохозяйственных животных понимаются коровы, конематки 3 лет и старше, овцематки и козоматки, продуктивное маточное поголовье птицы (куры, цесарки, перепела), маточное поголовье водоплавающих птиц (гуси, утки), маточное поголовье кроликов и пчелосемьи. Расчет условного маточного поголовья осуществляется по формуле:</w:t>
      </w:r>
    </w:p>
    <w:p w:rsidR="00E21686" w:rsidRDefault="00E21686">
      <w:pPr>
        <w:pStyle w:val="ConsPlusNormal"/>
        <w:jc w:val="both"/>
      </w:pPr>
    </w:p>
    <w:p w:rsidR="00E21686" w:rsidRDefault="00E21686">
      <w:pPr>
        <w:pStyle w:val="ConsPlusNormal"/>
        <w:jc w:val="center"/>
      </w:pPr>
      <w:r>
        <w:t>Yi = Мк x 1,0 + Мок x 0,1 + Мкцп x 0,02 + Мгу x 0,04 +</w:t>
      </w:r>
    </w:p>
    <w:p w:rsidR="00E21686" w:rsidRDefault="00E21686">
      <w:pPr>
        <w:pStyle w:val="ConsPlusNormal"/>
        <w:jc w:val="center"/>
      </w:pPr>
      <w:r>
        <w:t>+ Мкр x x 0,05 + Мпч x 0,2, где:</w:t>
      </w:r>
    </w:p>
    <w:p w:rsidR="00E21686" w:rsidRDefault="00E21686">
      <w:pPr>
        <w:pStyle w:val="ConsPlusNormal"/>
        <w:jc w:val="both"/>
      </w:pPr>
    </w:p>
    <w:p w:rsidR="00E21686" w:rsidRDefault="00E21686">
      <w:pPr>
        <w:pStyle w:val="ConsPlusNormal"/>
        <w:ind w:firstLine="540"/>
        <w:jc w:val="both"/>
      </w:pPr>
      <w:r>
        <w:t>Yi - условное маточное поголовье;</w:t>
      </w:r>
    </w:p>
    <w:p w:rsidR="00E21686" w:rsidRDefault="00E21686">
      <w:pPr>
        <w:pStyle w:val="ConsPlusNormal"/>
        <w:spacing w:before="240"/>
        <w:ind w:firstLine="540"/>
        <w:jc w:val="both"/>
      </w:pPr>
      <w:r>
        <w:t>Мк - поголовье коров, конематок;</w:t>
      </w:r>
    </w:p>
    <w:p w:rsidR="00E21686" w:rsidRDefault="00E21686">
      <w:pPr>
        <w:pStyle w:val="ConsPlusNormal"/>
        <w:spacing w:before="240"/>
        <w:ind w:firstLine="540"/>
        <w:jc w:val="both"/>
      </w:pPr>
      <w:r>
        <w:t>Мок - поголовье овцематок, козоматок;</w:t>
      </w:r>
    </w:p>
    <w:p w:rsidR="00E21686" w:rsidRDefault="00E21686">
      <w:pPr>
        <w:pStyle w:val="ConsPlusNormal"/>
        <w:spacing w:before="240"/>
        <w:ind w:firstLine="540"/>
        <w:jc w:val="both"/>
      </w:pPr>
      <w:r>
        <w:lastRenderedPageBreak/>
        <w:t>Мкцп - продуктивное маточное поголовье птицы (куры, цесарки, перепела);</w:t>
      </w:r>
    </w:p>
    <w:p w:rsidR="00E21686" w:rsidRDefault="00E21686">
      <w:pPr>
        <w:pStyle w:val="ConsPlusNormal"/>
        <w:spacing w:before="240"/>
        <w:ind w:firstLine="540"/>
        <w:jc w:val="both"/>
      </w:pPr>
      <w:r>
        <w:t>Мгу - маточное поголовье водоплавающих птиц (гуси, утки);</w:t>
      </w:r>
    </w:p>
    <w:p w:rsidR="00E21686" w:rsidRDefault="00E21686">
      <w:pPr>
        <w:pStyle w:val="ConsPlusNormal"/>
        <w:spacing w:before="240"/>
        <w:ind w:firstLine="540"/>
        <w:jc w:val="both"/>
      </w:pPr>
      <w:r>
        <w:t>Мкр - маточное поголовье кроликов;</w:t>
      </w:r>
    </w:p>
    <w:p w:rsidR="00E21686" w:rsidRDefault="00E21686">
      <w:pPr>
        <w:pStyle w:val="ConsPlusNormal"/>
        <w:spacing w:before="240"/>
        <w:ind w:firstLine="540"/>
        <w:jc w:val="both"/>
      </w:pPr>
      <w:r>
        <w:t>Мпч - пчелосемьи.</w:t>
      </w:r>
    </w:p>
    <w:p w:rsidR="00E21686" w:rsidRDefault="00E21686">
      <w:pPr>
        <w:pStyle w:val="ConsPlusNormal"/>
        <w:spacing w:before="240"/>
        <w:ind w:firstLine="540"/>
        <w:jc w:val="both"/>
      </w:pPr>
      <w:r>
        <w:t>Документы, предусмотренные настоящим пунктом, должны быть прошнурованы, пронумерованы и заверены подписью и печатью (при наличии) участника конкурсного отбора.</w:t>
      </w:r>
    </w:p>
    <w:p w:rsidR="00E21686" w:rsidRDefault="00E21686">
      <w:pPr>
        <w:pStyle w:val="ConsPlusNormal"/>
        <w:spacing w:before="240"/>
        <w:ind w:firstLine="540"/>
        <w:jc w:val="both"/>
      </w:pPr>
      <w:r>
        <w:t>99. Министерство запрашивает на официальном сайте Федеральной налоговой службы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w:t>
      </w:r>
    </w:p>
    <w:p w:rsidR="00E21686" w:rsidRDefault="00E21686">
      <w:pPr>
        <w:pStyle w:val="ConsPlusNormal"/>
        <w:spacing w:before="240"/>
        <w:ind w:firstLine="540"/>
        <w:jc w:val="both"/>
      </w:pPr>
      <w:r>
        <w:t>Министерство запрашивает в порядке межведомственного информационного взаимодействия информацию (документы)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тысяч рублей, по состоянию на первое число месяца, в котором представляются документы, в Управлении Федеральной налоговой службы по Челябинской области, в Челябинском региональном отделении Фонда социального страхования Российской Федерации.</w:t>
      </w:r>
    </w:p>
    <w:p w:rsidR="00E21686" w:rsidRDefault="00E21686">
      <w:pPr>
        <w:pStyle w:val="ConsPlusNormal"/>
        <w:spacing w:before="240"/>
        <w:ind w:firstLine="540"/>
        <w:jc w:val="both"/>
      </w:pPr>
      <w:r>
        <w:t xml:space="preserve">100. Заявка регистрируется в день ее поступления с присвоением входящего номера, даты и времени поступления в журнале регистрации заявок. Присвоение порядкового номера осуществляется в порядке поступления заявок. При приеме заявки и документов проверка их полноты и соответствия установленным </w:t>
      </w:r>
      <w:hyperlink w:anchor="P714" w:history="1">
        <w:r>
          <w:rPr>
            <w:color w:val="0000FF"/>
          </w:rPr>
          <w:t>пунктом 98</w:t>
        </w:r>
      </w:hyperlink>
      <w:r>
        <w:t xml:space="preserve"> настоящего Порядка требованиям не осуществляется. Дополнять заявку документами после ее регистрации не допускается.</w:t>
      </w:r>
    </w:p>
    <w:p w:rsidR="00E21686" w:rsidRDefault="00E21686">
      <w:pPr>
        <w:pStyle w:val="ConsPlusNormal"/>
        <w:spacing w:before="240"/>
        <w:ind w:firstLine="540"/>
        <w:jc w:val="both"/>
      </w:pPr>
      <w:r>
        <w:t>101. Заявки, представленные после окончания срока подачи заявок, а также направленные по почте, не принимаются.</w:t>
      </w:r>
    </w:p>
    <w:p w:rsidR="00E21686" w:rsidRDefault="00E21686">
      <w:pPr>
        <w:pStyle w:val="ConsPlusNormal"/>
        <w:spacing w:before="240"/>
        <w:ind w:firstLine="540"/>
        <w:jc w:val="both"/>
      </w:pPr>
      <w:r>
        <w:t xml:space="preserve">Если по окончании срока подачи заявок, указанного в объявлении, не подана ни одна заявка, конкурсный отбор считается несостоявшимся. В этом случае Министерство в течение 5 рабочих дней после окончания срока подачи заявок, указанного в объявлении, принимает решение о проведении нового конкурсного отбора и размещает объявление о проведении конкурсного отбора в соответствии с </w:t>
      </w:r>
      <w:hyperlink w:anchor="P106" w:history="1">
        <w:r>
          <w:rPr>
            <w:color w:val="0000FF"/>
          </w:rPr>
          <w:t>пунктом 9</w:t>
        </w:r>
      </w:hyperlink>
      <w:r>
        <w:t xml:space="preserve"> настоящего Порядка.</w:t>
      </w:r>
    </w:p>
    <w:p w:rsidR="00E21686" w:rsidRDefault="00E21686">
      <w:pPr>
        <w:pStyle w:val="ConsPlusNormal"/>
        <w:spacing w:before="240"/>
        <w:ind w:firstLine="540"/>
        <w:jc w:val="both"/>
      </w:pPr>
      <w:bookmarkStart w:id="83" w:name="P759"/>
      <w:bookmarkEnd w:id="83"/>
      <w:r>
        <w:t>102. Основания для отклонения заявки участника конкурсного отбора:</w:t>
      </w:r>
    </w:p>
    <w:p w:rsidR="00E21686" w:rsidRDefault="00E21686">
      <w:pPr>
        <w:pStyle w:val="ConsPlusNormal"/>
        <w:spacing w:before="240"/>
        <w:ind w:firstLine="540"/>
        <w:jc w:val="both"/>
      </w:pPr>
      <w:r>
        <w:t xml:space="preserve">1) несоответствие участника конкурсного отбора категории и требованиям к участнику конкурсного отбора установленным </w:t>
      </w:r>
      <w:hyperlink w:anchor="P655" w:history="1">
        <w:r>
          <w:rPr>
            <w:color w:val="0000FF"/>
          </w:rPr>
          <w:t>пунктами 91</w:t>
        </w:r>
      </w:hyperlink>
      <w:r>
        <w:t xml:space="preserve"> и </w:t>
      </w:r>
      <w:hyperlink w:anchor="P684" w:history="1">
        <w:r>
          <w:rPr>
            <w:color w:val="0000FF"/>
          </w:rPr>
          <w:t>97</w:t>
        </w:r>
      </w:hyperlink>
      <w:r>
        <w:t xml:space="preserve"> настоящего Порядка соответственно;</w:t>
      </w:r>
    </w:p>
    <w:p w:rsidR="00E21686" w:rsidRDefault="00E21686">
      <w:pPr>
        <w:pStyle w:val="ConsPlusNormal"/>
        <w:spacing w:before="240"/>
        <w:ind w:firstLine="540"/>
        <w:jc w:val="both"/>
      </w:pPr>
      <w:r>
        <w:t>2) представление участником конкурсного отбора документов, оформленных с нарушением требований, предъявляемых к их оформлению, а также в случаях, если представленные документы содержат сведения, противоречащие друг другу;</w:t>
      </w:r>
    </w:p>
    <w:p w:rsidR="00E21686" w:rsidRDefault="00E21686">
      <w:pPr>
        <w:pStyle w:val="ConsPlusNormal"/>
        <w:spacing w:before="240"/>
        <w:ind w:firstLine="540"/>
        <w:jc w:val="both"/>
      </w:pPr>
      <w:r>
        <w:t>3) недостоверность информации, содержащейся в документах, представленных участником конкурсного отбора;</w:t>
      </w:r>
    </w:p>
    <w:p w:rsidR="00E21686" w:rsidRDefault="00E21686">
      <w:pPr>
        <w:pStyle w:val="ConsPlusNormal"/>
        <w:spacing w:before="240"/>
        <w:ind w:firstLine="540"/>
        <w:jc w:val="both"/>
      </w:pPr>
      <w:r>
        <w:t>4) подача участником конкурсного отбора заявки после даты и (или) времени, определенных для подачи заявок.</w:t>
      </w:r>
    </w:p>
    <w:p w:rsidR="00E21686" w:rsidRDefault="00E21686">
      <w:pPr>
        <w:pStyle w:val="ConsPlusNormal"/>
        <w:spacing w:before="240"/>
        <w:ind w:firstLine="540"/>
        <w:jc w:val="both"/>
      </w:pPr>
      <w:r>
        <w:t>Отклонение заявки участника конкурсного отбора осуществляется в случае наличия любого из оснований, предусмотренных настоящим пунктом.</w:t>
      </w:r>
    </w:p>
    <w:p w:rsidR="00E21686" w:rsidRDefault="00E21686">
      <w:pPr>
        <w:pStyle w:val="ConsPlusNormal"/>
        <w:spacing w:before="240"/>
        <w:ind w:firstLine="540"/>
        <w:jc w:val="both"/>
      </w:pPr>
      <w:r>
        <w:t xml:space="preserve">103. Министерство рассматривает документы, представленные участником конкурсного </w:t>
      </w:r>
      <w:r>
        <w:lastRenderedPageBreak/>
        <w:t xml:space="preserve">отбора, на наличие (отсутствие) оснований для отклонения заявки, предусмотренных </w:t>
      </w:r>
      <w:hyperlink w:anchor="P759" w:history="1">
        <w:r>
          <w:rPr>
            <w:color w:val="0000FF"/>
          </w:rPr>
          <w:t>пунктом 102</w:t>
        </w:r>
      </w:hyperlink>
      <w:r>
        <w:t xml:space="preserve"> настоящего Порядка.</w:t>
      </w:r>
    </w:p>
    <w:p w:rsidR="00E21686" w:rsidRDefault="00E21686">
      <w:pPr>
        <w:pStyle w:val="ConsPlusNormal"/>
        <w:spacing w:before="240"/>
        <w:ind w:firstLine="540"/>
        <w:jc w:val="both"/>
      </w:pPr>
      <w:r>
        <w:t xml:space="preserve">При наличии оснований для отклонения заявки, предусмотренных </w:t>
      </w:r>
      <w:hyperlink w:anchor="P759" w:history="1">
        <w:r>
          <w:rPr>
            <w:color w:val="0000FF"/>
          </w:rPr>
          <w:t>пунктом 102</w:t>
        </w:r>
      </w:hyperlink>
      <w:r>
        <w:t xml:space="preserve"> настоящего Порядка, Министерство принимает решение об отклонении заявки в течение 10 рабочих дней со дня, следующего за днем окончания приема заявок.</w:t>
      </w:r>
    </w:p>
    <w:p w:rsidR="00E21686" w:rsidRDefault="00E21686">
      <w:pPr>
        <w:pStyle w:val="ConsPlusNormal"/>
        <w:spacing w:before="240"/>
        <w:ind w:firstLine="540"/>
        <w:jc w:val="both"/>
      </w:pPr>
      <w:r>
        <w:t>Министерство направляет участнику конкурсного отбора посредством электронной почты на адрес, указанный в заявке на участие в конкурсном отборе, уведомление об отклонении его заявки с указанием причин отклонения в течение 2 рабочих дней со дня, следующего за днем принятия решения об отклонении заявки.</w:t>
      </w:r>
    </w:p>
    <w:p w:rsidR="00E21686" w:rsidRDefault="00E21686">
      <w:pPr>
        <w:pStyle w:val="ConsPlusNormal"/>
        <w:spacing w:before="240"/>
        <w:ind w:firstLine="540"/>
        <w:jc w:val="both"/>
      </w:pPr>
      <w:r>
        <w:t>Участники конкурсного отбора, заявки которых не были отклонены, допускаются до участия в конкурсном отборе.</w:t>
      </w:r>
    </w:p>
    <w:p w:rsidR="00E21686" w:rsidRDefault="00E21686">
      <w:pPr>
        <w:pStyle w:val="ConsPlusNormal"/>
        <w:spacing w:before="240"/>
        <w:ind w:firstLine="540"/>
        <w:jc w:val="both"/>
      </w:pPr>
      <w:bookmarkStart w:id="84" w:name="P769"/>
      <w:bookmarkEnd w:id="84"/>
      <w:r>
        <w:t>104. В целях определения победителей конкурсного отбора используются критерии конкурсного отбора по балльной шкале оценок, которая отражена в таблице. Баллы по одному и тому же критерию не суммируются.</w:t>
      </w:r>
    </w:p>
    <w:p w:rsidR="00E21686" w:rsidRDefault="00E21686">
      <w:pPr>
        <w:pStyle w:val="ConsPlusNormal"/>
        <w:jc w:val="both"/>
      </w:pPr>
    </w:p>
    <w:p w:rsidR="00E21686" w:rsidRDefault="00E21686">
      <w:pPr>
        <w:pStyle w:val="ConsPlusNormal"/>
        <w:jc w:val="right"/>
      </w:pPr>
      <w:r>
        <w:t>Таблица</w:t>
      </w:r>
    </w:p>
    <w:p w:rsidR="00E21686" w:rsidRDefault="00E21686">
      <w:pPr>
        <w:pStyle w:val="ConsPlusNormal"/>
        <w:jc w:val="both"/>
      </w:pPr>
    </w:p>
    <w:p w:rsidR="00E21686" w:rsidRDefault="00E21686">
      <w:pPr>
        <w:sectPr w:rsidR="00E21686" w:rsidSect="00F772E3">
          <w:pgSz w:w="11906" w:h="16838"/>
          <w:pgMar w:top="425"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19"/>
        <w:gridCol w:w="2268"/>
        <w:gridCol w:w="2154"/>
        <w:gridCol w:w="1134"/>
      </w:tblGrid>
      <w:tr w:rsidR="00E21686">
        <w:tc>
          <w:tcPr>
            <w:tcW w:w="624" w:type="dxa"/>
          </w:tcPr>
          <w:p w:rsidR="00E21686" w:rsidRDefault="00E21686">
            <w:pPr>
              <w:pStyle w:val="ConsPlusNormal"/>
              <w:jc w:val="center"/>
            </w:pPr>
            <w:r>
              <w:lastRenderedPageBreak/>
              <w:t>N п/п</w:t>
            </w:r>
          </w:p>
        </w:tc>
        <w:tc>
          <w:tcPr>
            <w:tcW w:w="4819" w:type="dxa"/>
          </w:tcPr>
          <w:p w:rsidR="00E21686" w:rsidRDefault="00E21686">
            <w:pPr>
              <w:pStyle w:val="ConsPlusNormal"/>
              <w:jc w:val="center"/>
            </w:pPr>
            <w:r>
              <w:t>Наименование критерия</w:t>
            </w:r>
          </w:p>
        </w:tc>
        <w:tc>
          <w:tcPr>
            <w:tcW w:w="4422" w:type="dxa"/>
            <w:gridSpan w:val="2"/>
          </w:tcPr>
          <w:p w:rsidR="00E21686" w:rsidRDefault="00E21686">
            <w:pPr>
              <w:pStyle w:val="ConsPlusNormal"/>
              <w:jc w:val="center"/>
            </w:pPr>
            <w:r>
              <w:t>Показатели</w:t>
            </w:r>
          </w:p>
        </w:tc>
        <w:tc>
          <w:tcPr>
            <w:tcW w:w="1134" w:type="dxa"/>
          </w:tcPr>
          <w:p w:rsidR="00E21686" w:rsidRDefault="00E21686">
            <w:pPr>
              <w:pStyle w:val="ConsPlusNormal"/>
              <w:jc w:val="center"/>
            </w:pPr>
            <w:r>
              <w:t>Оценка в баллах</w:t>
            </w:r>
          </w:p>
        </w:tc>
      </w:tr>
      <w:tr w:rsidR="00E21686">
        <w:tc>
          <w:tcPr>
            <w:tcW w:w="624" w:type="dxa"/>
            <w:vMerge w:val="restart"/>
          </w:tcPr>
          <w:p w:rsidR="00E21686" w:rsidRDefault="00E21686">
            <w:pPr>
              <w:pStyle w:val="ConsPlusNormal"/>
              <w:jc w:val="center"/>
            </w:pPr>
            <w:r>
              <w:t>1.</w:t>
            </w:r>
          </w:p>
        </w:tc>
        <w:tc>
          <w:tcPr>
            <w:tcW w:w="4819" w:type="dxa"/>
            <w:vMerge w:val="restart"/>
          </w:tcPr>
          <w:p w:rsidR="00E21686" w:rsidRDefault="00E21686">
            <w:pPr>
              <w:pStyle w:val="ConsPlusNormal"/>
              <w:jc w:val="both"/>
            </w:pPr>
            <w:r>
              <w:t>Срок осуществления деятельности семейной фермы на дату подачи заявки со дня ее регистрации</w:t>
            </w:r>
          </w:p>
        </w:tc>
        <w:tc>
          <w:tcPr>
            <w:tcW w:w="4422" w:type="dxa"/>
            <w:gridSpan w:val="2"/>
          </w:tcPr>
          <w:p w:rsidR="00E21686" w:rsidRDefault="00E21686">
            <w:pPr>
              <w:pStyle w:val="ConsPlusNormal"/>
            </w:pPr>
            <w:r>
              <w:t>более 5 лет</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pPr>
            <w:r>
              <w:t>от 2 лет до 5 лет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pPr>
            <w:r>
              <w:t>до 2 лет включительно</w:t>
            </w:r>
          </w:p>
        </w:tc>
        <w:tc>
          <w:tcPr>
            <w:tcW w:w="1134" w:type="dxa"/>
          </w:tcPr>
          <w:p w:rsidR="00E21686" w:rsidRDefault="00E21686">
            <w:pPr>
              <w:pStyle w:val="ConsPlusNormal"/>
              <w:jc w:val="center"/>
            </w:pPr>
            <w:r>
              <w:t>1</w:t>
            </w:r>
          </w:p>
        </w:tc>
      </w:tr>
      <w:tr w:rsidR="00E21686">
        <w:tc>
          <w:tcPr>
            <w:tcW w:w="624" w:type="dxa"/>
          </w:tcPr>
          <w:p w:rsidR="00E21686" w:rsidRDefault="00E21686">
            <w:pPr>
              <w:pStyle w:val="ConsPlusNormal"/>
              <w:jc w:val="center"/>
            </w:pPr>
            <w:r>
              <w:t>2.</w:t>
            </w:r>
          </w:p>
        </w:tc>
        <w:tc>
          <w:tcPr>
            <w:tcW w:w="4819" w:type="dxa"/>
          </w:tcPr>
          <w:p w:rsidR="00E21686" w:rsidRDefault="00E21686">
            <w:pPr>
              <w:pStyle w:val="ConsPlusNormal"/>
              <w:jc w:val="both"/>
            </w:pPr>
            <w:r>
              <w:t>Членство участника конкурсного отбора в некоммерческой организации, объединяющей сельскохозяйственных товаропроизводителей, в том числе в сельскохозяйственном потребительском кооперативе, союзе (ассоциации)</w:t>
            </w:r>
          </w:p>
        </w:tc>
        <w:tc>
          <w:tcPr>
            <w:tcW w:w="4422" w:type="dxa"/>
            <w:gridSpan w:val="2"/>
          </w:tcPr>
          <w:p w:rsidR="00E21686" w:rsidRDefault="00E21686">
            <w:pPr>
              <w:pStyle w:val="ConsPlusNormal"/>
            </w:pPr>
            <w:r>
              <w:t>состоит</w:t>
            </w:r>
          </w:p>
        </w:tc>
        <w:tc>
          <w:tcPr>
            <w:tcW w:w="1134" w:type="dxa"/>
          </w:tcPr>
          <w:p w:rsidR="00E21686" w:rsidRDefault="00E21686">
            <w:pPr>
              <w:pStyle w:val="ConsPlusNormal"/>
              <w:jc w:val="center"/>
            </w:pPr>
            <w:r>
              <w:t>1</w:t>
            </w:r>
          </w:p>
        </w:tc>
      </w:tr>
      <w:tr w:rsidR="00E21686">
        <w:tc>
          <w:tcPr>
            <w:tcW w:w="624" w:type="dxa"/>
            <w:vMerge w:val="restart"/>
          </w:tcPr>
          <w:p w:rsidR="00E21686" w:rsidRDefault="00E21686">
            <w:pPr>
              <w:pStyle w:val="ConsPlusNormal"/>
              <w:jc w:val="center"/>
            </w:pPr>
            <w:r>
              <w:t>3.</w:t>
            </w:r>
          </w:p>
        </w:tc>
        <w:tc>
          <w:tcPr>
            <w:tcW w:w="4819" w:type="dxa"/>
            <w:vMerge w:val="restart"/>
          </w:tcPr>
          <w:p w:rsidR="00E21686" w:rsidRDefault="00E21686">
            <w:pPr>
              <w:pStyle w:val="ConsPlusNormal"/>
              <w:jc w:val="both"/>
            </w:pPr>
            <w:r>
              <w:t>Среднесписочная численность работников на 1 января года, в котором подается заявка, человек</w:t>
            </w:r>
          </w:p>
        </w:tc>
        <w:tc>
          <w:tcPr>
            <w:tcW w:w="4422" w:type="dxa"/>
            <w:gridSpan w:val="2"/>
          </w:tcPr>
          <w:p w:rsidR="00E21686" w:rsidRDefault="00E21686">
            <w:pPr>
              <w:pStyle w:val="ConsPlusNormal"/>
              <w:jc w:val="both"/>
            </w:pPr>
            <w:r>
              <w:t>от 9 и более</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jc w:val="both"/>
            </w:pPr>
            <w:r>
              <w:t>от 6 до 8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jc w:val="both"/>
            </w:pPr>
            <w:r>
              <w:t>от 3 до 5 включительно</w:t>
            </w:r>
          </w:p>
        </w:tc>
        <w:tc>
          <w:tcPr>
            <w:tcW w:w="1134" w:type="dxa"/>
          </w:tcPr>
          <w:p w:rsidR="00E21686" w:rsidRDefault="00E21686">
            <w:pPr>
              <w:pStyle w:val="ConsPlusNormal"/>
              <w:jc w:val="center"/>
            </w:pPr>
            <w:r>
              <w:t>1</w:t>
            </w:r>
          </w:p>
        </w:tc>
      </w:tr>
      <w:tr w:rsidR="00E21686">
        <w:tc>
          <w:tcPr>
            <w:tcW w:w="624" w:type="dxa"/>
            <w:vMerge w:val="restart"/>
          </w:tcPr>
          <w:p w:rsidR="00E21686" w:rsidRDefault="00E21686">
            <w:pPr>
              <w:pStyle w:val="ConsPlusNormal"/>
              <w:jc w:val="center"/>
            </w:pPr>
            <w:r>
              <w:t>4.</w:t>
            </w:r>
          </w:p>
        </w:tc>
        <w:tc>
          <w:tcPr>
            <w:tcW w:w="4819" w:type="dxa"/>
            <w:vMerge w:val="restart"/>
          </w:tcPr>
          <w:p w:rsidR="00E21686" w:rsidRDefault="00E21686">
            <w:pPr>
              <w:pStyle w:val="ConsPlusNormal"/>
              <w:jc w:val="both"/>
            </w:pPr>
            <w:r>
              <w:t>Общая площадь помещений, зданий и сооружений, предназначенных для производства и хранения сельскохозяйственной продукции, для содержания сельскохозяйственных животных и хранения сельскохозяйственной техники, расположенных на территории Челябинской области и находящихся у семейной фермы непрерывно не менее 6 месяцев до даты подачи заявки в собственности, сведения о государственной регистрации которых внесены в Единый государственный реестр недвижимости, кв. метров</w:t>
            </w:r>
          </w:p>
        </w:tc>
        <w:tc>
          <w:tcPr>
            <w:tcW w:w="4422" w:type="dxa"/>
            <w:gridSpan w:val="2"/>
          </w:tcPr>
          <w:p w:rsidR="00E21686" w:rsidRDefault="00E21686">
            <w:pPr>
              <w:pStyle w:val="ConsPlusNormal"/>
              <w:jc w:val="both"/>
            </w:pPr>
            <w:r>
              <w:t>более 100</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jc w:val="both"/>
            </w:pPr>
            <w:r>
              <w:t>от 71 до 100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4422" w:type="dxa"/>
            <w:gridSpan w:val="2"/>
          </w:tcPr>
          <w:p w:rsidR="00E21686" w:rsidRDefault="00E21686">
            <w:pPr>
              <w:pStyle w:val="ConsPlusNormal"/>
              <w:jc w:val="both"/>
            </w:pPr>
            <w:r>
              <w:t>от 40 до 70 включительно</w:t>
            </w:r>
          </w:p>
        </w:tc>
        <w:tc>
          <w:tcPr>
            <w:tcW w:w="1134" w:type="dxa"/>
          </w:tcPr>
          <w:p w:rsidR="00E21686" w:rsidRDefault="00E21686">
            <w:pPr>
              <w:pStyle w:val="ConsPlusNormal"/>
              <w:jc w:val="center"/>
            </w:pPr>
            <w:r>
              <w:t>1</w:t>
            </w:r>
          </w:p>
        </w:tc>
      </w:tr>
      <w:tr w:rsidR="00E21686">
        <w:tc>
          <w:tcPr>
            <w:tcW w:w="5443" w:type="dxa"/>
            <w:gridSpan w:val="2"/>
          </w:tcPr>
          <w:p w:rsidR="00E21686" w:rsidRDefault="00E21686">
            <w:pPr>
              <w:pStyle w:val="ConsPlusNormal"/>
              <w:jc w:val="center"/>
            </w:pPr>
            <w:r>
              <w:t>Направление проекта</w:t>
            </w:r>
          </w:p>
        </w:tc>
        <w:tc>
          <w:tcPr>
            <w:tcW w:w="2268" w:type="dxa"/>
          </w:tcPr>
          <w:p w:rsidR="00E21686" w:rsidRDefault="00E21686">
            <w:pPr>
              <w:pStyle w:val="ConsPlusNormal"/>
              <w:jc w:val="center"/>
            </w:pPr>
            <w:r>
              <w:t xml:space="preserve">в отрасли </w:t>
            </w:r>
            <w:r>
              <w:lastRenderedPageBreak/>
              <w:t>животноводства</w:t>
            </w:r>
          </w:p>
        </w:tc>
        <w:tc>
          <w:tcPr>
            <w:tcW w:w="2154" w:type="dxa"/>
          </w:tcPr>
          <w:p w:rsidR="00E21686" w:rsidRDefault="00E21686">
            <w:pPr>
              <w:pStyle w:val="ConsPlusNormal"/>
              <w:jc w:val="center"/>
            </w:pPr>
            <w:r>
              <w:lastRenderedPageBreak/>
              <w:t xml:space="preserve">в отрасли </w:t>
            </w:r>
            <w:r>
              <w:lastRenderedPageBreak/>
              <w:t>растениеводства</w:t>
            </w:r>
          </w:p>
        </w:tc>
        <w:tc>
          <w:tcPr>
            <w:tcW w:w="1134" w:type="dxa"/>
          </w:tcPr>
          <w:p w:rsidR="00E21686" w:rsidRDefault="00E21686">
            <w:pPr>
              <w:pStyle w:val="ConsPlusNormal"/>
            </w:pPr>
          </w:p>
        </w:tc>
      </w:tr>
      <w:tr w:rsidR="00E21686">
        <w:tc>
          <w:tcPr>
            <w:tcW w:w="624" w:type="dxa"/>
            <w:vMerge w:val="restart"/>
          </w:tcPr>
          <w:p w:rsidR="00E21686" w:rsidRDefault="00E21686">
            <w:pPr>
              <w:pStyle w:val="ConsPlusNormal"/>
              <w:jc w:val="center"/>
            </w:pPr>
            <w:r>
              <w:lastRenderedPageBreak/>
              <w:t>5.</w:t>
            </w:r>
          </w:p>
        </w:tc>
        <w:tc>
          <w:tcPr>
            <w:tcW w:w="4819" w:type="dxa"/>
            <w:vMerge w:val="restart"/>
          </w:tcPr>
          <w:p w:rsidR="00E21686" w:rsidRDefault="00E21686">
            <w:pPr>
              <w:pStyle w:val="ConsPlusNormal"/>
              <w:jc w:val="both"/>
            </w:pPr>
            <w:r>
              <w:t xml:space="preserve">Наличие в семейной ферме условного маточного поголовья сельскохозяйственных животных на 1 января текущего года, рассчитанного в соответствии с </w:t>
            </w:r>
            <w:hyperlink w:anchor="P739" w:history="1">
              <w:r>
                <w:rPr>
                  <w:color w:val="0000FF"/>
                </w:rPr>
                <w:t>подпунктом 16 пункта 98</w:t>
              </w:r>
            </w:hyperlink>
            <w:r>
              <w:t xml:space="preserve"> настоящего Порядка, единиц</w:t>
            </w:r>
          </w:p>
        </w:tc>
        <w:tc>
          <w:tcPr>
            <w:tcW w:w="2268" w:type="dxa"/>
          </w:tcPr>
          <w:p w:rsidR="00E21686" w:rsidRDefault="00E21686">
            <w:pPr>
              <w:pStyle w:val="ConsPlusNormal"/>
            </w:pPr>
            <w:r>
              <w:t>более 20</w:t>
            </w:r>
          </w:p>
        </w:tc>
        <w:tc>
          <w:tcPr>
            <w:tcW w:w="2154" w:type="dxa"/>
          </w:tcPr>
          <w:p w:rsidR="00E21686" w:rsidRDefault="00E21686">
            <w:pPr>
              <w:pStyle w:val="ConsPlusNormal"/>
            </w:pPr>
            <w:r>
              <w:t>более 10</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от 11 до 19 включительно</w:t>
            </w:r>
          </w:p>
        </w:tc>
        <w:tc>
          <w:tcPr>
            <w:tcW w:w="2154" w:type="dxa"/>
          </w:tcPr>
          <w:p w:rsidR="00E21686" w:rsidRDefault="00E21686">
            <w:pPr>
              <w:pStyle w:val="ConsPlusNormal"/>
            </w:pPr>
            <w:r>
              <w:t>от 6 до 9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до 10 включительно</w:t>
            </w:r>
          </w:p>
        </w:tc>
        <w:tc>
          <w:tcPr>
            <w:tcW w:w="2154" w:type="dxa"/>
          </w:tcPr>
          <w:p w:rsidR="00E21686" w:rsidRDefault="00E21686">
            <w:pPr>
              <w:pStyle w:val="ConsPlusNormal"/>
            </w:pPr>
            <w:r>
              <w:t>до 5 включительно</w:t>
            </w:r>
          </w:p>
        </w:tc>
        <w:tc>
          <w:tcPr>
            <w:tcW w:w="1134" w:type="dxa"/>
          </w:tcPr>
          <w:p w:rsidR="00E21686" w:rsidRDefault="00E21686">
            <w:pPr>
              <w:pStyle w:val="ConsPlusNormal"/>
              <w:jc w:val="center"/>
            </w:pPr>
            <w:r>
              <w:t>1</w:t>
            </w:r>
          </w:p>
        </w:tc>
      </w:tr>
      <w:tr w:rsidR="00E21686">
        <w:tc>
          <w:tcPr>
            <w:tcW w:w="624" w:type="dxa"/>
            <w:vMerge w:val="restart"/>
          </w:tcPr>
          <w:p w:rsidR="00E21686" w:rsidRDefault="00E21686">
            <w:pPr>
              <w:pStyle w:val="ConsPlusNormal"/>
              <w:jc w:val="center"/>
            </w:pPr>
            <w:r>
              <w:t>6.</w:t>
            </w:r>
          </w:p>
        </w:tc>
        <w:tc>
          <w:tcPr>
            <w:tcW w:w="4819" w:type="dxa"/>
            <w:vMerge w:val="restart"/>
          </w:tcPr>
          <w:p w:rsidR="00E21686" w:rsidRDefault="00E21686">
            <w:pPr>
              <w:pStyle w:val="ConsPlusNormal"/>
              <w:jc w:val="both"/>
            </w:pPr>
            <w:r>
              <w:t>Общая площадь земельных участков из земель сельскохозяйственного назначения, расположенных на территории Челябинской области, находящихся непрерывно не менее 6 месяцев до даты подачи заявки у главы семейной фермы в собственности, сведения о государственной регистрации которых внесены в Единый государственный реестр недвижимости, гектаров</w:t>
            </w:r>
          </w:p>
        </w:tc>
        <w:tc>
          <w:tcPr>
            <w:tcW w:w="2268" w:type="dxa"/>
          </w:tcPr>
          <w:p w:rsidR="00E21686" w:rsidRDefault="00E21686">
            <w:pPr>
              <w:pStyle w:val="ConsPlusNormal"/>
            </w:pPr>
            <w:r>
              <w:t>более 50</w:t>
            </w:r>
          </w:p>
        </w:tc>
        <w:tc>
          <w:tcPr>
            <w:tcW w:w="2154" w:type="dxa"/>
          </w:tcPr>
          <w:p w:rsidR="00E21686" w:rsidRDefault="00E21686">
            <w:pPr>
              <w:pStyle w:val="ConsPlusNormal"/>
            </w:pPr>
            <w:r>
              <w:t>более 100</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от 6 до 50 включительно</w:t>
            </w:r>
          </w:p>
        </w:tc>
        <w:tc>
          <w:tcPr>
            <w:tcW w:w="2154" w:type="dxa"/>
          </w:tcPr>
          <w:p w:rsidR="00E21686" w:rsidRDefault="00E21686">
            <w:pPr>
              <w:pStyle w:val="ConsPlusNormal"/>
            </w:pPr>
            <w:r>
              <w:t>от 51 до 100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до 25 включительно</w:t>
            </w:r>
          </w:p>
        </w:tc>
        <w:tc>
          <w:tcPr>
            <w:tcW w:w="2154" w:type="dxa"/>
          </w:tcPr>
          <w:p w:rsidR="00E21686" w:rsidRDefault="00E21686">
            <w:pPr>
              <w:pStyle w:val="ConsPlusNormal"/>
            </w:pPr>
            <w:r>
              <w:t>до 50 включительно</w:t>
            </w:r>
          </w:p>
        </w:tc>
        <w:tc>
          <w:tcPr>
            <w:tcW w:w="1134" w:type="dxa"/>
          </w:tcPr>
          <w:p w:rsidR="00E21686" w:rsidRDefault="00E21686">
            <w:pPr>
              <w:pStyle w:val="ConsPlusNormal"/>
              <w:jc w:val="center"/>
            </w:pPr>
            <w:r>
              <w:t>1</w:t>
            </w:r>
          </w:p>
        </w:tc>
      </w:tr>
      <w:tr w:rsidR="00E21686">
        <w:tc>
          <w:tcPr>
            <w:tcW w:w="624" w:type="dxa"/>
            <w:vMerge w:val="restart"/>
          </w:tcPr>
          <w:p w:rsidR="00E21686" w:rsidRDefault="00E21686">
            <w:pPr>
              <w:pStyle w:val="ConsPlusNormal"/>
              <w:jc w:val="center"/>
            </w:pPr>
            <w:r>
              <w:t>7.</w:t>
            </w:r>
          </w:p>
        </w:tc>
        <w:tc>
          <w:tcPr>
            <w:tcW w:w="4819" w:type="dxa"/>
            <w:vMerge w:val="restart"/>
          </w:tcPr>
          <w:p w:rsidR="00E21686" w:rsidRDefault="00E21686">
            <w:pPr>
              <w:pStyle w:val="ConsPlusNormal"/>
              <w:jc w:val="both"/>
            </w:pPr>
            <w:r>
              <w:t>Наличие в семейной ферме самоходной сельскохозяйственной техники, находящейся непрерывно не менее 6 месяцев до даты подачи заявки у семейной фермы в собственности либо в лизинге и зарегистрированной в управлении Гостехнадзора Министерства</w:t>
            </w:r>
          </w:p>
        </w:tc>
        <w:tc>
          <w:tcPr>
            <w:tcW w:w="2268" w:type="dxa"/>
          </w:tcPr>
          <w:p w:rsidR="00E21686" w:rsidRDefault="00E21686">
            <w:pPr>
              <w:pStyle w:val="ConsPlusNormal"/>
            </w:pPr>
            <w:r>
              <w:t>более 3</w:t>
            </w:r>
          </w:p>
        </w:tc>
        <w:tc>
          <w:tcPr>
            <w:tcW w:w="2154" w:type="dxa"/>
          </w:tcPr>
          <w:p w:rsidR="00E21686" w:rsidRDefault="00E21686">
            <w:pPr>
              <w:pStyle w:val="ConsPlusNormal"/>
            </w:pPr>
            <w:r>
              <w:t>более 5</w:t>
            </w:r>
          </w:p>
        </w:tc>
        <w:tc>
          <w:tcPr>
            <w:tcW w:w="1134" w:type="dxa"/>
          </w:tcPr>
          <w:p w:rsidR="00E21686" w:rsidRDefault="00E21686">
            <w:pPr>
              <w:pStyle w:val="ConsPlusNormal"/>
              <w:jc w:val="center"/>
            </w:pPr>
            <w:r>
              <w:t>3</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от 2 до 3 включительно</w:t>
            </w:r>
          </w:p>
        </w:tc>
        <w:tc>
          <w:tcPr>
            <w:tcW w:w="2154" w:type="dxa"/>
          </w:tcPr>
          <w:p w:rsidR="00E21686" w:rsidRDefault="00E21686">
            <w:pPr>
              <w:pStyle w:val="ConsPlusNormal"/>
            </w:pPr>
            <w:r>
              <w:t>от 3 до 5 включительно</w:t>
            </w:r>
          </w:p>
        </w:tc>
        <w:tc>
          <w:tcPr>
            <w:tcW w:w="1134" w:type="dxa"/>
          </w:tcPr>
          <w:p w:rsidR="00E21686" w:rsidRDefault="00E21686">
            <w:pPr>
              <w:pStyle w:val="ConsPlusNormal"/>
              <w:jc w:val="center"/>
            </w:pPr>
            <w:r>
              <w:t>2</w:t>
            </w:r>
          </w:p>
        </w:tc>
      </w:tr>
      <w:tr w:rsidR="00E21686">
        <w:tc>
          <w:tcPr>
            <w:tcW w:w="624" w:type="dxa"/>
            <w:vMerge/>
          </w:tcPr>
          <w:p w:rsidR="00E21686" w:rsidRDefault="00E21686"/>
        </w:tc>
        <w:tc>
          <w:tcPr>
            <w:tcW w:w="4819" w:type="dxa"/>
            <w:vMerge/>
          </w:tcPr>
          <w:p w:rsidR="00E21686" w:rsidRDefault="00E21686"/>
        </w:tc>
        <w:tc>
          <w:tcPr>
            <w:tcW w:w="2268" w:type="dxa"/>
          </w:tcPr>
          <w:p w:rsidR="00E21686" w:rsidRDefault="00E21686">
            <w:pPr>
              <w:pStyle w:val="ConsPlusNormal"/>
            </w:pPr>
            <w:r>
              <w:t>1</w:t>
            </w:r>
          </w:p>
        </w:tc>
        <w:tc>
          <w:tcPr>
            <w:tcW w:w="2154" w:type="dxa"/>
          </w:tcPr>
          <w:p w:rsidR="00E21686" w:rsidRDefault="00E21686">
            <w:pPr>
              <w:pStyle w:val="ConsPlusNormal"/>
            </w:pPr>
            <w:r>
              <w:t>до 2 включительно</w:t>
            </w:r>
          </w:p>
        </w:tc>
        <w:tc>
          <w:tcPr>
            <w:tcW w:w="1134" w:type="dxa"/>
          </w:tcPr>
          <w:p w:rsidR="00E21686" w:rsidRDefault="00E21686">
            <w:pPr>
              <w:pStyle w:val="ConsPlusNormal"/>
              <w:jc w:val="center"/>
            </w:pPr>
            <w:r>
              <w:t>1</w:t>
            </w: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bookmarkStart w:id="85" w:name="P843"/>
      <w:bookmarkEnd w:id="85"/>
      <w:r>
        <w:t xml:space="preserve">105. Конкурсная комиссия в течение 15 рабочих дней со дня, следующего за днем окончания срока приема заявок на участие в конкурсном отборе, руководствуясь критериями, установленными </w:t>
      </w:r>
      <w:hyperlink w:anchor="P769" w:history="1">
        <w:r>
          <w:rPr>
            <w:color w:val="0000FF"/>
          </w:rPr>
          <w:t>пунктом 104</w:t>
        </w:r>
      </w:hyperlink>
      <w:r>
        <w:t xml:space="preserve"> настоящего Порядка, составляет перечень участников конкурсного отбора, с указанием количества набранных баллов, начиная с наибольшего, с учетом приоритетности рассмотрения проектов сельскохозяйственных товаропроизводителей, впервые претендующих на получение гранта и ранее не получавших грант, и определяет победителей конкурсного отбора в пределах лимитов бюджетных обязательств и предельных объемов финансирования.</w:t>
      </w:r>
    </w:p>
    <w:p w:rsidR="00E21686" w:rsidRDefault="00E21686">
      <w:pPr>
        <w:pStyle w:val="ConsPlusNormal"/>
        <w:spacing w:before="240"/>
        <w:ind w:firstLine="540"/>
        <w:jc w:val="both"/>
      </w:pPr>
      <w:r>
        <w:t>При равенстве баллов:</w:t>
      </w:r>
    </w:p>
    <w:p w:rsidR="00E21686" w:rsidRDefault="00E21686">
      <w:pPr>
        <w:pStyle w:val="ConsPlusNormal"/>
        <w:spacing w:before="240"/>
        <w:ind w:firstLine="540"/>
        <w:jc w:val="both"/>
      </w:pPr>
      <w:r>
        <w:t>1) участников конкурсного отбора, представивших проекты грантополучателей (бизнес-планы) по направлению отрасли растениеводства, предпочтение отдается тому участнику конкурсного отбора, площадь земельных участков которого имеет больший размер. Если при равенстве баллов показатель площади земель имеет равный размер, то победителем признается участник конкурсного отбора, имеющий большее количество самоходной сельскохозяйственной техники. Если при равенстве баллов показатель наличия самоходной сельскохозяйственной техники имеет равное количество, то победитель определяется с учетом даты и времени подачи заявки в хронологической последовательности;</w:t>
      </w:r>
    </w:p>
    <w:p w:rsidR="00E21686" w:rsidRDefault="00E21686">
      <w:pPr>
        <w:pStyle w:val="ConsPlusNormal"/>
        <w:spacing w:before="240"/>
        <w:ind w:firstLine="540"/>
        <w:jc w:val="both"/>
      </w:pPr>
      <w:r>
        <w:t>2) участников конкурсного отбора, представивших проекты грантополучателей (бизнес-планы) по направлению отрасли животноводства, предпочтение отдается участнику конкурсного отбора, имеющему большее количество условного маточного поголовья сельскохозяйственных животных. Если при равенстве баллов показатель количества условного маточного поголовья сельскохозяйственных животных имеет одинаковое значение, приоритет отдается участнику конкурсного отбора, проект которого направлен на разведение крупного рогатого скота. При равенстве баллов у участников конкурсного отбора во всех случаях победитель определяется с учетом даты и времени подачи заявки в хронологической последовательности;</w:t>
      </w:r>
    </w:p>
    <w:p w:rsidR="00E21686" w:rsidRDefault="00E21686">
      <w:pPr>
        <w:pStyle w:val="ConsPlusNormal"/>
        <w:spacing w:before="240"/>
        <w:ind w:firstLine="540"/>
        <w:jc w:val="both"/>
      </w:pPr>
      <w:r>
        <w:t>3) участников конкурсного отбора, представивших проекты грантополучателей (бизнес-планы) по направлению отрасли растениеводства, и участников конкурсного отбора, представивших проекты грантополучателей (бизнес-планы) по направлению отрасли животноводства, предпочтение отдается участнику конкурсного отбора, представившему проект грантополучателя (бизнес-план) по разведению крупного рогатого скота. При равенстве баллов у иных участников конкурсного отбора победитель определяется с учетом даты и времени подачи заявки в хронологической последовательности.</w:t>
      </w:r>
    </w:p>
    <w:p w:rsidR="00E21686" w:rsidRDefault="00E21686">
      <w:pPr>
        <w:pStyle w:val="ConsPlusNormal"/>
        <w:spacing w:before="240"/>
        <w:ind w:firstLine="540"/>
        <w:jc w:val="both"/>
      </w:pPr>
      <w:r>
        <w:t>При рассмотрении заявок конкурсная комиссия вправе приглашать представителей органов местного самоуправления муниципальных образований, на территории которых планируется развитие семейной фермы, и участников конкурсного отбора, в том числе в форме видео-конференц-связи, а также вправе посещать семейные фермы, подавшие заявки. Заседание конкурсной комиссии может проводиться очно или в форме видео-конференц-связи.</w:t>
      </w:r>
    </w:p>
    <w:p w:rsidR="00E21686" w:rsidRDefault="00E21686">
      <w:pPr>
        <w:pStyle w:val="ConsPlusNormal"/>
        <w:spacing w:before="240"/>
        <w:ind w:firstLine="540"/>
        <w:jc w:val="both"/>
      </w:pPr>
      <w:r>
        <w:t>Решение конкурсной комиссии оформляется протоколом, который подписывается всеми членами конкурсной комиссии, присутствующими на заседании конкурсной комиссии.</w:t>
      </w:r>
    </w:p>
    <w:p w:rsidR="00E21686" w:rsidRDefault="00E21686">
      <w:pPr>
        <w:pStyle w:val="ConsPlusNormal"/>
        <w:spacing w:before="240"/>
        <w:ind w:firstLine="540"/>
        <w:jc w:val="both"/>
      </w:pPr>
      <w:r>
        <w:t xml:space="preserve">106. В соответствии с решением конкурсной комиссии Министерство издает приказ о перечислении средств гранта победителям конкурсного отбора (далее именуется - Приказ о перечислении грантов), указанным в решении конкурсной комиссии, в пределах средств, предусмотренных в текущем финансовом году в областном бюджете, в том числе поступивших из федерального бюджета, указанных в </w:t>
      </w:r>
      <w:hyperlink w:anchor="P47" w:history="1">
        <w:r>
          <w:rPr>
            <w:color w:val="0000FF"/>
          </w:rPr>
          <w:t>пункте 3</w:t>
        </w:r>
      </w:hyperlink>
      <w:r>
        <w:t xml:space="preserve"> настоящего Порядка.</w:t>
      </w:r>
    </w:p>
    <w:p w:rsidR="00E21686" w:rsidRDefault="00E21686">
      <w:pPr>
        <w:pStyle w:val="ConsPlusNormal"/>
        <w:spacing w:before="240"/>
        <w:ind w:firstLine="540"/>
        <w:jc w:val="both"/>
      </w:pPr>
      <w:r>
        <w:t xml:space="preserve">В течение 3 рабочих дней со дня, следующего за днем издания Приказа о перечислении грантов, Министерство направляет победителям конкурсного отбора посредством электронной почты на адрес, указанный в заявке на участие в конкурсном отборе, уведомление о принятом решении, о необходимости открытия лицевого счета для учета операций неучастника бюджетного процесса в Управлении Федерального казначейства по Челябинской области и заключении </w:t>
      </w:r>
      <w:r>
        <w:lastRenderedPageBreak/>
        <w:t>Соглашения.</w:t>
      </w:r>
    </w:p>
    <w:p w:rsidR="00E21686" w:rsidRDefault="00E21686">
      <w:pPr>
        <w:pStyle w:val="ConsPlusNormal"/>
        <w:spacing w:before="240"/>
        <w:ind w:firstLine="540"/>
        <w:jc w:val="both"/>
      </w:pPr>
      <w:r>
        <w:t>Получатель гранта может расходовать собственные средства, предусмотренные планом расходов семейной фермы, со дня, следующего за днем издания Приказа о перечислении грантов.</w:t>
      </w:r>
    </w:p>
    <w:p w:rsidR="00E21686" w:rsidRDefault="00E21686">
      <w:pPr>
        <w:pStyle w:val="ConsPlusNormal"/>
        <w:spacing w:before="240"/>
        <w:ind w:firstLine="540"/>
        <w:jc w:val="both"/>
      </w:pPr>
      <w:bookmarkStart w:id="86" w:name="P853"/>
      <w:bookmarkEnd w:id="86"/>
      <w:r>
        <w:t xml:space="preserve">107. В случае если после подведения итогов конкурсного отбора были увеличены средства областного бюджета, в том числе поступившие из федерального бюджета, указанные в </w:t>
      </w:r>
      <w:hyperlink w:anchor="P47" w:history="1">
        <w:r>
          <w:rPr>
            <w:color w:val="0000FF"/>
          </w:rPr>
          <w:t>пункте 3</w:t>
        </w:r>
      </w:hyperlink>
      <w:r>
        <w:t xml:space="preserve"> настоящего Порядка, гранты предоставляются следующим по количеству набранных баллов участникам конкурсного отбора, указанным в решении конкурсной комиссии в текущем финансовом году, не включенным в Приказ о перечислении грантов, в пределах дополнительно выделенных средств.</w:t>
      </w:r>
    </w:p>
    <w:p w:rsidR="00E21686" w:rsidRDefault="00E21686">
      <w:pPr>
        <w:pStyle w:val="ConsPlusNormal"/>
        <w:spacing w:before="240"/>
        <w:ind w:firstLine="540"/>
        <w:jc w:val="both"/>
      </w:pPr>
      <w:bookmarkStart w:id="87" w:name="P854"/>
      <w:bookmarkEnd w:id="87"/>
      <w:r>
        <w:t xml:space="preserve">108. Министерство размещает на своем сайте информацию о доведении дополнительных предельных объемов финансирования в случае, предусмотренном </w:t>
      </w:r>
      <w:hyperlink w:anchor="P853" w:history="1">
        <w:r>
          <w:rPr>
            <w:color w:val="0000FF"/>
          </w:rPr>
          <w:t>пунктом 107</w:t>
        </w:r>
      </w:hyperlink>
      <w:r>
        <w:t xml:space="preserve"> настоящего Порядка, в течение 5 рабочих дней со дня, следующего за днем их доведения до Министерства.</w:t>
      </w:r>
    </w:p>
    <w:p w:rsidR="00E21686" w:rsidRDefault="00E21686">
      <w:pPr>
        <w:pStyle w:val="ConsPlusNormal"/>
        <w:spacing w:before="240"/>
        <w:ind w:firstLine="540"/>
        <w:jc w:val="both"/>
      </w:pPr>
      <w:bookmarkStart w:id="88" w:name="P855"/>
      <w:bookmarkEnd w:id="88"/>
      <w:r>
        <w:t xml:space="preserve">109. Министерство в течение 3 рабочих дней со дня, следующего за днем размещения информации, предусмотренной </w:t>
      </w:r>
      <w:hyperlink w:anchor="P854" w:history="1">
        <w:r>
          <w:rPr>
            <w:color w:val="0000FF"/>
          </w:rPr>
          <w:t>пунктом 108</w:t>
        </w:r>
      </w:hyperlink>
      <w:r>
        <w:t xml:space="preserve"> настоящего Порядка, осуществляет проверку участников конкурсного отбора, указанных в </w:t>
      </w:r>
      <w:hyperlink w:anchor="P853" w:history="1">
        <w:r>
          <w:rPr>
            <w:color w:val="0000FF"/>
          </w:rPr>
          <w:t>пункте 107</w:t>
        </w:r>
      </w:hyperlink>
      <w:r>
        <w:t xml:space="preserve"> настоящего Порядка, на соответствие требованию, установленному </w:t>
      </w:r>
      <w:hyperlink w:anchor="P686" w:history="1">
        <w:r>
          <w:rPr>
            <w:color w:val="0000FF"/>
          </w:rPr>
          <w:t>подпунктом 2 пункта 97</w:t>
        </w:r>
      </w:hyperlink>
      <w:r>
        <w:t xml:space="preserve"> настоящего Порядка.</w:t>
      </w:r>
    </w:p>
    <w:p w:rsidR="00E21686" w:rsidRDefault="00E21686">
      <w:pPr>
        <w:pStyle w:val="ConsPlusNormal"/>
        <w:spacing w:before="240"/>
        <w:ind w:firstLine="540"/>
        <w:jc w:val="both"/>
      </w:pPr>
      <w:bookmarkStart w:id="89" w:name="P856"/>
      <w:bookmarkEnd w:id="89"/>
      <w:r>
        <w:t xml:space="preserve">110. В случае несоответствия победителя конкурсного отбора требованию, установленному </w:t>
      </w:r>
      <w:hyperlink w:anchor="P686" w:history="1">
        <w:r>
          <w:rPr>
            <w:color w:val="0000FF"/>
          </w:rPr>
          <w:t>подпунктом 2 пункта 97</w:t>
        </w:r>
      </w:hyperlink>
      <w:r>
        <w:t xml:space="preserve"> настоящего Порядка, Министерство в течение 3 рабочих дней со дня, следующего за днем окончания срока проверки документов, указанного в </w:t>
      </w:r>
      <w:hyperlink w:anchor="P855" w:history="1">
        <w:r>
          <w:rPr>
            <w:color w:val="0000FF"/>
          </w:rPr>
          <w:t>пункте 109</w:t>
        </w:r>
      </w:hyperlink>
      <w:r>
        <w:t xml:space="preserve"> настоящего Порядка, проверяет следующего по количеству набранных баллов участника конкурсного отбора.</w:t>
      </w:r>
    </w:p>
    <w:p w:rsidR="00E21686" w:rsidRDefault="00E21686">
      <w:pPr>
        <w:pStyle w:val="ConsPlusNormal"/>
        <w:spacing w:before="240"/>
        <w:ind w:firstLine="540"/>
        <w:jc w:val="both"/>
      </w:pPr>
      <w:r>
        <w:t xml:space="preserve">111. Министерство в течение 3 рабочих дней со дня, следующего за днем окончания срока, указанного в </w:t>
      </w:r>
      <w:hyperlink w:anchor="P856" w:history="1">
        <w:r>
          <w:rPr>
            <w:color w:val="0000FF"/>
          </w:rPr>
          <w:t>пункте 110</w:t>
        </w:r>
      </w:hyperlink>
      <w:r>
        <w:t xml:space="preserve"> настоящего Порядка, издает приказ о дополнительном перечислении средств гранта участникам конкурсного отбора, указанным в </w:t>
      </w:r>
      <w:hyperlink w:anchor="P853" w:history="1">
        <w:r>
          <w:rPr>
            <w:color w:val="0000FF"/>
          </w:rPr>
          <w:t>пункте 107</w:t>
        </w:r>
      </w:hyperlink>
      <w:r>
        <w:t xml:space="preserve"> настоящего Порядка (далее именуется - Приказ о дополнительном перечислении грантов).</w:t>
      </w:r>
    </w:p>
    <w:p w:rsidR="00E21686" w:rsidRDefault="00E21686">
      <w:pPr>
        <w:pStyle w:val="ConsPlusNormal"/>
        <w:spacing w:before="240"/>
        <w:ind w:firstLine="540"/>
        <w:jc w:val="both"/>
      </w:pPr>
      <w:r>
        <w:t>112. Министерство в течение 3 рабочих дней со дня, следующего за днем издания Приказа о дополнительном перечислении грантов, направляет указанным в нем победителям конкурсного отбора уведомление посредством электронной почты о принятом решении, о необходимости открытия лицевого счета для учета операций неучастника бюджетного процесса в Управлении Федерального казначейства по Челябинской области и заключения Соглашения.</w:t>
      </w:r>
    </w:p>
    <w:p w:rsidR="00E21686" w:rsidRDefault="00E21686">
      <w:pPr>
        <w:pStyle w:val="ConsPlusNormal"/>
        <w:spacing w:before="240"/>
        <w:ind w:firstLine="540"/>
        <w:jc w:val="both"/>
      </w:pPr>
      <w:r>
        <w:t>113. Министерство в течение 3 рабочих дней со дня, следующего за днем утверждения Приказа о перечислении грантов (Приказа о дополнительном перечислении грантов), направляет в Министерство финансов Челябинской области перечень юридических лиц (индивидуальных предпринимателей) - получателей грантов, оформленный в произвольной форме.</w:t>
      </w:r>
    </w:p>
    <w:p w:rsidR="00E21686" w:rsidRDefault="00E21686">
      <w:pPr>
        <w:pStyle w:val="ConsPlusNormal"/>
        <w:spacing w:before="240"/>
        <w:ind w:firstLine="540"/>
        <w:jc w:val="both"/>
      </w:pPr>
      <w:r>
        <w:t>Министерство финансов Челябинской области направляет указанный перечень в Управление Федерального казначейства по Челябинской области.</w:t>
      </w:r>
    </w:p>
    <w:p w:rsidR="00E21686" w:rsidRDefault="00E21686">
      <w:pPr>
        <w:pStyle w:val="ConsPlusNormal"/>
        <w:spacing w:before="240"/>
        <w:ind w:firstLine="540"/>
        <w:jc w:val="both"/>
      </w:pPr>
      <w:bookmarkStart w:id="90" w:name="P861"/>
      <w:bookmarkEnd w:id="90"/>
      <w:r>
        <w:t xml:space="preserve">114. Министерство в течение 30 рабочих дней со дня, следующего за днем оформления протокола заседания конкурсной комиссии, указанного в </w:t>
      </w:r>
      <w:hyperlink w:anchor="P843" w:history="1">
        <w:r>
          <w:rPr>
            <w:color w:val="0000FF"/>
          </w:rPr>
          <w:t>пункте 105</w:t>
        </w:r>
      </w:hyperlink>
      <w:r>
        <w:t xml:space="preserve"> настоящего Порядка, заключает с получателями грантов Соглашения, включающие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E21686" w:rsidRDefault="00E21686">
      <w:pPr>
        <w:pStyle w:val="ConsPlusNormal"/>
        <w:spacing w:before="240"/>
        <w:ind w:firstLine="540"/>
        <w:jc w:val="both"/>
      </w:pPr>
      <w:r>
        <w:t>Соглашение заключается в трех экземплярах сроком на 5 лет.</w:t>
      </w:r>
    </w:p>
    <w:p w:rsidR="00E21686" w:rsidRDefault="00E21686">
      <w:pPr>
        <w:pStyle w:val="ConsPlusNormal"/>
        <w:spacing w:before="240"/>
        <w:ind w:firstLine="540"/>
        <w:jc w:val="both"/>
      </w:pPr>
      <w:r>
        <w:t xml:space="preserve">115. В случае если между Министерством и получателем гранта не заключено Соглашение в срок, установленный </w:t>
      </w:r>
      <w:hyperlink w:anchor="P861" w:history="1">
        <w:r>
          <w:rPr>
            <w:color w:val="0000FF"/>
          </w:rPr>
          <w:t>пунктом 114</w:t>
        </w:r>
      </w:hyperlink>
      <w:r>
        <w:t xml:space="preserve"> настоящего Порядка, по не зависящим от Министерства причинам, победитель конкурсного отбора признается уклонившимся от заключения Соглашения. В этом случае Министерство направляет участнику конкурсного отбора уведомление об отказе в предоставлении гранта посредством электронной почты на адрес, указанный в заявке на участие в </w:t>
      </w:r>
      <w:r>
        <w:lastRenderedPageBreak/>
        <w:t>конкурсном отборе.</w:t>
      </w:r>
    </w:p>
    <w:p w:rsidR="00E21686" w:rsidRDefault="00E21686">
      <w:pPr>
        <w:pStyle w:val="ConsPlusNormal"/>
        <w:spacing w:before="240"/>
        <w:ind w:firstLine="540"/>
        <w:jc w:val="both"/>
      </w:pPr>
      <w:r>
        <w:t xml:space="preserve">Министерство заключает Соглашение со следующим по количеству набранных баллов участником конкурсного отбора в пределах высвободившихся средств. В отношении указанного заявителя осуществляются процедуры, предусмотренные </w:t>
      </w:r>
      <w:hyperlink w:anchor="P855" w:history="1">
        <w:r>
          <w:rPr>
            <w:color w:val="0000FF"/>
          </w:rPr>
          <w:t>пунктами 109</w:t>
        </w:r>
      </w:hyperlink>
      <w:r>
        <w:t xml:space="preserve"> - </w:t>
      </w:r>
      <w:hyperlink w:anchor="P861" w:history="1">
        <w:r>
          <w:rPr>
            <w:color w:val="0000FF"/>
          </w:rPr>
          <w:t>114</w:t>
        </w:r>
      </w:hyperlink>
      <w:r>
        <w:t xml:space="preserve"> настоящего Порядка.</w:t>
      </w:r>
    </w:p>
    <w:p w:rsidR="00E21686" w:rsidRDefault="00E21686">
      <w:pPr>
        <w:pStyle w:val="ConsPlusNormal"/>
        <w:spacing w:before="240"/>
        <w:ind w:firstLine="540"/>
        <w:jc w:val="both"/>
      </w:pPr>
      <w:r>
        <w:t>116. Получатель гранта в течение 3 рабочих дней со дня, следующего за днем заключения Соглашения, представляет в Управление Федерального казначейства по Челябинской области Соглашение, заключенное им с Министерством, и документы, необходимые для открытия лицевого счета для учета операций неучастника бюджетного процесса.</w:t>
      </w:r>
    </w:p>
    <w:p w:rsidR="00E21686" w:rsidRDefault="00E21686">
      <w:pPr>
        <w:pStyle w:val="ConsPlusNormal"/>
        <w:spacing w:before="240"/>
        <w:ind w:firstLine="540"/>
        <w:jc w:val="both"/>
      </w:pPr>
      <w:bookmarkStart w:id="91" w:name="P866"/>
      <w:bookmarkEnd w:id="91"/>
      <w:r>
        <w:t>117. Для получения гранта получатель гранта представляет в Министерство в течение 3 рабочих дней со дня, следующего за днем открытия лицевого счета в Управлении Федерального казначейства по Челябинской области, следующие документы:</w:t>
      </w:r>
    </w:p>
    <w:p w:rsidR="00E21686" w:rsidRDefault="00E21686">
      <w:pPr>
        <w:pStyle w:val="ConsPlusNormal"/>
        <w:spacing w:before="240"/>
        <w:ind w:firstLine="540"/>
        <w:jc w:val="both"/>
      </w:pPr>
      <w:r>
        <w:t>1) информацию (документ) об открытии лицевого счета, выданную Управлением Федерального казначейства по Челябинской области, с указанием реквизитов лицевого счета;</w:t>
      </w:r>
    </w:p>
    <w:p w:rsidR="00E21686" w:rsidRDefault="00E2168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E21686">
        <w:trPr>
          <w:jc w:val="center"/>
        </w:trPr>
        <w:tc>
          <w:tcPr>
            <w:tcW w:w="10144" w:type="dxa"/>
            <w:tcBorders>
              <w:top w:val="nil"/>
              <w:left w:val="single" w:sz="24" w:space="0" w:color="CED3F1"/>
              <w:bottom w:val="nil"/>
              <w:right w:val="single" w:sz="24" w:space="0" w:color="F4F3F8"/>
            </w:tcBorders>
            <w:shd w:val="clear" w:color="auto" w:fill="F4F3F8"/>
          </w:tcPr>
          <w:p w:rsidR="00E21686" w:rsidRDefault="00E21686">
            <w:pPr>
              <w:pStyle w:val="ConsPlusNormal"/>
              <w:jc w:val="both"/>
            </w:pPr>
            <w:r>
              <w:rPr>
                <w:color w:val="392C69"/>
              </w:rPr>
              <w:t>КонсультантПлюс: примечание.</w:t>
            </w:r>
          </w:p>
          <w:p w:rsidR="00E21686" w:rsidRDefault="00E21686">
            <w:pPr>
              <w:pStyle w:val="ConsPlusNormal"/>
              <w:jc w:val="both"/>
            </w:pPr>
            <w:r>
              <w:rPr>
                <w:color w:val="392C69"/>
              </w:rPr>
              <w:t>В официальном тексте документа, видимо, допущена опечатка: справка-расчет на получение гранта содержится в приложении 33 к настоящему Порядку, а не в приложении 14.</w:t>
            </w:r>
          </w:p>
        </w:tc>
      </w:tr>
    </w:tbl>
    <w:p w:rsidR="00E21686" w:rsidRDefault="00E21686">
      <w:pPr>
        <w:pStyle w:val="ConsPlusNormal"/>
        <w:spacing w:before="300"/>
        <w:ind w:firstLine="540"/>
        <w:jc w:val="both"/>
      </w:pPr>
      <w:r>
        <w:t xml:space="preserve">2) </w:t>
      </w:r>
      <w:hyperlink w:anchor="P8468" w:history="1">
        <w:r>
          <w:rPr>
            <w:color w:val="0000FF"/>
          </w:rPr>
          <w:t>справку-расчет</w:t>
        </w:r>
      </w:hyperlink>
      <w:r>
        <w:t xml:space="preserve"> на получение гранта по форме согласно приложению 14 к настоящему Порядку в трех экземплярах.</w:t>
      </w:r>
    </w:p>
    <w:p w:rsidR="00E21686" w:rsidRDefault="00E21686">
      <w:pPr>
        <w:pStyle w:val="ConsPlusNormal"/>
        <w:spacing w:before="240"/>
        <w:ind w:firstLine="540"/>
        <w:jc w:val="both"/>
      </w:pPr>
      <w:bookmarkStart w:id="92" w:name="P871"/>
      <w:bookmarkEnd w:id="92"/>
      <w:r>
        <w:t>118. Основаниями для отказа в предоставлении гранта являются:</w:t>
      </w:r>
    </w:p>
    <w:p w:rsidR="00E21686" w:rsidRDefault="00E21686">
      <w:pPr>
        <w:pStyle w:val="ConsPlusNormal"/>
        <w:spacing w:before="240"/>
        <w:ind w:firstLine="540"/>
        <w:jc w:val="both"/>
      </w:pPr>
      <w:r>
        <w:t xml:space="preserve">несоответствие документов, представленных получателем гранта в соответствии с </w:t>
      </w:r>
      <w:hyperlink w:anchor="P866" w:history="1">
        <w:r>
          <w:rPr>
            <w:color w:val="0000FF"/>
          </w:rPr>
          <w:t>пунктом 117</w:t>
        </w:r>
      </w:hyperlink>
      <w:r>
        <w:t xml:space="preserve"> настоящего Порядка, требованиям, определенным указанным пунктом, в том числе к сроку их представления, или непредставление (представление не в полном объеме) указанных документов;</w:t>
      </w:r>
    </w:p>
    <w:p w:rsidR="00E21686" w:rsidRDefault="00E21686">
      <w:pPr>
        <w:pStyle w:val="ConsPlusNormal"/>
        <w:spacing w:before="240"/>
        <w:ind w:firstLine="540"/>
        <w:jc w:val="both"/>
      </w:pPr>
      <w:r>
        <w:t xml:space="preserve">недостоверность информации, содержащейся в документах, представленных получателем гранта в соответствии с </w:t>
      </w:r>
      <w:hyperlink w:anchor="P866" w:history="1">
        <w:r>
          <w:rPr>
            <w:color w:val="0000FF"/>
          </w:rPr>
          <w:t>пунктом 117</w:t>
        </w:r>
      </w:hyperlink>
      <w:r>
        <w:t xml:space="preserve"> настоящего Порядка.</w:t>
      </w:r>
    </w:p>
    <w:p w:rsidR="00E21686" w:rsidRDefault="00E21686">
      <w:pPr>
        <w:pStyle w:val="ConsPlusNormal"/>
        <w:spacing w:before="240"/>
        <w:ind w:firstLine="540"/>
        <w:jc w:val="both"/>
      </w:pPr>
      <w:r>
        <w:t xml:space="preserve">119. В случаях, указанных в </w:t>
      </w:r>
      <w:hyperlink w:anchor="P871" w:history="1">
        <w:r>
          <w:rPr>
            <w:color w:val="0000FF"/>
          </w:rPr>
          <w:t>пункте 118</w:t>
        </w:r>
      </w:hyperlink>
      <w:r>
        <w:t xml:space="preserve"> настоящего Порядка, Соглашение расторгается в одностороннем порядке по инициативе Министерства с обязательным направлением уведомления победителю конкурсного отбора и в Управление Федерального казначейства по Челябинской области, после чего Министерство заключает Соглашение со следующим по количеству набранных баллов участником конкурсного отбора в пределах высвободившихся средств.</w:t>
      </w:r>
    </w:p>
    <w:p w:rsidR="00E21686" w:rsidRDefault="00E21686">
      <w:pPr>
        <w:pStyle w:val="ConsPlusNormal"/>
        <w:spacing w:before="240"/>
        <w:ind w:firstLine="540"/>
        <w:jc w:val="both"/>
      </w:pPr>
      <w:r>
        <w:t xml:space="preserve">В отношении следующего по количеству набранных баллов участника конкурсного отбора осуществляются процедуры, предусмотренные </w:t>
      </w:r>
      <w:hyperlink w:anchor="P855" w:history="1">
        <w:r>
          <w:rPr>
            <w:color w:val="0000FF"/>
          </w:rPr>
          <w:t>пунктами 109</w:t>
        </w:r>
      </w:hyperlink>
      <w:r>
        <w:t xml:space="preserve"> - </w:t>
      </w:r>
      <w:hyperlink w:anchor="P861" w:history="1">
        <w:r>
          <w:rPr>
            <w:color w:val="0000FF"/>
          </w:rPr>
          <w:t>114</w:t>
        </w:r>
      </w:hyperlink>
      <w:r>
        <w:t xml:space="preserve"> настоящего Порядка, в пределах высвободившихся средств.</w:t>
      </w:r>
    </w:p>
    <w:p w:rsidR="00E21686" w:rsidRDefault="00E21686">
      <w:pPr>
        <w:pStyle w:val="ConsPlusNormal"/>
        <w:spacing w:before="240"/>
        <w:ind w:firstLine="540"/>
        <w:jc w:val="both"/>
      </w:pPr>
      <w:r>
        <w:t xml:space="preserve">120. Министерство в течение 3 рабочих дней со дня, следующего за днем истечения срока представления получателями гранта документов, предусмотренных </w:t>
      </w:r>
      <w:hyperlink w:anchor="P866" w:history="1">
        <w:r>
          <w:rPr>
            <w:color w:val="0000FF"/>
          </w:rPr>
          <w:t>пунктом 117</w:t>
        </w:r>
      </w:hyperlink>
      <w:r>
        <w:t xml:space="preserve"> настоящего Порядка, составляет сводный реестр получателей грантов (далее именуется - сводный реестр).</w:t>
      </w:r>
    </w:p>
    <w:p w:rsidR="00E21686" w:rsidRDefault="00E21686">
      <w:pPr>
        <w:pStyle w:val="ConsPlusNormal"/>
        <w:spacing w:before="240"/>
        <w:ind w:firstLine="540"/>
        <w:jc w:val="both"/>
      </w:pPr>
      <w:r>
        <w:t>Министерство в течение 3 рабочих дней со дня, следующего за днем составления сводного реестра, формирует реестр получателей грантов (далее именуется - реестр) в пределах доведенных в установленном законодательством порядке предельных объемов финансирования на указанные цели.</w:t>
      </w:r>
    </w:p>
    <w:p w:rsidR="00E21686" w:rsidRDefault="00E21686">
      <w:pPr>
        <w:pStyle w:val="ConsPlusNormal"/>
        <w:spacing w:before="240"/>
        <w:ind w:firstLine="540"/>
        <w:jc w:val="both"/>
      </w:pPr>
      <w:r>
        <w:t>В случае недостаточности доведенных предельных объемов финансирования для оплаты сводного реестра Министерство производит уменьшение суммы выплаты грантов пропорционально для всех получателей грантов.</w:t>
      </w:r>
    </w:p>
    <w:p w:rsidR="00E21686" w:rsidRDefault="00E21686">
      <w:pPr>
        <w:pStyle w:val="ConsPlusNormal"/>
        <w:spacing w:before="240"/>
        <w:ind w:firstLine="540"/>
        <w:jc w:val="both"/>
      </w:pPr>
      <w:r>
        <w:t xml:space="preserve">При доведении дополнительных предельных объемов финансирования Министерство в </w:t>
      </w:r>
      <w:r>
        <w:lastRenderedPageBreak/>
        <w:t>течение 3 рабочих дней со дня, следующего за днем их доведения, формирует дополнительный реестр получателей грантов (далее именуется - дополнительный реестр) в соответствии с настоящим пунктом.</w:t>
      </w:r>
    </w:p>
    <w:p w:rsidR="00E21686" w:rsidRDefault="00E21686">
      <w:pPr>
        <w:pStyle w:val="ConsPlusNormal"/>
        <w:spacing w:before="240"/>
        <w:ind w:firstLine="540"/>
        <w:jc w:val="both"/>
      </w:pPr>
      <w:r>
        <w:t>На основании реестра (дополнительного реестра) Министерство в течение 3 рабочих дней со дня, следующего за днем составления указанных реестров, формирует заявки на оплату расходов и направляет их в Министерство финансов Челябинской области для дальнейшего перечисления средств гранта получателям на лицевые счета, открытые в Управлении Федерального казначейства по Челябинской области.</w:t>
      </w:r>
    </w:p>
    <w:p w:rsidR="00E21686" w:rsidRDefault="00E21686">
      <w:pPr>
        <w:pStyle w:val="ConsPlusNormal"/>
        <w:spacing w:before="240"/>
        <w:ind w:firstLine="540"/>
        <w:jc w:val="both"/>
      </w:pPr>
      <w:r>
        <w:t>Операции по списанию средств с лицевых счетов семейной фермы осуществляются после осуществления Управлением Федерального казначейства по Челябинской области санкционирования расходов в порядке, установленном Министерством финансов Российской Федерации.</w:t>
      </w:r>
    </w:p>
    <w:p w:rsidR="00E21686" w:rsidRDefault="00E21686">
      <w:pPr>
        <w:pStyle w:val="ConsPlusNormal"/>
        <w:spacing w:before="240"/>
        <w:ind w:firstLine="540"/>
        <w:jc w:val="both"/>
      </w:pPr>
      <w:r>
        <w:t>121. Результатом предоставления гранта является прирост объема сельскохозяйственной продукции, произведенной в году получения гранта, по отношению к году, предшествующему году получения гранта.</w:t>
      </w:r>
    </w:p>
    <w:p w:rsidR="00E21686" w:rsidRDefault="00E21686">
      <w:pPr>
        <w:pStyle w:val="ConsPlusNormal"/>
        <w:spacing w:before="240"/>
        <w:ind w:firstLine="540"/>
        <w:jc w:val="both"/>
      </w:pPr>
      <w:r>
        <w:t>Плановое значение результата предоставления гранта устанавливается в размере не менее 10 процентов.</w:t>
      </w:r>
    </w:p>
    <w:p w:rsidR="00E21686" w:rsidRDefault="00E21686">
      <w:pPr>
        <w:pStyle w:val="ConsPlusNormal"/>
        <w:spacing w:before="240"/>
        <w:ind w:firstLine="540"/>
        <w:jc w:val="both"/>
      </w:pPr>
      <w:r>
        <w:t xml:space="preserve">Контроль достижения результата предоставления гранта осуществляется Министерством в году, следующем за годом получения гранта, по каждому получателю гранта путем сверки данных отчета о достижении результата предоставления гранта с отчетом о финансово-экономическом состоянии товаропроизводителей агропромышленного комплекса Челябинской области, предусмотренными </w:t>
      </w:r>
      <w:hyperlink w:anchor="P885" w:history="1">
        <w:r>
          <w:rPr>
            <w:color w:val="0000FF"/>
          </w:rPr>
          <w:t>пунктом 122</w:t>
        </w:r>
      </w:hyperlink>
      <w:r>
        <w:t xml:space="preserve"> настоящего Порядка и Соглашением.</w:t>
      </w:r>
    </w:p>
    <w:p w:rsidR="00E21686" w:rsidRDefault="00E21686">
      <w:pPr>
        <w:pStyle w:val="ConsPlusNormal"/>
        <w:spacing w:before="240"/>
        <w:ind w:firstLine="540"/>
        <w:jc w:val="both"/>
      </w:pPr>
      <w:bookmarkStart w:id="93" w:name="P885"/>
      <w:bookmarkEnd w:id="93"/>
      <w:r>
        <w:t>122. В целях обеспечения целевого и эффективного расходования бюджетных средств получатель гранта представляет в Министерство:</w:t>
      </w:r>
    </w:p>
    <w:p w:rsidR="00E21686" w:rsidRDefault="00E21686">
      <w:pPr>
        <w:pStyle w:val="ConsPlusNormal"/>
        <w:spacing w:before="240"/>
        <w:ind w:firstLine="540"/>
        <w:jc w:val="both"/>
      </w:pPr>
      <w:bookmarkStart w:id="94" w:name="P886"/>
      <w:bookmarkEnd w:id="94"/>
      <w:r>
        <w:t>отчет о расходовании средств гранта по форме, определенной Соглашением, один раз в полгода в течение срока освоения средств гранта, предусмотренных планом расходов семейной фермы, в срок до 5 числа месяца, следующего за отчетным периодом;</w:t>
      </w:r>
    </w:p>
    <w:p w:rsidR="00E21686" w:rsidRDefault="00E21686">
      <w:pPr>
        <w:pStyle w:val="ConsPlusNormal"/>
        <w:spacing w:before="240"/>
        <w:ind w:firstLine="540"/>
        <w:jc w:val="both"/>
      </w:pPr>
      <w:bookmarkStart w:id="95" w:name="P887"/>
      <w:bookmarkEnd w:id="95"/>
      <w:r>
        <w:t>отчетность о финансово-экономическом состоянии товаропроизводителей агропромышленного комплекса Челябинской области по формам и в сроки, утвержденные Министерством в соответствии с приказом Минсельхозом РФ, в течение 5 лет со дня получения гранта;</w:t>
      </w:r>
    </w:p>
    <w:p w:rsidR="00E21686" w:rsidRDefault="00E21686">
      <w:pPr>
        <w:pStyle w:val="ConsPlusNormal"/>
        <w:spacing w:before="240"/>
        <w:ind w:firstLine="540"/>
        <w:jc w:val="both"/>
      </w:pPr>
      <w:r>
        <w:t>отчеты по формам, утвержденным Минсельхозом РФ, один раз в полгода в течение 5 лет со дня получения гранта в срок до 5 числа месяца, следующего за отчетным периодом;</w:t>
      </w:r>
    </w:p>
    <w:p w:rsidR="00E21686" w:rsidRDefault="00E21686">
      <w:pPr>
        <w:pStyle w:val="ConsPlusNormal"/>
        <w:spacing w:before="240"/>
        <w:ind w:firstLine="540"/>
        <w:jc w:val="both"/>
      </w:pPr>
      <w:bookmarkStart w:id="96" w:name="P889"/>
      <w:bookmarkEnd w:id="96"/>
      <w:r>
        <w:t>отчет о достижении результата предоставления гранта по форме, предусмотренной в Соглашении, в срок не позднее 20 января года, следующего за годом получения гранта.</w:t>
      </w:r>
    </w:p>
    <w:p w:rsidR="00E21686" w:rsidRDefault="00E21686">
      <w:pPr>
        <w:pStyle w:val="ConsPlusNormal"/>
        <w:spacing w:before="240"/>
        <w:ind w:firstLine="540"/>
        <w:jc w:val="both"/>
      </w:pPr>
      <w:bookmarkStart w:id="97" w:name="P890"/>
      <w:bookmarkEnd w:id="97"/>
      <w:r>
        <w:t xml:space="preserve">123. К отчету о расходах средств гранта, предусмотренному </w:t>
      </w:r>
      <w:hyperlink w:anchor="P886" w:history="1">
        <w:r>
          <w:rPr>
            <w:color w:val="0000FF"/>
          </w:rPr>
          <w:t>абзацем вторым пункта 122</w:t>
        </w:r>
      </w:hyperlink>
      <w:r>
        <w:t xml:space="preserve"> настоящего Порядка, прилагаются следующие документы:</w:t>
      </w:r>
    </w:p>
    <w:p w:rsidR="00E21686" w:rsidRDefault="00E21686">
      <w:pPr>
        <w:pStyle w:val="ConsPlusNormal"/>
        <w:spacing w:before="240"/>
        <w:ind w:firstLine="540"/>
        <w:jc w:val="both"/>
      </w:pPr>
      <w:r>
        <w:t xml:space="preserve">1) копии документов, подтверждающих фактические расходы получателя гранта (копии накладных, счетов-фактур, договоров, платежных поручений, актов), копии документов, подтверждающих приобретение сельскохозяйственной техники, специализированного транспорта, оборудования (паспорт технического средства, паспорт самоходной машины), копии документов, подтверждающих приобретение автономных источников электро- и газоснабжения, копии документов, подтверждающих приобретение производственных и складских зданий, помещений, необходимых для производства, хранения и переработки сельскохозяйственной продукции (далее именуются - объекты), - выписка из Единого государственного реестра недвижимости, полученная не ранее 30 календарных дней до дня сдачи отчета, указанного в </w:t>
      </w:r>
      <w:hyperlink w:anchor="P886" w:history="1">
        <w:r>
          <w:rPr>
            <w:color w:val="0000FF"/>
          </w:rPr>
          <w:t>абзаце втором пункта 122</w:t>
        </w:r>
      </w:hyperlink>
      <w:r>
        <w:t xml:space="preserve"> </w:t>
      </w:r>
      <w:r>
        <w:lastRenderedPageBreak/>
        <w:t>настоящего Порядка.</w:t>
      </w:r>
    </w:p>
    <w:p w:rsidR="00E21686" w:rsidRDefault="00E21686">
      <w:pPr>
        <w:pStyle w:val="ConsPlusNormal"/>
        <w:spacing w:before="240"/>
        <w:ind w:firstLine="540"/>
        <w:jc w:val="both"/>
      </w:pPr>
      <w:r>
        <w:t>В случае если за счет средств гранта осуществлялась оплата основного долга и (или) уплата процентов по льготному инвестиционному кредиту, представляются копии платежных документов, копия договора о предоставлении льготного инвестиционного кредита, заверенная кредитной организацией.</w:t>
      </w:r>
    </w:p>
    <w:p w:rsidR="00E21686" w:rsidRDefault="00E21686">
      <w:pPr>
        <w:pStyle w:val="ConsPlusNormal"/>
        <w:spacing w:before="240"/>
        <w:ind w:firstLine="540"/>
        <w:jc w:val="both"/>
      </w:pPr>
      <w:r>
        <w:t>В случае если за счет средств гранта осуществлялась разработка проектной документации для строительства, реконструкции или модернизации объектов, представляются копии проектно-сметной документации в ценах, действующих в период выполнения работ.</w:t>
      </w:r>
    </w:p>
    <w:p w:rsidR="00E21686" w:rsidRDefault="00E21686">
      <w:pPr>
        <w:pStyle w:val="ConsPlusNormal"/>
        <w:spacing w:before="240"/>
        <w:ind w:firstLine="540"/>
        <w:jc w:val="both"/>
      </w:pPr>
      <w:r>
        <w:t>В случае строительства объектов:</w:t>
      </w:r>
    </w:p>
    <w:p w:rsidR="00E21686" w:rsidRDefault="00E21686">
      <w:pPr>
        <w:pStyle w:val="ConsPlusNormal"/>
        <w:spacing w:before="240"/>
        <w:ind w:firstLine="540"/>
        <w:jc w:val="both"/>
      </w:pPr>
      <w:r>
        <w:t>подрядным способом выполнения работ представляются копия акта приемки объектов, копия справки о стоимости выполненных работ и затратах по формам, соответствующим действующему законодательству, копия договора подряда на проведение мероприятий по строительству объектов и копии первичных расчетных (платежных) документов для подтверждения прямых понесенных затрат;</w:t>
      </w:r>
    </w:p>
    <w:p w:rsidR="00E21686" w:rsidRDefault="00E21686">
      <w:pPr>
        <w:pStyle w:val="ConsPlusNormal"/>
        <w:spacing w:before="240"/>
        <w:ind w:firstLine="540"/>
        <w:jc w:val="both"/>
      </w:pPr>
      <w:r>
        <w:t>хозяйственным способом выполнения работ представляется копия акта приемки объектов, копия справки о стоимости выполненных работ и затратах по формам, соответствующим действующему законодательству, копии первичных расчетных (платежных) документов для подтверждения прямых понесенных затрат, копия приказа о назначении лиц, ответственных за проведение работ хозяйственным способом, с указанием объема работ и даты завершения мероприятий по строительству объектов.</w:t>
      </w:r>
    </w:p>
    <w:p w:rsidR="00E21686" w:rsidRDefault="00E21686">
      <w:pPr>
        <w:pStyle w:val="ConsPlusNormal"/>
        <w:spacing w:before="240"/>
        <w:ind w:firstLine="540"/>
        <w:jc w:val="both"/>
      </w:pPr>
      <w:r>
        <w:t>Подтверждением факта ввода в эксплуатацию объекта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E21686" w:rsidRDefault="00E21686">
      <w:pPr>
        <w:pStyle w:val="ConsPlusNormal"/>
        <w:spacing w:before="240"/>
        <w:ind w:firstLine="540"/>
        <w:jc w:val="both"/>
      </w:pPr>
      <w:r>
        <w:t xml:space="preserve">2) в случае если за счет средств гранта осуществлялись реконструкция, и (или) капитальный ремонт, и (или) модернизация объектов, а также обустройство автономных источников водоснабжения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 находящихся в собственности получателя гранта, - выписка из Единого государственного реестра недвижимости, полученная не ранее 30 календарных дней до дня сдачи отчета, указанного в </w:t>
      </w:r>
      <w:hyperlink w:anchor="P886" w:history="1">
        <w:r>
          <w:rPr>
            <w:color w:val="0000FF"/>
          </w:rPr>
          <w:t>абзаце втором пункта 122</w:t>
        </w:r>
      </w:hyperlink>
      <w:r>
        <w:t xml:space="preserve"> настоящего Порядка;</w:t>
      </w:r>
    </w:p>
    <w:p w:rsidR="00E21686" w:rsidRDefault="00E21686">
      <w:pPr>
        <w:pStyle w:val="ConsPlusNormal"/>
        <w:spacing w:before="240"/>
        <w:ind w:firstLine="540"/>
        <w:jc w:val="both"/>
      </w:pPr>
      <w:r>
        <w:t>3) материалы фотофиксации приобретений, указанных в плане расходов семейной фермы, соответствующие следующим требованиям:</w:t>
      </w:r>
    </w:p>
    <w:p w:rsidR="00E21686" w:rsidRDefault="00E21686">
      <w:pPr>
        <w:pStyle w:val="ConsPlusNormal"/>
        <w:spacing w:before="240"/>
        <w:ind w:firstLine="540"/>
        <w:jc w:val="both"/>
      </w:pPr>
      <w:r>
        <w:t>размер фотографий - от 10 сантиметров x 15 сантиметров до формата A4;</w:t>
      </w:r>
    </w:p>
    <w:p w:rsidR="00E21686" w:rsidRDefault="00E21686">
      <w:pPr>
        <w:pStyle w:val="ConsPlusNormal"/>
        <w:spacing w:before="240"/>
        <w:ind w:firstLine="540"/>
        <w:jc w:val="both"/>
      </w:pPr>
      <w:r>
        <w:t>фотографии должны быть выполнены в цвете;</w:t>
      </w:r>
    </w:p>
    <w:p w:rsidR="00E21686" w:rsidRDefault="00E21686">
      <w:pPr>
        <w:pStyle w:val="ConsPlusNormal"/>
        <w:spacing w:before="240"/>
        <w:ind w:firstLine="540"/>
        <w:jc w:val="both"/>
      </w:pPr>
      <w:r>
        <w:t>на фотографиях должен быть отображен объект основных средств. Фотофиксация зданий, помещений осуществляется внутри и снаружи;</w:t>
      </w:r>
    </w:p>
    <w:p w:rsidR="00E21686" w:rsidRDefault="00E21686">
      <w:pPr>
        <w:pStyle w:val="ConsPlusNormal"/>
        <w:spacing w:before="240"/>
        <w:ind w:firstLine="540"/>
        <w:jc w:val="both"/>
      </w:pPr>
      <w:r>
        <w:t>фотографии заверяются подписью и печатью (при наличии) получателя гранта с указанием даты;</w:t>
      </w:r>
    </w:p>
    <w:p w:rsidR="00E21686" w:rsidRDefault="00E21686">
      <w:pPr>
        <w:pStyle w:val="ConsPlusNormal"/>
        <w:spacing w:before="240"/>
        <w:ind w:firstLine="540"/>
        <w:jc w:val="both"/>
      </w:pPr>
      <w:r>
        <w:t>фотографии должны иметь четкое изображение.</w:t>
      </w:r>
    </w:p>
    <w:p w:rsidR="00E21686" w:rsidRDefault="00E21686">
      <w:pPr>
        <w:pStyle w:val="ConsPlusNormal"/>
        <w:spacing w:before="240"/>
        <w:ind w:firstLine="540"/>
        <w:jc w:val="both"/>
      </w:pPr>
      <w:r>
        <w:t xml:space="preserve">К годовой отчетности о финансово-экономическом состоянии товаропроизводителей агропромышленного комплекса Челябинской области, предусмотренной </w:t>
      </w:r>
      <w:hyperlink w:anchor="P887" w:history="1">
        <w:r>
          <w:rPr>
            <w:color w:val="0000FF"/>
          </w:rPr>
          <w:t>абзацем третьим пункта 122</w:t>
        </w:r>
      </w:hyperlink>
      <w:r>
        <w:t xml:space="preserve"> настоящего Порядка, прилагается копия формы расчета по страховым взносам за предшествующий год с отметкой налогового органа о принятии формы.</w:t>
      </w:r>
    </w:p>
    <w:p w:rsidR="00E21686" w:rsidRDefault="00E21686">
      <w:pPr>
        <w:pStyle w:val="ConsPlusNormal"/>
        <w:spacing w:before="240"/>
        <w:ind w:firstLine="540"/>
        <w:jc w:val="both"/>
      </w:pPr>
      <w:r>
        <w:t xml:space="preserve">К отчету о достижении результата предоставления гранта, предусмотренному </w:t>
      </w:r>
      <w:hyperlink w:anchor="P889" w:history="1">
        <w:r>
          <w:rPr>
            <w:color w:val="0000FF"/>
          </w:rPr>
          <w:t xml:space="preserve">абзацем пятым </w:t>
        </w:r>
        <w:r>
          <w:rPr>
            <w:color w:val="0000FF"/>
          </w:rPr>
          <w:lastRenderedPageBreak/>
          <w:t>пункта 122</w:t>
        </w:r>
      </w:hyperlink>
      <w:r>
        <w:t xml:space="preserve"> настоящего Порядка, прилагается копия </w:t>
      </w:r>
      <w:hyperlink r:id="rId21" w:history="1">
        <w:r>
          <w:rPr>
            <w:color w:val="0000FF"/>
          </w:rPr>
          <w:t>формы СЗВ-М</w:t>
        </w:r>
      </w:hyperlink>
      <w:r>
        <w:t xml:space="preserve"> "Сведения о застрахованных лицах" за декабрь отчетного года.</w:t>
      </w:r>
    </w:p>
    <w:p w:rsidR="00E21686" w:rsidRDefault="00E21686">
      <w:pPr>
        <w:pStyle w:val="ConsPlusNormal"/>
        <w:spacing w:before="240"/>
        <w:ind w:firstLine="540"/>
        <w:jc w:val="both"/>
      </w:pPr>
      <w:r>
        <w:t>124. Все копии документов должны быть заверены подписью и печатью (при наличии) получателя гранта с указанием даты заверения, должности и фамилии, имени, отчества.</w:t>
      </w:r>
    </w:p>
    <w:p w:rsidR="00E21686" w:rsidRDefault="00E21686">
      <w:pPr>
        <w:pStyle w:val="ConsPlusNormal"/>
        <w:spacing w:before="240"/>
        <w:ind w:firstLine="540"/>
        <w:jc w:val="both"/>
      </w:pPr>
      <w:r>
        <w:t xml:space="preserve">Ответственность за достоверность представляемых главами крестьянских (фермерских) хозяйств и индивидуальными предпринимателями документов, подтверждающих целевое использование гранта, информации, сведений в составе отчетности, предусмотренной </w:t>
      </w:r>
      <w:hyperlink w:anchor="P885" w:history="1">
        <w:r>
          <w:rPr>
            <w:color w:val="0000FF"/>
          </w:rPr>
          <w:t>пунктом 122</w:t>
        </w:r>
      </w:hyperlink>
      <w:r>
        <w:t xml:space="preserve"> настоящего Порядка, а также за выполнение требований к участникам конкурсного отбора несут главы крестьянских (фермерских) хозяйств и индивидуальные предприниматели, являющиеся получателями средств.</w:t>
      </w:r>
    </w:p>
    <w:p w:rsidR="00E21686" w:rsidRDefault="00E21686">
      <w:pPr>
        <w:pStyle w:val="ConsPlusNormal"/>
        <w:spacing w:before="240"/>
        <w:ind w:firstLine="540"/>
        <w:jc w:val="both"/>
      </w:pPr>
      <w:r>
        <w:t>Ответственность за целевое использование бюджетных средств несут главы крестьянских (фермерских) хозяйств и индивидуальные предприниматели, являющиеся получателями средств.</w:t>
      </w:r>
    </w:p>
    <w:p w:rsidR="00E21686" w:rsidRDefault="00E21686">
      <w:pPr>
        <w:pStyle w:val="ConsPlusNormal"/>
        <w:spacing w:before="240"/>
        <w:ind w:firstLine="540"/>
        <w:jc w:val="both"/>
      </w:pPr>
      <w:r>
        <w:t>125. В целях проверки наличия самоходной сельскохозяйственной техники, приобретенной за счет средств гранта, осуществляется проверка постановки на учет указанной техники в Управлении Гостехнадзора Министерства.</w:t>
      </w:r>
    </w:p>
    <w:p w:rsidR="00E21686" w:rsidRDefault="00E21686">
      <w:pPr>
        <w:pStyle w:val="ConsPlusNormal"/>
        <w:spacing w:before="240"/>
        <w:ind w:firstLine="540"/>
        <w:jc w:val="both"/>
      </w:pPr>
      <w:r>
        <w:t xml:space="preserve">126. При нарушении требований к участникам конкурсного отбора, предусмотренных </w:t>
      </w:r>
      <w:hyperlink w:anchor="P684" w:history="1">
        <w:r>
          <w:rPr>
            <w:color w:val="0000FF"/>
          </w:rPr>
          <w:t>пунктом 97</w:t>
        </w:r>
      </w:hyperlink>
      <w:r>
        <w:t xml:space="preserve"> настоящего Порядка, за исключением </w:t>
      </w:r>
      <w:hyperlink w:anchor="P693" w:history="1">
        <w:r>
          <w:rPr>
            <w:color w:val="0000FF"/>
          </w:rPr>
          <w:t>подпунктов 9</w:t>
        </w:r>
      </w:hyperlink>
      <w:r>
        <w:t xml:space="preserve">, </w:t>
      </w:r>
      <w:hyperlink w:anchor="P696" w:history="1">
        <w:r>
          <w:rPr>
            <w:color w:val="0000FF"/>
          </w:rPr>
          <w:t>12</w:t>
        </w:r>
      </w:hyperlink>
      <w:r>
        <w:t xml:space="preserve"> (в части срока использования средств гранта), </w:t>
      </w:r>
      <w:hyperlink w:anchor="P711" w:history="1">
        <w:r>
          <w:rPr>
            <w:color w:val="0000FF"/>
          </w:rPr>
          <w:t>22</w:t>
        </w:r>
      </w:hyperlink>
      <w:r>
        <w:t xml:space="preserve">, </w:t>
      </w:r>
      <w:hyperlink w:anchor="P712" w:history="1">
        <w:r>
          <w:rPr>
            <w:color w:val="0000FF"/>
          </w:rPr>
          <w:t>23 пункта 97</w:t>
        </w:r>
      </w:hyperlink>
      <w:r>
        <w:t xml:space="preserve"> настоящего Порядка, средства гранта подлежат возврату в областной бюджет в полном объеме.</w:t>
      </w:r>
    </w:p>
    <w:p w:rsidR="00E21686" w:rsidRDefault="00E21686">
      <w:pPr>
        <w:pStyle w:val="ConsPlusNormal"/>
        <w:spacing w:before="240"/>
        <w:ind w:firstLine="540"/>
        <w:jc w:val="both"/>
      </w:pPr>
      <w:r>
        <w:t xml:space="preserve">В случае если средства гранта не использованы в срок, предусмотренный </w:t>
      </w:r>
      <w:hyperlink w:anchor="P696" w:history="1">
        <w:r>
          <w:rPr>
            <w:color w:val="0000FF"/>
          </w:rPr>
          <w:t>подпунктом 12 пункта 97</w:t>
        </w:r>
      </w:hyperlink>
      <w:r>
        <w:t xml:space="preserve"> настоящего Порядка, средства гранта подлежат возврату в областной бюджет в части неиспользованного остатка средств гранта.</w:t>
      </w:r>
    </w:p>
    <w:p w:rsidR="00E21686" w:rsidRDefault="00E21686">
      <w:pPr>
        <w:pStyle w:val="ConsPlusNormal"/>
        <w:spacing w:before="240"/>
        <w:ind w:firstLine="540"/>
        <w:jc w:val="both"/>
      </w:pPr>
      <w:r>
        <w:t xml:space="preserve">В случае если получатель гранта не внес изменения в план расходов семейной фермы в соответствии с </w:t>
      </w:r>
      <w:hyperlink w:anchor="P674" w:history="1">
        <w:r>
          <w:rPr>
            <w:color w:val="0000FF"/>
          </w:rPr>
          <w:t>абзацем шестым пункта 95</w:t>
        </w:r>
      </w:hyperlink>
      <w:r>
        <w:t xml:space="preserve"> настоящего Порядка при отказе кредитной организации в предоставлении льготного инвестиционного кредита, средства гранта подлежат возврату в областной бюджет в части средств гранта, не обеспеченных долевым финансированием за счет собственных средств, в том числе заемных.</w:t>
      </w:r>
    </w:p>
    <w:p w:rsidR="00E21686" w:rsidRDefault="00E21686">
      <w:pPr>
        <w:pStyle w:val="ConsPlusNormal"/>
        <w:spacing w:before="240"/>
        <w:ind w:firstLine="540"/>
        <w:jc w:val="both"/>
      </w:pPr>
      <w:r>
        <w:t xml:space="preserve">При нарушении требований, предусмотренных </w:t>
      </w:r>
      <w:hyperlink w:anchor="P693" w:history="1">
        <w:r>
          <w:rPr>
            <w:color w:val="0000FF"/>
          </w:rPr>
          <w:t>подпунктами 9</w:t>
        </w:r>
      </w:hyperlink>
      <w:r>
        <w:t xml:space="preserve">, </w:t>
      </w:r>
      <w:hyperlink w:anchor="P711" w:history="1">
        <w:r>
          <w:rPr>
            <w:color w:val="0000FF"/>
          </w:rPr>
          <w:t>22</w:t>
        </w:r>
      </w:hyperlink>
      <w:r>
        <w:t xml:space="preserve">, </w:t>
      </w:r>
      <w:hyperlink w:anchor="P712" w:history="1">
        <w:r>
          <w:rPr>
            <w:color w:val="0000FF"/>
          </w:rPr>
          <w:t>23 пункта 97</w:t>
        </w:r>
      </w:hyperlink>
      <w:r>
        <w:t xml:space="preserve"> настоящего Порядка (i-й показатель), объем средств гранта, подлежащих возврату в областной бюджет, рассчитывается по формуле:</w:t>
      </w:r>
    </w:p>
    <w:p w:rsidR="00E21686" w:rsidRDefault="00E21686">
      <w:pPr>
        <w:pStyle w:val="ConsPlusNormal"/>
        <w:jc w:val="both"/>
      </w:pPr>
    </w:p>
    <w:p w:rsidR="00E21686" w:rsidRDefault="00E21686">
      <w:pPr>
        <w:pStyle w:val="ConsPlusNormal"/>
        <w:jc w:val="center"/>
      </w:pPr>
      <w:r>
        <w:t>V</w:t>
      </w:r>
      <w:r>
        <w:rPr>
          <w:vertAlign w:val="subscript"/>
        </w:rPr>
        <w:t>возврата</w:t>
      </w:r>
      <w:r>
        <w:t xml:space="preserve"> = О x SUM Di / 5, где:</w:t>
      </w:r>
    </w:p>
    <w:p w:rsidR="00E21686" w:rsidRDefault="00E21686">
      <w:pPr>
        <w:pStyle w:val="ConsPlusNormal"/>
        <w:jc w:val="both"/>
      </w:pPr>
    </w:p>
    <w:p w:rsidR="00E21686" w:rsidRDefault="00E21686">
      <w:pPr>
        <w:pStyle w:val="ConsPlusNormal"/>
        <w:ind w:firstLine="540"/>
        <w:jc w:val="both"/>
      </w:pPr>
      <w:r>
        <w:t>V</w:t>
      </w:r>
      <w:r>
        <w:rPr>
          <w:vertAlign w:val="subscript"/>
        </w:rPr>
        <w:t>возврата</w:t>
      </w:r>
      <w:r>
        <w:t xml:space="preserve"> - объем средств гранта, подлежащих возврату в областной бюджет;</w:t>
      </w:r>
    </w:p>
    <w:p w:rsidR="00E21686" w:rsidRDefault="00E21686">
      <w:pPr>
        <w:pStyle w:val="ConsPlusNormal"/>
        <w:spacing w:before="240"/>
        <w:ind w:firstLine="540"/>
        <w:jc w:val="both"/>
      </w:pPr>
      <w:r>
        <w:t>О - общий размер гранта;</w:t>
      </w:r>
    </w:p>
    <w:p w:rsidR="00E21686" w:rsidRDefault="00E21686">
      <w:pPr>
        <w:pStyle w:val="ConsPlusNormal"/>
        <w:spacing w:before="240"/>
        <w:ind w:firstLine="540"/>
        <w:jc w:val="both"/>
      </w:pPr>
      <w:r>
        <w:t>Di - индекс, отражающий уровень недостижения i-го показателя.</w:t>
      </w:r>
    </w:p>
    <w:p w:rsidR="00E21686" w:rsidRDefault="00E21686">
      <w:pPr>
        <w:pStyle w:val="ConsPlusNormal"/>
        <w:spacing w:before="240"/>
        <w:ind w:firstLine="540"/>
        <w:jc w:val="both"/>
      </w:pPr>
      <w:r>
        <w:t>Общий размер гранта (О) рассчитывается по формуле:</w:t>
      </w:r>
    </w:p>
    <w:p w:rsidR="00E21686" w:rsidRDefault="00E21686">
      <w:pPr>
        <w:pStyle w:val="ConsPlusNormal"/>
        <w:jc w:val="both"/>
      </w:pPr>
    </w:p>
    <w:p w:rsidR="00E21686" w:rsidRDefault="00E21686">
      <w:pPr>
        <w:pStyle w:val="ConsPlusNormal"/>
        <w:jc w:val="center"/>
      </w:pPr>
      <w:r>
        <w:t>О = ОБ + ФБ, где:</w:t>
      </w:r>
    </w:p>
    <w:p w:rsidR="00E21686" w:rsidRDefault="00E21686">
      <w:pPr>
        <w:pStyle w:val="ConsPlusNormal"/>
        <w:jc w:val="both"/>
      </w:pPr>
    </w:p>
    <w:p w:rsidR="00E21686" w:rsidRDefault="00E21686">
      <w:pPr>
        <w:pStyle w:val="ConsPlusNormal"/>
        <w:ind w:firstLine="540"/>
        <w:jc w:val="both"/>
      </w:pPr>
      <w:r>
        <w:t>ОБ - средства областного бюджета;</w:t>
      </w:r>
    </w:p>
    <w:p w:rsidR="00E21686" w:rsidRDefault="00E21686">
      <w:pPr>
        <w:pStyle w:val="ConsPlusNormal"/>
        <w:spacing w:before="240"/>
        <w:ind w:firstLine="540"/>
        <w:jc w:val="both"/>
      </w:pPr>
      <w:r>
        <w:t>ФБ - средства, поступившие из федерального бюджета.</w:t>
      </w:r>
    </w:p>
    <w:p w:rsidR="00E21686" w:rsidRDefault="00E21686">
      <w:pPr>
        <w:pStyle w:val="ConsPlusNormal"/>
        <w:spacing w:before="240"/>
        <w:ind w:firstLine="540"/>
        <w:jc w:val="both"/>
      </w:pPr>
      <w:r>
        <w:t>Индекс, отражающий уровень недостижения i-го показателя (Di), рассчитывается по формуле:</w:t>
      </w:r>
    </w:p>
    <w:p w:rsidR="00E21686" w:rsidRDefault="00E21686">
      <w:pPr>
        <w:pStyle w:val="ConsPlusNormal"/>
        <w:jc w:val="both"/>
      </w:pPr>
    </w:p>
    <w:p w:rsidR="00E21686" w:rsidRDefault="00E21686">
      <w:pPr>
        <w:pStyle w:val="ConsPlusNormal"/>
        <w:jc w:val="center"/>
      </w:pPr>
      <w:r>
        <w:t>Di = 1 - (Fi / Pi), где:</w:t>
      </w:r>
    </w:p>
    <w:p w:rsidR="00E21686" w:rsidRDefault="00E21686">
      <w:pPr>
        <w:pStyle w:val="ConsPlusNormal"/>
        <w:jc w:val="both"/>
      </w:pPr>
    </w:p>
    <w:p w:rsidR="00E21686" w:rsidRDefault="00E21686">
      <w:pPr>
        <w:pStyle w:val="ConsPlusNormal"/>
        <w:ind w:firstLine="540"/>
        <w:jc w:val="both"/>
      </w:pPr>
      <w:r>
        <w:t>Fi - фактически достигнутое значение i-го показателя;</w:t>
      </w:r>
    </w:p>
    <w:p w:rsidR="00E21686" w:rsidRDefault="00E21686">
      <w:pPr>
        <w:pStyle w:val="ConsPlusNormal"/>
        <w:spacing w:before="240"/>
        <w:ind w:firstLine="540"/>
        <w:jc w:val="both"/>
      </w:pPr>
      <w:r>
        <w:t>Pi - плановое значение i-го показателя.</w:t>
      </w:r>
    </w:p>
    <w:p w:rsidR="00E21686" w:rsidRDefault="00E21686">
      <w:pPr>
        <w:pStyle w:val="ConsPlusNormal"/>
        <w:spacing w:before="240"/>
        <w:ind w:firstLine="540"/>
        <w:jc w:val="both"/>
      </w:pPr>
      <w:r>
        <w:t>Объем средств гранта, подлежащих возврату в областной бюджет, не должен превышать объема средств, выделенных из областного бюджета на эти цели конкретной семейной ферме, без учета средств, поступивших из федерального бюджета.</w:t>
      </w:r>
    </w:p>
    <w:p w:rsidR="00E21686" w:rsidRDefault="00E21686">
      <w:pPr>
        <w:pStyle w:val="ConsPlusNormal"/>
        <w:spacing w:before="240"/>
        <w:ind w:firstLine="540"/>
        <w:jc w:val="both"/>
      </w:pPr>
      <w:r>
        <w:t>127. Министерство в течение 10 рабочих дней со дня принятия решения о направлении требования о возврате гранта (части неиспользованного остатка средств гранта) направляет получателю гранта вышеуказанное требование с указанием причин возврата.</w:t>
      </w:r>
    </w:p>
    <w:p w:rsidR="00E21686" w:rsidRDefault="00E21686">
      <w:pPr>
        <w:pStyle w:val="ConsPlusNormal"/>
        <w:spacing w:before="240"/>
        <w:ind w:firstLine="540"/>
        <w:jc w:val="both"/>
      </w:pPr>
      <w:r>
        <w:t>Возврат средств гранта осуществляется в течение 10 календарных дней со дня получения получателем гранта указанного требования о возврате гранта, а в случае неисполнения требования - в судебном порядке.</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Title"/>
        <w:jc w:val="center"/>
      </w:pPr>
      <w:bookmarkStart w:id="98" w:name="P951"/>
      <w:bookmarkEnd w:id="98"/>
      <w:r>
        <w:t>Ставки</w:t>
      </w:r>
    </w:p>
    <w:p w:rsidR="00E21686" w:rsidRDefault="00E21686">
      <w:pPr>
        <w:pStyle w:val="ConsPlusTitle"/>
        <w:jc w:val="center"/>
      </w:pPr>
      <w:r>
        <w:t>субсидий на финансовое обеспечение части затрат</w:t>
      </w:r>
    </w:p>
    <w:p w:rsidR="00E21686" w:rsidRDefault="00E21686">
      <w:pPr>
        <w:pStyle w:val="ConsPlusTitle"/>
        <w:jc w:val="center"/>
      </w:pPr>
      <w:r>
        <w:t>на проведение мероприятий, направленных на обеспечение</w:t>
      </w:r>
    </w:p>
    <w:p w:rsidR="00E21686" w:rsidRDefault="00E21686">
      <w:pPr>
        <w:pStyle w:val="ConsPlusTitle"/>
        <w:jc w:val="center"/>
      </w:pPr>
      <w:r>
        <w:t>прироста сельскохозяйственной продукции растениеводства</w:t>
      </w:r>
    </w:p>
    <w:p w:rsidR="00E21686" w:rsidRDefault="00E21686">
      <w:pPr>
        <w:pStyle w:val="ConsPlusTitle"/>
        <w:jc w:val="center"/>
      </w:pPr>
      <w:r>
        <w:t>собственного производства, на 1 гектар посевной площади</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628"/>
      </w:tblGrid>
      <w:tr w:rsidR="00E21686">
        <w:tc>
          <w:tcPr>
            <w:tcW w:w="5443" w:type="dxa"/>
            <w:vAlign w:val="center"/>
          </w:tcPr>
          <w:p w:rsidR="00E21686" w:rsidRDefault="00E21686">
            <w:pPr>
              <w:pStyle w:val="ConsPlusNormal"/>
              <w:jc w:val="center"/>
            </w:pPr>
            <w:r>
              <w:t>Группа сельскохозяйственных культур</w:t>
            </w:r>
          </w:p>
        </w:tc>
        <w:tc>
          <w:tcPr>
            <w:tcW w:w="3628" w:type="dxa"/>
            <w:vAlign w:val="center"/>
          </w:tcPr>
          <w:p w:rsidR="00E21686" w:rsidRDefault="00E21686">
            <w:pPr>
              <w:pStyle w:val="ConsPlusNormal"/>
              <w:jc w:val="center"/>
            </w:pPr>
            <w:r>
              <w:t>Ставка субсидии, рублей</w:t>
            </w:r>
          </w:p>
        </w:tc>
      </w:tr>
      <w:tr w:rsidR="00E21686">
        <w:tc>
          <w:tcPr>
            <w:tcW w:w="5443" w:type="dxa"/>
          </w:tcPr>
          <w:p w:rsidR="00E21686" w:rsidRDefault="00E21686">
            <w:pPr>
              <w:pStyle w:val="ConsPlusNormal"/>
              <w:jc w:val="both"/>
            </w:pPr>
            <w:r>
              <w:t>Зерновые и зернобобовые</w:t>
            </w:r>
          </w:p>
        </w:tc>
        <w:tc>
          <w:tcPr>
            <w:tcW w:w="3628" w:type="dxa"/>
            <w:vAlign w:val="center"/>
          </w:tcPr>
          <w:p w:rsidR="00E21686" w:rsidRDefault="00E21686">
            <w:pPr>
              <w:pStyle w:val="ConsPlusNormal"/>
              <w:jc w:val="center"/>
            </w:pPr>
            <w:r>
              <w:t>165</w:t>
            </w:r>
          </w:p>
        </w:tc>
      </w:tr>
      <w:tr w:rsidR="00E21686">
        <w:tc>
          <w:tcPr>
            <w:tcW w:w="5443" w:type="dxa"/>
          </w:tcPr>
          <w:p w:rsidR="00E21686" w:rsidRDefault="00E21686">
            <w:pPr>
              <w:pStyle w:val="ConsPlusNormal"/>
              <w:jc w:val="both"/>
            </w:pPr>
            <w:r>
              <w:t>Масличные (за исключением рапса и сои)</w:t>
            </w:r>
          </w:p>
        </w:tc>
        <w:tc>
          <w:tcPr>
            <w:tcW w:w="3628" w:type="dxa"/>
            <w:vAlign w:val="center"/>
          </w:tcPr>
          <w:p w:rsidR="00E21686" w:rsidRDefault="00E21686">
            <w:pPr>
              <w:pStyle w:val="ConsPlusNormal"/>
              <w:jc w:val="center"/>
            </w:pPr>
            <w:r>
              <w:t>155</w:t>
            </w:r>
          </w:p>
        </w:tc>
      </w:tr>
      <w:tr w:rsidR="00E21686">
        <w:tc>
          <w:tcPr>
            <w:tcW w:w="5443" w:type="dxa"/>
          </w:tcPr>
          <w:p w:rsidR="00E21686" w:rsidRDefault="00E21686">
            <w:pPr>
              <w:pStyle w:val="ConsPlusNormal"/>
              <w:jc w:val="both"/>
            </w:pPr>
            <w:r>
              <w:t>Овощи открытого грунта</w:t>
            </w:r>
          </w:p>
        </w:tc>
        <w:tc>
          <w:tcPr>
            <w:tcW w:w="3628" w:type="dxa"/>
            <w:vAlign w:val="center"/>
          </w:tcPr>
          <w:p w:rsidR="00E21686" w:rsidRDefault="00E21686">
            <w:pPr>
              <w:pStyle w:val="ConsPlusNormal"/>
              <w:jc w:val="center"/>
            </w:pPr>
            <w:r>
              <w:t>28571</w:t>
            </w:r>
          </w:p>
        </w:tc>
      </w:tr>
    </w:tbl>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lastRenderedPageBreak/>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99" w:name="P983"/>
      <w:bookmarkEnd w:id="99"/>
      <w:r>
        <w:t xml:space="preserve">                                  Заявка</w:t>
      </w:r>
    </w:p>
    <w:p w:rsidR="00E21686" w:rsidRDefault="00E21686">
      <w:pPr>
        <w:pStyle w:val="ConsPlusNonformat"/>
        <w:jc w:val="both"/>
      </w:pPr>
      <w:r>
        <w:t xml:space="preserve">                            на участие в отборе</w:t>
      </w:r>
    </w:p>
    <w:p w:rsidR="00E21686" w:rsidRDefault="00E21686">
      <w:pPr>
        <w:pStyle w:val="ConsPlusNonformat"/>
        <w:jc w:val="both"/>
      </w:pPr>
    </w:p>
    <w:p w:rsidR="00E21686" w:rsidRDefault="00E21686">
      <w:pPr>
        <w:pStyle w:val="ConsPlusNonformat"/>
        <w:jc w:val="both"/>
      </w:pPr>
      <w:r>
        <w:t xml:space="preserve">    Представляю  заявку  на  участие в отборе на предоставление субсидии на</w:t>
      </w:r>
    </w:p>
    <w:p w:rsidR="00E21686" w:rsidRDefault="00E21686">
      <w:pPr>
        <w:pStyle w:val="ConsPlusNonformat"/>
        <w:jc w:val="both"/>
      </w:pPr>
      <w:r>
        <w:t>финансовое обеспечение части затрат на проведение мероприятий, направленных</w:t>
      </w:r>
    </w:p>
    <w:p w:rsidR="00E21686" w:rsidRDefault="00E21686">
      <w:pPr>
        <w:pStyle w:val="ConsPlusNonformat"/>
        <w:jc w:val="both"/>
      </w:pPr>
      <w:r>
        <w:t>на  обеспечение  прироста  сельскохозяйственной  продукции  растениеводства</w:t>
      </w:r>
    </w:p>
    <w:p w:rsidR="00E21686" w:rsidRDefault="00E21686">
      <w:pPr>
        <w:pStyle w:val="ConsPlusNonformat"/>
        <w:jc w:val="both"/>
      </w:pPr>
      <w:r>
        <w:t>собственного        производства,        в        20__        году       на</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(указывается направление предоставления субсидии)</w:t>
      </w:r>
    </w:p>
    <w:p w:rsidR="00E21686" w:rsidRDefault="00E21686">
      <w:pPr>
        <w:pStyle w:val="ConsPlusNonformat"/>
        <w:jc w:val="both"/>
      </w:pPr>
      <w:r>
        <w:t>Наименование участника отбора _____________________________________________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Согласен          на          публикацию         (размещение)         в</w:t>
      </w:r>
    </w:p>
    <w:p w:rsidR="00E21686" w:rsidRDefault="00E21686">
      <w:pPr>
        <w:pStyle w:val="ConsPlusNonformat"/>
        <w:jc w:val="both"/>
      </w:pPr>
      <w:r>
        <w:t>информационно-телекоммуникационной  сети  Интернет  информации об участнике</w:t>
      </w:r>
    </w:p>
    <w:p w:rsidR="00E21686" w:rsidRDefault="00E21686">
      <w:pPr>
        <w:pStyle w:val="ConsPlusNonformat"/>
        <w:jc w:val="both"/>
      </w:pPr>
      <w:r>
        <w:t>отбора, о подаваемой заявке, иной информации об участнике отбора, связанной</w:t>
      </w:r>
    </w:p>
    <w:p w:rsidR="00E21686" w:rsidRDefault="00E21686">
      <w:pPr>
        <w:pStyle w:val="ConsPlusNonformat"/>
        <w:jc w:val="both"/>
      </w:pPr>
      <w:r>
        <w:t>с   отбором,  а  также  согласен  на  обработку  персональных  данных  (для</w:t>
      </w:r>
    </w:p>
    <w:p w:rsidR="00E21686" w:rsidRDefault="00E21686">
      <w:pPr>
        <w:pStyle w:val="ConsPlusNonformat"/>
        <w:jc w:val="both"/>
      </w:pPr>
      <w:r>
        <w:t>физического лица).</w:t>
      </w:r>
    </w:p>
    <w:p w:rsidR="00E21686" w:rsidRDefault="00E21686">
      <w:pPr>
        <w:pStyle w:val="ConsPlusNonformat"/>
        <w:jc w:val="both"/>
      </w:pPr>
      <w:r>
        <w:t xml:space="preserve">    Согласен  на осуществление проверки Министерством и Главным контрольным</w:t>
      </w:r>
    </w:p>
    <w:p w:rsidR="00E21686" w:rsidRDefault="00E21686">
      <w:pPr>
        <w:pStyle w:val="ConsPlusNonformat"/>
        <w:jc w:val="both"/>
      </w:pPr>
      <w:r>
        <w:t>управлением Челябинской области.</w:t>
      </w:r>
    </w:p>
    <w:p w:rsidR="00E21686" w:rsidRDefault="00E21686">
      <w:pPr>
        <w:pStyle w:val="ConsPlusNonformat"/>
        <w:jc w:val="both"/>
      </w:pPr>
      <w:r>
        <w:t xml:space="preserve">    Обязуюсь  использовать  средства  субсидии  в  срок  до 30 августа года</w:t>
      </w:r>
    </w:p>
    <w:p w:rsidR="00E21686" w:rsidRDefault="00E21686">
      <w:pPr>
        <w:pStyle w:val="ConsPlusNonformat"/>
        <w:jc w:val="both"/>
      </w:pPr>
      <w:r>
        <w:t>предоставления субсидии в соответствии с направлениями расходов, источником</w:t>
      </w:r>
    </w:p>
    <w:p w:rsidR="00E21686" w:rsidRDefault="00E21686">
      <w:pPr>
        <w:pStyle w:val="ConsPlusNonformat"/>
        <w:jc w:val="both"/>
      </w:pPr>
      <w:r>
        <w:t>финансового обеспечения которых является субсидия.</w:t>
      </w:r>
    </w:p>
    <w:p w:rsidR="00E21686" w:rsidRDefault="00E21686">
      <w:pPr>
        <w:pStyle w:val="ConsPlusNonformat"/>
        <w:jc w:val="both"/>
      </w:pPr>
      <w:r>
        <w:t xml:space="preserve">    Обязуюсь  соблюдать запрет приобретения участником отбора - юридическим</w:t>
      </w:r>
    </w:p>
    <w:p w:rsidR="00E21686" w:rsidRDefault="00E21686">
      <w:pPr>
        <w:pStyle w:val="ConsPlusNonformat"/>
        <w:jc w:val="both"/>
      </w:pPr>
      <w:r>
        <w:t>лицом, а также иными юридическими лицами, получающими средства на основании</w:t>
      </w:r>
    </w:p>
    <w:p w:rsidR="00E21686" w:rsidRDefault="00E21686">
      <w:pPr>
        <w:pStyle w:val="ConsPlusNonformat"/>
        <w:jc w:val="both"/>
      </w:pPr>
      <w:r>
        <w:t>договоров,  заключенных  с  участником  отбора - юридическим лицом, за счет</w:t>
      </w:r>
    </w:p>
    <w:p w:rsidR="00E21686" w:rsidRDefault="00E21686">
      <w:pPr>
        <w:pStyle w:val="ConsPlusNonformat"/>
        <w:jc w:val="both"/>
      </w:pPr>
      <w:r>
        <w:t>полученных из областного бюджета средств иностранной валюты, за исключением</w:t>
      </w:r>
    </w:p>
    <w:p w:rsidR="00E21686" w:rsidRDefault="00E21686">
      <w:pPr>
        <w:pStyle w:val="ConsPlusNonformat"/>
        <w:jc w:val="both"/>
      </w:pPr>
      <w:r>
        <w:t>операций,   осуществляемых  в  соответствии  с  валютным  законодательством</w:t>
      </w:r>
    </w:p>
    <w:p w:rsidR="00E21686" w:rsidRDefault="00E21686">
      <w:pPr>
        <w:pStyle w:val="ConsPlusNonformat"/>
        <w:jc w:val="both"/>
      </w:pPr>
      <w:r>
        <w:t>Российской Федерации при закупке (поставке) высокотехнологичного импортного</w:t>
      </w:r>
    </w:p>
    <w:p w:rsidR="00E21686" w:rsidRDefault="00E21686">
      <w:pPr>
        <w:pStyle w:val="ConsPlusNonformat"/>
        <w:jc w:val="both"/>
      </w:pPr>
      <w:r>
        <w:t>оборудования, сырья и комплектующих изделий.</w:t>
      </w:r>
    </w:p>
    <w:p w:rsidR="00E21686" w:rsidRDefault="00E21686">
      <w:pPr>
        <w:pStyle w:val="ConsPlusNonformat"/>
        <w:jc w:val="both"/>
      </w:pPr>
      <w:r>
        <w:t xml:space="preserve">    Обязуюсь  использовать  товары, приобретенные за счет средств субсидии,</w:t>
      </w:r>
    </w:p>
    <w:p w:rsidR="00E21686" w:rsidRDefault="00E21686">
      <w:pPr>
        <w:pStyle w:val="ConsPlusNonformat"/>
        <w:jc w:val="both"/>
      </w:pPr>
      <w:r>
        <w:t>исключительно в собственной деятельности.</w:t>
      </w:r>
    </w:p>
    <w:p w:rsidR="00E21686" w:rsidRDefault="00E21686">
      <w:pPr>
        <w:pStyle w:val="ConsPlusNonformat"/>
        <w:jc w:val="both"/>
      </w:pPr>
      <w:r>
        <w:t xml:space="preserve">    Обязуюсь достигнуть результата предоставления субсидии в соответствии с</w:t>
      </w:r>
    </w:p>
    <w:p w:rsidR="00E21686" w:rsidRDefault="00E21686">
      <w:pPr>
        <w:pStyle w:val="ConsPlusNonformat"/>
        <w:jc w:val="both"/>
      </w:pPr>
      <w:r>
        <w:t>Соглашением  и  представить  отчет  о  результате предоставления субсидии в</w:t>
      </w:r>
    </w:p>
    <w:p w:rsidR="00E21686" w:rsidRDefault="00E21686">
      <w:pPr>
        <w:pStyle w:val="ConsPlusNonformat"/>
        <w:jc w:val="both"/>
      </w:pPr>
      <w:r>
        <w:t>срок, установленный настоящим Порядком.</w:t>
      </w:r>
    </w:p>
    <w:p w:rsidR="00E21686" w:rsidRDefault="00E21686">
      <w:pPr>
        <w:pStyle w:val="ConsPlusNonformat"/>
        <w:jc w:val="both"/>
      </w:pPr>
      <w:r>
        <w:t xml:space="preserve">    Обязуюсь   представить   отчетность   за   год,   предшествующий   году</w:t>
      </w:r>
    </w:p>
    <w:p w:rsidR="00E21686" w:rsidRDefault="00E21686">
      <w:pPr>
        <w:pStyle w:val="ConsPlusNonformat"/>
        <w:jc w:val="both"/>
      </w:pPr>
      <w:r>
        <w:t>предоставления  субсидии,  по  формам,  утвержденным  приказами Минсельхоза</w:t>
      </w:r>
    </w:p>
    <w:p w:rsidR="00E21686" w:rsidRDefault="00E21686">
      <w:pPr>
        <w:pStyle w:val="ConsPlusNonformat"/>
        <w:jc w:val="both"/>
      </w:pPr>
      <w:r>
        <w:t>России и Министерства, и в сроки, утвержденные приказом Министерства.</w:t>
      </w:r>
    </w:p>
    <w:p w:rsidR="00E21686" w:rsidRDefault="00E21686">
      <w:pPr>
        <w:pStyle w:val="ConsPlusNonformat"/>
        <w:jc w:val="both"/>
      </w:pPr>
      <w:r>
        <w:t xml:space="preserve">    Обязуюсь  представить  отчетность  за  год  предоставления  субсидии по</w:t>
      </w:r>
    </w:p>
    <w:p w:rsidR="00E21686" w:rsidRDefault="00E21686">
      <w:pPr>
        <w:pStyle w:val="ConsPlusNonformat"/>
        <w:jc w:val="both"/>
      </w:pPr>
      <w:r>
        <w:t>формам,  утвержденным  приказами  Минсельхоза  России  и  Министерства, и в</w:t>
      </w:r>
    </w:p>
    <w:p w:rsidR="00E21686" w:rsidRDefault="00E21686">
      <w:pPr>
        <w:pStyle w:val="ConsPlusNonformat"/>
        <w:jc w:val="both"/>
      </w:pPr>
      <w:r>
        <w:t>сроки, утвержденные приказом Министерства.</w:t>
      </w:r>
    </w:p>
    <w:p w:rsidR="00E21686" w:rsidRDefault="00E21686">
      <w:pPr>
        <w:pStyle w:val="ConsPlusNonformat"/>
        <w:jc w:val="both"/>
      </w:pPr>
    </w:p>
    <w:p w:rsidR="00E21686" w:rsidRDefault="00E21686">
      <w:pPr>
        <w:pStyle w:val="ConsPlusNonformat"/>
        <w:jc w:val="both"/>
      </w:pPr>
      <w:r>
        <w:t xml:space="preserve">    Приложение: опись документов на ___ л. в 1 экз.</w:t>
      </w:r>
    </w:p>
    <w:p w:rsidR="00E21686" w:rsidRDefault="00E21686">
      <w:pPr>
        <w:pStyle w:val="ConsPlusNonformat"/>
        <w:jc w:val="both"/>
      </w:pPr>
    </w:p>
    <w:p w:rsidR="00E21686" w:rsidRDefault="00E21686">
      <w:pPr>
        <w:pStyle w:val="ConsPlusNonformat"/>
        <w:jc w:val="both"/>
      </w:pPr>
      <w:r>
        <w:t>"____" __________ 20___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  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получателя субсидии ________________  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lastRenderedPageBreak/>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00" w:name="P1050"/>
      <w:bookmarkEnd w:id="100"/>
      <w:r>
        <w:t xml:space="preserve">                                Информация</w:t>
      </w:r>
    </w:p>
    <w:p w:rsidR="00E21686" w:rsidRDefault="00E21686">
      <w:pPr>
        <w:pStyle w:val="ConsPlusNonformat"/>
        <w:jc w:val="both"/>
      </w:pPr>
      <w:r>
        <w:t xml:space="preserve">                   об участнике отбора на предоставление</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проведение</w:t>
      </w:r>
    </w:p>
    <w:p w:rsidR="00E21686" w:rsidRDefault="00E21686">
      <w:pPr>
        <w:pStyle w:val="ConsPlusNonformat"/>
        <w:jc w:val="both"/>
      </w:pPr>
      <w:r>
        <w:t xml:space="preserve">                 мероприятий, направленных на обеспечение</w:t>
      </w:r>
    </w:p>
    <w:p w:rsidR="00E21686" w:rsidRDefault="00E21686">
      <w:pPr>
        <w:pStyle w:val="ConsPlusNonformat"/>
        <w:jc w:val="both"/>
      </w:pPr>
      <w:r>
        <w:t xml:space="preserve">                  прироста сельскохозяйственной продукции</w:t>
      </w:r>
    </w:p>
    <w:p w:rsidR="00E21686" w:rsidRDefault="00E21686">
      <w:pPr>
        <w:pStyle w:val="ConsPlusNonformat"/>
        <w:jc w:val="both"/>
      </w:pPr>
      <w:r>
        <w:t xml:space="preserve">                растениеводства собственного производства,</w:t>
      </w:r>
    </w:p>
    <w:p w:rsidR="00E21686" w:rsidRDefault="00E21686">
      <w:pPr>
        <w:pStyle w:val="ConsPlusNonformat"/>
        <w:jc w:val="both"/>
      </w:pPr>
      <w:r>
        <w:t xml:space="preserve">                               в 20___ году</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(полное наименование участника отбора, ИНН)</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1474"/>
      </w:tblGrid>
      <w:tr w:rsidR="00E21686">
        <w:tc>
          <w:tcPr>
            <w:tcW w:w="7597" w:type="dxa"/>
          </w:tcPr>
          <w:p w:rsidR="00E21686" w:rsidRDefault="00E21686">
            <w:pPr>
              <w:pStyle w:val="ConsPlusNormal"/>
              <w:jc w:val="both"/>
            </w:pPr>
            <w:r>
              <w:t>Фамилия, имя, отчество руководителя и главного бухгалтера юридического лица (индивидуального предпринимателя)</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Организационно-правовая форма</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ОГРН</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ИНН/КПП</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Дата государственной регистрации в качестве юридического лица (индивидуального предпринимателя)</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Адрес местонахождения (в соответствии с учредительными документами)</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Адрес фактического нахождения</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Наличие на первое число месяца, в котором представляется пакет документов (на 01.___.20__ года), процесса реорганизации, ликвидации,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 участника отбора - индивидуального предпринимателя не прекращена деятельность в качестве индивидуального предпринимателя (имеется/отсутствует)</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Наличие на первое число месяца, в котором представляется пакет документов (на 01.___.20__ года), задолженности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 неисполнение или ненадлежащее исполнение мирового соглашения) (имеется/отсутствует)</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 xml:space="preserve">На первое число месяца, в котором представляется пакет документов (на 01.___. 20__ года),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такого юридического лица, в совокупности превышает 50 процентов (да/нет)</w:t>
            </w:r>
          </w:p>
        </w:tc>
        <w:tc>
          <w:tcPr>
            <w:tcW w:w="147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(Оборотная сторона информации об участнике отбора на предоставление субсидии на финансовое обеспечение части затрат на проведение мероприятий, направленных на обеспечение прироста сельскохозяйственной продукции растениеводства собственного производства, в 20___ году)</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1474"/>
      </w:tblGrid>
      <w:tr w:rsidR="00E21686">
        <w:tc>
          <w:tcPr>
            <w:tcW w:w="7597" w:type="dxa"/>
          </w:tcPr>
          <w:p w:rsidR="00E21686" w:rsidRDefault="00E21686">
            <w:pPr>
              <w:pStyle w:val="ConsPlusNormal"/>
              <w:jc w:val="both"/>
            </w:pPr>
            <w:r>
              <w:t>На первое число месяца, в котором представляется пакет документов (на 01.____.20___ года), участник отбора субсидии не является получателем средств из областного бюджета в соответствии с иными нормативными правовыми актами на финансовое обеспечение части затрат на проведение мероприятий, направленных на обеспечение прироста сельскохозяйственной продукции растениеводства собственного производства (зерновых и зернобобовых культур, масличных культур (за исключением рапса и сои), овощей открытого грунта) (да/нет)</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Наличие на 01.__.20___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(имеется/отсутствует)</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Наличие на первое число месяца, в котором представляются документы (на 01.__.20___ года),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Номера всех контактных телефонов, факсов с указанием кода населенного пункта</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r>
              <w:t>Контактный адрес электронной почты</w:t>
            </w:r>
          </w:p>
        </w:tc>
        <w:tc>
          <w:tcPr>
            <w:tcW w:w="1474" w:type="dxa"/>
          </w:tcPr>
          <w:p w:rsidR="00E21686" w:rsidRDefault="00E21686">
            <w:pPr>
              <w:pStyle w:val="ConsPlusNormal"/>
            </w:pPr>
          </w:p>
        </w:tc>
      </w:tr>
      <w:tr w:rsidR="00E21686">
        <w:tc>
          <w:tcPr>
            <w:tcW w:w="7597" w:type="dxa"/>
          </w:tcPr>
          <w:p w:rsidR="00E21686" w:rsidRDefault="00E21686">
            <w:pPr>
              <w:pStyle w:val="ConsPlusNormal"/>
              <w:jc w:val="both"/>
            </w:pPr>
            <w:hyperlink r:id="rId22" w:history="1">
              <w:r>
                <w:rPr>
                  <w:color w:val="0000FF"/>
                </w:rPr>
                <w:t>ОКТМО</w:t>
              </w:r>
            </w:hyperlink>
          </w:p>
        </w:tc>
        <w:tc>
          <w:tcPr>
            <w:tcW w:w="1474"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Гарантирую,  что  информация,  изложенная  в заявке и прилагаемых к ней</w:t>
      </w:r>
    </w:p>
    <w:p w:rsidR="00E21686" w:rsidRDefault="00E21686">
      <w:pPr>
        <w:pStyle w:val="ConsPlusNonformat"/>
        <w:jc w:val="both"/>
      </w:pPr>
      <w:r>
        <w:t>документах, достоверна, полна, актуальна, оформлена правильно.</w:t>
      </w:r>
    </w:p>
    <w:p w:rsidR="00E21686" w:rsidRDefault="00E21686">
      <w:pPr>
        <w:pStyle w:val="ConsPlusNonformat"/>
        <w:jc w:val="both"/>
      </w:pPr>
      <w:r>
        <w:t xml:space="preserve">    С  нормативными  правовыми  актами  Российской  Федерации и Челябинской</w:t>
      </w:r>
    </w:p>
    <w:p w:rsidR="00E21686" w:rsidRDefault="00E21686">
      <w:pPr>
        <w:pStyle w:val="ConsPlusNonformat"/>
        <w:jc w:val="both"/>
      </w:pPr>
      <w:r>
        <w:t>области,   регулирующими   порядок   и   условия  предоставления  субсидии,</w:t>
      </w:r>
    </w:p>
    <w:p w:rsidR="00E21686" w:rsidRDefault="00E21686">
      <w:pPr>
        <w:pStyle w:val="ConsPlusNonformat"/>
        <w:jc w:val="both"/>
      </w:pPr>
      <w:r>
        <w:t>ознакомлен, их содержание и смысл мне понятны, обязуюсь их выполнять.</w:t>
      </w:r>
    </w:p>
    <w:p w:rsidR="00E21686" w:rsidRDefault="00E21686">
      <w:pPr>
        <w:pStyle w:val="ConsPlusNonformat"/>
        <w:jc w:val="both"/>
      </w:pPr>
    </w:p>
    <w:p w:rsidR="00E21686" w:rsidRDefault="00E21686">
      <w:pPr>
        <w:pStyle w:val="ConsPlusNonformat"/>
        <w:jc w:val="both"/>
      </w:pPr>
      <w:r>
        <w:t>"___" _____________ 20 ___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  ____________________________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  _______________________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4</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lastRenderedPageBreak/>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01" w:name="P1128"/>
      <w:bookmarkEnd w:id="101"/>
      <w:r>
        <w:t xml:space="preserve">                                 Сведения</w:t>
      </w:r>
    </w:p>
    <w:p w:rsidR="00E21686" w:rsidRDefault="00E21686">
      <w:pPr>
        <w:pStyle w:val="ConsPlusNonformat"/>
        <w:jc w:val="both"/>
      </w:pPr>
      <w:r>
        <w:t xml:space="preserve">                  о размерах посевных площадей зерновых,</w:t>
      </w:r>
    </w:p>
    <w:p w:rsidR="00E21686" w:rsidRDefault="00E21686">
      <w:pPr>
        <w:pStyle w:val="ConsPlusNonformat"/>
        <w:jc w:val="both"/>
      </w:pPr>
      <w:r>
        <w:t xml:space="preserve">                  и (или) зернобобовых, и (или) масличных</w:t>
      </w:r>
    </w:p>
    <w:p w:rsidR="00E21686" w:rsidRDefault="00E21686">
      <w:pPr>
        <w:pStyle w:val="ConsPlusNonformat"/>
        <w:jc w:val="both"/>
      </w:pPr>
      <w:r>
        <w:t xml:space="preserve">                       (за исключением рапса и сои)</w:t>
      </w:r>
    </w:p>
    <w:p w:rsidR="00E21686" w:rsidRDefault="00E21686">
      <w:pPr>
        <w:pStyle w:val="ConsPlusNonformat"/>
        <w:jc w:val="both"/>
      </w:pPr>
      <w:r>
        <w:t xml:space="preserve">               сельскохозяйственных культур, и (или) овощей</w:t>
      </w:r>
    </w:p>
    <w:p w:rsidR="00E21686" w:rsidRDefault="00E21686">
      <w:pPr>
        <w:pStyle w:val="ConsPlusNonformat"/>
        <w:jc w:val="both"/>
      </w:pPr>
      <w:r>
        <w:t xml:space="preserve">                      открытого грунта в 20 ____ году</w:t>
      </w:r>
    </w:p>
    <w:p w:rsidR="00E21686" w:rsidRDefault="00E21686">
      <w:pPr>
        <w:pStyle w:val="ConsPlusNonformat"/>
        <w:jc w:val="both"/>
      </w:pPr>
      <w:r>
        <w:t xml:space="preserve">               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p>
    <w:p w:rsidR="00E21686" w:rsidRDefault="00E21686">
      <w:pPr>
        <w:pStyle w:val="ConsPlusNonformat"/>
        <w:jc w:val="both"/>
      </w:pPr>
      <w:r>
        <w:t>Район ________________________________________ ИНН ________________________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1701"/>
        <w:gridCol w:w="3118"/>
        <w:gridCol w:w="3175"/>
      </w:tblGrid>
      <w:tr w:rsidR="00E21686">
        <w:tc>
          <w:tcPr>
            <w:tcW w:w="3119" w:type="dxa"/>
            <w:vMerge w:val="restart"/>
          </w:tcPr>
          <w:p w:rsidR="00E21686" w:rsidRDefault="00E21686">
            <w:pPr>
              <w:pStyle w:val="ConsPlusNormal"/>
              <w:jc w:val="center"/>
            </w:pPr>
            <w:r>
              <w:lastRenderedPageBreak/>
              <w:t>Группа сельскохозяйственных культур</w:t>
            </w:r>
          </w:p>
        </w:tc>
        <w:tc>
          <w:tcPr>
            <w:tcW w:w="1701" w:type="dxa"/>
            <w:vMerge w:val="restart"/>
          </w:tcPr>
          <w:p w:rsidR="00E21686" w:rsidRDefault="00E21686">
            <w:pPr>
              <w:pStyle w:val="ConsPlusNormal"/>
              <w:jc w:val="center"/>
            </w:pPr>
            <w:r>
              <w:t>Фактическая посевная площадь в Челябинской области, гектаров</w:t>
            </w:r>
          </w:p>
        </w:tc>
        <w:tc>
          <w:tcPr>
            <w:tcW w:w="6293" w:type="dxa"/>
            <w:gridSpan w:val="2"/>
            <w:vAlign w:val="center"/>
          </w:tcPr>
          <w:p w:rsidR="00E21686" w:rsidRDefault="00E21686">
            <w:pPr>
              <w:pStyle w:val="ConsPlusNormal"/>
              <w:jc w:val="center"/>
            </w:pPr>
            <w:r>
              <w:t>В том числе</w:t>
            </w:r>
          </w:p>
        </w:tc>
      </w:tr>
      <w:tr w:rsidR="00E21686">
        <w:tc>
          <w:tcPr>
            <w:tcW w:w="3119" w:type="dxa"/>
            <w:vMerge/>
          </w:tcPr>
          <w:p w:rsidR="00E21686" w:rsidRDefault="00E21686"/>
        </w:tc>
        <w:tc>
          <w:tcPr>
            <w:tcW w:w="1701" w:type="dxa"/>
            <w:vMerge/>
          </w:tcPr>
          <w:p w:rsidR="00E21686" w:rsidRDefault="00E21686"/>
        </w:tc>
        <w:tc>
          <w:tcPr>
            <w:tcW w:w="3118" w:type="dxa"/>
          </w:tcPr>
          <w:p w:rsidR="00E21686" w:rsidRDefault="00E21686">
            <w:pPr>
              <w:pStyle w:val="ConsPlusNormal"/>
              <w:jc w:val="center"/>
            </w:pPr>
            <w:r>
              <w:t xml:space="preserve">посевная площадь, засеянная районированными кондиционными семенами, гектаров </w:t>
            </w:r>
            <w:hyperlink w:anchor="P1162" w:history="1">
              <w:r>
                <w:rPr>
                  <w:color w:val="0000FF"/>
                </w:rPr>
                <w:t>&lt;*&gt;</w:t>
              </w:r>
            </w:hyperlink>
          </w:p>
        </w:tc>
        <w:tc>
          <w:tcPr>
            <w:tcW w:w="3175" w:type="dxa"/>
          </w:tcPr>
          <w:p w:rsidR="00E21686" w:rsidRDefault="00E21686">
            <w:pPr>
              <w:pStyle w:val="ConsPlusNormal"/>
              <w:jc w:val="center"/>
            </w:pPr>
            <w:r>
              <w:t xml:space="preserve">посевная площадь, на которой осуществлялось внесение минеральных удобрений, гектаров </w:t>
            </w:r>
            <w:hyperlink w:anchor="P1163" w:history="1">
              <w:r>
                <w:rPr>
                  <w:color w:val="0000FF"/>
                </w:rPr>
                <w:t>&lt;**&gt;</w:t>
              </w:r>
            </w:hyperlink>
          </w:p>
        </w:tc>
      </w:tr>
      <w:tr w:rsidR="00E21686">
        <w:tc>
          <w:tcPr>
            <w:tcW w:w="3119" w:type="dxa"/>
          </w:tcPr>
          <w:p w:rsidR="00E21686" w:rsidRDefault="00E21686">
            <w:pPr>
              <w:pStyle w:val="ConsPlusNormal"/>
              <w:jc w:val="center"/>
            </w:pPr>
            <w:r>
              <w:t>1</w:t>
            </w:r>
          </w:p>
        </w:tc>
        <w:tc>
          <w:tcPr>
            <w:tcW w:w="1701" w:type="dxa"/>
          </w:tcPr>
          <w:p w:rsidR="00E21686" w:rsidRDefault="00E21686">
            <w:pPr>
              <w:pStyle w:val="ConsPlusNormal"/>
              <w:jc w:val="center"/>
            </w:pPr>
            <w:bookmarkStart w:id="102" w:name="P1145"/>
            <w:bookmarkEnd w:id="102"/>
            <w:r>
              <w:t>2</w:t>
            </w:r>
          </w:p>
        </w:tc>
        <w:tc>
          <w:tcPr>
            <w:tcW w:w="3118" w:type="dxa"/>
          </w:tcPr>
          <w:p w:rsidR="00E21686" w:rsidRDefault="00E21686">
            <w:pPr>
              <w:pStyle w:val="ConsPlusNormal"/>
              <w:jc w:val="center"/>
            </w:pPr>
            <w:r>
              <w:t>3</w:t>
            </w:r>
          </w:p>
        </w:tc>
        <w:tc>
          <w:tcPr>
            <w:tcW w:w="3175" w:type="dxa"/>
          </w:tcPr>
          <w:p w:rsidR="00E21686" w:rsidRDefault="00E21686">
            <w:pPr>
              <w:pStyle w:val="ConsPlusNormal"/>
              <w:jc w:val="center"/>
            </w:pPr>
            <w:r>
              <w:t>4</w:t>
            </w:r>
          </w:p>
        </w:tc>
      </w:tr>
      <w:tr w:rsidR="00E21686">
        <w:tc>
          <w:tcPr>
            <w:tcW w:w="3119" w:type="dxa"/>
          </w:tcPr>
          <w:p w:rsidR="00E21686" w:rsidRDefault="00E21686">
            <w:pPr>
              <w:pStyle w:val="ConsPlusNormal"/>
            </w:pPr>
            <w:r>
              <w:t>Зерновые и (или) зернобобовые</w:t>
            </w:r>
          </w:p>
        </w:tc>
        <w:tc>
          <w:tcPr>
            <w:tcW w:w="1701" w:type="dxa"/>
          </w:tcPr>
          <w:p w:rsidR="00E21686" w:rsidRDefault="00E21686">
            <w:pPr>
              <w:pStyle w:val="ConsPlusNormal"/>
            </w:pPr>
          </w:p>
        </w:tc>
        <w:tc>
          <w:tcPr>
            <w:tcW w:w="3118" w:type="dxa"/>
          </w:tcPr>
          <w:p w:rsidR="00E21686" w:rsidRDefault="00E21686">
            <w:pPr>
              <w:pStyle w:val="ConsPlusNormal"/>
            </w:pPr>
          </w:p>
        </w:tc>
        <w:tc>
          <w:tcPr>
            <w:tcW w:w="3175" w:type="dxa"/>
          </w:tcPr>
          <w:p w:rsidR="00E21686" w:rsidRDefault="00E21686">
            <w:pPr>
              <w:pStyle w:val="ConsPlusNormal"/>
            </w:pPr>
          </w:p>
        </w:tc>
      </w:tr>
      <w:tr w:rsidR="00E21686">
        <w:tc>
          <w:tcPr>
            <w:tcW w:w="3119" w:type="dxa"/>
          </w:tcPr>
          <w:p w:rsidR="00E21686" w:rsidRDefault="00E21686">
            <w:pPr>
              <w:pStyle w:val="ConsPlusNormal"/>
            </w:pPr>
            <w:r>
              <w:t>Масличные (за исключением рапса и сои)</w:t>
            </w:r>
          </w:p>
        </w:tc>
        <w:tc>
          <w:tcPr>
            <w:tcW w:w="1701" w:type="dxa"/>
          </w:tcPr>
          <w:p w:rsidR="00E21686" w:rsidRDefault="00E21686">
            <w:pPr>
              <w:pStyle w:val="ConsPlusNormal"/>
            </w:pPr>
          </w:p>
        </w:tc>
        <w:tc>
          <w:tcPr>
            <w:tcW w:w="3118" w:type="dxa"/>
          </w:tcPr>
          <w:p w:rsidR="00E21686" w:rsidRDefault="00E21686">
            <w:pPr>
              <w:pStyle w:val="ConsPlusNormal"/>
            </w:pPr>
          </w:p>
        </w:tc>
        <w:tc>
          <w:tcPr>
            <w:tcW w:w="3175" w:type="dxa"/>
          </w:tcPr>
          <w:p w:rsidR="00E21686" w:rsidRDefault="00E21686">
            <w:pPr>
              <w:pStyle w:val="ConsPlusNormal"/>
            </w:pPr>
          </w:p>
        </w:tc>
      </w:tr>
      <w:tr w:rsidR="00E21686">
        <w:tc>
          <w:tcPr>
            <w:tcW w:w="3119" w:type="dxa"/>
          </w:tcPr>
          <w:p w:rsidR="00E21686" w:rsidRDefault="00E21686">
            <w:pPr>
              <w:pStyle w:val="ConsPlusNormal"/>
            </w:pPr>
            <w:r>
              <w:t>Овощи открытого грунта</w:t>
            </w:r>
          </w:p>
        </w:tc>
        <w:tc>
          <w:tcPr>
            <w:tcW w:w="1701" w:type="dxa"/>
          </w:tcPr>
          <w:p w:rsidR="00E21686" w:rsidRDefault="00E21686">
            <w:pPr>
              <w:pStyle w:val="ConsPlusNormal"/>
            </w:pPr>
          </w:p>
        </w:tc>
        <w:tc>
          <w:tcPr>
            <w:tcW w:w="3118" w:type="dxa"/>
          </w:tcPr>
          <w:p w:rsidR="00E21686" w:rsidRDefault="00E21686">
            <w:pPr>
              <w:pStyle w:val="ConsPlusNormal"/>
            </w:pPr>
          </w:p>
        </w:tc>
        <w:tc>
          <w:tcPr>
            <w:tcW w:w="3175"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03" w:name="P1162"/>
      <w:bookmarkEnd w:id="103"/>
      <w:r>
        <w:t xml:space="preserve">&lt;*&gt; Площадь указывается в соответствии с </w:t>
      </w:r>
      <w:hyperlink w:anchor="P1437" w:history="1">
        <w:r>
          <w:rPr>
            <w:color w:val="0000FF"/>
          </w:rPr>
          <w:t>графой 2</w:t>
        </w:r>
      </w:hyperlink>
      <w:r>
        <w:t xml:space="preserve"> приложения 7 к настоящему Порядку.</w:t>
      </w:r>
    </w:p>
    <w:p w:rsidR="00E21686" w:rsidRDefault="00E21686">
      <w:pPr>
        <w:pStyle w:val="ConsPlusNormal"/>
        <w:spacing w:before="240"/>
        <w:ind w:firstLine="540"/>
        <w:jc w:val="both"/>
      </w:pPr>
      <w:bookmarkStart w:id="104" w:name="P1163"/>
      <w:bookmarkEnd w:id="104"/>
      <w:r>
        <w:t xml:space="preserve">&lt;**&gt; Площадь указывается в соответствии с </w:t>
      </w:r>
      <w:hyperlink w:anchor="P1271" w:history="1">
        <w:r>
          <w:rPr>
            <w:color w:val="0000FF"/>
          </w:rPr>
          <w:t>графой 2</w:t>
        </w:r>
      </w:hyperlink>
      <w:r>
        <w:t xml:space="preserve"> приложения 6 к настоящему Порядку.</w:t>
      </w:r>
    </w:p>
    <w:p w:rsidR="00E21686" w:rsidRDefault="00E21686">
      <w:pPr>
        <w:pStyle w:val="ConsPlusNormal"/>
        <w:spacing w:before="240"/>
        <w:ind w:firstLine="540"/>
        <w:jc w:val="both"/>
      </w:pPr>
      <w:r>
        <w:t>Значения посевной площади заполняются с одним знаком после запятой.</w:t>
      </w:r>
    </w:p>
    <w:p w:rsidR="00E21686" w:rsidRDefault="00E21686">
      <w:pPr>
        <w:pStyle w:val="ConsPlusNormal"/>
        <w:spacing w:before="240"/>
        <w:ind w:firstLine="540"/>
        <w:jc w:val="both"/>
      </w:pPr>
      <w:r>
        <w:t>В случае отсутствия показателей в графах ставятся прочерки.</w:t>
      </w:r>
    </w:p>
    <w:p w:rsidR="00E21686" w:rsidRDefault="00E21686">
      <w:pPr>
        <w:pStyle w:val="ConsPlusNormal"/>
        <w:jc w:val="both"/>
      </w:pPr>
    </w:p>
    <w:p w:rsidR="00E21686" w:rsidRDefault="00E21686">
      <w:pPr>
        <w:pStyle w:val="ConsPlusNonformat"/>
        <w:jc w:val="both"/>
      </w:pPr>
      <w:r>
        <w:t xml:space="preserve">    Гарантирую,  что информация, изложенная в сведениях о размерах посевных</w:t>
      </w:r>
    </w:p>
    <w:p w:rsidR="00E21686" w:rsidRDefault="00E21686">
      <w:pPr>
        <w:pStyle w:val="ConsPlusNonformat"/>
        <w:jc w:val="both"/>
      </w:pPr>
      <w:r>
        <w:t>площадей  зерновых, и (или) зернобобовых, и (или) масличных (за исключением</w:t>
      </w:r>
    </w:p>
    <w:p w:rsidR="00E21686" w:rsidRDefault="00E21686">
      <w:pPr>
        <w:pStyle w:val="ConsPlusNonformat"/>
        <w:jc w:val="both"/>
      </w:pPr>
      <w:r>
        <w:t>рапса  и сои) сельскохозяйственных культур, и (или) овощей открытого грунта</w:t>
      </w:r>
    </w:p>
    <w:p w:rsidR="00E21686" w:rsidRDefault="00E21686">
      <w:pPr>
        <w:pStyle w:val="ConsPlusNonformat"/>
        <w:jc w:val="both"/>
      </w:pPr>
      <w:r>
        <w:t>в 20__ году, достоверна, полна, актуальна, оформлена правильно.</w:t>
      </w:r>
    </w:p>
    <w:p w:rsidR="00E21686" w:rsidRDefault="00E21686">
      <w:pPr>
        <w:pStyle w:val="ConsPlusNonformat"/>
        <w:jc w:val="both"/>
      </w:pPr>
    </w:p>
    <w:p w:rsidR="00E21686" w:rsidRDefault="00E21686">
      <w:pPr>
        <w:pStyle w:val="ConsPlusNonformat"/>
        <w:jc w:val="both"/>
      </w:pPr>
      <w:r>
        <w:t>"____" ______________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  ______________________________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  _________________________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5</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05" w:name="P1197"/>
      <w:bookmarkEnd w:id="105"/>
      <w:r>
        <w:t xml:space="preserve">                                Информация</w:t>
      </w:r>
    </w:p>
    <w:p w:rsidR="00E21686" w:rsidRDefault="00E21686">
      <w:pPr>
        <w:pStyle w:val="ConsPlusNonformat"/>
        <w:jc w:val="both"/>
      </w:pPr>
      <w:r>
        <w:t xml:space="preserve">                о доле дохода от реализации произведенной,</w:t>
      </w:r>
    </w:p>
    <w:p w:rsidR="00E21686" w:rsidRDefault="00E21686">
      <w:pPr>
        <w:pStyle w:val="ConsPlusNonformat"/>
        <w:jc w:val="both"/>
      </w:pPr>
      <w:r>
        <w:t xml:space="preserve">               переработанной сельскохозяйственной продукции</w:t>
      </w:r>
    </w:p>
    <w:p w:rsidR="00E21686" w:rsidRDefault="00E21686">
      <w:pPr>
        <w:pStyle w:val="ConsPlusNonformat"/>
        <w:jc w:val="both"/>
      </w:pPr>
      <w:r>
        <w:t xml:space="preserve">                      в доходе сельскохозяйственного</w:t>
      </w:r>
    </w:p>
    <w:p w:rsidR="00E21686" w:rsidRDefault="00E21686">
      <w:pPr>
        <w:pStyle w:val="ConsPlusNonformat"/>
        <w:jc w:val="both"/>
      </w:pPr>
      <w:r>
        <w:t xml:space="preserve">                 товаропроизводителя от реализации товаров</w:t>
      </w:r>
    </w:p>
    <w:p w:rsidR="00E21686" w:rsidRDefault="00E21686">
      <w:pPr>
        <w:pStyle w:val="ConsPlusNonformat"/>
        <w:jc w:val="both"/>
      </w:pPr>
      <w:r>
        <w:t xml:space="preserve">                (работ, услуг) за год, предшествующий году</w:t>
      </w:r>
    </w:p>
    <w:p w:rsidR="00E21686" w:rsidRDefault="00E21686">
      <w:pPr>
        <w:pStyle w:val="ConsPlusNonformat"/>
        <w:jc w:val="both"/>
      </w:pPr>
      <w:r>
        <w:t xml:space="preserve">                          предоставления субсидии</w:t>
      </w:r>
    </w:p>
    <w:p w:rsidR="00E21686" w:rsidRDefault="00E21686">
      <w:pPr>
        <w:pStyle w:val="ConsPlusNonformat"/>
        <w:jc w:val="both"/>
      </w:pPr>
      <w:r>
        <w:t xml:space="preserve">                                (20__ год)</w:t>
      </w:r>
    </w:p>
    <w:p w:rsidR="00E21686" w:rsidRDefault="00E21686">
      <w:pPr>
        <w:pStyle w:val="ConsPlusNonformat"/>
        <w:jc w:val="both"/>
      </w:pP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(ИНН/КПП)</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200"/>
        <w:gridCol w:w="1248"/>
      </w:tblGrid>
      <w:tr w:rsidR="00E21686">
        <w:tc>
          <w:tcPr>
            <w:tcW w:w="624" w:type="dxa"/>
          </w:tcPr>
          <w:p w:rsidR="00E21686" w:rsidRDefault="00E21686">
            <w:pPr>
              <w:pStyle w:val="ConsPlusNormal"/>
              <w:jc w:val="both"/>
            </w:pPr>
            <w:bookmarkStart w:id="106" w:name="P1212"/>
            <w:bookmarkEnd w:id="106"/>
            <w:r>
              <w:t>1.</w:t>
            </w:r>
          </w:p>
        </w:tc>
        <w:tc>
          <w:tcPr>
            <w:tcW w:w="7200" w:type="dxa"/>
            <w:vAlign w:val="center"/>
          </w:tcPr>
          <w:p w:rsidR="00E21686" w:rsidRDefault="00E21686">
            <w:pPr>
              <w:pStyle w:val="ConsPlusNormal"/>
              <w:jc w:val="both"/>
            </w:pPr>
            <w:r>
              <w:t>Выручка от реализации товаров (работ, услуг), всего, тыс. рублей</w:t>
            </w:r>
          </w:p>
        </w:tc>
        <w:tc>
          <w:tcPr>
            <w:tcW w:w="1248" w:type="dxa"/>
            <w:vAlign w:val="center"/>
          </w:tcPr>
          <w:p w:rsidR="00E21686" w:rsidRDefault="00E21686">
            <w:pPr>
              <w:pStyle w:val="ConsPlusNormal"/>
            </w:pPr>
          </w:p>
        </w:tc>
      </w:tr>
      <w:tr w:rsidR="00E21686">
        <w:tc>
          <w:tcPr>
            <w:tcW w:w="624" w:type="dxa"/>
          </w:tcPr>
          <w:p w:rsidR="00E21686" w:rsidRDefault="00E21686">
            <w:pPr>
              <w:pStyle w:val="ConsPlusNormal"/>
              <w:jc w:val="both"/>
            </w:pPr>
            <w:bookmarkStart w:id="107" w:name="P1215"/>
            <w:bookmarkEnd w:id="107"/>
            <w:r>
              <w:t>1.1.</w:t>
            </w:r>
          </w:p>
        </w:tc>
        <w:tc>
          <w:tcPr>
            <w:tcW w:w="7200" w:type="dxa"/>
          </w:tcPr>
          <w:p w:rsidR="00E21686" w:rsidRDefault="00E21686">
            <w:pPr>
              <w:pStyle w:val="ConsPlusNormal"/>
              <w:jc w:val="both"/>
            </w:pPr>
            <w:r>
              <w:t>в том числе от продажи сельскохозяйственной продукции собственного производства и продуктов ее переработки, тыс. рублей</w:t>
            </w:r>
          </w:p>
        </w:tc>
        <w:tc>
          <w:tcPr>
            <w:tcW w:w="1248" w:type="dxa"/>
          </w:tcPr>
          <w:p w:rsidR="00E21686" w:rsidRDefault="00E21686">
            <w:pPr>
              <w:pStyle w:val="ConsPlusNormal"/>
            </w:pPr>
          </w:p>
        </w:tc>
      </w:tr>
      <w:tr w:rsidR="00E21686">
        <w:tc>
          <w:tcPr>
            <w:tcW w:w="624" w:type="dxa"/>
          </w:tcPr>
          <w:p w:rsidR="00E21686" w:rsidRDefault="00E21686">
            <w:pPr>
              <w:pStyle w:val="ConsPlusNormal"/>
              <w:jc w:val="both"/>
            </w:pPr>
            <w:r>
              <w:t>2.</w:t>
            </w:r>
          </w:p>
        </w:tc>
        <w:tc>
          <w:tcPr>
            <w:tcW w:w="7200" w:type="dxa"/>
            <w:vAlign w:val="center"/>
          </w:tcPr>
          <w:p w:rsidR="00E21686" w:rsidRDefault="00E21686">
            <w:pPr>
              <w:pStyle w:val="ConsPlusNormal"/>
              <w:jc w:val="both"/>
            </w:pPr>
            <w:r>
              <w:t>Доля дохода (</w:t>
            </w:r>
            <w:hyperlink w:anchor="P1215" w:history="1">
              <w:r>
                <w:rPr>
                  <w:color w:val="0000FF"/>
                </w:rPr>
                <w:t>пункт 1.1</w:t>
              </w:r>
            </w:hyperlink>
            <w:r>
              <w:t xml:space="preserve"> / </w:t>
            </w:r>
            <w:hyperlink w:anchor="P1212" w:history="1">
              <w:r>
                <w:rPr>
                  <w:color w:val="0000FF"/>
                </w:rPr>
                <w:t>пункт 1</w:t>
              </w:r>
            </w:hyperlink>
            <w:r>
              <w:t xml:space="preserve"> x 100), процентов</w:t>
            </w:r>
          </w:p>
        </w:tc>
        <w:tc>
          <w:tcPr>
            <w:tcW w:w="1248" w:type="dxa"/>
            <w:vAlign w:val="center"/>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Гарантирую   представление   отчетности  за  год,  предшествующий  году</w:t>
      </w:r>
    </w:p>
    <w:p w:rsidR="00E21686" w:rsidRDefault="00E21686">
      <w:pPr>
        <w:pStyle w:val="ConsPlusNonformat"/>
        <w:jc w:val="both"/>
      </w:pPr>
      <w:r>
        <w:t>предоставления  субсидии,  по  формам,  утвержденным  приказами Минсельхоза</w:t>
      </w:r>
    </w:p>
    <w:p w:rsidR="00E21686" w:rsidRDefault="00E21686">
      <w:pPr>
        <w:pStyle w:val="ConsPlusNonformat"/>
        <w:jc w:val="both"/>
      </w:pPr>
      <w:r>
        <w:t>России   и  Министерства,  и  подтверждение  статуса  сельскохозяйственного</w:t>
      </w:r>
    </w:p>
    <w:p w:rsidR="00E21686" w:rsidRDefault="00E21686">
      <w:pPr>
        <w:pStyle w:val="ConsPlusNonformat"/>
        <w:jc w:val="both"/>
      </w:pPr>
      <w:r>
        <w:t>товаропроизводителя.</w:t>
      </w:r>
    </w:p>
    <w:p w:rsidR="00E21686" w:rsidRDefault="00E21686">
      <w:pPr>
        <w:pStyle w:val="ConsPlusNonformat"/>
        <w:jc w:val="both"/>
      </w:pPr>
    </w:p>
    <w:p w:rsidR="00E21686" w:rsidRDefault="00E21686">
      <w:pPr>
        <w:pStyle w:val="ConsPlusNonformat"/>
        <w:jc w:val="both"/>
      </w:pPr>
      <w:r>
        <w:t>"___" ____________ 20___ г.</w:t>
      </w:r>
    </w:p>
    <w:p w:rsidR="00E21686" w:rsidRDefault="00E21686">
      <w:pPr>
        <w:pStyle w:val="ConsPlusNonformat"/>
        <w:jc w:val="both"/>
      </w:pPr>
    </w:p>
    <w:p w:rsidR="00E21686" w:rsidRDefault="00E21686">
      <w:pPr>
        <w:pStyle w:val="ConsPlusNonformat"/>
        <w:jc w:val="both"/>
      </w:pPr>
      <w:r>
        <w:t>Руководитель участника отбора _____________  ______________________________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  _________________________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6</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08" w:name="P1252"/>
      <w:bookmarkEnd w:id="108"/>
      <w:r>
        <w:t xml:space="preserve">                                Информация</w:t>
      </w:r>
    </w:p>
    <w:p w:rsidR="00E21686" w:rsidRDefault="00E21686">
      <w:pPr>
        <w:pStyle w:val="ConsPlusNonformat"/>
        <w:jc w:val="both"/>
      </w:pPr>
      <w:r>
        <w:t xml:space="preserve">                   о наличии и использовании минеральных</w:t>
      </w:r>
    </w:p>
    <w:p w:rsidR="00E21686" w:rsidRDefault="00E21686">
      <w:pPr>
        <w:pStyle w:val="ConsPlusNonformat"/>
        <w:jc w:val="both"/>
      </w:pPr>
      <w:r>
        <w:t xml:space="preserve">                      удобрений в Челябинской области</w:t>
      </w:r>
    </w:p>
    <w:p w:rsidR="00E21686" w:rsidRDefault="00E21686">
      <w:pPr>
        <w:pStyle w:val="ConsPlusNonformat"/>
        <w:jc w:val="both"/>
      </w:pPr>
      <w:r>
        <w:t xml:space="preserve">                               в 20___ году</w:t>
      </w:r>
    </w:p>
    <w:p w:rsidR="00E21686" w:rsidRDefault="00E21686">
      <w:pPr>
        <w:pStyle w:val="ConsPlusNonformat"/>
        <w:jc w:val="both"/>
      </w:pPr>
      <w:r>
        <w:t xml:space="preserve">                  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p>
    <w:p w:rsidR="00E21686" w:rsidRDefault="00E21686">
      <w:pPr>
        <w:pStyle w:val="ConsPlusNonformat"/>
        <w:jc w:val="both"/>
      </w:pPr>
      <w:r>
        <w:t xml:space="preserve">    Район ___________________________ ИНН _________________________________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871"/>
        <w:gridCol w:w="2211"/>
        <w:gridCol w:w="1871"/>
        <w:gridCol w:w="1587"/>
        <w:gridCol w:w="1587"/>
        <w:gridCol w:w="1757"/>
        <w:gridCol w:w="2098"/>
      </w:tblGrid>
      <w:tr w:rsidR="00E21686">
        <w:tc>
          <w:tcPr>
            <w:tcW w:w="2665" w:type="dxa"/>
          </w:tcPr>
          <w:p w:rsidR="00E21686" w:rsidRDefault="00E21686">
            <w:pPr>
              <w:pStyle w:val="ConsPlusNormal"/>
              <w:jc w:val="center"/>
            </w:pPr>
            <w:r>
              <w:lastRenderedPageBreak/>
              <w:t>Наименование сельскохозяйственных культур</w:t>
            </w:r>
          </w:p>
        </w:tc>
        <w:tc>
          <w:tcPr>
            <w:tcW w:w="1871" w:type="dxa"/>
          </w:tcPr>
          <w:p w:rsidR="00E21686" w:rsidRDefault="00E21686">
            <w:pPr>
              <w:pStyle w:val="ConsPlusNormal"/>
              <w:jc w:val="center"/>
            </w:pPr>
            <w:r>
              <w:t>Посевная площадь, на которой осуществлялось внесение минеральных удобрений, гектаров</w:t>
            </w:r>
          </w:p>
        </w:tc>
        <w:tc>
          <w:tcPr>
            <w:tcW w:w="2211" w:type="dxa"/>
          </w:tcPr>
          <w:p w:rsidR="00E21686" w:rsidRDefault="00E21686">
            <w:pPr>
              <w:pStyle w:val="ConsPlusNormal"/>
              <w:jc w:val="center"/>
            </w:pPr>
            <w:r>
              <w:t>Номер документа, подтверждающего поставку минеральных удобрений</w:t>
            </w:r>
          </w:p>
        </w:tc>
        <w:tc>
          <w:tcPr>
            <w:tcW w:w="1871" w:type="dxa"/>
          </w:tcPr>
          <w:p w:rsidR="00E21686" w:rsidRDefault="00E21686">
            <w:pPr>
              <w:pStyle w:val="ConsPlusNormal"/>
              <w:jc w:val="center"/>
            </w:pPr>
            <w:r>
              <w:t>Наименование минерального удобрения</w:t>
            </w:r>
          </w:p>
        </w:tc>
        <w:tc>
          <w:tcPr>
            <w:tcW w:w="1587" w:type="dxa"/>
          </w:tcPr>
          <w:p w:rsidR="00E21686" w:rsidRDefault="00E21686">
            <w:pPr>
              <w:pStyle w:val="ConsPlusNormal"/>
              <w:jc w:val="center"/>
            </w:pPr>
            <w:r>
              <w:t xml:space="preserve">Наличие минеральных удобрений в физическом весе, килограммов </w:t>
            </w:r>
            <w:hyperlink w:anchor="P1379" w:history="1">
              <w:r>
                <w:rPr>
                  <w:color w:val="0000FF"/>
                </w:rPr>
                <w:t>&lt;*&gt;</w:t>
              </w:r>
            </w:hyperlink>
          </w:p>
        </w:tc>
        <w:tc>
          <w:tcPr>
            <w:tcW w:w="1587" w:type="dxa"/>
          </w:tcPr>
          <w:p w:rsidR="00E21686" w:rsidRDefault="00E21686">
            <w:pPr>
              <w:pStyle w:val="ConsPlusNormal"/>
              <w:jc w:val="center"/>
            </w:pPr>
            <w:r>
              <w:t>Внесено минеральных удобрений в физическом весе на всю площадь, килограммов</w:t>
            </w:r>
          </w:p>
        </w:tc>
        <w:tc>
          <w:tcPr>
            <w:tcW w:w="1757" w:type="dxa"/>
          </w:tcPr>
          <w:p w:rsidR="00E21686" w:rsidRDefault="00E21686">
            <w:pPr>
              <w:pStyle w:val="ConsPlusNormal"/>
              <w:jc w:val="center"/>
            </w:pPr>
            <w:r>
              <w:t>Содержание действующего вещества в минеральном удобрении, процентов</w:t>
            </w:r>
          </w:p>
        </w:tc>
        <w:tc>
          <w:tcPr>
            <w:tcW w:w="2098" w:type="dxa"/>
          </w:tcPr>
          <w:p w:rsidR="00E21686" w:rsidRDefault="00E21686">
            <w:pPr>
              <w:pStyle w:val="ConsPlusNormal"/>
              <w:jc w:val="center"/>
            </w:pPr>
            <w:r>
              <w:t>Внесено минеральных удобрений в действующем веществе, килограммов на 1 гектар</w:t>
            </w:r>
          </w:p>
          <w:p w:rsidR="00E21686" w:rsidRDefault="00E21686">
            <w:pPr>
              <w:pStyle w:val="ConsPlusNormal"/>
              <w:jc w:val="center"/>
            </w:pPr>
            <w:r>
              <w:t>(графа 6 / графу 2 x графу 7 / 100)</w:t>
            </w:r>
          </w:p>
        </w:tc>
      </w:tr>
      <w:tr w:rsidR="00E21686">
        <w:tc>
          <w:tcPr>
            <w:tcW w:w="2665" w:type="dxa"/>
          </w:tcPr>
          <w:p w:rsidR="00E21686" w:rsidRDefault="00E21686">
            <w:pPr>
              <w:pStyle w:val="ConsPlusNormal"/>
              <w:jc w:val="center"/>
            </w:pPr>
            <w:r>
              <w:t>1</w:t>
            </w:r>
          </w:p>
        </w:tc>
        <w:tc>
          <w:tcPr>
            <w:tcW w:w="1871" w:type="dxa"/>
          </w:tcPr>
          <w:p w:rsidR="00E21686" w:rsidRDefault="00E21686">
            <w:pPr>
              <w:pStyle w:val="ConsPlusNormal"/>
              <w:jc w:val="center"/>
            </w:pPr>
            <w:bookmarkStart w:id="109" w:name="P1271"/>
            <w:bookmarkEnd w:id="109"/>
            <w:r>
              <w:t>2</w:t>
            </w:r>
          </w:p>
        </w:tc>
        <w:tc>
          <w:tcPr>
            <w:tcW w:w="2211" w:type="dxa"/>
          </w:tcPr>
          <w:p w:rsidR="00E21686" w:rsidRDefault="00E21686">
            <w:pPr>
              <w:pStyle w:val="ConsPlusNormal"/>
              <w:jc w:val="center"/>
            </w:pPr>
            <w:r>
              <w:t>3</w:t>
            </w:r>
          </w:p>
        </w:tc>
        <w:tc>
          <w:tcPr>
            <w:tcW w:w="1871" w:type="dxa"/>
          </w:tcPr>
          <w:p w:rsidR="00E21686" w:rsidRDefault="00E21686">
            <w:pPr>
              <w:pStyle w:val="ConsPlusNormal"/>
              <w:jc w:val="center"/>
            </w:pPr>
            <w:r>
              <w:t>4</w:t>
            </w:r>
          </w:p>
        </w:tc>
        <w:tc>
          <w:tcPr>
            <w:tcW w:w="1587" w:type="dxa"/>
          </w:tcPr>
          <w:p w:rsidR="00E21686" w:rsidRDefault="00E21686">
            <w:pPr>
              <w:pStyle w:val="ConsPlusNormal"/>
              <w:jc w:val="center"/>
            </w:pPr>
            <w:r>
              <w:t>5</w:t>
            </w:r>
          </w:p>
        </w:tc>
        <w:tc>
          <w:tcPr>
            <w:tcW w:w="1587" w:type="dxa"/>
          </w:tcPr>
          <w:p w:rsidR="00E21686" w:rsidRDefault="00E21686">
            <w:pPr>
              <w:pStyle w:val="ConsPlusNormal"/>
              <w:jc w:val="center"/>
            </w:pPr>
            <w:r>
              <w:t>6</w:t>
            </w:r>
          </w:p>
        </w:tc>
        <w:tc>
          <w:tcPr>
            <w:tcW w:w="1757" w:type="dxa"/>
          </w:tcPr>
          <w:p w:rsidR="00E21686" w:rsidRDefault="00E21686">
            <w:pPr>
              <w:pStyle w:val="ConsPlusNormal"/>
              <w:jc w:val="center"/>
            </w:pPr>
            <w:r>
              <w:t>7</w:t>
            </w:r>
          </w:p>
        </w:tc>
        <w:tc>
          <w:tcPr>
            <w:tcW w:w="2098" w:type="dxa"/>
          </w:tcPr>
          <w:p w:rsidR="00E21686" w:rsidRDefault="00E21686">
            <w:pPr>
              <w:pStyle w:val="ConsPlusNormal"/>
              <w:jc w:val="center"/>
            </w:pPr>
            <w:r>
              <w:t>8</w:t>
            </w: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r>
              <w:t>Итого зерновые</w:t>
            </w:r>
          </w:p>
        </w:tc>
        <w:tc>
          <w:tcPr>
            <w:tcW w:w="1871" w:type="dxa"/>
          </w:tcPr>
          <w:p w:rsidR="00E21686" w:rsidRDefault="00E21686">
            <w:pPr>
              <w:pStyle w:val="ConsPlusNormal"/>
            </w:pP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jc w:val="center"/>
            </w:pPr>
            <w:r>
              <w:t>x</w:t>
            </w:r>
          </w:p>
        </w:tc>
        <w:tc>
          <w:tcPr>
            <w:tcW w:w="2098" w:type="dxa"/>
          </w:tcPr>
          <w:p w:rsidR="00E21686" w:rsidRDefault="00E21686">
            <w:pPr>
              <w:pStyle w:val="ConsPlusNormal"/>
              <w:jc w:val="center"/>
            </w:pPr>
            <w:r>
              <w:t>x</w:t>
            </w: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r>
              <w:t>Итого зернобобовые</w:t>
            </w:r>
          </w:p>
        </w:tc>
        <w:tc>
          <w:tcPr>
            <w:tcW w:w="1871" w:type="dxa"/>
          </w:tcPr>
          <w:p w:rsidR="00E21686" w:rsidRDefault="00E21686">
            <w:pPr>
              <w:pStyle w:val="ConsPlusNormal"/>
            </w:pP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jc w:val="center"/>
            </w:pPr>
            <w:r>
              <w:t>x</w:t>
            </w:r>
          </w:p>
        </w:tc>
        <w:tc>
          <w:tcPr>
            <w:tcW w:w="2098" w:type="dxa"/>
          </w:tcPr>
          <w:p w:rsidR="00E21686" w:rsidRDefault="00E21686">
            <w:pPr>
              <w:pStyle w:val="ConsPlusNormal"/>
              <w:jc w:val="center"/>
            </w:pPr>
            <w:r>
              <w:t>X</w:t>
            </w: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r>
              <w:t>Итого масличные (за исключением рапса и сои)</w:t>
            </w:r>
          </w:p>
        </w:tc>
        <w:tc>
          <w:tcPr>
            <w:tcW w:w="1871" w:type="dxa"/>
          </w:tcPr>
          <w:p w:rsidR="00E21686" w:rsidRDefault="00E21686">
            <w:pPr>
              <w:pStyle w:val="ConsPlusNormal"/>
            </w:pP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jc w:val="center"/>
            </w:pPr>
            <w:r>
              <w:t>x</w:t>
            </w:r>
          </w:p>
        </w:tc>
        <w:tc>
          <w:tcPr>
            <w:tcW w:w="2098" w:type="dxa"/>
          </w:tcPr>
          <w:p w:rsidR="00E21686" w:rsidRDefault="00E21686">
            <w:pPr>
              <w:pStyle w:val="ConsPlusNormal"/>
              <w:jc w:val="center"/>
            </w:pPr>
            <w:r>
              <w:t>X</w:t>
            </w: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pPr>
          </w:p>
        </w:tc>
        <w:tc>
          <w:tcPr>
            <w:tcW w:w="2098" w:type="dxa"/>
          </w:tcPr>
          <w:p w:rsidR="00E21686" w:rsidRDefault="00E21686">
            <w:pPr>
              <w:pStyle w:val="ConsPlusNormal"/>
            </w:pPr>
          </w:p>
        </w:tc>
      </w:tr>
      <w:tr w:rsidR="00E21686">
        <w:tc>
          <w:tcPr>
            <w:tcW w:w="2665" w:type="dxa"/>
          </w:tcPr>
          <w:p w:rsidR="00E21686" w:rsidRDefault="00E21686">
            <w:pPr>
              <w:pStyle w:val="ConsPlusNormal"/>
            </w:pPr>
            <w:r>
              <w:t>Итого овощи открытого грунта</w:t>
            </w:r>
          </w:p>
        </w:tc>
        <w:tc>
          <w:tcPr>
            <w:tcW w:w="1871" w:type="dxa"/>
          </w:tcPr>
          <w:p w:rsidR="00E21686" w:rsidRDefault="00E21686">
            <w:pPr>
              <w:pStyle w:val="ConsPlusNormal"/>
            </w:pP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c>
          <w:tcPr>
            <w:tcW w:w="1587" w:type="dxa"/>
          </w:tcPr>
          <w:p w:rsidR="00E21686" w:rsidRDefault="00E21686">
            <w:pPr>
              <w:pStyle w:val="ConsPlusNormal"/>
            </w:pPr>
          </w:p>
        </w:tc>
        <w:tc>
          <w:tcPr>
            <w:tcW w:w="1587" w:type="dxa"/>
          </w:tcPr>
          <w:p w:rsidR="00E21686" w:rsidRDefault="00E21686">
            <w:pPr>
              <w:pStyle w:val="ConsPlusNormal"/>
            </w:pPr>
          </w:p>
        </w:tc>
        <w:tc>
          <w:tcPr>
            <w:tcW w:w="1757" w:type="dxa"/>
          </w:tcPr>
          <w:p w:rsidR="00E21686" w:rsidRDefault="00E21686">
            <w:pPr>
              <w:pStyle w:val="ConsPlusNormal"/>
              <w:jc w:val="center"/>
            </w:pPr>
            <w:r>
              <w:t>x</w:t>
            </w:r>
          </w:p>
        </w:tc>
        <w:tc>
          <w:tcPr>
            <w:tcW w:w="2098" w:type="dxa"/>
          </w:tcPr>
          <w:p w:rsidR="00E21686" w:rsidRDefault="00E21686">
            <w:pPr>
              <w:pStyle w:val="ConsPlusNormal"/>
              <w:jc w:val="center"/>
            </w:pPr>
            <w:r>
              <w:t>x</w:t>
            </w: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nformat"/>
        <w:jc w:val="both"/>
      </w:pPr>
      <w:r>
        <w:t>(Оборотная   сторона  информации  о  наличии  и  использовании  минеральных</w:t>
      </w:r>
    </w:p>
    <w:p w:rsidR="00E21686" w:rsidRDefault="00E21686">
      <w:pPr>
        <w:pStyle w:val="ConsPlusNonformat"/>
        <w:jc w:val="both"/>
      </w:pPr>
      <w:r>
        <w:t>удобрений в Челябинской области в 20__ году)</w:t>
      </w:r>
    </w:p>
    <w:p w:rsidR="00E21686" w:rsidRDefault="00E21686">
      <w:pPr>
        <w:pStyle w:val="ConsPlusNonformat"/>
        <w:jc w:val="both"/>
      </w:pPr>
    </w:p>
    <w:p w:rsidR="00E21686" w:rsidRDefault="00E21686">
      <w:pPr>
        <w:pStyle w:val="ConsPlusNonformat"/>
        <w:jc w:val="both"/>
      </w:pPr>
      <w:r>
        <w:t xml:space="preserve">    --------------------------------</w:t>
      </w:r>
    </w:p>
    <w:p w:rsidR="00E21686" w:rsidRDefault="00E21686">
      <w:pPr>
        <w:pStyle w:val="ConsPlusNonformat"/>
        <w:jc w:val="both"/>
      </w:pPr>
      <w:bookmarkStart w:id="110" w:name="P1379"/>
      <w:bookmarkEnd w:id="110"/>
      <w:r>
        <w:t xml:space="preserve">    &lt;*&gt;   Заполняется  на  основании  документа,  подтверждающего  поставку</w:t>
      </w:r>
    </w:p>
    <w:p w:rsidR="00E21686" w:rsidRDefault="00E21686">
      <w:pPr>
        <w:pStyle w:val="ConsPlusNonformat"/>
        <w:jc w:val="both"/>
      </w:pPr>
      <w:r>
        <w:t>минеральных удобрений, графа 5 должна быть больше или равна графе 6.</w:t>
      </w:r>
    </w:p>
    <w:p w:rsidR="00E21686" w:rsidRDefault="00E21686">
      <w:pPr>
        <w:pStyle w:val="ConsPlusNonformat"/>
        <w:jc w:val="both"/>
      </w:pPr>
      <w:r>
        <w:t xml:space="preserve">    Цифровые значения заполняются с одним знаком после запятой.</w:t>
      </w:r>
    </w:p>
    <w:p w:rsidR="00E21686" w:rsidRDefault="00E21686">
      <w:pPr>
        <w:pStyle w:val="ConsPlusNonformat"/>
        <w:jc w:val="both"/>
      </w:pPr>
    </w:p>
    <w:p w:rsidR="00E21686" w:rsidRDefault="00E21686">
      <w:pPr>
        <w:pStyle w:val="ConsPlusNonformat"/>
        <w:jc w:val="both"/>
      </w:pPr>
      <w:r>
        <w:t xml:space="preserve">    Гарантирую,  что  информация  о  наличии  и  использовании  минеральных</w:t>
      </w:r>
    </w:p>
    <w:p w:rsidR="00E21686" w:rsidRDefault="00E21686">
      <w:pPr>
        <w:pStyle w:val="ConsPlusNonformat"/>
        <w:jc w:val="both"/>
      </w:pPr>
      <w:r>
        <w:t>удобрений  в  Челябинской области в 20__ году достоверна, полна, актуальна,</w:t>
      </w:r>
    </w:p>
    <w:p w:rsidR="00E21686" w:rsidRDefault="00E21686">
      <w:pPr>
        <w:pStyle w:val="ConsPlusNonformat"/>
        <w:jc w:val="both"/>
      </w:pPr>
      <w:r>
        <w:t>оформлена правильно.</w:t>
      </w:r>
    </w:p>
    <w:p w:rsidR="00E21686" w:rsidRDefault="00E21686">
      <w:pPr>
        <w:pStyle w:val="ConsPlusNonformat"/>
        <w:jc w:val="both"/>
      </w:pPr>
    </w:p>
    <w:p w:rsidR="00E21686" w:rsidRDefault="00E21686">
      <w:pPr>
        <w:pStyle w:val="ConsPlusNonformat"/>
        <w:jc w:val="both"/>
      </w:pPr>
      <w:r>
        <w:t>"____" ______________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____________________ 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Агроном участника отбора _________________________ ________________________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____________________ 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7</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11" w:name="P1415"/>
      <w:bookmarkEnd w:id="111"/>
      <w:r>
        <w:t xml:space="preserve">                                Информация</w:t>
      </w:r>
    </w:p>
    <w:p w:rsidR="00E21686" w:rsidRDefault="00E21686">
      <w:pPr>
        <w:pStyle w:val="ConsPlusNonformat"/>
        <w:jc w:val="both"/>
      </w:pPr>
      <w:r>
        <w:t xml:space="preserve">                 о наличии и использовании районированных</w:t>
      </w:r>
    </w:p>
    <w:p w:rsidR="00E21686" w:rsidRDefault="00E21686">
      <w:pPr>
        <w:pStyle w:val="ConsPlusNonformat"/>
        <w:jc w:val="both"/>
      </w:pPr>
      <w:r>
        <w:t xml:space="preserve">                 кондиционных семян в Челябинской области</w:t>
      </w:r>
    </w:p>
    <w:p w:rsidR="00E21686" w:rsidRDefault="00E21686">
      <w:pPr>
        <w:pStyle w:val="ConsPlusNonformat"/>
        <w:jc w:val="both"/>
      </w:pPr>
      <w:r>
        <w:t xml:space="preserve">                               в 20___ году</w:t>
      </w:r>
    </w:p>
    <w:p w:rsidR="00E21686" w:rsidRDefault="00E21686">
      <w:pPr>
        <w:pStyle w:val="ConsPlusNonformat"/>
        <w:jc w:val="both"/>
      </w:pPr>
      <w:r>
        <w:t xml:space="preserve">                 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p>
    <w:p w:rsidR="00E21686" w:rsidRDefault="00E21686">
      <w:pPr>
        <w:pStyle w:val="ConsPlusNonformat"/>
        <w:jc w:val="both"/>
      </w:pPr>
      <w:r>
        <w:t xml:space="preserve">    Район ___________________________________________ ИНН _________________</w:t>
      </w:r>
    </w:p>
    <w:p w:rsidR="00E21686" w:rsidRDefault="00E21686">
      <w:pPr>
        <w:pStyle w:val="ConsPlusNonformat"/>
        <w:jc w:val="both"/>
      </w:pPr>
      <w:r>
        <w:t xml:space="preserve">    Способ высева (посадки) семян _________________________________________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211"/>
        <w:gridCol w:w="2098"/>
        <w:gridCol w:w="1020"/>
        <w:gridCol w:w="1020"/>
        <w:gridCol w:w="1191"/>
        <w:gridCol w:w="2098"/>
        <w:gridCol w:w="2211"/>
        <w:gridCol w:w="2268"/>
        <w:gridCol w:w="1701"/>
      </w:tblGrid>
      <w:tr w:rsidR="00E21686">
        <w:tc>
          <w:tcPr>
            <w:tcW w:w="2608" w:type="dxa"/>
            <w:vMerge w:val="restart"/>
          </w:tcPr>
          <w:p w:rsidR="00E21686" w:rsidRDefault="00E21686">
            <w:pPr>
              <w:pStyle w:val="ConsPlusNormal"/>
              <w:jc w:val="center"/>
            </w:pPr>
            <w:r>
              <w:lastRenderedPageBreak/>
              <w:t>Наименование сельскохозяйственных культур</w:t>
            </w:r>
          </w:p>
        </w:tc>
        <w:tc>
          <w:tcPr>
            <w:tcW w:w="2211" w:type="dxa"/>
            <w:vMerge w:val="restart"/>
          </w:tcPr>
          <w:p w:rsidR="00E21686" w:rsidRDefault="00E21686">
            <w:pPr>
              <w:pStyle w:val="ConsPlusNormal"/>
              <w:jc w:val="center"/>
            </w:pPr>
            <w:r>
              <w:t>Посевная площадь, засеянная районированными кондиционными семенами, гектаров</w:t>
            </w:r>
          </w:p>
        </w:tc>
        <w:tc>
          <w:tcPr>
            <w:tcW w:w="2098" w:type="dxa"/>
            <w:vMerge w:val="restart"/>
          </w:tcPr>
          <w:p w:rsidR="00E21686" w:rsidRDefault="00E21686">
            <w:pPr>
              <w:pStyle w:val="ConsPlusNormal"/>
              <w:jc w:val="center"/>
            </w:pPr>
            <w:r>
              <w:t>Наименование сорта районированных кондиционных семян</w:t>
            </w:r>
          </w:p>
        </w:tc>
        <w:tc>
          <w:tcPr>
            <w:tcW w:w="1020" w:type="dxa"/>
            <w:vMerge w:val="restart"/>
          </w:tcPr>
          <w:p w:rsidR="00E21686" w:rsidRDefault="00E21686">
            <w:pPr>
              <w:pStyle w:val="ConsPlusNormal"/>
              <w:jc w:val="center"/>
            </w:pPr>
            <w:r>
              <w:t xml:space="preserve">Дата посева </w:t>
            </w:r>
            <w:hyperlink w:anchor="P1571" w:history="1">
              <w:r>
                <w:rPr>
                  <w:color w:val="0000FF"/>
                </w:rPr>
                <w:t>&lt;*&gt;</w:t>
              </w:r>
            </w:hyperlink>
          </w:p>
        </w:tc>
        <w:tc>
          <w:tcPr>
            <w:tcW w:w="2211" w:type="dxa"/>
            <w:gridSpan w:val="2"/>
          </w:tcPr>
          <w:p w:rsidR="00E21686" w:rsidRDefault="00E21686">
            <w:pPr>
              <w:pStyle w:val="ConsPlusNormal"/>
              <w:jc w:val="center"/>
            </w:pPr>
            <w:r>
              <w:t>Высеяно районированных кондиционных семян, килограммов (или посевных единиц) (для овощных культур открытого грунта - килограммов и (или) млн. штук)</w:t>
            </w:r>
          </w:p>
        </w:tc>
        <w:tc>
          <w:tcPr>
            <w:tcW w:w="2098" w:type="dxa"/>
            <w:vMerge w:val="restart"/>
          </w:tcPr>
          <w:p w:rsidR="00E21686" w:rsidRDefault="00E21686">
            <w:pPr>
              <w:pStyle w:val="ConsPlusNormal"/>
              <w:jc w:val="center"/>
            </w:pPr>
            <w:r>
              <w:t xml:space="preserve">Наличие районированных кондиционных семян, килограммов (или посевных единиц) (для овощных культур открытого грунта - килограммов и (или) млн. штук) </w:t>
            </w:r>
            <w:hyperlink w:anchor="P1573" w:history="1">
              <w:r>
                <w:rPr>
                  <w:color w:val="0000FF"/>
                </w:rPr>
                <w:t>&lt;**&gt;</w:t>
              </w:r>
            </w:hyperlink>
          </w:p>
        </w:tc>
        <w:tc>
          <w:tcPr>
            <w:tcW w:w="2211" w:type="dxa"/>
            <w:vMerge w:val="restart"/>
          </w:tcPr>
          <w:p w:rsidR="00E21686" w:rsidRDefault="00E21686">
            <w:pPr>
              <w:pStyle w:val="ConsPlusNormal"/>
              <w:jc w:val="center"/>
            </w:pPr>
            <w:r>
              <w:t>Номер документа, подтверждающего сортовые качества (акт апробации, или акт регистрации, или сертификат соответствия)</w:t>
            </w:r>
          </w:p>
        </w:tc>
        <w:tc>
          <w:tcPr>
            <w:tcW w:w="2268" w:type="dxa"/>
            <w:vMerge w:val="restart"/>
          </w:tcPr>
          <w:p w:rsidR="00E21686" w:rsidRDefault="00E21686">
            <w:pPr>
              <w:pStyle w:val="ConsPlusNormal"/>
              <w:jc w:val="center"/>
            </w:pPr>
            <w:r>
              <w:t xml:space="preserve">Номер документа, подтверждающего посевные качества семян (протокол испытания или сертификат соответствия </w:t>
            </w:r>
            <w:hyperlink w:anchor="P1575" w:history="1">
              <w:r>
                <w:rPr>
                  <w:color w:val="0000FF"/>
                </w:rPr>
                <w:t>&lt;***&gt;</w:t>
              </w:r>
            </w:hyperlink>
            <w:r>
              <w:t>)</w:t>
            </w:r>
          </w:p>
        </w:tc>
        <w:tc>
          <w:tcPr>
            <w:tcW w:w="1701" w:type="dxa"/>
            <w:vMerge w:val="restart"/>
          </w:tcPr>
          <w:p w:rsidR="00E21686" w:rsidRDefault="00E21686">
            <w:pPr>
              <w:pStyle w:val="ConsPlusNormal"/>
              <w:jc w:val="center"/>
            </w:pPr>
            <w:r>
              <w:t>Сроки действия сертификата соответствия или протокола испытаний</w:t>
            </w:r>
          </w:p>
        </w:tc>
      </w:tr>
      <w:tr w:rsidR="00E21686">
        <w:tc>
          <w:tcPr>
            <w:tcW w:w="2608" w:type="dxa"/>
            <w:vMerge/>
          </w:tcPr>
          <w:p w:rsidR="00E21686" w:rsidRDefault="00E21686"/>
        </w:tc>
        <w:tc>
          <w:tcPr>
            <w:tcW w:w="2211" w:type="dxa"/>
            <w:vMerge/>
          </w:tcPr>
          <w:p w:rsidR="00E21686" w:rsidRDefault="00E21686"/>
        </w:tc>
        <w:tc>
          <w:tcPr>
            <w:tcW w:w="2098" w:type="dxa"/>
            <w:vMerge/>
          </w:tcPr>
          <w:p w:rsidR="00E21686" w:rsidRDefault="00E21686"/>
        </w:tc>
        <w:tc>
          <w:tcPr>
            <w:tcW w:w="1020" w:type="dxa"/>
            <w:vMerge/>
          </w:tcPr>
          <w:p w:rsidR="00E21686" w:rsidRDefault="00E21686"/>
        </w:tc>
        <w:tc>
          <w:tcPr>
            <w:tcW w:w="1020" w:type="dxa"/>
          </w:tcPr>
          <w:p w:rsidR="00E21686" w:rsidRDefault="00E21686">
            <w:pPr>
              <w:pStyle w:val="ConsPlusNormal"/>
              <w:jc w:val="center"/>
            </w:pPr>
            <w:r>
              <w:t>на 1 гектар</w:t>
            </w:r>
          </w:p>
        </w:tc>
        <w:tc>
          <w:tcPr>
            <w:tcW w:w="1191" w:type="dxa"/>
          </w:tcPr>
          <w:p w:rsidR="00E21686" w:rsidRDefault="00E21686">
            <w:pPr>
              <w:pStyle w:val="ConsPlusNormal"/>
              <w:jc w:val="center"/>
            </w:pPr>
            <w:r>
              <w:t>на всю площадь</w:t>
            </w:r>
          </w:p>
        </w:tc>
        <w:tc>
          <w:tcPr>
            <w:tcW w:w="2098" w:type="dxa"/>
            <w:vMerge/>
          </w:tcPr>
          <w:p w:rsidR="00E21686" w:rsidRDefault="00E21686"/>
        </w:tc>
        <w:tc>
          <w:tcPr>
            <w:tcW w:w="2211" w:type="dxa"/>
            <w:vMerge/>
          </w:tcPr>
          <w:p w:rsidR="00E21686" w:rsidRDefault="00E21686"/>
        </w:tc>
        <w:tc>
          <w:tcPr>
            <w:tcW w:w="2268" w:type="dxa"/>
            <w:vMerge/>
          </w:tcPr>
          <w:p w:rsidR="00E21686" w:rsidRDefault="00E21686"/>
        </w:tc>
        <w:tc>
          <w:tcPr>
            <w:tcW w:w="1701" w:type="dxa"/>
            <w:vMerge/>
          </w:tcPr>
          <w:p w:rsidR="00E21686" w:rsidRDefault="00E21686"/>
        </w:tc>
      </w:tr>
      <w:tr w:rsidR="00E21686">
        <w:tc>
          <w:tcPr>
            <w:tcW w:w="2608" w:type="dxa"/>
          </w:tcPr>
          <w:p w:rsidR="00E21686" w:rsidRDefault="00E21686">
            <w:pPr>
              <w:pStyle w:val="ConsPlusNormal"/>
              <w:jc w:val="center"/>
            </w:pPr>
            <w:r>
              <w:t>1</w:t>
            </w:r>
          </w:p>
        </w:tc>
        <w:tc>
          <w:tcPr>
            <w:tcW w:w="2211" w:type="dxa"/>
          </w:tcPr>
          <w:p w:rsidR="00E21686" w:rsidRDefault="00E21686">
            <w:pPr>
              <w:pStyle w:val="ConsPlusNormal"/>
              <w:jc w:val="center"/>
            </w:pPr>
            <w:bookmarkStart w:id="112" w:name="P1437"/>
            <w:bookmarkEnd w:id="112"/>
            <w:r>
              <w:t>2</w:t>
            </w:r>
          </w:p>
        </w:tc>
        <w:tc>
          <w:tcPr>
            <w:tcW w:w="2098" w:type="dxa"/>
          </w:tcPr>
          <w:p w:rsidR="00E21686" w:rsidRDefault="00E21686">
            <w:pPr>
              <w:pStyle w:val="ConsPlusNormal"/>
              <w:jc w:val="center"/>
            </w:pPr>
            <w:r>
              <w:t>3</w:t>
            </w:r>
          </w:p>
        </w:tc>
        <w:tc>
          <w:tcPr>
            <w:tcW w:w="1020" w:type="dxa"/>
          </w:tcPr>
          <w:p w:rsidR="00E21686" w:rsidRDefault="00E21686">
            <w:pPr>
              <w:pStyle w:val="ConsPlusNormal"/>
              <w:jc w:val="center"/>
            </w:pPr>
            <w:r>
              <w:t>4</w:t>
            </w:r>
          </w:p>
        </w:tc>
        <w:tc>
          <w:tcPr>
            <w:tcW w:w="1020" w:type="dxa"/>
          </w:tcPr>
          <w:p w:rsidR="00E21686" w:rsidRDefault="00E21686">
            <w:pPr>
              <w:pStyle w:val="ConsPlusNormal"/>
              <w:jc w:val="center"/>
            </w:pPr>
            <w:r>
              <w:t>5</w:t>
            </w:r>
          </w:p>
        </w:tc>
        <w:tc>
          <w:tcPr>
            <w:tcW w:w="1191" w:type="dxa"/>
          </w:tcPr>
          <w:p w:rsidR="00E21686" w:rsidRDefault="00E21686">
            <w:pPr>
              <w:pStyle w:val="ConsPlusNormal"/>
              <w:jc w:val="center"/>
            </w:pPr>
            <w:r>
              <w:t>6</w:t>
            </w:r>
          </w:p>
        </w:tc>
        <w:tc>
          <w:tcPr>
            <w:tcW w:w="2098" w:type="dxa"/>
          </w:tcPr>
          <w:p w:rsidR="00E21686" w:rsidRDefault="00E21686">
            <w:pPr>
              <w:pStyle w:val="ConsPlusNormal"/>
              <w:jc w:val="center"/>
            </w:pPr>
            <w:r>
              <w:t>7</w:t>
            </w:r>
          </w:p>
        </w:tc>
        <w:tc>
          <w:tcPr>
            <w:tcW w:w="2211" w:type="dxa"/>
          </w:tcPr>
          <w:p w:rsidR="00E21686" w:rsidRDefault="00E21686">
            <w:pPr>
              <w:pStyle w:val="ConsPlusNormal"/>
              <w:jc w:val="center"/>
            </w:pPr>
            <w:r>
              <w:t>8</w:t>
            </w:r>
          </w:p>
        </w:tc>
        <w:tc>
          <w:tcPr>
            <w:tcW w:w="2268" w:type="dxa"/>
          </w:tcPr>
          <w:p w:rsidR="00E21686" w:rsidRDefault="00E21686">
            <w:pPr>
              <w:pStyle w:val="ConsPlusNormal"/>
              <w:jc w:val="center"/>
            </w:pPr>
            <w:r>
              <w:t>9</w:t>
            </w:r>
          </w:p>
        </w:tc>
        <w:tc>
          <w:tcPr>
            <w:tcW w:w="1701" w:type="dxa"/>
          </w:tcPr>
          <w:p w:rsidR="00E21686" w:rsidRDefault="00E21686">
            <w:pPr>
              <w:pStyle w:val="ConsPlusNormal"/>
              <w:jc w:val="center"/>
            </w:pPr>
            <w:r>
              <w:t>10</w:t>
            </w: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r>
              <w:t>Итого зерновые</w:t>
            </w:r>
          </w:p>
        </w:tc>
        <w:tc>
          <w:tcPr>
            <w:tcW w:w="2211" w:type="dxa"/>
          </w:tcPr>
          <w:p w:rsidR="00E21686" w:rsidRDefault="00E21686">
            <w:pPr>
              <w:pStyle w:val="ConsPlusNormal"/>
            </w:pPr>
          </w:p>
        </w:tc>
        <w:tc>
          <w:tcPr>
            <w:tcW w:w="2098"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jc w:val="center"/>
            </w:pPr>
            <w:r>
              <w:t>x</w:t>
            </w:r>
          </w:p>
        </w:tc>
        <w:tc>
          <w:tcPr>
            <w:tcW w:w="2268" w:type="dxa"/>
          </w:tcPr>
          <w:p w:rsidR="00E21686" w:rsidRDefault="00E21686">
            <w:pPr>
              <w:pStyle w:val="ConsPlusNormal"/>
              <w:jc w:val="center"/>
            </w:pPr>
            <w:r>
              <w:t>x</w:t>
            </w:r>
          </w:p>
        </w:tc>
        <w:tc>
          <w:tcPr>
            <w:tcW w:w="1701" w:type="dxa"/>
          </w:tcPr>
          <w:p w:rsidR="00E21686" w:rsidRDefault="00E21686">
            <w:pPr>
              <w:pStyle w:val="ConsPlusNormal"/>
              <w:jc w:val="center"/>
            </w:pPr>
            <w:r>
              <w:t>x</w:t>
            </w: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r>
              <w:t>Итого зернобобовые</w:t>
            </w:r>
          </w:p>
        </w:tc>
        <w:tc>
          <w:tcPr>
            <w:tcW w:w="2211" w:type="dxa"/>
          </w:tcPr>
          <w:p w:rsidR="00E21686" w:rsidRDefault="00E21686">
            <w:pPr>
              <w:pStyle w:val="ConsPlusNormal"/>
            </w:pPr>
          </w:p>
        </w:tc>
        <w:tc>
          <w:tcPr>
            <w:tcW w:w="2098"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jc w:val="center"/>
            </w:pPr>
            <w:r>
              <w:t>x</w:t>
            </w:r>
          </w:p>
        </w:tc>
        <w:tc>
          <w:tcPr>
            <w:tcW w:w="2268" w:type="dxa"/>
          </w:tcPr>
          <w:p w:rsidR="00E21686" w:rsidRDefault="00E21686">
            <w:pPr>
              <w:pStyle w:val="ConsPlusNormal"/>
              <w:jc w:val="center"/>
            </w:pPr>
            <w:r>
              <w:t>x</w:t>
            </w:r>
          </w:p>
        </w:tc>
        <w:tc>
          <w:tcPr>
            <w:tcW w:w="1701" w:type="dxa"/>
          </w:tcPr>
          <w:p w:rsidR="00E21686" w:rsidRDefault="00E21686">
            <w:pPr>
              <w:pStyle w:val="ConsPlusNormal"/>
              <w:jc w:val="center"/>
            </w:pPr>
            <w:r>
              <w:t>x</w:t>
            </w: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r>
              <w:t>Итого масличные (за исключением рапса и сои)</w:t>
            </w:r>
          </w:p>
        </w:tc>
        <w:tc>
          <w:tcPr>
            <w:tcW w:w="2211" w:type="dxa"/>
          </w:tcPr>
          <w:p w:rsidR="00E21686" w:rsidRDefault="00E21686">
            <w:pPr>
              <w:pStyle w:val="ConsPlusNormal"/>
            </w:pPr>
          </w:p>
        </w:tc>
        <w:tc>
          <w:tcPr>
            <w:tcW w:w="2098"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jc w:val="center"/>
            </w:pPr>
            <w:r>
              <w:t>x</w:t>
            </w:r>
          </w:p>
        </w:tc>
        <w:tc>
          <w:tcPr>
            <w:tcW w:w="2268" w:type="dxa"/>
          </w:tcPr>
          <w:p w:rsidR="00E21686" w:rsidRDefault="00E21686">
            <w:pPr>
              <w:pStyle w:val="ConsPlusNormal"/>
              <w:jc w:val="center"/>
            </w:pPr>
            <w:r>
              <w:t>x</w:t>
            </w:r>
          </w:p>
        </w:tc>
        <w:tc>
          <w:tcPr>
            <w:tcW w:w="1701" w:type="dxa"/>
          </w:tcPr>
          <w:p w:rsidR="00E21686" w:rsidRDefault="00E21686">
            <w:pPr>
              <w:pStyle w:val="ConsPlusNormal"/>
              <w:jc w:val="center"/>
            </w:pPr>
            <w:r>
              <w:t>x</w:t>
            </w: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p>
        </w:tc>
        <w:tc>
          <w:tcPr>
            <w:tcW w:w="2211" w:type="dxa"/>
          </w:tcPr>
          <w:p w:rsidR="00E21686" w:rsidRDefault="00E21686">
            <w:pPr>
              <w:pStyle w:val="ConsPlusNormal"/>
            </w:pPr>
          </w:p>
        </w:tc>
        <w:tc>
          <w:tcPr>
            <w:tcW w:w="2098"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2268" w:type="dxa"/>
          </w:tcPr>
          <w:p w:rsidR="00E21686" w:rsidRDefault="00E21686">
            <w:pPr>
              <w:pStyle w:val="ConsPlusNormal"/>
            </w:pPr>
          </w:p>
        </w:tc>
        <w:tc>
          <w:tcPr>
            <w:tcW w:w="1701" w:type="dxa"/>
          </w:tcPr>
          <w:p w:rsidR="00E21686" w:rsidRDefault="00E21686">
            <w:pPr>
              <w:pStyle w:val="ConsPlusNormal"/>
            </w:pPr>
          </w:p>
        </w:tc>
      </w:tr>
      <w:tr w:rsidR="00E21686">
        <w:tc>
          <w:tcPr>
            <w:tcW w:w="2608" w:type="dxa"/>
          </w:tcPr>
          <w:p w:rsidR="00E21686" w:rsidRDefault="00E21686">
            <w:pPr>
              <w:pStyle w:val="ConsPlusNormal"/>
            </w:pPr>
            <w:r>
              <w:lastRenderedPageBreak/>
              <w:t>Итого овощи открытого грунта</w:t>
            </w:r>
          </w:p>
        </w:tc>
        <w:tc>
          <w:tcPr>
            <w:tcW w:w="2211" w:type="dxa"/>
          </w:tcPr>
          <w:p w:rsidR="00E21686" w:rsidRDefault="00E21686">
            <w:pPr>
              <w:pStyle w:val="ConsPlusNormal"/>
            </w:pPr>
          </w:p>
        </w:tc>
        <w:tc>
          <w:tcPr>
            <w:tcW w:w="2098"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020" w:type="dxa"/>
          </w:tcPr>
          <w:p w:rsidR="00E21686" w:rsidRDefault="00E21686">
            <w:pPr>
              <w:pStyle w:val="ConsPlusNormal"/>
              <w:jc w:val="center"/>
            </w:pPr>
            <w:r>
              <w:t>x</w:t>
            </w:r>
          </w:p>
        </w:tc>
        <w:tc>
          <w:tcPr>
            <w:tcW w:w="1191"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jc w:val="center"/>
            </w:pPr>
            <w:r>
              <w:t>x</w:t>
            </w:r>
          </w:p>
        </w:tc>
        <w:tc>
          <w:tcPr>
            <w:tcW w:w="2268" w:type="dxa"/>
          </w:tcPr>
          <w:p w:rsidR="00E21686" w:rsidRDefault="00E21686">
            <w:pPr>
              <w:pStyle w:val="ConsPlusNormal"/>
              <w:jc w:val="center"/>
            </w:pPr>
            <w:r>
              <w:t>x</w:t>
            </w:r>
          </w:p>
        </w:tc>
        <w:tc>
          <w:tcPr>
            <w:tcW w:w="1701" w:type="dxa"/>
          </w:tcPr>
          <w:p w:rsidR="00E21686" w:rsidRDefault="00E21686">
            <w:pPr>
              <w:pStyle w:val="ConsPlusNormal"/>
              <w:jc w:val="center"/>
            </w:pPr>
            <w:r>
              <w:t>x</w:t>
            </w:r>
          </w:p>
        </w:tc>
      </w:tr>
    </w:tbl>
    <w:p w:rsidR="00E21686" w:rsidRDefault="00E21686">
      <w:pPr>
        <w:pStyle w:val="ConsPlusNormal"/>
        <w:jc w:val="both"/>
      </w:pPr>
    </w:p>
    <w:p w:rsidR="00E21686" w:rsidRDefault="00E21686">
      <w:pPr>
        <w:pStyle w:val="ConsPlusNonformat"/>
        <w:jc w:val="both"/>
      </w:pPr>
      <w:r>
        <w:t>(Оборотная  сторона  информации  о  наличии  и использовании районированных</w:t>
      </w:r>
    </w:p>
    <w:p w:rsidR="00E21686" w:rsidRDefault="00E21686">
      <w:pPr>
        <w:pStyle w:val="ConsPlusNonformat"/>
        <w:jc w:val="both"/>
      </w:pPr>
      <w:r>
        <w:t>кондиционных семян в Челябинской области в 20__ году)</w:t>
      </w:r>
    </w:p>
    <w:p w:rsidR="00E21686" w:rsidRDefault="00E21686">
      <w:pPr>
        <w:pStyle w:val="ConsPlusNonformat"/>
        <w:jc w:val="both"/>
      </w:pPr>
    </w:p>
    <w:p w:rsidR="00E21686" w:rsidRDefault="00E21686">
      <w:pPr>
        <w:pStyle w:val="ConsPlusNonformat"/>
        <w:jc w:val="both"/>
      </w:pPr>
      <w:r>
        <w:t xml:space="preserve">    --------------------------------</w:t>
      </w:r>
    </w:p>
    <w:p w:rsidR="00E21686" w:rsidRDefault="00E21686">
      <w:pPr>
        <w:pStyle w:val="ConsPlusNonformat"/>
        <w:jc w:val="both"/>
      </w:pPr>
      <w:bookmarkStart w:id="113" w:name="P1571"/>
      <w:bookmarkEnd w:id="113"/>
      <w:r>
        <w:t xml:space="preserve">    &lt;*&gt;  В  сроки  действия  сертификатов  соответствия  и (или) протоколов</w:t>
      </w:r>
    </w:p>
    <w:p w:rsidR="00E21686" w:rsidRDefault="00E21686">
      <w:pPr>
        <w:pStyle w:val="ConsPlusNonformat"/>
        <w:jc w:val="both"/>
      </w:pPr>
      <w:r>
        <w:t>испытаний на высеянные семена.</w:t>
      </w:r>
    </w:p>
    <w:p w:rsidR="00E21686" w:rsidRDefault="00E21686">
      <w:pPr>
        <w:pStyle w:val="ConsPlusNonformat"/>
        <w:jc w:val="both"/>
      </w:pPr>
      <w:bookmarkStart w:id="114" w:name="P1573"/>
      <w:bookmarkEnd w:id="114"/>
      <w:r>
        <w:t xml:space="preserve">    &lt;**&gt; Подтверждаются сертификатами соответствия и протоколами испытаний,</w:t>
      </w:r>
    </w:p>
    <w:p w:rsidR="00E21686" w:rsidRDefault="00E21686">
      <w:pPr>
        <w:pStyle w:val="ConsPlusNonformat"/>
        <w:jc w:val="both"/>
      </w:pPr>
      <w:r>
        <w:t>графа 7 должна быть больше или равна графе 6.</w:t>
      </w:r>
    </w:p>
    <w:p w:rsidR="00E21686" w:rsidRDefault="00E21686">
      <w:pPr>
        <w:pStyle w:val="ConsPlusNonformat"/>
        <w:jc w:val="both"/>
      </w:pPr>
      <w:bookmarkStart w:id="115" w:name="P1575"/>
      <w:bookmarkEnd w:id="115"/>
      <w:r>
        <w:t xml:space="preserve">    &lt;***&gt;  Также  указывается  номер  протокола  испытаний  (при  наличии),</w:t>
      </w:r>
    </w:p>
    <w:p w:rsidR="00E21686" w:rsidRDefault="00E21686">
      <w:pPr>
        <w:pStyle w:val="ConsPlusNonformat"/>
        <w:jc w:val="both"/>
      </w:pPr>
      <w:r>
        <w:t>продлевающий срок действия сертификата соответствия.</w:t>
      </w:r>
    </w:p>
    <w:p w:rsidR="00E21686" w:rsidRDefault="00E21686">
      <w:pPr>
        <w:pStyle w:val="ConsPlusNonformat"/>
        <w:jc w:val="both"/>
      </w:pPr>
      <w:r>
        <w:t xml:space="preserve">    Цифровые  значения  в  графах 2, 5 - 7 (за исключением овощей открытого</w:t>
      </w:r>
    </w:p>
    <w:p w:rsidR="00E21686" w:rsidRDefault="00E21686">
      <w:pPr>
        <w:pStyle w:val="ConsPlusNonformat"/>
        <w:jc w:val="both"/>
      </w:pPr>
      <w:r>
        <w:t>грунта)  заполняются  с одним знаком после запятой, в графах в графах 5 - 7</w:t>
      </w:r>
    </w:p>
    <w:p w:rsidR="00E21686" w:rsidRDefault="00E21686">
      <w:pPr>
        <w:pStyle w:val="ConsPlusNonformat"/>
        <w:jc w:val="both"/>
      </w:pPr>
      <w:r>
        <w:t>по овощам открытого грунта - с тремя знаками после запятой.</w:t>
      </w:r>
    </w:p>
    <w:p w:rsidR="00E21686" w:rsidRDefault="00E21686">
      <w:pPr>
        <w:pStyle w:val="ConsPlusNonformat"/>
        <w:jc w:val="both"/>
      </w:pPr>
    </w:p>
    <w:p w:rsidR="00E21686" w:rsidRDefault="00E21686">
      <w:pPr>
        <w:pStyle w:val="ConsPlusNonformat"/>
        <w:jc w:val="both"/>
      </w:pPr>
      <w:r>
        <w:t xml:space="preserve">    Гарантирую,  что  информация  о  наличии и использовании районированных</w:t>
      </w:r>
    </w:p>
    <w:p w:rsidR="00E21686" w:rsidRDefault="00E21686">
      <w:pPr>
        <w:pStyle w:val="ConsPlusNonformat"/>
        <w:jc w:val="both"/>
      </w:pPr>
      <w:r>
        <w:t>кондиционных  семян  в  Челябинской  области в 20__ году достоверна, полна,</w:t>
      </w:r>
    </w:p>
    <w:p w:rsidR="00E21686" w:rsidRDefault="00E21686">
      <w:pPr>
        <w:pStyle w:val="ConsPlusNonformat"/>
        <w:jc w:val="both"/>
      </w:pPr>
      <w:r>
        <w:t>актуальна, оформлена правильно.</w:t>
      </w:r>
    </w:p>
    <w:p w:rsidR="00E21686" w:rsidRDefault="00E21686">
      <w:pPr>
        <w:pStyle w:val="ConsPlusNonformat"/>
        <w:jc w:val="both"/>
      </w:pPr>
    </w:p>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nformat"/>
        <w:jc w:val="both"/>
      </w:pPr>
      <w:r>
        <w:lastRenderedPageBreak/>
        <w:t>"____" ______________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____________________ 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Агроном участника отбора _________________________ ________________________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__________________ 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r>
        <w:t>уполномоченный орган ________________ __________________ __________________</w:t>
      </w:r>
    </w:p>
    <w:p w:rsidR="00E21686" w:rsidRDefault="00E21686">
      <w:pPr>
        <w:pStyle w:val="ConsPlusNonformat"/>
        <w:jc w:val="both"/>
      </w:pPr>
      <w:r>
        <w:t>(графы 3, 7 - 10)       (должность)        (подпись)          (Ф.И.О.)</w:t>
      </w:r>
    </w:p>
    <w:p w:rsidR="00E21686" w:rsidRDefault="00E21686">
      <w:pPr>
        <w:pStyle w:val="ConsPlusNonformat"/>
        <w:jc w:val="both"/>
      </w:pPr>
    </w:p>
    <w:p w:rsidR="00E21686" w:rsidRDefault="00E21686">
      <w:pPr>
        <w:pStyle w:val="ConsPlusNonformat"/>
        <w:jc w:val="both"/>
      </w:pPr>
      <w:r>
        <w:t>Дата</w:t>
      </w:r>
    </w:p>
    <w:p w:rsidR="00E21686" w:rsidRDefault="00E21686">
      <w:pPr>
        <w:pStyle w:val="ConsPlusNonformat"/>
        <w:jc w:val="both"/>
      </w:pPr>
    </w:p>
    <w:p w:rsidR="00E21686" w:rsidRDefault="00E21686">
      <w:pPr>
        <w:pStyle w:val="ConsPlusNonformat"/>
        <w:jc w:val="both"/>
      </w:pPr>
      <w:r>
        <w:t>М.П. (при наличии печати)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8</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16" w:name="P1621"/>
      <w:bookmarkEnd w:id="116"/>
      <w:r>
        <w:t xml:space="preserve">                              Справка-расчет</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проведение мероприятий,</w:t>
      </w:r>
    </w:p>
    <w:p w:rsidR="00E21686" w:rsidRDefault="00E21686">
      <w:pPr>
        <w:pStyle w:val="ConsPlusNonformat"/>
        <w:jc w:val="both"/>
      </w:pPr>
      <w:r>
        <w:t xml:space="preserve">                   направленных на обеспечение прироста</w:t>
      </w:r>
    </w:p>
    <w:p w:rsidR="00E21686" w:rsidRDefault="00E21686">
      <w:pPr>
        <w:pStyle w:val="ConsPlusNonformat"/>
        <w:jc w:val="both"/>
      </w:pPr>
      <w:r>
        <w:t xml:space="preserve">                      сельскохозяйственной продукции</w:t>
      </w:r>
    </w:p>
    <w:p w:rsidR="00E21686" w:rsidRDefault="00E21686">
      <w:pPr>
        <w:pStyle w:val="ConsPlusNonformat"/>
        <w:jc w:val="both"/>
      </w:pPr>
      <w:r>
        <w:t xml:space="preserve">                    собственного производства зерновых</w:t>
      </w:r>
    </w:p>
    <w:p w:rsidR="00E21686" w:rsidRDefault="00E21686">
      <w:pPr>
        <w:pStyle w:val="ConsPlusNonformat"/>
        <w:jc w:val="both"/>
      </w:pPr>
      <w:r>
        <w:t xml:space="preserve">                    и зернобобовых культур в 20__ году</w:t>
      </w:r>
    </w:p>
    <w:p w:rsidR="00E21686" w:rsidRDefault="00E21686">
      <w:pPr>
        <w:pStyle w:val="ConsPlusNonformat"/>
        <w:jc w:val="both"/>
      </w:pPr>
      <w:r>
        <w:t xml:space="preserve">                  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Район ____________________ ИНН 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098"/>
        <w:gridCol w:w="1191"/>
        <w:gridCol w:w="1701"/>
        <w:gridCol w:w="1701"/>
        <w:gridCol w:w="1701"/>
        <w:gridCol w:w="1928"/>
        <w:gridCol w:w="2324"/>
        <w:gridCol w:w="2211"/>
        <w:gridCol w:w="1304"/>
      </w:tblGrid>
      <w:tr w:rsidR="00E21686">
        <w:tc>
          <w:tcPr>
            <w:tcW w:w="12928" w:type="dxa"/>
            <w:gridSpan w:val="7"/>
          </w:tcPr>
          <w:p w:rsidR="00E21686" w:rsidRDefault="00E21686">
            <w:pPr>
              <w:pStyle w:val="ConsPlusNormal"/>
              <w:jc w:val="center"/>
            </w:pPr>
            <w:r>
              <w:lastRenderedPageBreak/>
              <w:t xml:space="preserve">Заполняется участником отбора </w:t>
            </w:r>
            <w:hyperlink w:anchor="P1669" w:history="1">
              <w:r>
                <w:rPr>
                  <w:color w:val="0000FF"/>
                </w:rPr>
                <w:t>&lt;*&gt;</w:t>
              </w:r>
            </w:hyperlink>
          </w:p>
        </w:tc>
        <w:tc>
          <w:tcPr>
            <w:tcW w:w="5839" w:type="dxa"/>
            <w:gridSpan w:val="3"/>
          </w:tcPr>
          <w:p w:rsidR="00E21686" w:rsidRDefault="00E21686">
            <w:pPr>
              <w:pStyle w:val="ConsPlusNormal"/>
              <w:jc w:val="center"/>
            </w:pPr>
            <w:r>
              <w:t>Заполняется Министерством</w:t>
            </w:r>
          </w:p>
        </w:tc>
      </w:tr>
      <w:tr w:rsidR="00E21686">
        <w:tc>
          <w:tcPr>
            <w:tcW w:w="2608" w:type="dxa"/>
          </w:tcPr>
          <w:p w:rsidR="00E21686" w:rsidRDefault="00E21686">
            <w:pPr>
              <w:pStyle w:val="ConsPlusNormal"/>
              <w:jc w:val="center"/>
            </w:pPr>
            <w:r>
              <w:t>группа сельскохозяйственных культур</w:t>
            </w:r>
          </w:p>
        </w:tc>
        <w:tc>
          <w:tcPr>
            <w:tcW w:w="2098" w:type="dxa"/>
          </w:tcPr>
          <w:p w:rsidR="00E21686" w:rsidRDefault="00E21686">
            <w:pPr>
              <w:pStyle w:val="ConsPlusNormal"/>
              <w:jc w:val="center"/>
            </w:pPr>
            <w:r>
              <w:t xml:space="preserve">фактическая посевная площадь в году, предшествующем году предоставления субсидии, гектаров </w:t>
            </w:r>
            <w:hyperlink w:anchor="P1670" w:history="1">
              <w:r>
                <w:rPr>
                  <w:color w:val="0000FF"/>
                </w:rPr>
                <w:t>&lt;**&gt;</w:t>
              </w:r>
            </w:hyperlink>
          </w:p>
        </w:tc>
        <w:tc>
          <w:tcPr>
            <w:tcW w:w="1191" w:type="dxa"/>
          </w:tcPr>
          <w:p w:rsidR="00E21686" w:rsidRDefault="00E21686">
            <w:pPr>
              <w:pStyle w:val="ConsPlusNormal"/>
              <w:jc w:val="center"/>
            </w:pPr>
            <w:r>
              <w:t>ставка субсидии, рублей</w:t>
            </w:r>
          </w:p>
        </w:tc>
        <w:tc>
          <w:tcPr>
            <w:tcW w:w="1701" w:type="dxa"/>
          </w:tcPr>
          <w:p w:rsidR="00E21686" w:rsidRDefault="00E21686">
            <w:pPr>
              <w:pStyle w:val="ConsPlusNormal"/>
              <w:jc w:val="center"/>
            </w:pPr>
            <w:r>
              <w:t>коэффициент K</w:t>
            </w:r>
            <w:r>
              <w:rPr>
                <w:vertAlign w:val="subscript"/>
              </w:rPr>
              <w:t>s</w:t>
            </w:r>
            <w:r>
              <w:t xml:space="preserve"> </w:t>
            </w:r>
            <w:hyperlink w:anchor="P1671" w:history="1">
              <w:r>
                <w:rPr>
                  <w:color w:val="0000FF"/>
                </w:rPr>
                <w:t>&lt;***&gt;</w:t>
              </w:r>
            </w:hyperlink>
          </w:p>
        </w:tc>
        <w:tc>
          <w:tcPr>
            <w:tcW w:w="1701" w:type="dxa"/>
          </w:tcPr>
          <w:p w:rsidR="00E21686" w:rsidRDefault="00E21686">
            <w:pPr>
              <w:pStyle w:val="ConsPlusNormal"/>
              <w:jc w:val="center"/>
            </w:pPr>
            <w:r>
              <w:t>коэффициент K</w:t>
            </w:r>
            <w:r>
              <w:rPr>
                <w:vertAlign w:val="subscript"/>
              </w:rPr>
              <w:t>u</w:t>
            </w:r>
            <w:r>
              <w:t xml:space="preserve"> </w:t>
            </w:r>
            <w:hyperlink w:anchor="P1672" w:history="1">
              <w:r>
                <w:rPr>
                  <w:color w:val="0000FF"/>
                </w:rPr>
                <w:t>&lt;****&gt;</w:t>
              </w:r>
            </w:hyperlink>
          </w:p>
        </w:tc>
        <w:tc>
          <w:tcPr>
            <w:tcW w:w="1701" w:type="dxa"/>
          </w:tcPr>
          <w:p w:rsidR="00E21686" w:rsidRDefault="00E21686">
            <w:pPr>
              <w:pStyle w:val="ConsPlusNormal"/>
              <w:jc w:val="center"/>
            </w:pPr>
            <w:r>
              <w:t>коэффициент К</w:t>
            </w:r>
            <w:r>
              <w:rPr>
                <w:vertAlign w:val="subscript"/>
              </w:rPr>
              <w:t>рез</w:t>
            </w:r>
            <w:r>
              <w:t xml:space="preserve"> </w:t>
            </w:r>
            <w:hyperlink w:anchor="P1673" w:history="1">
              <w:r>
                <w:rPr>
                  <w:color w:val="0000FF"/>
                </w:rPr>
                <w:t>&lt;*****&gt;</w:t>
              </w:r>
            </w:hyperlink>
          </w:p>
        </w:tc>
        <w:tc>
          <w:tcPr>
            <w:tcW w:w="1928" w:type="dxa"/>
          </w:tcPr>
          <w:p w:rsidR="00E21686" w:rsidRDefault="00E21686">
            <w:pPr>
              <w:pStyle w:val="ConsPlusNormal"/>
              <w:jc w:val="center"/>
            </w:pPr>
            <w:r>
              <w:t>сумма причитающейся субсидии</w:t>
            </w:r>
          </w:p>
          <w:p w:rsidR="00E21686" w:rsidRDefault="00E21686">
            <w:pPr>
              <w:pStyle w:val="ConsPlusNormal"/>
              <w:jc w:val="center"/>
            </w:pPr>
            <w:r>
              <w:t>(графа 2 x графу 3 x графу 4 x графу 5 x графу 6), рублей</w:t>
            </w:r>
          </w:p>
        </w:tc>
        <w:tc>
          <w:tcPr>
            <w:tcW w:w="2324" w:type="dxa"/>
          </w:tcPr>
          <w:p w:rsidR="00E21686" w:rsidRDefault="00E21686">
            <w:pPr>
              <w:pStyle w:val="ConsPlusNormal"/>
              <w:jc w:val="center"/>
            </w:pPr>
            <w:r>
              <w:t>сумма субсидии к выплате за счет средств федерального бюджета (фактический уровень софинансирования расходов за счет средств федерального бюджета x графу 7), рублей</w:t>
            </w:r>
          </w:p>
        </w:tc>
        <w:tc>
          <w:tcPr>
            <w:tcW w:w="2211" w:type="dxa"/>
          </w:tcPr>
          <w:p w:rsidR="00E21686" w:rsidRDefault="00E21686">
            <w:pPr>
              <w:pStyle w:val="ConsPlusNormal"/>
              <w:jc w:val="center"/>
            </w:pPr>
            <w:r>
              <w:t>сумма субсидии к выплате за счет средств областного бюджета (фактический уровень софинансирования расходов за счет средств областного бюджета x графу 7), рублей</w:t>
            </w:r>
          </w:p>
        </w:tc>
        <w:tc>
          <w:tcPr>
            <w:tcW w:w="1304" w:type="dxa"/>
          </w:tcPr>
          <w:p w:rsidR="00E21686" w:rsidRDefault="00E21686">
            <w:pPr>
              <w:pStyle w:val="ConsPlusNormal"/>
              <w:jc w:val="center"/>
            </w:pPr>
            <w:r>
              <w:t>сумма субсидии к выплате, всего</w:t>
            </w:r>
          </w:p>
          <w:p w:rsidR="00E21686" w:rsidRDefault="00E21686">
            <w:pPr>
              <w:pStyle w:val="ConsPlusNormal"/>
              <w:jc w:val="center"/>
            </w:pPr>
            <w:r>
              <w:t>(графа 8 + графа 9), рублей</w:t>
            </w:r>
          </w:p>
        </w:tc>
      </w:tr>
      <w:tr w:rsidR="00E21686">
        <w:tc>
          <w:tcPr>
            <w:tcW w:w="2608" w:type="dxa"/>
          </w:tcPr>
          <w:p w:rsidR="00E21686" w:rsidRDefault="00E21686">
            <w:pPr>
              <w:pStyle w:val="ConsPlusNormal"/>
              <w:jc w:val="center"/>
            </w:pPr>
            <w:r>
              <w:t>1</w:t>
            </w:r>
          </w:p>
        </w:tc>
        <w:tc>
          <w:tcPr>
            <w:tcW w:w="2098" w:type="dxa"/>
          </w:tcPr>
          <w:p w:rsidR="00E21686" w:rsidRDefault="00E21686">
            <w:pPr>
              <w:pStyle w:val="ConsPlusNormal"/>
              <w:jc w:val="center"/>
            </w:pPr>
            <w:r>
              <w:t>2</w:t>
            </w:r>
          </w:p>
        </w:tc>
        <w:tc>
          <w:tcPr>
            <w:tcW w:w="1191" w:type="dxa"/>
          </w:tcPr>
          <w:p w:rsidR="00E21686" w:rsidRDefault="00E21686">
            <w:pPr>
              <w:pStyle w:val="ConsPlusNormal"/>
              <w:jc w:val="center"/>
            </w:pPr>
            <w:r>
              <w:t>3</w:t>
            </w:r>
          </w:p>
        </w:tc>
        <w:tc>
          <w:tcPr>
            <w:tcW w:w="1701" w:type="dxa"/>
          </w:tcPr>
          <w:p w:rsidR="00E21686" w:rsidRDefault="00E21686">
            <w:pPr>
              <w:pStyle w:val="ConsPlusNormal"/>
              <w:jc w:val="center"/>
            </w:pPr>
            <w:r>
              <w:t>4</w:t>
            </w:r>
          </w:p>
        </w:tc>
        <w:tc>
          <w:tcPr>
            <w:tcW w:w="1701" w:type="dxa"/>
          </w:tcPr>
          <w:p w:rsidR="00E21686" w:rsidRDefault="00E21686">
            <w:pPr>
              <w:pStyle w:val="ConsPlusNormal"/>
              <w:jc w:val="center"/>
            </w:pPr>
            <w:r>
              <w:t>5</w:t>
            </w:r>
          </w:p>
        </w:tc>
        <w:tc>
          <w:tcPr>
            <w:tcW w:w="1701" w:type="dxa"/>
          </w:tcPr>
          <w:p w:rsidR="00E21686" w:rsidRDefault="00E21686">
            <w:pPr>
              <w:pStyle w:val="ConsPlusNormal"/>
              <w:jc w:val="center"/>
            </w:pPr>
            <w:r>
              <w:t>6</w:t>
            </w:r>
          </w:p>
        </w:tc>
        <w:tc>
          <w:tcPr>
            <w:tcW w:w="1928" w:type="dxa"/>
          </w:tcPr>
          <w:p w:rsidR="00E21686" w:rsidRDefault="00E21686">
            <w:pPr>
              <w:pStyle w:val="ConsPlusNormal"/>
              <w:jc w:val="center"/>
            </w:pPr>
            <w:r>
              <w:t>7</w:t>
            </w:r>
          </w:p>
        </w:tc>
        <w:tc>
          <w:tcPr>
            <w:tcW w:w="2324" w:type="dxa"/>
          </w:tcPr>
          <w:p w:rsidR="00E21686" w:rsidRDefault="00E21686">
            <w:pPr>
              <w:pStyle w:val="ConsPlusNormal"/>
              <w:jc w:val="center"/>
            </w:pPr>
            <w:r>
              <w:t>8</w:t>
            </w:r>
          </w:p>
        </w:tc>
        <w:tc>
          <w:tcPr>
            <w:tcW w:w="2211" w:type="dxa"/>
          </w:tcPr>
          <w:p w:rsidR="00E21686" w:rsidRDefault="00E21686">
            <w:pPr>
              <w:pStyle w:val="ConsPlusNormal"/>
              <w:jc w:val="center"/>
            </w:pPr>
            <w:r>
              <w:t>9</w:t>
            </w:r>
          </w:p>
        </w:tc>
        <w:tc>
          <w:tcPr>
            <w:tcW w:w="1304" w:type="dxa"/>
          </w:tcPr>
          <w:p w:rsidR="00E21686" w:rsidRDefault="00E21686">
            <w:pPr>
              <w:pStyle w:val="ConsPlusNormal"/>
              <w:jc w:val="center"/>
            </w:pPr>
            <w:r>
              <w:t>10</w:t>
            </w:r>
          </w:p>
        </w:tc>
      </w:tr>
      <w:tr w:rsidR="00E21686">
        <w:tc>
          <w:tcPr>
            <w:tcW w:w="2608" w:type="dxa"/>
          </w:tcPr>
          <w:p w:rsidR="00E21686" w:rsidRDefault="00E21686">
            <w:pPr>
              <w:pStyle w:val="ConsPlusNormal"/>
              <w:jc w:val="both"/>
            </w:pPr>
            <w:r>
              <w:t>Зерновые и зернобобовые</w:t>
            </w:r>
          </w:p>
        </w:tc>
        <w:tc>
          <w:tcPr>
            <w:tcW w:w="2098" w:type="dxa"/>
            <w:vAlign w:val="center"/>
          </w:tcPr>
          <w:p w:rsidR="00E21686" w:rsidRDefault="00E21686">
            <w:pPr>
              <w:pStyle w:val="ConsPlusNormal"/>
            </w:pPr>
          </w:p>
        </w:tc>
        <w:tc>
          <w:tcPr>
            <w:tcW w:w="1191" w:type="dxa"/>
            <w:vAlign w:val="center"/>
          </w:tcPr>
          <w:p w:rsidR="00E21686" w:rsidRDefault="00E21686">
            <w:pPr>
              <w:pStyle w:val="ConsPlusNormal"/>
            </w:pPr>
          </w:p>
        </w:tc>
        <w:tc>
          <w:tcPr>
            <w:tcW w:w="1701" w:type="dxa"/>
          </w:tcPr>
          <w:p w:rsidR="00E21686" w:rsidRDefault="00E21686">
            <w:pPr>
              <w:pStyle w:val="ConsPlusNormal"/>
            </w:pPr>
          </w:p>
        </w:tc>
        <w:tc>
          <w:tcPr>
            <w:tcW w:w="1701" w:type="dxa"/>
          </w:tcPr>
          <w:p w:rsidR="00E21686" w:rsidRDefault="00E21686">
            <w:pPr>
              <w:pStyle w:val="ConsPlusNormal"/>
            </w:pPr>
          </w:p>
        </w:tc>
        <w:tc>
          <w:tcPr>
            <w:tcW w:w="1701" w:type="dxa"/>
          </w:tcPr>
          <w:p w:rsidR="00E21686" w:rsidRDefault="00E21686">
            <w:pPr>
              <w:pStyle w:val="ConsPlusNormal"/>
            </w:pPr>
          </w:p>
        </w:tc>
        <w:tc>
          <w:tcPr>
            <w:tcW w:w="1928" w:type="dxa"/>
            <w:vAlign w:val="center"/>
          </w:tcPr>
          <w:p w:rsidR="00E21686" w:rsidRDefault="00E21686">
            <w:pPr>
              <w:pStyle w:val="ConsPlusNormal"/>
            </w:pPr>
          </w:p>
        </w:tc>
        <w:tc>
          <w:tcPr>
            <w:tcW w:w="2324" w:type="dxa"/>
            <w:vAlign w:val="center"/>
          </w:tcPr>
          <w:p w:rsidR="00E21686" w:rsidRDefault="00E21686">
            <w:pPr>
              <w:pStyle w:val="ConsPlusNormal"/>
            </w:pPr>
          </w:p>
        </w:tc>
        <w:tc>
          <w:tcPr>
            <w:tcW w:w="2211" w:type="dxa"/>
            <w:vAlign w:val="center"/>
          </w:tcPr>
          <w:p w:rsidR="00E21686" w:rsidRDefault="00E21686">
            <w:pPr>
              <w:pStyle w:val="ConsPlusNormal"/>
            </w:pPr>
          </w:p>
        </w:tc>
        <w:tc>
          <w:tcPr>
            <w:tcW w:w="1304" w:type="dxa"/>
            <w:vAlign w:val="center"/>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В случае отсутствия показателей в графах ставятся прочерки.</w:t>
      </w:r>
    </w:p>
    <w:p w:rsidR="00E21686" w:rsidRDefault="00E21686">
      <w:pPr>
        <w:pStyle w:val="ConsPlusNormal"/>
        <w:spacing w:before="240"/>
        <w:ind w:firstLine="540"/>
        <w:jc w:val="both"/>
      </w:pPr>
      <w:r>
        <w:t>--------------------------------</w:t>
      </w:r>
    </w:p>
    <w:p w:rsidR="00E21686" w:rsidRDefault="00E21686">
      <w:pPr>
        <w:pStyle w:val="ConsPlusNormal"/>
        <w:spacing w:before="240"/>
        <w:ind w:firstLine="540"/>
        <w:jc w:val="both"/>
      </w:pPr>
      <w:bookmarkStart w:id="117" w:name="P1669"/>
      <w:bookmarkEnd w:id="117"/>
      <w:r>
        <w:t>&lt;*&gt; Значение показателей графы 2 округляется до десятых, значение показателей граф 7, 8, 9, 10 округляется до сотых.</w:t>
      </w:r>
    </w:p>
    <w:p w:rsidR="00E21686" w:rsidRDefault="00E21686">
      <w:pPr>
        <w:pStyle w:val="ConsPlusNormal"/>
        <w:spacing w:before="240"/>
        <w:ind w:firstLine="540"/>
        <w:jc w:val="both"/>
      </w:pPr>
      <w:bookmarkStart w:id="118" w:name="P1670"/>
      <w:bookmarkEnd w:id="118"/>
      <w:r>
        <w:t xml:space="preserve">&lt;**&gt; Фактическая посевная площадь зерновых и зернобобовых сельскохозяйственных культур указывается в соответствии с </w:t>
      </w:r>
      <w:hyperlink w:anchor="P1145" w:history="1">
        <w:r>
          <w:rPr>
            <w:color w:val="0000FF"/>
          </w:rPr>
          <w:t>графой 2</w:t>
        </w:r>
      </w:hyperlink>
      <w:r>
        <w:t xml:space="preserve"> приложения 4 к настоящему Порядку.</w:t>
      </w:r>
    </w:p>
    <w:p w:rsidR="00E21686" w:rsidRDefault="00E21686">
      <w:pPr>
        <w:pStyle w:val="ConsPlusNormal"/>
        <w:spacing w:before="240"/>
        <w:ind w:firstLine="540"/>
        <w:jc w:val="both"/>
      </w:pPr>
      <w:bookmarkStart w:id="119" w:name="P1671"/>
      <w:bookmarkEnd w:id="119"/>
      <w:r>
        <w:t>&lt;***&gt; 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bookmarkStart w:id="120" w:name="P1672"/>
      <w:bookmarkEnd w:id="120"/>
      <w:r>
        <w:t>&lt;****&gt; 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bookmarkStart w:id="121" w:name="P1673"/>
      <w:bookmarkEnd w:id="121"/>
      <w:r>
        <w:t>&lt;*****&gt; К</w:t>
      </w:r>
      <w:r>
        <w:rPr>
          <w:vertAlign w:val="subscript"/>
        </w:rPr>
        <w:t>рез</w:t>
      </w:r>
      <w:r>
        <w:t xml:space="preserve"> - коэффициент результативности.</w:t>
      </w:r>
    </w:p>
    <w:p w:rsidR="00E21686" w:rsidRDefault="00E21686">
      <w:pPr>
        <w:pStyle w:val="ConsPlusNormal"/>
        <w:jc w:val="both"/>
      </w:pPr>
    </w:p>
    <w:p w:rsidR="00E21686" w:rsidRDefault="00E21686">
      <w:pPr>
        <w:pStyle w:val="ConsPlusNonformat"/>
        <w:jc w:val="both"/>
      </w:pPr>
      <w:r>
        <w:t>(Оборотная сторона справки-расчета субсидии на финансовое обеспечение части</w:t>
      </w:r>
    </w:p>
    <w:p w:rsidR="00E21686" w:rsidRDefault="00E21686">
      <w:pPr>
        <w:pStyle w:val="ConsPlusNonformat"/>
        <w:jc w:val="both"/>
      </w:pPr>
      <w:r>
        <w:t>затрат  на  проведение  мероприятий,  направленных  на обеспечение прироста</w:t>
      </w:r>
    </w:p>
    <w:p w:rsidR="00E21686" w:rsidRDefault="00E21686">
      <w:pPr>
        <w:pStyle w:val="ConsPlusNonformat"/>
        <w:jc w:val="both"/>
      </w:pPr>
      <w:r>
        <w:t>сельскохозяйственной   продукции   собственного   производства  зерновых  и</w:t>
      </w:r>
    </w:p>
    <w:p w:rsidR="00E21686" w:rsidRDefault="00E21686">
      <w:pPr>
        <w:pStyle w:val="ConsPlusNonformat"/>
        <w:jc w:val="both"/>
      </w:pPr>
      <w:r>
        <w:t>зернобобовых культур в 20__ году)</w:t>
      </w:r>
    </w:p>
    <w:p w:rsidR="00E21686" w:rsidRDefault="00E21686">
      <w:pPr>
        <w:pStyle w:val="ConsPlusNonformat"/>
        <w:jc w:val="both"/>
      </w:pPr>
    </w:p>
    <w:p w:rsidR="00E21686" w:rsidRDefault="00E21686">
      <w:pPr>
        <w:pStyle w:val="ConsPlusNonformat"/>
        <w:jc w:val="both"/>
      </w:pPr>
      <w:r>
        <w:t>"___" 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_____________________ 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________________ _______________________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nformat"/>
        <w:jc w:val="both"/>
      </w:pPr>
      <w:r>
        <w:t>Служба растениеводства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9</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22" w:name="P1717"/>
      <w:bookmarkEnd w:id="122"/>
      <w:r>
        <w:t xml:space="preserve">                              Справка-расчет</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проведение мероприятий,</w:t>
      </w:r>
    </w:p>
    <w:p w:rsidR="00E21686" w:rsidRDefault="00E21686">
      <w:pPr>
        <w:pStyle w:val="ConsPlusNonformat"/>
        <w:jc w:val="both"/>
      </w:pPr>
      <w:r>
        <w:t xml:space="preserve">                   направленных на обеспечение прироста</w:t>
      </w:r>
    </w:p>
    <w:p w:rsidR="00E21686" w:rsidRDefault="00E21686">
      <w:pPr>
        <w:pStyle w:val="ConsPlusNonformat"/>
        <w:jc w:val="both"/>
      </w:pPr>
      <w:r>
        <w:lastRenderedPageBreak/>
        <w:t xml:space="preserve">                      сельскохозяйственной продукции</w:t>
      </w:r>
    </w:p>
    <w:p w:rsidR="00E21686" w:rsidRDefault="00E21686">
      <w:pPr>
        <w:pStyle w:val="ConsPlusNonformat"/>
        <w:jc w:val="both"/>
      </w:pPr>
      <w:r>
        <w:t xml:space="preserve">                         собственного производства</w:t>
      </w:r>
    </w:p>
    <w:p w:rsidR="00E21686" w:rsidRDefault="00E21686">
      <w:pPr>
        <w:pStyle w:val="ConsPlusNonformat"/>
        <w:jc w:val="both"/>
      </w:pPr>
      <w:r>
        <w:t xml:space="preserve">                      масличных культур, в 20__ году</w:t>
      </w:r>
    </w:p>
    <w:p w:rsidR="00E21686" w:rsidRDefault="00E21686">
      <w:pPr>
        <w:pStyle w:val="ConsPlusNonformat"/>
        <w:jc w:val="both"/>
      </w:pPr>
      <w:r>
        <w:t xml:space="preserve">                 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Район ____________________ ИНН 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098"/>
        <w:gridCol w:w="1304"/>
        <w:gridCol w:w="1644"/>
        <w:gridCol w:w="1644"/>
        <w:gridCol w:w="1644"/>
        <w:gridCol w:w="1984"/>
        <w:gridCol w:w="2268"/>
        <w:gridCol w:w="2268"/>
        <w:gridCol w:w="1361"/>
      </w:tblGrid>
      <w:tr w:rsidR="00E21686">
        <w:tc>
          <w:tcPr>
            <w:tcW w:w="13039" w:type="dxa"/>
            <w:gridSpan w:val="7"/>
          </w:tcPr>
          <w:p w:rsidR="00E21686" w:rsidRDefault="00E21686">
            <w:pPr>
              <w:pStyle w:val="ConsPlusNormal"/>
              <w:jc w:val="center"/>
            </w:pPr>
            <w:r>
              <w:lastRenderedPageBreak/>
              <w:t xml:space="preserve">Заполняется участником отбора </w:t>
            </w:r>
            <w:hyperlink w:anchor="P1765" w:history="1">
              <w:r>
                <w:rPr>
                  <w:color w:val="0000FF"/>
                </w:rPr>
                <w:t>&lt;*&gt;</w:t>
              </w:r>
            </w:hyperlink>
          </w:p>
        </w:tc>
        <w:tc>
          <w:tcPr>
            <w:tcW w:w="5897" w:type="dxa"/>
            <w:gridSpan w:val="3"/>
          </w:tcPr>
          <w:p w:rsidR="00E21686" w:rsidRDefault="00E21686">
            <w:pPr>
              <w:pStyle w:val="ConsPlusNormal"/>
              <w:jc w:val="center"/>
            </w:pPr>
            <w:r>
              <w:t>Заполняется Министерством</w:t>
            </w:r>
          </w:p>
        </w:tc>
      </w:tr>
      <w:tr w:rsidR="00E21686">
        <w:tc>
          <w:tcPr>
            <w:tcW w:w="2721" w:type="dxa"/>
          </w:tcPr>
          <w:p w:rsidR="00E21686" w:rsidRDefault="00E21686">
            <w:pPr>
              <w:pStyle w:val="ConsPlusNormal"/>
              <w:jc w:val="center"/>
            </w:pPr>
            <w:r>
              <w:t>группа сельскохозяйственных культур</w:t>
            </w:r>
          </w:p>
        </w:tc>
        <w:tc>
          <w:tcPr>
            <w:tcW w:w="2098" w:type="dxa"/>
          </w:tcPr>
          <w:p w:rsidR="00E21686" w:rsidRDefault="00E21686">
            <w:pPr>
              <w:pStyle w:val="ConsPlusNormal"/>
              <w:jc w:val="center"/>
            </w:pPr>
            <w:r>
              <w:t xml:space="preserve">фактическая посевная площадь в году, предшествующем году предоставления субсидии, гектаров </w:t>
            </w:r>
            <w:hyperlink w:anchor="P1766" w:history="1">
              <w:r>
                <w:rPr>
                  <w:color w:val="0000FF"/>
                </w:rPr>
                <w:t>&lt;**&gt;</w:t>
              </w:r>
            </w:hyperlink>
          </w:p>
        </w:tc>
        <w:tc>
          <w:tcPr>
            <w:tcW w:w="1304" w:type="dxa"/>
          </w:tcPr>
          <w:p w:rsidR="00E21686" w:rsidRDefault="00E21686">
            <w:pPr>
              <w:pStyle w:val="ConsPlusNormal"/>
              <w:jc w:val="center"/>
            </w:pPr>
            <w:r>
              <w:t>ставка субсидии, рублей</w:t>
            </w:r>
          </w:p>
        </w:tc>
        <w:tc>
          <w:tcPr>
            <w:tcW w:w="1644" w:type="dxa"/>
          </w:tcPr>
          <w:p w:rsidR="00E21686" w:rsidRDefault="00E21686">
            <w:pPr>
              <w:pStyle w:val="ConsPlusNormal"/>
              <w:jc w:val="center"/>
            </w:pPr>
            <w:r>
              <w:t>коэффициент K</w:t>
            </w:r>
            <w:r>
              <w:rPr>
                <w:vertAlign w:val="subscript"/>
              </w:rPr>
              <w:t>s</w:t>
            </w:r>
            <w:r>
              <w:t xml:space="preserve"> </w:t>
            </w:r>
            <w:hyperlink w:anchor="P1767" w:history="1">
              <w:r>
                <w:rPr>
                  <w:color w:val="0000FF"/>
                </w:rPr>
                <w:t>&lt;***&gt;</w:t>
              </w:r>
            </w:hyperlink>
          </w:p>
        </w:tc>
        <w:tc>
          <w:tcPr>
            <w:tcW w:w="1644" w:type="dxa"/>
          </w:tcPr>
          <w:p w:rsidR="00E21686" w:rsidRDefault="00E21686">
            <w:pPr>
              <w:pStyle w:val="ConsPlusNormal"/>
              <w:jc w:val="center"/>
            </w:pPr>
            <w:r>
              <w:t>коэффициент K</w:t>
            </w:r>
            <w:r>
              <w:rPr>
                <w:vertAlign w:val="subscript"/>
              </w:rPr>
              <w:t>u</w:t>
            </w:r>
            <w:r>
              <w:t xml:space="preserve"> </w:t>
            </w:r>
            <w:hyperlink w:anchor="P1768" w:history="1">
              <w:r>
                <w:rPr>
                  <w:color w:val="0000FF"/>
                </w:rPr>
                <w:t>&lt;****&gt;</w:t>
              </w:r>
            </w:hyperlink>
          </w:p>
        </w:tc>
        <w:tc>
          <w:tcPr>
            <w:tcW w:w="1644" w:type="dxa"/>
          </w:tcPr>
          <w:p w:rsidR="00E21686" w:rsidRDefault="00E21686">
            <w:pPr>
              <w:pStyle w:val="ConsPlusNormal"/>
              <w:jc w:val="center"/>
            </w:pPr>
            <w:r>
              <w:t>коэффициент К</w:t>
            </w:r>
            <w:r>
              <w:rPr>
                <w:vertAlign w:val="subscript"/>
              </w:rPr>
              <w:t>рез</w:t>
            </w:r>
            <w:r>
              <w:t xml:space="preserve"> </w:t>
            </w:r>
            <w:hyperlink w:anchor="P1769" w:history="1">
              <w:r>
                <w:rPr>
                  <w:color w:val="0000FF"/>
                </w:rPr>
                <w:t>&lt;*****&gt;</w:t>
              </w:r>
            </w:hyperlink>
          </w:p>
        </w:tc>
        <w:tc>
          <w:tcPr>
            <w:tcW w:w="1984" w:type="dxa"/>
          </w:tcPr>
          <w:p w:rsidR="00E21686" w:rsidRDefault="00E21686">
            <w:pPr>
              <w:pStyle w:val="ConsPlusNormal"/>
              <w:jc w:val="center"/>
            </w:pPr>
            <w:r>
              <w:t>сумма причитающейся субсидии</w:t>
            </w:r>
          </w:p>
          <w:p w:rsidR="00E21686" w:rsidRDefault="00E21686">
            <w:pPr>
              <w:pStyle w:val="ConsPlusNormal"/>
              <w:jc w:val="center"/>
            </w:pPr>
            <w:r>
              <w:t>(графа 2 x графу 3 x графу 4 x графу 5 x графу 6), рублей</w:t>
            </w:r>
          </w:p>
        </w:tc>
        <w:tc>
          <w:tcPr>
            <w:tcW w:w="2268" w:type="dxa"/>
          </w:tcPr>
          <w:p w:rsidR="00E21686" w:rsidRDefault="00E21686">
            <w:pPr>
              <w:pStyle w:val="ConsPlusNormal"/>
              <w:jc w:val="center"/>
            </w:pPr>
            <w:r>
              <w:t>сумма субсидии к выплате за счет средств федерального бюджета (фактический уровень софинансирования расходов за счет средств федерального бюджета x графу 7), рублей</w:t>
            </w:r>
          </w:p>
        </w:tc>
        <w:tc>
          <w:tcPr>
            <w:tcW w:w="2268" w:type="dxa"/>
          </w:tcPr>
          <w:p w:rsidR="00E21686" w:rsidRDefault="00E21686">
            <w:pPr>
              <w:pStyle w:val="ConsPlusNormal"/>
              <w:jc w:val="center"/>
            </w:pPr>
            <w:r>
              <w:t>сумма субсидии к выплате за счет средств областного бюджета (фактический уровень софинансирования расходов за счет средств областного бюджета x графу 7), рублей</w:t>
            </w:r>
          </w:p>
        </w:tc>
        <w:tc>
          <w:tcPr>
            <w:tcW w:w="1361" w:type="dxa"/>
          </w:tcPr>
          <w:p w:rsidR="00E21686" w:rsidRDefault="00E21686">
            <w:pPr>
              <w:pStyle w:val="ConsPlusNormal"/>
              <w:jc w:val="center"/>
            </w:pPr>
            <w:r>
              <w:t>сумма субсидии к выплате, всего</w:t>
            </w:r>
          </w:p>
          <w:p w:rsidR="00E21686" w:rsidRDefault="00E21686">
            <w:pPr>
              <w:pStyle w:val="ConsPlusNormal"/>
              <w:jc w:val="center"/>
            </w:pPr>
            <w:r>
              <w:t>(графа 8 + графа 9), рублей</w:t>
            </w:r>
          </w:p>
        </w:tc>
      </w:tr>
      <w:tr w:rsidR="00E21686">
        <w:tc>
          <w:tcPr>
            <w:tcW w:w="2721" w:type="dxa"/>
          </w:tcPr>
          <w:p w:rsidR="00E21686" w:rsidRDefault="00E21686">
            <w:pPr>
              <w:pStyle w:val="ConsPlusNormal"/>
              <w:jc w:val="center"/>
            </w:pPr>
            <w:r>
              <w:t>1</w:t>
            </w:r>
          </w:p>
        </w:tc>
        <w:tc>
          <w:tcPr>
            <w:tcW w:w="2098" w:type="dxa"/>
          </w:tcPr>
          <w:p w:rsidR="00E21686" w:rsidRDefault="00E21686">
            <w:pPr>
              <w:pStyle w:val="ConsPlusNormal"/>
              <w:jc w:val="center"/>
            </w:pPr>
            <w:r>
              <w:t>2</w:t>
            </w:r>
          </w:p>
        </w:tc>
        <w:tc>
          <w:tcPr>
            <w:tcW w:w="1304" w:type="dxa"/>
          </w:tcPr>
          <w:p w:rsidR="00E21686" w:rsidRDefault="00E21686">
            <w:pPr>
              <w:pStyle w:val="ConsPlusNormal"/>
              <w:jc w:val="center"/>
            </w:pPr>
            <w:r>
              <w:t>3</w:t>
            </w:r>
          </w:p>
        </w:tc>
        <w:tc>
          <w:tcPr>
            <w:tcW w:w="1644" w:type="dxa"/>
          </w:tcPr>
          <w:p w:rsidR="00E21686" w:rsidRDefault="00E21686">
            <w:pPr>
              <w:pStyle w:val="ConsPlusNormal"/>
              <w:jc w:val="center"/>
            </w:pPr>
            <w:r>
              <w:t>4</w:t>
            </w:r>
          </w:p>
        </w:tc>
        <w:tc>
          <w:tcPr>
            <w:tcW w:w="1644" w:type="dxa"/>
          </w:tcPr>
          <w:p w:rsidR="00E21686" w:rsidRDefault="00E21686">
            <w:pPr>
              <w:pStyle w:val="ConsPlusNormal"/>
              <w:jc w:val="center"/>
            </w:pPr>
            <w:r>
              <w:t>5</w:t>
            </w:r>
          </w:p>
        </w:tc>
        <w:tc>
          <w:tcPr>
            <w:tcW w:w="1644" w:type="dxa"/>
          </w:tcPr>
          <w:p w:rsidR="00E21686" w:rsidRDefault="00E21686">
            <w:pPr>
              <w:pStyle w:val="ConsPlusNormal"/>
              <w:jc w:val="center"/>
            </w:pPr>
            <w:r>
              <w:t>6</w:t>
            </w:r>
          </w:p>
        </w:tc>
        <w:tc>
          <w:tcPr>
            <w:tcW w:w="1984" w:type="dxa"/>
          </w:tcPr>
          <w:p w:rsidR="00E21686" w:rsidRDefault="00E21686">
            <w:pPr>
              <w:pStyle w:val="ConsPlusNormal"/>
              <w:jc w:val="center"/>
            </w:pPr>
            <w:r>
              <w:t>7</w:t>
            </w:r>
          </w:p>
        </w:tc>
        <w:tc>
          <w:tcPr>
            <w:tcW w:w="2268" w:type="dxa"/>
          </w:tcPr>
          <w:p w:rsidR="00E21686" w:rsidRDefault="00E21686">
            <w:pPr>
              <w:pStyle w:val="ConsPlusNormal"/>
              <w:jc w:val="center"/>
            </w:pPr>
            <w:r>
              <w:t>8</w:t>
            </w:r>
          </w:p>
        </w:tc>
        <w:tc>
          <w:tcPr>
            <w:tcW w:w="2268" w:type="dxa"/>
          </w:tcPr>
          <w:p w:rsidR="00E21686" w:rsidRDefault="00E21686">
            <w:pPr>
              <w:pStyle w:val="ConsPlusNormal"/>
              <w:jc w:val="center"/>
            </w:pPr>
            <w:r>
              <w:t>9</w:t>
            </w:r>
          </w:p>
        </w:tc>
        <w:tc>
          <w:tcPr>
            <w:tcW w:w="1361" w:type="dxa"/>
          </w:tcPr>
          <w:p w:rsidR="00E21686" w:rsidRDefault="00E21686">
            <w:pPr>
              <w:pStyle w:val="ConsPlusNormal"/>
              <w:jc w:val="center"/>
            </w:pPr>
            <w:r>
              <w:t>10</w:t>
            </w:r>
          </w:p>
        </w:tc>
      </w:tr>
      <w:tr w:rsidR="00E21686">
        <w:tc>
          <w:tcPr>
            <w:tcW w:w="2721" w:type="dxa"/>
          </w:tcPr>
          <w:p w:rsidR="00E21686" w:rsidRDefault="00E21686">
            <w:pPr>
              <w:pStyle w:val="ConsPlusNormal"/>
              <w:jc w:val="both"/>
            </w:pPr>
            <w:r>
              <w:t>Масличные (за исключением рапса и сои)</w:t>
            </w:r>
          </w:p>
        </w:tc>
        <w:tc>
          <w:tcPr>
            <w:tcW w:w="2098" w:type="dxa"/>
            <w:vAlign w:val="center"/>
          </w:tcPr>
          <w:p w:rsidR="00E21686" w:rsidRDefault="00E21686">
            <w:pPr>
              <w:pStyle w:val="ConsPlusNormal"/>
            </w:pPr>
          </w:p>
        </w:tc>
        <w:tc>
          <w:tcPr>
            <w:tcW w:w="1304" w:type="dxa"/>
            <w:vAlign w:val="center"/>
          </w:tcPr>
          <w:p w:rsidR="00E21686" w:rsidRDefault="00E21686">
            <w:pPr>
              <w:pStyle w:val="ConsPlusNormal"/>
            </w:pPr>
          </w:p>
        </w:tc>
        <w:tc>
          <w:tcPr>
            <w:tcW w:w="1644" w:type="dxa"/>
          </w:tcPr>
          <w:p w:rsidR="00E21686" w:rsidRDefault="00E21686">
            <w:pPr>
              <w:pStyle w:val="ConsPlusNormal"/>
            </w:pPr>
          </w:p>
        </w:tc>
        <w:tc>
          <w:tcPr>
            <w:tcW w:w="1644" w:type="dxa"/>
          </w:tcPr>
          <w:p w:rsidR="00E21686" w:rsidRDefault="00E21686">
            <w:pPr>
              <w:pStyle w:val="ConsPlusNormal"/>
            </w:pPr>
          </w:p>
        </w:tc>
        <w:tc>
          <w:tcPr>
            <w:tcW w:w="1644" w:type="dxa"/>
          </w:tcPr>
          <w:p w:rsidR="00E21686" w:rsidRDefault="00E21686">
            <w:pPr>
              <w:pStyle w:val="ConsPlusNormal"/>
            </w:pPr>
          </w:p>
        </w:tc>
        <w:tc>
          <w:tcPr>
            <w:tcW w:w="1984" w:type="dxa"/>
            <w:vAlign w:val="center"/>
          </w:tcPr>
          <w:p w:rsidR="00E21686" w:rsidRDefault="00E21686">
            <w:pPr>
              <w:pStyle w:val="ConsPlusNormal"/>
            </w:pPr>
          </w:p>
        </w:tc>
        <w:tc>
          <w:tcPr>
            <w:tcW w:w="2268" w:type="dxa"/>
            <w:vAlign w:val="center"/>
          </w:tcPr>
          <w:p w:rsidR="00E21686" w:rsidRDefault="00E21686">
            <w:pPr>
              <w:pStyle w:val="ConsPlusNormal"/>
            </w:pPr>
          </w:p>
        </w:tc>
        <w:tc>
          <w:tcPr>
            <w:tcW w:w="2268" w:type="dxa"/>
            <w:vAlign w:val="center"/>
          </w:tcPr>
          <w:p w:rsidR="00E21686" w:rsidRDefault="00E21686">
            <w:pPr>
              <w:pStyle w:val="ConsPlusNormal"/>
            </w:pPr>
          </w:p>
        </w:tc>
        <w:tc>
          <w:tcPr>
            <w:tcW w:w="1361" w:type="dxa"/>
            <w:vAlign w:val="center"/>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В случае отсутствия показателей в графах ставятся прочерки.</w:t>
      </w:r>
    </w:p>
    <w:p w:rsidR="00E21686" w:rsidRDefault="00E21686">
      <w:pPr>
        <w:pStyle w:val="ConsPlusNormal"/>
        <w:spacing w:before="240"/>
        <w:ind w:firstLine="540"/>
        <w:jc w:val="both"/>
      </w:pPr>
      <w:r>
        <w:t>--------------------------------</w:t>
      </w:r>
    </w:p>
    <w:p w:rsidR="00E21686" w:rsidRDefault="00E21686">
      <w:pPr>
        <w:pStyle w:val="ConsPlusNormal"/>
        <w:spacing w:before="240"/>
        <w:ind w:firstLine="540"/>
        <w:jc w:val="both"/>
      </w:pPr>
      <w:bookmarkStart w:id="123" w:name="P1765"/>
      <w:bookmarkEnd w:id="123"/>
      <w:r>
        <w:t>&lt;*&gt; Значение показателей графы 2 округляется до десятых, значение показателей граф 7, 8, 9, 10 округляется до сотых.</w:t>
      </w:r>
    </w:p>
    <w:p w:rsidR="00E21686" w:rsidRDefault="00E21686">
      <w:pPr>
        <w:pStyle w:val="ConsPlusNormal"/>
        <w:spacing w:before="240"/>
        <w:ind w:firstLine="540"/>
        <w:jc w:val="both"/>
      </w:pPr>
      <w:bookmarkStart w:id="124" w:name="P1766"/>
      <w:bookmarkEnd w:id="124"/>
      <w:r>
        <w:t xml:space="preserve">&lt;**&gt; Фактическая посевная площадь масличных сельскохозяйственных культур (за исключением рапса и сои) указывается в соответствии с </w:t>
      </w:r>
      <w:hyperlink w:anchor="P1145" w:history="1">
        <w:r>
          <w:rPr>
            <w:color w:val="0000FF"/>
          </w:rPr>
          <w:t>графой 2</w:t>
        </w:r>
      </w:hyperlink>
      <w:r>
        <w:t xml:space="preserve"> приложения 4 к настоящему Порядку.</w:t>
      </w:r>
    </w:p>
    <w:p w:rsidR="00E21686" w:rsidRDefault="00E21686">
      <w:pPr>
        <w:pStyle w:val="ConsPlusNormal"/>
        <w:spacing w:before="240"/>
        <w:ind w:firstLine="540"/>
        <w:jc w:val="both"/>
      </w:pPr>
      <w:bookmarkStart w:id="125" w:name="P1767"/>
      <w:bookmarkEnd w:id="125"/>
      <w:r>
        <w:t>&lt;***&gt; 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bookmarkStart w:id="126" w:name="P1768"/>
      <w:bookmarkEnd w:id="126"/>
      <w:r>
        <w:t>&lt;****&gt; 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bookmarkStart w:id="127" w:name="P1769"/>
      <w:bookmarkEnd w:id="127"/>
      <w:r>
        <w:t>&lt;*****&gt; К</w:t>
      </w:r>
      <w:r>
        <w:rPr>
          <w:vertAlign w:val="subscript"/>
        </w:rPr>
        <w:t>рез</w:t>
      </w:r>
      <w:r>
        <w:t xml:space="preserve"> - коэффициент результативности.</w:t>
      </w:r>
    </w:p>
    <w:p w:rsidR="00E21686" w:rsidRDefault="00E21686">
      <w:pPr>
        <w:pStyle w:val="ConsPlusNormal"/>
        <w:jc w:val="both"/>
      </w:pPr>
    </w:p>
    <w:p w:rsidR="00E21686" w:rsidRDefault="00E21686">
      <w:pPr>
        <w:pStyle w:val="ConsPlusNonformat"/>
        <w:jc w:val="both"/>
      </w:pPr>
      <w:r>
        <w:t>(Оборотная сторона справки-расчета субсидии на финансовое обеспечение части</w:t>
      </w:r>
    </w:p>
    <w:p w:rsidR="00E21686" w:rsidRDefault="00E21686">
      <w:pPr>
        <w:pStyle w:val="ConsPlusNonformat"/>
        <w:jc w:val="both"/>
      </w:pPr>
      <w:r>
        <w:t>затрат  на  проведение  мероприятий,  направленных  на обеспечение прироста</w:t>
      </w:r>
    </w:p>
    <w:p w:rsidR="00E21686" w:rsidRDefault="00E21686">
      <w:pPr>
        <w:pStyle w:val="ConsPlusNonformat"/>
        <w:jc w:val="both"/>
      </w:pPr>
      <w:r>
        <w:t>сельскохозяйственной продукции собственного производства масличных культур,</w:t>
      </w:r>
    </w:p>
    <w:p w:rsidR="00E21686" w:rsidRDefault="00E21686">
      <w:pPr>
        <w:pStyle w:val="ConsPlusNonformat"/>
        <w:jc w:val="both"/>
      </w:pPr>
      <w:r>
        <w:t>в 20__ году)</w:t>
      </w:r>
    </w:p>
    <w:p w:rsidR="00E21686" w:rsidRDefault="00E21686">
      <w:pPr>
        <w:pStyle w:val="ConsPlusNonformat"/>
        <w:jc w:val="both"/>
      </w:pPr>
    </w:p>
    <w:p w:rsidR="00E21686" w:rsidRDefault="00E21686">
      <w:pPr>
        <w:pStyle w:val="ConsPlusNonformat"/>
        <w:jc w:val="both"/>
      </w:pPr>
      <w:r>
        <w:t>"___" 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____________________ 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________________ _______________________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nformat"/>
        <w:jc w:val="both"/>
      </w:pPr>
      <w:r>
        <w:t>Служба растениеводства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10</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28" w:name="P1813"/>
      <w:bookmarkEnd w:id="128"/>
      <w:r>
        <w:t xml:space="preserve">                              Справка-расчет</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проведение мероприятий,</w:t>
      </w:r>
    </w:p>
    <w:p w:rsidR="00E21686" w:rsidRDefault="00E21686">
      <w:pPr>
        <w:pStyle w:val="ConsPlusNonformat"/>
        <w:jc w:val="both"/>
      </w:pPr>
      <w:r>
        <w:lastRenderedPageBreak/>
        <w:t xml:space="preserve">                   направленных на обеспечение прироста</w:t>
      </w:r>
    </w:p>
    <w:p w:rsidR="00E21686" w:rsidRDefault="00E21686">
      <w:pPr>
        <w:pStyle w:val="ConsPlusNonformat"/>
        <w:jc w:val="both"/>
      </w:pPr>
      <w:r>
        <w:t xml:space="preserve">                      сельскохозяйственной продукции</w:t>
      </w:r>
    </w:p>
    <w:p w:rsidR="00E21686" w:rsidRDefault="00E21686">
      <w:pPr>
        <w:pStyle w:val="ConsPlusNonformat"/>
        <w:jc w:val="both"/>
      </w:pPr>
      <w:r>
        <w:t xml:space="preserve">                     собственного производства овощей</w:t>
      </w:r>
    </w:p>
    <w:p w:rsidR="00E21686" w:rsidRDefault="00E21686">
      <w:pPr>
        <w:pStyle w:val="ConsPlusNonformat"/>
        <w:jc w:val="both"/>
      </w:pPr>
      <w:r>
        <w:t xml:space="preserve">                       открытого грунта, в 20__ году</w:t>
      </w:r>
    </w:p>
    <w:p w:rsidR="00E21686" w:rsidRDefault="00E21686">
      <w:pPr>
        <w:pStyle w:val="ConsPlusNonformat"/>
        <w:jc w:val="both"/>
      </w:pPr>
      <w:r>
        <w:t xml:space="preserve">                  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Район __________________ ИНН _________________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2211"/>
        <w:gridCol w:w="1304"/>
        <w:gridCol w:w="1644"/>
        <w:gridCol w:w="1701"/>
        <w:gridCol w:w="1701"/>
        <w:gridCol w:w="1984"/>
        <w:gridCol w:w="2324"/>
        <w:gridCol w:w="2268"/>
        <w:gridCol w:w="1474"/>
      </w:tblGrid>
      <w:tr w:rsidR="00E21686">
        <w:tc>
          <w:tcPr>
            <w:tcW w:w="13210" w:type="dxa"/>
            <w:gridSpan w:val="7"/>
          </w:tcPr>
          <w:p w:rsidR="00E21686" w:rsidRDefault="00E21686">
            <w:pPr>
              <w:pStyle w:val="ConsPlusNormal"/>
              <w:jc w:val="center"/>
            </w:pPr>
            <w:r>
              <w:lastRenderedPageBreak/>
              <w:t xml:space="preserve">Заполняется участником отбора </w:t>
            </w:r>
            <w:hyperlink w:anchor="P1861" w:history="1">
              <w:r>
                <w:rPr>
                  <w:color w:val="0000FF"/>
                </w:rPr>
                <w:t>&lt;*&gt;</w:t>
              </w:r>
            </w:hyperlink>
          </w:p>
        </w:tc>
        <w:tc>
          <w:tcPr>
            <w:tcW w:w="6066" w:type="dxa"/>
            <w:gridSpan w:val="3"/>
          </w:tcPr>
          <w:p w:rsidR="00E21686" w:rsidRDefault="00E21686">
            <w:pPr>
              <w:pStyle w:val="ConsPlusNormal"/>
              <w:jc w:val="center"/>
            </w:pPr>
            <w:r>
              <w:t>Заполняется Министерством</w:t>
            </w:r>
          </w:p>
        </w:tc>
      </w:tr>
      <w:tr w:rsidR="00E21686">
        <w:tc>
          <w:tcPr>
            <w:tcW w:w="2665" w:type="dxa"/>
          </w:tcPr>
          <w:p w:rsidR="00E21686" w:rsidRDefault="00E21686">
            <w:pPr>
              <w:pStyle w:val="ConsPlusNormal"/>
              <w:jc w:val="center"/>
            </w:pPr>
            <w:r>
              <w:t>группа сельскохозяйственных культур</w:t>
            </w:r>
          </w:p>
        </w:tc>
        <w:tc>
          <w:tcPr>
            <w:tcW w:w="2211" w:type="dxa"/>
          </w:tcPr>
          <w:p w:rsidR="00E21686" w:rsidRDefault="00E21686">
            <w:pPr>
              <w:pStyle w:val="ConsPlusNormal"/>
              <w:jc w:val="center"/>
            </w:pPr>
            <w:r>
              <w:t xml:space="preserve">фактическая посевная площадь в году, предшествующем году предоставления субсидии, гектаров </w:t>
            </w:r>
            <w:hyperlink w:anchor="P1862" w:history="1">
              <w:r>
                <w:rPr>
                  <w:color w:val="0000FF"/>
                </w:rPr>
                <w:t>&lt;**&gt;</w:t>
              </w:r>
            </w:hyperlink>
          </w:p>
        </w:tc>
        <w:tc>
          <w:tcPr>
            <w:tcW w:w="1304" w:type="dxa"/>
          </w:tcPr>
          <w:p w:rsidR="00E21686" w:rsidRDefault="00E21686">
            <w:pPr>
              <w:pStyle w:val="ConsPlusNormal"/>
              <w:jc w:val="center"/>
            </w:pPr>
            <w:r>
              <w:t>ставка субсидии, рублей</w:t>
            </w:r>
          </w:p>
        </w:tc>
        <w:tc>
          <w:tcPr>
            <w:tcW w:w="1644" w:type="dxa"/>
          </w:tcPr>
          <w:p w:rsidR="00E21686" w:rsidRDefault="00E21686">
            <w:pPr>
              <w:pStyle w:val="ConsPlusNormal"/>
              <w:jc w:val="center"/>
            </w:pPr>
            <w:r>
              <w:t>коэффициент K</w:t>
            </w:r>
            <w:r>
              <w:rPr>
                <w:vertAlign w:val="subscript"/>
              </w:rPr>
              <w:t>s</w:t>
            </w:r>
            <w:r>
              <w:t xml:space="preserve"> </w:t>
            </w:r>
            <w:hyperlink w:anchor="P1863" w:history="1">
              <w:r>
                <w:rPr>
                  <w:color w:val="0000FF"/>
                </w:rPr>
                <w:t>&lt;***&gt;</w:t>
              </w:r>
            </w:hyperlink>
          </w:p>
        </w:tc>
        <w:tc>
          <w:tcPr>
            <w:tcW w:w="1701" w:type="dxa"/>
          </w:tcPr>
          <w:p w:rsidR="00E21686" w:rsidRDefault="00E21686">
            <w:pPr>
              <w:pStyle w:val="ConsPlusNormal"/>
              <w:jc w:val="center"/>
            </w:pPr>
            <w:r>
              <w:t>коэффициент K</w:t>
            </w:r>
            <w:r>
              <w:rPr>
                <w:vertAlign w:val="subscript"/>
              </w:rPr>
              <w:t>u</w:t>
            </w:r>
            <w:r>
              <w:t xml:space="preserve"> </w:t>
            </w:r>
            <w:hyperlink w:anchor="P1864" w:history="1">
              <w:r>
                <w:rPr>
                  <w:color w:val="0000FF"/>
                </w:rPr>
                <w:t>&lt;****&gt;</w:t>
              </w:r>
            </w:hyperlink>
          </w:p>
        </w:tc>
        <w:tc>
          <w:tcPr>
            <w:tcW w:w="1701" w:type="dxa"/>
          </w:tcPr>
          <w:p w:rsidR="00E21686" w:rsidRDefault="00E21686">
            <w:pPr>
              <w:pStyle w:val="ConsPlusNormal"/>
              <w:jc w:val="center"/>
            </w:pPr>
            <w:r>
              <w:t>коэффициент К</w:t>
            </w:r>
            <w:r>
              <w:rPr>
                <w:vertAlign w:val="subscript"/>
              </w:rPr>
              <w:t>рез</w:t>
            </w:r>
            <w:r>
              <w:t xml:space="preserve"> </w:t>
            </w:r>
            <w:hyperlink w:anchor="P1865" w:history="1">
              <w:r>
                <w:rPr>
                  <w:color w:val="0000FF"/>
                </w:rPr>
                <w:t>&lt;*****&gt;</w:t>
              </w:r>
            </w:hyperlink>
          </w:p>
        </w:tc>
        <w:tc>
          <w:tcPr>
            <w:tcW w:w="1984" w:type="dxa"/>
          </w:tcPr>
          <w:p w:rsidR="00E21686" w:rsidRDefault="00E21686">
            <w:pPr>
              <w:pStyle w:val="ConsPlusNormal"/>
              <w:jc w:val="center"/>
            </w:pPr>
            <w:r>
              <w:t>сумма причитающейся субсидии</w:t>
            </w:r>
          </w:p>
          <w:p w:rsidR="00E21686" w:rsidRDefault="00E21686">
            <w:pPr>
              <w:pStyle w:val="ConsPlusNormal"/>
              <w:jc w:val="center"/>
            </w:pPr>
            <w:r>
              <w:t>(графа 2 x графу 3 x графу 4 x графу 5 x графу 6), рублей</w:t>
            </w:r>
          </w:p>
        </w:tc>
        <w:tc>
          <w:tcPr>
            <w:tcW w:w="2324" w:type="dxa"/>
          </w:tcPr>
          <w:p w:rsidR="00E21686" w:rsidRDefault="00E21686">
            <w:pPr>
              <w:pStyle w:val="ConsPlusNormal"/>
              <w:jc w:val="center"/>
            </w:pPr>
            <w:r>
              <w:t>сумма субсидии к выплате за счет средств федерального бюджета (фактический уровень софинансирования расходов за счет средств федерального бюджета x графу 7), рублей</w:t>
            </w:r>
          </w:p>
        </w:tc>
        <w:tc>
          <w:tcPr>
            <w:tcW w:w="2268" w:type="dxa"/>
          </w:tcPr>
          <w:p w:rsidR="00E21686" w:rsidRDefault="00E21686">
            <w:pPr>
              <w:pStyle w:val="ConsPlusNormal"/>
              <w:jc w:val="center"/>
            </w:pPr>
            <w:r>
              <w:t>сумма субсидии к выплате за счет средств областного бюджета (фактический уровень софинансирования расходов за счет средств областного бюджета x графу 7), рублей</w:t>
            </w:r>
          </w:p>
        </w:tc>
        <w:tc>
          <w:tcPr>
            <w:tcW w:w="1474" w:type="dxa"/>
          </w:tcPr>
          <w:p w:rsidR="00E21686" w:rsidRDefault="00E21686">
            <w:pPr>
              <w:pStyle w:val="ConsPlusNormal"/>
              <w:jc w:val="center"/>
            </w:pPr>
            <w:r>
              <w:t>сумма субсидии к выплате, всего</w:t>
            </w:r>
          </w:p>
          <w:p w:rsidR="00E21686" w:rsidRDefault="00E21686">
            <w:pPr>
              <w:pStyle w:val="ConsPlusNormal"/>
              <w:jc w:val="center"/>
            </w:pPr>
            <w:r>
              <w:t>(графа 8 + графа 9), рублей</w:t>
            </w:r>
          </w:p>
        </w:tc>
      </w:tr>
      <w:tr w:rsidR="00E21686">
        <w:tc>
          <w:tcPr>
            <w:tcW w:w="2665" w:type="dxa"/>
          </w:tcPr>
          <w:p w:rsidR="00E21686" w:rsidRDefault="00E21686">
            <w:pPr>
              <w:pStyle w:val="ConsPlusNormal"/>
              <w:jc w:val="center"/>
            </w:pPr>
            <w:r>
              <w:t>1</w:t>
            </w:r>
          </w:p>
        </w:tc>
        <w:tc>
          <w:tcPr>
            <w:tcW w:w="2211" w:type="dxa"/>
          </w:tcPr>
          <w:p w:rsidR="00E21686" w:rsidRDefault="00E21686">
            <w:pPr>
              <w:pStyle w:val="ConsPlusNormal"/>
              <w:jc w:val="center"/>
            </w:pPr>
            <w:r>
              <w:t>2</w:t>
            </w:r>
          </w:p>
        </w:tc>
        <w:tc>
          <w:tcPr>
            <w:tcW w:w="1304" w:type="dxa"/>
          </w:tcPr>
          <w:p w:rsidR="00E21686" w:rsidRDefault="00E21686">
            <w:pPr>
              <w:pStyle w:val="ConsPlusNormal"/>
              <w:jc w:val="center"/>
            </w:pPr>
            <w:r>
              <w:t>3</w:t>
            </w:r>
          </w:p>
        </w:tc>
        <w:tc>
          <w:tcPr>
            <w:tcW w:w="1644" w:type="dxa"/>
          </w:tcPr>
          <w:p w:rsidR="00E21686" w:rsidRDefault="00E21686">
            <w:pPr>
              <w:pStyle w:val="ConsPlusNormal"/>
              <w:jc w:val="center"/>
            </w:pPr>
            <w:r>
              <w:t>4</w:t>
            </w:r>
          </w:p>
        </w:tc>
        <w:tc>
          <w:tcPr>
            <w:tcW w:w="1701" w:type="dxa"/>
          </w:tcPr>
          <w:p w:rsidR="00E21686" w:rsidRDefault="00E21686">
            <w:pPr>
              <w:pStyle w:val="ConsPlusNormal"/>
              <w:jc w:val="center"/>
            </w:pPr>
            <w:r>
              <w:t>5</w:t>
            </w:r>
          </w:p>
        </w:tc>
        <w:tc>
          <w:tcPr>
            <w:tcW w:w="1701" w:type="dxa"/>
          </w:tcPr>
          <w:p w:rsidR="00E21686" w:rsidRDefault="00E21686">
            <w:pPr>
              <w:pStyle w:val="ConsPlusNormal"/>
              <w:jc w:val="center"/>
            </w:pPr>
            <w:r>
              <w:t>6</w:t>
            </w:r>
          </w:p>
        </w:tc>
        <w:tc>
          <w:tcPr>
            <w:tcW w:w="1984" w:type="dxa"/>
          </w:tcPr>
          <w:p w:rsidR="00E21686" w:rsidRDefault="00E21686">
            <w:pPr>
              <w:pStyle w:val="ConsPlusNormal"/>
              <w:jc w:val="center"/>
            </w:pPr>
            <w:r>
              <w:t>7</w:t>
            </w:r>
          </w:p>
        </w:tc>
        <w:tc>
          <w:tcPr>
            <w:tcW w:w="2324" w:type="dxa"/>
          </w:tcPr>
          <w:p w:rsidR="00E21686" w:rsidRDefault="00E21686">
            <w:pPr>
              <w:pStyle w:val="ConsPlusNormal"/>
              <w:jc w:val="center"/>
            </w:pPr>
            <w:r>
              <w:t>8</w:t>
            </w:r>
          </w:p>
        </w:tc>
        <w:tc>
          <w:tcPr>
            <w:tcW w:w="2268" w:type="dxa"/>
          </w:tcPr>
          <w:p w:rsidR="00E21686" w:rsidRDefault="00E21686">
            <w:pPr>
              <w:pStyle w:val="ConsPlusNormal"/>
              <w:jc w:val="center"/>
            </w:pPr>
            <w:r>
              <w:t>9</w:t>
            </w:r>
          </w:p>
        </w:tc>
        <w:tc>
          <w:tcPr>
            <w:tcW w:w="1474" w:type="dxa"/>
          </w:tcPr>
          <w:p w:rsidR="00E21686" w:rsidRDefault="00E21686">
            <w:pPr>
              <w:pStyle w:val="ConsPlusNormal"/>
              <w:jc w:val="center"/>
            </w:pPr>
            <w:r>
              <w:t>10</w:t>
            </w:r>
          </w:p>
        </w:tc>
      </w:tr>
      <w:tr w:rsidR="00E21686">
        <w:tc>
          <w:tcPr>
            <w:tcW w:w="2665" w:type="dxa"/>
          </w:tcPr>
          <w:p w:rsidR="00E21686" w:rsidRDefault="00E21686">
            <w:pPr>
              <w:pStyle w:val="ConsPlusNormal"/>
              <w:jc w:val="both"/>
            </w:pPr>
            <w:r>
              <w:t>Овощи открытого грунта</w:t>
            </w:r>
          </w:p>
        </w:tc>
        <w:tc>
          <w:tcPr>
            <w:tcW w:w="2211" w:type="dxa"/>
            <w:vAlign w:val="center"/>
          </w:tcPr>
          <w:p w:rsidR="00E21686" w:rsidRDefault="00E21686">
            <w:pPr>
              <w:pStyle w:val="ConsPlusNormal"/>
            </w:pPr>
          </w:p>
        </w:tc>
        <w:tc>
          <w:tcPr>
            <w:tcW w:w="1304" w:type="dxa"/>
            <w:vAlign w:val="center"/>
          </w:tcPr>
          <w:p w:rsidR="00E21686" w:rsidRDefault="00E21686">
            <w:pPr>
              <w:pStyle w:val="ConsPlusNormal"/>
            </w:pPr>
          </w:p>
        </w:tc>
        <w:tc>
          <w:tcPr>
            <w:tcW w:w="1644" w:type="dxa"/>
          </w:tcPr>
          <w:p w:rsidR="00E21686" w:rsidRDefault="00E21686">
            <w:pPr>
              <w:pStyle w:val="ConsPlusNormal"/>
            </w:pPr>
          </w:p>
        </w:tc>
        <w:tc>
          <w:tcPr>
            <w:tcW w:w="1701" w:type="dxa"/>
          </w:tcPr>
          <w:p w:rsidR="00E21686" w:rsidRDefault="00E21686">
            <w:pPr>
              <w:pStyle w:val="ConsPlusNormal"/>
            </w:pPr>
          </w:p>
        </w:tc>
        <w:tc>
          <w:tcPr>
            <w:tcW w:w="1701" w:type="dxa"/>
          </w:tcPr>
          <w:p w:rsidR="00E21686" w:rsidRDefault="00E21686">
            <w:pPr>
              <w:pStyle w:val="ConsPlusNormal"/>
            </w:pPr>
          </w:p>
        </w:tc>
        <w:tc>
          <w:tcPr>
            <w:tcW w:w="1984" w:type="dxa"/>
            <w:vAlign w:val="center"/>
          </w:tcPr>
          <w:p w:rsidR="00E21686" w:rsidRDefault="00E21686">
            <w:pPr>
              <w:pStyle w:val="ConsPlusNormal"/>
            </w:pPr>
          </w:p>
        </w:tc>
        <w:tc>
          <w:tcPr>
            <w:tcW w:w="2324" w:type="dxa"/>
            <w:vAlign w:val="center"/>
          </w:tcPr>
          <w:p w:rsidR="00E21686" w:rsidRDefault="00E21686">
            <w:pPr>
              <w:pStyle w:val="ConsPlusNormal"/>
            </w:pPr>
          </w:p>
        </w:tc>
        <w:tc>
          <w:tcPr>
            <w:tcW w:w="2268" w:type="dxa"/>
            <w:vAlign w:val="center"/>
          </w:tcPr>
          <w:p w:rsidR="00E21686" w:rsidRDefault="00E21686">
            <w:pPr>
              <w:pStyle w:val="ConsPlusNormal"/>
            </w:pPr>
          </w:p>
        </w:tc>
        <w:tc>
          <w:tcPr>
            <w:tcW w:w="1474" w:type="dxa"/>
            <w:vAlign w:val="center"/>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В случае отсутствия показателей в графах ставятся прочерки.</w:t>
      </w:r>
    </w:p>
    <w:p w:rsidR="00E21686" w:rsidRDefault="00E21686">
      <w:pPr>
        <w:pStyle w:val="ConsPlusNormal"/>
        <w:spacing w:before="240"/>
        <w:ind w:firstLine="540"/>
        <w:jc w:val="both"/>
      </w:pPr>
      <w:r>
        <w:t>--------------------------------</w:t>
      </w:r>
    </w:p>
    <w:p w:rsidR="00E21686" w:rsidRDefault="00E21686">
      <w:pPr>
        <w:pStyle w:val="ConsPlusNormal"/>
        <w:spacing w:before="240"/>
        <w:ind w:firstLine="540"/>
        <w:jc w:val="both"/>
      </w:pPr>
      <w:bookmarkStart w:id="129" w:name="P1861"/>
      <w:bookmarkEnd w:id="129"/>
      <w:r>
        <w:t>&lt;*&gt; Значение показателей графы 2 округляется до десятых, значение показателей граф 7, 8, 9, 10 округляется до сотых.</w:t>
      </w:r>
    </w:p>
    <w:p w:rsidR="00E21686" w:rsidRDefault="00E21686">
      <w:pPr>
        <w:pStyle w:val="ConsPlusNormal"/>
        <w:spacing w:before="240"/>
        <w:ind w:firstLine="540"/>
        <w:jc w:val="both"/>
      </w:pPr>
      <w:bookmarkStart w:id="130" w:name="P1862"/>
      <w:bookmarkEnd w:id="130"/>
      <w:r>
        <w:t xml:space="preserve">&lt;**&gt; Фактическая посевная площадь овощей открытого грунта (за исключением рапса и сои) указывается в соответствии с </w:t>
      </w:r>
      <w:hyperlink w:anchor="P1145" w:history="1">
        <w:r>
          <w:rPr>
            <w:color w:val="0000FF"/>
          </w:rPr>
          <w:t>графой 2</w:t>
        </w:r>
      </w:hyperlink>
      <w:r>
        <w:t xml:space="preserve"> приложения 4 к настоящему Порядку.</w:t>
      </w:r>
    </w:p>
    <w:p w:rsidR="00E21686" w:rsidRDefault="00E21686">
      <w:pPr>
        <w:pStyle w:val="ConsPlusNormal"/>
        <w:spacing w:before="240"/>
        <w:ind w:firstLine="540"/>
        <w:jc w:val="both"/>
      </w:pPr>
      <w:bookmarkStart w:id="131" w:name="P1863"/>
      <w:bookmarkEnd w:id="131"/>
      <w:r>
        <w:t>&lt;***&gt; K</w:t>
      </w:r>
      <w:r>
        <w:rPr>
          <w:vertAlign w:val="subscript"/>
        </w:rPr>
        <w:t>s</w:t>
      </w:r>
      <w:r>
        <w:t xml:space="preserve"> - коэффициент использования районированных кондиционных семян.</w:t>
      </w:r>
    </w:p>
    <w:p w:rsidR="00E21686" w:rsidRDefault="00E21686">
      <w:pPr>
        <w:pStyle w:val="ConsPlusNormal"/>
        <w:spacing w:before="240"/>
        <w:ind w:firstLine="540"/>
        <w:jc w:val="both"/>
      </w:pPr>
      <w:bookmarkStart w:id="132" w:name="P1864"/>
      <w:bookmarkEnd w:id="132"/>
      <w:r>
        <w:t>&lt;****&gt; K</w:t>
      </w:r>
      <w:r>
        <w:rPr>
          <w:vertAlign w:val="subscript"/>
        </w:rPr>
        <w:t>u</w:t>
      </w:r>
      <w:r>
        <w:t xml:space="preserve"> - коэффициент использования минеральных удобрений.</w:t>
      </w:r>
    </w:p>
    <w:p w:rsidR="00E21686" w:rsidRDefault="00E21686">
      <w:pPr>
        <w:pStyle w:val="ConsPlusNormal"/>
        <w:spacing w:before="240"/>
        <w:ind w:firstLine="540"/>
        <w:jc w:val="both"/>
      </w:pPr>
      <w:bookmarkStart w:id="133" w:name="P1865"/>
      <w:bookmarkEnd w:id="133"/>
      <w:r>
        <w:t>&lt;*****&gt; К</w:t>
      </w:r>
      <w:r>
        <w:rPr>
          <w:vertAlign w:val="subscript"/>
        </w:rPr>
        <w:t>рез</w:t>
      </w:r>
      <w:r>
        <w:t xml:space="preserve"> - коэффициент результативности.</w:t>
      </w:r>
    </w:p>
    <w:p w:rsidR="00E21686" w:rsidRDefault="00E21686">
      <w:pPr>
        <w:pStyle w:val="ConsPlusNormal"/>
        <w:jc w:val="both"/>
      </w:pPr>
    </w:p>
    <w:p w:rsidR="00E21686" w:rsidRDefault="00E21686">
      <w:pPr>
        <w:pStyle w:val="ConsPlusNonformat"/>
        <w:jc w:val="both"/>
      </w:pPr>
      <w:r>
        <w:t>(Оборотная сторона справки-расчета субсидии на финансовое обеспечение части</w:t>
      </w:r>
    </w:p>
    <w:p w:rsidR="00E21686" w:rsidRDefault="00E21686">
      <w:pPr>
        <w:pStyle w:val="ConsPlusNonformat"/>
        <w:jc w:val="both"/>
      </w:pPr>
      <w:r>
        <w:t>затрат  на  проведение  мероприятий,  направленных  на обеспечение прироста</w:t>
      </w:r>
    </w:p>
    <w:p w:rsidR="00E21686" w:rsidRDefault="00E21686">
      <w:pPr>
        <w:pStyle w:val="ConsPlusNonformat"/>
        <w:jc w:val="both"/>
      </w:pPr>
      <w:r>
        <w:t>сельскохозяйственной  продукции  собственного производства овощей открытого</w:t>
      </w:r>
    </w:p>
    <w:p w:rsidR="00E21686" w:rsidRDefault="00E21686">
      <w:pPr>
        <w:pStyle w:val="ConsPlusNonformat"/>
        <w:jc w:val="both"/>
      </w:pPr>
      <w:r>
        <w:t>грунта, в 20__ году)</w:t>
      </w:r>
    </w:p>
    <w:p w:rsidR="00E21686" w:rsidRDefault="00E21686">
      <w:pPr>
        <w:pStyle w:val="ConsPlusNonformat"/>
        <w:jc w:val="both"/>
      </w:pPr>
    </w:p>
    <w:p w:rsidR="00E21686" w:rsidRDefault="00E21686">
      <w:pPr>
        <w:pStyle w:val="ConsPlusNonformat"/>
        <w:jc w:val="both"/>
      </w:pPr>
      <w:r>
        <w:t>"___" ___________ 20__ г.</w:t>
      </w:r>
    </w:p>
    <w:p w:rsidR="00E21686" w:rsidRDefault="00E21686">
      <w:pPr>
        <w:pStyle w:val="ConsPlusNonformat"/>
        <w:jc w:val="both"/>
      </w:pPr>
    </w:p>
    <w:p w:rsidR="00E21686" w:rsidRDefault="00E21686">
      <w:pPr>
        <w:pStyle w:val="ConsPlusNonformat"/>
        <w:jc w:val="both"/>
      </w:pPr>
      <w:r>
        <w:t>Руководитель участника отбора ____________________ 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__________________ 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nformat"/>
        <w:jc w:val="both"/>
      </w:pPr>
      <w:r>
        <w:t>Служба растениеводства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 ________________________</w:t>
      </w:r>
    </w:p>
    <w:p w:rsidR="00E21686" w:rsidRDefault="00E21686">
      <w:pPr>
        <w:pStyle w:val="ConsPlusNonformat"/>
        <w:jc w:val="both"/>
      </w:pPr>
      <w:r>
        <w:t xml:space="preserve">                       (должность)      (подпись)         (Ф.И.О., дата)</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11</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34" w:name="P1909"/>
      <w:bookmarkEnd w:id="134"/>
      <w:r>
        <w:t xml:space="preserve">                                   Опись</w:t>
      </w:r>
    </w:p>
    <w:p w:rsidR="00E21686" w:rsidRDefault="00E21686">
      <w:pPr>
        <w:pStyle w:val="ConsPlusNonformat"/>
        <w:jc w:val="both"/>
      </w:pPr>
      <w:r>
        <w:t xml:space="preserve">                     документов, прилагаемых к заявке</w:t>
      </w:r>
    </w:p>
    <w:p w:rsidR="00E21686" w:rsidRDefault="00E21686">
      <w:pPr>
        <w:pStyle w:val="ConsPlusNonformat"/>
        <w:jc w:val="both"/>
      </w:pPr>
      <w:r>
        <w:t xml:space="preserve">                             участника отбора</w:t>
      </w:r>
    </w:p>
    <w:p w:rsidR="00E21686" w:rsidRDefault="00E21686">
      <w:pPr>
        <w:pStyle w:val="ConsPlusNonformat"/>
        <w:jc w:val="both"/>
      </w:pPr>
    </w:p>
    <w:p w:rsidR="00E21686" w:rsidRDefault="00E21686">
      <w:pPr>
        <w:pStyle w:val="ConsPlusNonformat"/>
        <w:jc w:val="both"/>
      </w:pPr>
      <w:r>
        <w:lastRenderedPageBreak/>
        <w:t xml:space="preserve">    Настоящим удостоверяется, что заявитель _______________________________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по ________________________________________________________________________</w:t>
      </w:r>
    </w:p>
    <w:p w:rsidR="00E21686" w:rsidRDefault="00E21686">
      <w:pPr>
        <w:pStyle w:val="ConsPlusNonformat"/>
        <w:jc w:val="both"/>
      </w:pPr>
      <w:r>
        <w:t xml:space="preserve">                     (наименование организации, район)</w:t>
      </w:r>
    </w:p>
    <w:p w:rsidR="00E21686" w:rsidRDefault="00E21686">
      <w:pPr>
        <w:pStyle w:val="ConsPlusNonformat"/>
        <w:jc w:val="both"/>
      </w:pPr>
      <w:r>
        <w:t xml:space="preserve">представил(а) следующие документы </w:t>
      </w:r>
      <w:hyperlink w:anchor="P1953" w:history="1">
        <w:r>
          <w:rPr>
            <w:color w:val="0000FF"/>
          </w:rPr>
          <w:t>&lt;*&gt;</w:t>
        </w:r>
      </w:hyperlink>
      <w:r>
        <w:t>:</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180"/>
        <w:gridCol w:w="2211"/>
      </w:tblGrid>
      <w:tr w:rsidR="00E21686">
        <w:tc>
          <w:tcPr>
            <w:tcW w:w="680" w:type="dxa"/>
          </w:tcPr>
          <w:p w:rsidR="00E21686" w:rsidRDefault="00E21686">
            <w:pPr>
              <w:pStyle w:val="ConsPlusNormal"/>
              <w:jc w:val="center"/>
            </w:pPr>
            <w:r>
              <w:t>N п/п</w:t>
            </w:r>
          </w:p>
        </w:tc>
        <w:tc>
          <w:tcPr>
            <w:tcW w:w="6180" w:type="dxa"/>
          </w:tcPr>
          <w:p w:rsidR="00E21686" w:rsidRDefault="00E21686">
            <w:pPr>
              <w:pStyle w:val="ConsPlusNormal"/>
              <w:jc w:val="center"/>
            </w:pPr>
            <w:r>
              <w:t xml:space="preserve">Наименование документа и его реквизиты </w:t>
            </w:r>
            <w:hyperlink w:anchor="P1956" w:history="1">
              <w:r>
                <w:rPr>
                  <w:color w:val="0000FF"/>
                </w:rPr>
                <w:t>&lt;**&gt;</w:t>
              </w:r>
            </w:hyperlink>
          </w:p>
        </w:tc>
        <w:tc>
          <w:tcPr>
            <w:tcW w:w="2211" w:type="dxa"/>
          </w:tcPr>
          <w:p w:rsidR="00E21686" w:rsidRDefault="00E21686">
            <w:pPr>
              <w:pStyle w:val="ConsPlusNormal"/>
              <w:jc w:val="center"/>
            </w:pPr>
            <w:r>
              <w:t>Количество листов</w:t>
            </w:r>
          </w:p>
        </w:tc>
      </w:tr>
      <w:tr w:rsidR="00E21686">
        <w:tc>
          <w:tcPr>
            <w:tcW w:w="680" w:type="dxa"/>
          </w:tcPr>
          <w:p w:rsidR="00E21686" w:rsidRDefault="00E21686">
            <w:pPr>
              <w:pStyle w:val="ConsPlusNormal"/>
              <w:jc w:val="center"/>
            </w:pPr>
            <w:r>
              <w:t>1</w:t>
            </w:r>
          </w:p>
        </w:tc>
        <w:tc>
          <w:tcPr>
            <w:tcW w:w="6180" w:type="dxa"/>
          </w:tcPr>
          <w:p w:rsidR="00E21686" w:rsidRDefault="00E21686">
            <w:pPr>
              <w:pStyle w:val="ConsPlusNormal"/>
              <w:jc w:val="center"/>
            </w:pPr>
            <w:r>
              <w:t>2</w:t>
            </w:r>
          </w:p>
        </w:tc>
        <w:tc>
          <w:tcPr>
            <w:tcW w:w="2211" w:type="dxa"/>
          </w:tcPr>
          <w:p w:rsidR="00E21686" w:rsidRDefault="00E21686">
            <w:pPr>
              <w:pStyle w:val="ConsPlusNormal"/>
              <w:jc w:val="center"/>
            </w:pPr>
            <w:r>
              <w:t>3</w:t>
            </w:r>
          </w:p>
        </w:tc>
      </w:tr>
      <w:tr w:rsidR="00E21686">
        <w:tc>
          <w:tcPr>
            <w:tcW w:w="680" w:type="dxa"/>
          </w:tcPr>
          <w:p w:rsidR="00E21686" w:rsidRDefault="00E21686">
            <w:pPr>
              <w:pStyle w:val="ConsPlusNormal"/>
              <w:jc w:val="center"/>
            </w:pPr>
            <w:r>
              <w:t>1.</w:t>
            </w:r>
          </w:p>
        </w:tc>
        <w:tc>
          <w:tcPr>
            <w:tcW w:w="6180" w:type="dxa"/>
          </w:tcPr>
          <w:p w:rsidR="00E21686" w:rsidRDefault="00E21686">
            <w:pPr>
              <w:pStyle w:val="ConsPlusNormal"/>
            </w:pPr>
          </w:p>
        </w:tc>
        <w:tc>
          <w:tcPr>
            <w:tcW w:w="2211" w:type="dxa"/>
          </w:tcPr>
          <w:p w:rsidR="00E21686" w:rsidRDefault="00E21686">
            <w:pPr>
              <w:pStyle w:val="ConsPlusNormal"/>
            </w:pPr>
          </w:p>
        </w:tc>
      </w:tr>
      <w:tr w:rsidR="00E21686">
        <w:tc>
          <w:tcPr>
            <w:tcW w:w="680" w:type="dxa"/>
          </w:tcPr>
          <w:p w:rsidR="00E21686" w:rsidRDefault="00E21686">
            <w:pPr>
              <w:pStyle w:val="ConsPlusNormal"/>
              <w:jc w:val="center"/>
            </w:pPr>
            <w:r>
              <w:t>2.</w:t>
            </w:r>
          </w:p>
        </w:tc>
        <w:tc>
          <w:tcPr>
            <w:tcW w:w="6180" w:type="dxa"/>
          </w:tcPr>
          <w:p w:rsidR="00E21686" w:rsidRDefault="00E21686">
            <w:pPr>
              <w:pStyle w:val="ConsPlusNormal"/>
            </w:pPr>
          </w:p>
        </w:tc>
        <w:tc>
          <w:tcPr>
            <w:tcW w:w="2211" w:type="dxa"/>
          </w:tcPr>
          <w:p w:rsidR="00E21686" w:rsidRDefault="00E21686">
            <w:pPr>
              <w:pStyle w:val="ConsPlusNormal"/>
            </w:pPr>
          </w:p>
        </w:tc>
      </w:tr>
      <w:tr w:rsidR="00E21686">
        <w:tc>
          <w:tcPr>
            <w:tcW w:w="680" w:type="dxa"/>
          </w:tcPr>
          <w:p w:rsidR="00E21686" w:rsidRDefault="00E21686">
            <w:pPr>
              <w:pStyle w:val="ConsPlusNormal"/>
              <w:jc w:val="center"/>
            </w:pPr>
            <w:r>
              <w:t>...</w:t>
            </w:r>
          </w:p>
        </w:tc>
        <w:tc>
          <w:tcPr>
            <w:tcW w:w="6180" w:type="dxa"/>
          </w:tcPr>
          <w:p w:rsidR="00E21686" w:rsidRDefault="00E21686">
            <w:pPr>
              <w:pStyle w:val="ConsPlusNormal"/>
            </w:pPr>
          </w:p>
        </w:tc>
        <w:tc>
          <w:tcPr>
            <w:tcW w:w="2211" w:type="dxa"/>
          </w:tcPr>
          <w:p w:rsidR="00E21686" w:rsidRDefault="00E21686">
            <w:pPr>
              <w:pStyle w:val="ConsPlusNormal"/>
            </w:pPr>
          </w:p>
        </w:tc>
      </w:tr>
    </w:tbl>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3458"/>
      </w:tblGrid>
      <w:tr w:rsidR="00E21686">
        <w:tc>
          <w:tcPr>
            <w:tcW w:w="5613" w:type="dxa"/>
          </w:tcPr>
          <w:p w:rsidR="00E21686" w:rsidRDefault="00E21686">
            <w:pPr>
              <w:pStyle w:val="ConsPlusNormal"/>
            </w:pPr>
            <w:r>
              <w:t>Должность специалиста, принявшего документы</w:t>
            </w:r>
          </w:p>
        </w:tc>
        <w:tc>
          <w:tcPr>
            <w:tcW w:w="3458" w:type="dxa"/>
          </w:tcPr>
          <w:p w:rsidR="00E21686" w:rsidRDefault="00E21686">
            <w:pPr>
              <w:pStyle w:val="ConsPlusNormal"/>
            </w:pPr>
          </w:p>
        </w:tc>
      </w:tr>
      <w:tr w:rsidR="00E21686">
        <w:tc>
          <w:tcPr>
            <w:tcW w:w="5613" w:type="dxa"/>
          </w:tcPr>
          <w:p w:rsidR="00E21686" w:rsidRDefault="00E21686">
            <w:pPr>
              <w:pStyle w:val="ConsPlusNormal"/>
            </w:pPr>
            <w:r>
              <w:t>Ф.И.О. полностью</w:t>
            </w:r>
          </w:p>
        </w:tc>
        <w:tc>
          <w:tcPr>
            <w:tcW w:w="3458" w:type="dxa"/>
          </w:tcPr>
          <w:p w:rsidR="00E21686" w:rsidRDefault="00E21686">
            <w:pPr>
              <w:pStyle w:val="ConsPlusNormal"/>
            </w:pPr>
          </w:p>
        </w:tc>
      </w:tr>
      <w:tr w:rsidR="00E21686">
        <w:tc>
          <w:tcPr>
            <w:tcW w:w="5613" w:type="dxa"/>
          </w:tcPr>
          <w:p w:rsidR="00E21686" w:rsidRDefault="00E21686">
            <w:pPr>
              <w:pStyle w:val="ConsPlusNormal"/>
            </w:pPr>
            <w:r>
              <w:t>Дата и время принятия заявки, номер заявки</w:t>
            </w:r>
          </w:p>
        </w:tc>
        <w:tc>
          <w:tcPr>
            <w:tcW w:w="3458" w:type="dxa"/>
          </w:tcPr>
          <w:p w:rsidR="00E21686" w:rsidRDefault="00E21686">
            <w:pPr>
              <w:pStyle w:val="ConsPlusNormal"/>
            </w:pPr>
          </w:p>
        </w:tc>
      </w:tr>
      <w:tr w:rsidR="00E21686">
        <w:tc>
          <w:tcPr>
            <w:tcW w:w="5613" w:type="dxa"/>
          </w:tcPr>
          <w:p w:rsidR="00E21686" w:rsidRDefault="00E21686">
            <w:pPr>
              <w:pStyle w:val="ConsPlusNormal"/>
            </w:pPr>
            <w:r>
              <w:t>Подпись специалиста, принявшего документы</w:t>
            </w:r>
          </w:p>
        </w:tc>
        <w:tc>
          <w:tcPr>
            <w:tcW w:w="3458"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"____" __________ 20___ г.</w:t>
      </w:r>
    </w:p>
    <w:p w:rsidR="00E21686" w:rsidRDefault="00E21686">
      <w:pPr>
        <w:pStyle w:val="ConsPlusNonformat"/>
        <w:jc w:val="both"/>
      </w:pPr>
    </w:p>
    <w:p w:rsidR="00E21686" w:rsidRDefault="00E21686">
      <w:pPr>
        <w:pStyle w:val="ConsPlusNonformat"/>
        <w:jc w:val="both"/>
      </w:pPr>
      <w:r>
        <w:t>Руководитель участника отбора    _____________ ____________________________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 __________________________</w:t>
      </w:r>
    </w:p>
    <w:p w:rsidR="00E21686" w:rsidRDefault="00E21686">
      <w:pPr>
        <w:pStyle w:val="ConsPlusNonformat"/>
        <w:jc w:val="both"/>
      </w:pPr>
      <w:r>
        <w:t>(при наличии)                         (подпись)      (Ф.И.О.)</w:t>
      </w:r>
    </w:p>
    <w:p w:rsidR="00E21686" w:rsidRDefault="00E21686">
      <w:pPr>
        <w:pStyle w:val="ConsPlusNonformat"/>
        <w:jc w:val="both"/>
      </w:pPr>
    </w:p>
    <w:p w:rsidR="00E21686" w:rsidRDefault="00E21686">
      <w:pPr>
        <w:pStyle w:val="ConsPlusNonformat"/>
        <w:jc w:val="both"/>
      </w:pPr>
      <w:r>
        <w:t xml:space="preserve">    --------------------------------</w:t>
      </w:r>
    </w:p>
    <w:p w:rsidR="00E21686" w:rsidRDefault="00E21686">
      <w:pPr>
        <w:pStyle w:val="ConsPlusNonformat"/>
        <w:jc w:val="both"/>
      </w:pPr>
      <w:bookmarkStart w:id="135" w:name="P1953"/>
      <w:bookmarkEnd w:id="135"/>
      <w:r>
        <w:t xml:space="preserve">    &lt;*&gt;   В  случае  если  листов  описи  недостаточно  для  описания  всех</w:t>
      </w:r>
    </w:p>
    <w:p w:rsidR="00E21686" w:rsidRDefault="00E21686">
      <w:pPr>
        <w:pStyle w:val="ConsPlusNonformat"/>
        <w:jc w:val="both"/>
      </w:pPr>
      <w:r>
        <w:t>представленных документов, заполняется следующий лист, при этом каждый лист</w:t>
      </w:r>
    </w:p>
    <w:p w:rsidR="00E21686" w:rsidRDefault="00E21686">
      <w:pPr>
        <w:pStyle w:val="ConsPlusNonformat"/>
        <w:jc w:val="both"/>
      </w:pPr>
      <w:r>
        <w:t>нумеруется и заверяется подписью заявителя.</w:t>
      </w:r>
    </w:p>
    <w:p w:rsidR="00E21686" w:rsidRDefault="00E21686">
      <w:pPr>
        <w:pStyle w:val="ConsPlusNonformat"/>
        <w:jc w:val="both"/>
      </w:pPr>
      <w:bookmarkStart w:id="136" w:name="P1956"/>
      <w:bookmarkEnd w:id="136"/>
      <w:r>
        <w:t xml:space="preserve">    &lt;**&gt;  Указываются  дата  и  номер документа (писем, договоров, справок,</w:t>
      </w:r>
    </w:p>
    <w:p w:rsidR="00E21686" w:rsidRDefault="00E21686">
      <w:pPr>
        <w:pStyle w:val="ConsPlusNonformat"/>
        <w:jc w:val="both"/>
      </w:pPr>
      <w:r>
        <w:t>выписок и другого).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12</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37" w:name="P1976"/>
      <w:bookmarkEnd w:id="137"/>
      <w:r>
        <w:t xml:space="preserve">                                  Заявка</w:t>
      </w:r>
    </w:p>
    <w:p w:rsidR="00E21686" w:rsidRDefault="00E21686">
      <w:pPr>
        <w:pStyle w:val="ConsPlusNonformat"/>
        <w:jc w:val="both"/>
      </w:pPr>
      <w:r>
        <w:t xml:space="preserve">                   на участие в отборе на предоставление</w:t>
      </w:r>
    </w:p>
    <w:p w:rsidR="00E21686" w:rsidRDefault="00E21686">
      <w:pPr>
        <w:pStyle w:val="ConsPlusNonformat"/>
        <w:jc w:val="both"/>
      </w:pPr>
      <w:r>
        <w:t xml:space="preserve">                    субсидий на финансовое обеспечение</w:t>
      </w:r>
    </w:p>
    <w:p w:rsidR="00E21686" w:rsidRDefault="00E21686">
      <w:pPr>
        <w:pStyle w:val="ConsPlusNonformat"/>
        <w:jc w:val="both"/>
      </w:pPr>
      <w:r>
        <w:t xml:space="preserve">                  части затрат на проведение мероприятий,</w:t>
      </w:r>
    </w:p>
    <w:p w:rsidR="00E21686" w:rsidRDefault="00E21686">
      <w:pPr>
        <w:pStyle w:val="ConsPlusNonformat"/>
        <w:jc w:val="both"/>
      </w:pPr>
      <w:r>
        <w:t xml:space="preserve">                   направленных на обеспечение прироста</w:t>
      </w:r>
    </w:p>
    <w:p w:rsidR="00E21686" w:rsidRDefault="00E21686">
      <w:pPr>
        <w:pStyle w:val="ConsPlusNonformat"/>
        <w:jc w:val="both"/>
      </w:pPr>
      <w:r>
        <w:lastRenderedPageBreak/>
        <w:t xml:space="preserve">               сельскохозяйственной продукции животноводства</w:t>
      </w:r>
    </w:p>
    <w:p w:rsidR="00E21686" w:rsidRDefault="00E21686">
      <w:pPr>
        <w:pStyle w:val="ConsPlusNonformat"/>
        <w:jc w:val="both"/>
      </w:pPr>
      <w:r>
        <w:t xml:space="preserve">                  собственного производства, в 20__ году</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участника отбора, ИНН,</w:t>
      </w:r>
    </w:p>
    <w:p w:rsidR="00E21686" w:rsidRDefault="00E21686">
      <w:pPr>
        <w:pStyle w:val="ConsPlusNonformat"/>
        <w:jc w:val="both"/>
      </w:pPr>
      <w:r>
        <w:t xml:space="preserve">                           муниципальный район)</w:t>
      </w:r>
    </w:p>
    <w:p w:rsidR="00E21686" w:rsidRDefault="00E21686">
      <w:pPr>
        <w:pStyle w:val="ConsPlusNonformat"/>
        <w:jc w:val="both"/>
      </w:pPr>
    </w:p>
    <w:p w:rsidR="00E21686" w:rsidRDefault="00E21686">
      <w:pPr>
        <w:pStyle w:val="ConsPlusNonformat"/>
        <w:jc w:val="both"/>
      </w:pPr>
      <w:r>
        <w:t>представляет  заявку  на  участие  в  отборе  на предоставление субсидий на</w:t>
      </w:r>
    </w:p>
    <w:p w:rsidR="00E21686" w:rsidRDefault="00E21686">
      <w:pPr>
        <w:pStyle w:val="ConsPlusNonformat"/>
        <w:jc w:val="both"/>
      </w:pPr>
      <w:r>
        <w:t>финансовое обеспечение части затрат на:</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(производство молока/развитие специализированного мясного скотоводства)</w:t>
      </w:r>
    </w:p>
    <w:p w:rsidR="00E21686" w:rsidRDefault="00E21686">
      <w:pPr>
        <w:pStyle w:val="ConsPlusNonformat"/>
        <w:jc w:val="both"/>
      </w:pPr>
    </w:p>
    <w:p w:rsidR="00E21686" w:rsidRDefault="00E21686">
      <w:pPr>
        <w:pStyle w:val="ConsPlusNonformat"/>
        <w:jc w:val="both"/>
      </w:pPr>
      <w:r>
        <w:t xml:space="preserve">    Согласен          на          публикацию         (размещение)         в</w:t>
      </w:r>
    </w:p>
    <w:p w:rsidR="00E21686" w:rsidRDefault="00E21686">
      <w:pPr>
        <w:pStyle w:val="ConsPlusNonformat"/>
        <w:jc w:val="both"/>
      </w:pPr>
      <w:r>
        <w:t>информационно-телекоммуникационной  сети  Интернет  информации об участнике</w:t>
      </w:r>
    </w:p>
    <w:p w:rsidR="00E21686" w:rsidRDefault="00E21686">
      <w:pPr>
        <w:pStyle w:val="ConsPlusNonformat"/>
        <w:jc w:val="both"/>
      </w:pPr>
      <w:r>
        <w:t>отбора, о подаваемой заявке, иной информации об участнике отбора, связанной</w:t>
      </w:r>
    </w:p>
    <w:p w:rsidR="00E21686" w:rsidRDefault="00E21686">
      <w:pPr>
        <w:pStyle w:val="ConsPlusNonformat"/>
        <w:jc w:val="both"/>
      </w:pPr>
      <w:r>
        <w:t>с   отбором,  а  также  согласен  на  обработку  персональных  данных  (для</w:t>
      </w:r>
    </w:p>
    <w:p w:rsidR="00E21686" w:rsidRDefault="00E21686">
      <w:pPr>
        <w:pStyle w:val="ConsPlusNonformat"/>
        <w:jc w:val="both"/>
      </w:pPr>
      <w:r>
        <w:t>физического лица).</w:t>
      </w:r>
    </w:p>
    <w:p w:rsidR="00E21686" w:rsidRDefault="00E21686">
      <w:pPr>
        <w:pStyle w:val="ConsPlusNonformat"/>
        <w:jc w:val="both"/>
      </w:pPr>
      <w:r>
        <w:t xml:space="preserve">    Согласен  на осуществление проверки Министерством и Главным контрольным</w:t>
      </w:r>
    </w:p>
    <w:p w:rsidR="00E21686" w:rsidRDefault="00E21686">
      <w:pPr>
        <w:pStyle w:val="ConsPlusNonformat"/>
        <w:jc w:val="both"/>
      </w:pPr>
      <w:r>
        <w:t>управлением Челябинской области.</w:t>
      </w:r>
    </w:p>
    <w:p w:rsidR="00E21686" w:rsidRDefault="00E21686">
      <w:pPr>
        <w:pStyle w:val="ConsPlusNonformat"/>
        <w:jc w:val="both"/>
      </w:pPr>
      <w:r>
        <w:t xml:space="preserve">    Обязуюсь   использовать   средства   субсидии   до   31   октября  года</w:t>
      </w:r>
    </w:p>
    <w:p w:rsidR="00E21686" w:rsidRDefault="00E21686">
      <w:pPr>
        <w:pStyle w:val="ConsPlusNonformat"/>
        <w:jc w:val="both"/>
      </w:pPr>
      <w:r>
        <w:t>предоставления субсидии в соответствии с направлениями расходов, источником</w:t>
      </w:r>
    </w:p>
    <w:p w:rsidR="00E21686" w:rsidRDefault="00E21686">
      <w:pPr>
        <w:pStyle w:val="ConsPlusNonformat"/>
        <w:jc w:val="both"/>
      </w:pPr>
      <w:r>
        <w:t>финансового обеспечения которых является субсидия.</w:t>
      </w:r>
    </w:p>
    <w:p w:rsidR="00E21686" w:rsidRDefault="00E21686">
      <w:pPr>
        <w:pStyle w:val="ConsPlusNonformat"/>
        <w:jc w:val="both"/>
      </w:pPr>
      <w:r>
        <w:t xml:space="preserve">    Обязуюсь  соблюдать запрет приобретения участником отбора - юридическим</w:t>
      </w:r>
    </w:p>
    <w:p w:rsidR="00E21686" w:rsidRDefault="00E21686">
      <w:pPr>
        <w:pStyle w:val="ConsPlusNonformat"/>
        <w:jc w:val="both"/>
      </w:pPr>
      <w:r>
        <w:t>лицом, а также иными юридическими лицами, получающими средства на основании</w:t>
      </w:r>
    </w:p>
    <w:p w:rsidR="00E21686" w:rsidRDefault="00E21686">
      <w:pPr>
        <w:pStyle w:val="ConsPlusNonformat"/>
        <w:jc w:val="both"/>
      </w:pPr>
      <w:r>
        <w:t>договоров,  заключенных  с  участником  отбора - юридическим лицом, за счет</w:t>
      </w:r>
    </w:p>
    <w:p w:rsidR="00E21686" w:rsidRDefault="00E21686">
      <w:pPr>
        <w:pStyle w:val="ConsPlusNonformat"/>
        <w:jc w:val="both"/>
      </w:pPr>
      <w:r>
        <w:t>полученных из областного бюджета средств иностранной валюты, за исключением</w:t>
      </w:r>
    </w:p>
    <w:p w:rsidR="00E21686" w:rsidRDefault="00E21686">
      <w:pPr>
        <w:pStyle w:val="ConsPlusNonformat"/>
        <w:jc w:val="both"/>
      </w:pPr>
      <w:r>
        <w:t>операций,   осуществляемых  в  соответствии  с  валютным  законодательством</w:t>
      </w:r>
    </w:p>
    <w:p w:rsidR="00E21686" w:rsidRDefault="00E21686">
      <w:pPr>
        <w:pStyle w:val="ConsPlusNonformat"/>
        <w:jc w:val="both"/>
      </w:pPr>
      <w:r>
        <w:t>Российской Федерации при закупке (поставке) высокотехнологичного импортного</w:t>
      </w:r>
    </w:p>
    <w:p w:rsidR="00E21686" w:rsidRDefault="00E21686">
      <w:pPr>
        <w:pStyle w:val="ConsPlusNonformat"/>
        <w:jc w:val="both"/>
      </w:pPr>
      <w:r>
        <w:t>оборудования, сырья и комплектующих изделий.</w:t>
      </w:r>
    </w:p>
    <w:p w:rsidR="00E21686" w:rsidRDefault="00E21686">
      <w:pPr>
        <w:pStyle w:val="ConsPlusNonformat"/>
        <w:jc w:val="both"/>
      </w:pPr>
      <w:r>
        <w:t xml:space="preserve">    Обязуюсь  использовать  приобретенные за счет средств субсидии товары и</w:t>
      </w:r>
    </w:p>
    <w:p w:rsidR="00E21686" w:rsidRDefault="00E21686">
      <w:pPr>
        <w:pStyle w:val="ConsPlusNonformat"/>
        <w:jc w:val="both"/>
      </w:pPr>
      <w:r>
        <w:t>услуги исключительно в собственной деятельности.</w:t>
      </w:r>
    </w:p>
    <w:p w:rsidR="00E21686" w:rsidRDefault="00E21686">
      <w:pPr>
        <w:pStyle w:val="ConsPlusNonformat"/>
        <w:jc w:val="both"/>
      </w:pPr>
      <w:r>
        <w:t xml:space="preserve">    Обязуюсь достигнуть результата предоставления субсидии в соответствии с</w:t>
      </w:r>
    </w:p>
    <w:p w:rsidR="00E21686" w:rsidRDefault="00E21686">
      <w:pPr>
        <w:pStyle w:val="ConsPlusNonformat"/>
        <w:jc w:val="both"/>
      </w:pPr>
      <w:r>
        <w:t>Соглашением  и  представить  отчет  о  результате предоставления субсидии в</w:t>
      </w:r>
    </w:p>
    <w:p w:rsidR="00E21686" w:rsidRDefault="00E21686">
      <w:pPr>
        <w:pStyle w:val="ConsPlusNonformat"/>
        <w:jc w:val="both"/>
      </w:pPr>
      <w:r>
        <w:t>срок, установленный настоящим Порядком.</w:t>
      </w:r>
    </w:p>
    <w:p w:rsidR="00E21686" w:rsidRDefault="00E21686">
      <w:pPr>
        <w:pStyle w:val="ConsPlusNonformat"/>
        <w:jc w:val="both"/>
      </w:pPr>
      <w:r>
        <w:t xml:space="preserve">    Обязуюсь   представить   отчетность   за   год,   предшествующий   году</w:t>
      </w:r>
    </w:p>
    <w:p w:rsidR="00E21686" w:rsidRDefault="00E21686">
      <w:pPr>
        <w:pStyle w:val="ConsPlusNonformat"/>
        <w:jc w:val="both"/>
      </w:pPr>
      <w:r>
        <w:t>предоставления  субсидии,  по  формам,  утвержденным  приказами Минсельхоза</w:t>
      </w:r>
    </w:p>
    <w:p w:rsidR="00E21686" w:rsidRDefault="00E21686">
      <w:pPr>
        <w:pStyle w:val="ConsPlusNonformat"/>
        <w:jc w:val="both"/>
      </w:pPr>
      <w:r>
        <w:t>России и Министерства, и в сроки, утвержденные приказом Министерства.</w:t>
      </w:r>
    </w:p>
    <w:p w:rsidR="00E21686" w:rsidRDefault="00E21686">
      <w:pPr>
        <w:pStyle w:val="ConsPlusNonformat"/>
        <w:jc w:val="both"/>
      </w:pPr>
      <w:r>
        <w:t xml:space="preserve">    Обязуюсь  представить  отчетность  за  год  предоставления  субсидии по</w:t>
      </w:r>
    </w:p>
    <w:p w:rsidR="00E21686" w:rsidRDefault="00E21686">
      <w:pPr>
        <w:pStyle w:val="ConsPlusNonformat"/>
        <w:jc w:val="both"/>
      </w:pPr>
      <w:r>
        <w:t>формам,  утвержденным  приказами  Минсельхоза  России  и  Министерства, и в</w:t>
      </w:r>
    </w:p>
    <w:p w:rsidR="00E21686" w:rsidRDefault="00E21686">
      <w:pPr>
        <w:pStyle w:val="ConsPlusNonformat"/>
        <w:jc w:val="both"/>
      </w:pPr>
      <w:r>
        <w:t>сроки, утвержденные приказом Министерства.</w:t>
      </w:r>
    </w:p>
    <w:p w:rsidR="00E21686" w:rsidRDefault="00E21686">
      <w:pPr>
        <w:pStyle w:val="ConsPlusNonformat"/>
        <w:jc w:val="both"/>
      </w:pPr>
    </w:p>
    <w:p w:rsidR="00E21686" w:rsidRDefault="00E21686">
      <w:pPr>
        <w:pStyle w:val="ConsPlusNonformat"/>
        <w:jc w:val="both"/>
      </w:pPr>
      <w:r>
        <w:t xml:space="preserve">    Приложение: опись документов на ___ л. в 1 экз.</w:t>
      </w:r>
    </w:p>
    <w:p w:rsidR="00E21686" w:rsidRDefault="00E21686">
      <w:pPr>
        <w:pStyle w:val="ConsPlusNonformat"/>
        <w:jc w:val="both"/>
      </w:pPr>
    </w:p>
    <w:p w:rsidR="00E21686" w:rsidRDefault="00E21686">
      <w:pPr>
        <w:pStyle w:val="ConsPlusNonformat"/>
        <w:jc w:val="both"/>
      </w:pPr>
      <w:r>
        <w:t>"____"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w:t>
      </w:r>
    </w:p>
    <w:p w:rsidR="00E21686" w:rsidRDefault="00E21686">
      <w:pPr>
        <w:pStyle w:val="ConsPlusNonformat"/>
        <w:jc w:val="both"/>
      </w:pPr>
      <w:r>
        <w:t>Главный бухгалтер организации - участника отбора</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nformat"/>
        <w:jc w:val="both"/>
      </w:pPr>
    </w:p>
    <w:p w:rsidR="00E21686" w:rsidRDefault="00E21686">
      <w:pPr>
        <w:pStyle w:val="ConsPlusNonformat"/>
        <w:jc w:val="both"/>
      </w:pPr>
      <w:r>
        <w:t>М.П. (при наличии)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13</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lastRenderedPageBreak/>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38" w:name="P2052"/>
      <w:bookmarkEnd w:id="138"/>
      <w:r>
        <w:t xml:space="preserve">                                Информация</w:t>
      </w:r>
    </w:p>
    <w:p w:rsidR="00E21686" w:rsidRDefault="00E21686">
      <w:pPr>
        <w:pStyle w:val="ConsPlusNonformat"/>
        <w:jc w:val="both"/>
      </w:pPr>
      <w:r>
        <w:t xml:space="preserve">                   об участнике отбора на предоставление</w:t>
      </w:r>
    </w:p>
    <w:p w:rsidR="00E21686" w:rsidRDefault="00E21686">
      <w:pPr>
        <w:pStyle w:val="ConsPlusNonformat"/>
        <w:jc w:val="both"/>
      </w:pPr>
      <w:r>
        <w:t xml:space="preserve">                    субсидий на финансовое обеспечение</w:t>
      </w:r>
    </w:p>
    <w:p w:rsidR="00E21686" w:rsidRDefault="00E21686">
      <w:pPr>
        <w:pStyle w:val="ConsPlusNonformat"/>
        <w:jc w:val="both"/>
      </w:pPr>
      <w:r>
        <w:t xml:space="preserve">                  части затрат на проведение мероприятий,</w:t>
      </w:r>
    </w:p>
    <w:p w:rsidR="00E21686" w:rsidRDefault="00E21686">
      <w:pPr>
        <w:pStyle w:val="ConsPlusNonformat"/>
        <w:jc w:val="both"/>
      </w:pPr>
      <w:r>
        <w:t xml:space="preserve">                   направленных на обеспечение прироста</w:t>
      </w:r>
    </w:p>
    <w:p w:rsidR="00E21686" w:rsidRDefault="00E21686">
      <w:pPr>
        <w:pStyle w:val="ConsPlusNonformat"/>
        <w:jc w:val="both"/>
      </w:pPr>
      <w:r>
        <w:t xml:space="preserve">               сельскохозяйственной продукции животноводства</w:t>
      </w:r>
    </w:p>
    <w:p w:rsidR="00E21686" w:rsidRDefault="00E21686">
      <w:pPr>
        <w:pStyle w:val="ConsPlusNonformat"/>
        <w:jc w:val="both"/>
      </w:pPr>
      <w:r>
        <w:t xml:space="preserve">                  собственного производства, в 20__ году</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получателя субсидии, ИНН)</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E21686">
        <w:tc>
          <w:tcPr>
            <w:tcW w:w="7370" w:type="dxa"/>
          </w:tcPr>
          <w:p w:rsidR="00E21686" w:rsidRDefault="00E21686">
            <w:pPr>
              <w:pStyle w:val="ConsPlusNormal"/>
              <w:jc w:val="both"/>
            </w:pPr>
            <w:r>
              <w:t>Фамилия, имя, отчество руководителя и главного бухгалтера юридического лица (индивидуального предпринимателя)</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Организационно-правовая форма</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ОГРН</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ИНН/КПП</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Дата государственной регистрации в качестве юридического лица (индивидуального предпринимателя)</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Адрес местонахождения (в соответствии с учредительными документами)</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Адрес фактического нахождения</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Наличие на первое число месяца, в котором представляется пакет документов (на 01.___.20__ года), процесса реорганизации, ликвидации,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 участника отбора - индивидуального предпринимателя не прекращена деятельность в качестве индивидуального предпринимателя (имеется/отсутствует)</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Наличие на первое число месяца, в котором представляется пакет документов (на 01.___.20__ года), задолженности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 неисполнение или ненадлежащее исполнение мирового соглашения) (имеется/отсутствует)</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 xml:space="preserve">На первое число месяца, в котором представляется пакет документов (на 01.___.20___ года),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w:t>
            </w:r>
            <w:r>
              <w:lastRenderedPageBreak/>
              <w:t>50 процентов (да/нет)</w:t>
            </w:r>
          </w:p>
        </w:tc>
        <w:tc>
          <w:tcPr>
            <w:tcW w:w="1701"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(Оборотная сторона информации об участнике отбора на предоставление субсидий на финансовое обеспечение части затрат на проведение мероприятий, направленных на обеспечение прироста сельскохозяйственной продукции животноводства собственного производства, в 20__ году)</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E21686">
        <w:tc>
          <w:tcPr>
            <w:tcW w:w="7370" w:type="dxa"/>
          </w:tcPr>
          <w:p w:rsidR="00E21686" w:rsidRDefault="00E21686">
            <w:pPr>
              <w:pStyle w:val="ConsPlusNormal"/>
              <w:jc w:val="both"/>
            </w:pPr>
            <w:r>
              <w:t xml:space="preserve">На первое число месяца, в котором представляется пакет документов (на 01.____.20___ года), участник отбора не является получателем средств из областного бюджета в соответствии с иными нормативными правовыми актами на цели, указанные в </w:t>
            </w:r>
            <w:hyperlink w:anchor="P60" w:history="1">
              <w:r>
                <w:rPr>
                  <w:color w:val="0000FF"/>
                </w:rPr>
                <w:t>подпункте 2 пункта 5</w:t>
              </w:r>
            </w:hyperlink>
            <w:r>
              <w:t xml:space="preserve"> настоящего Порядка (да/нет)</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Наличие на 01.__.20___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(имеется/отсутствует)</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Наличие на первое число месяца, в котором представляются документы (на 01.__.20___ года),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По состоянию на ___.___.20___ года зарегистрирован в (указать наименование и код налогового органа/налоговых органов)</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Плательщиком налогов (сборов, страховых взносов), не указанных в представленных мною документах, выданных налоговым органом и фондом социального страхования, по состоянию на __.__.20___ года не являюсь</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Номера всех контактных телефонов, факсов с указанием кода населенного пункта</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r>
              <w:t>Контактный адрес электронной почты</w:t>
            </w:r>
          </w:p>
        </w:tc>
        <w:tc>
          <w:tcPr>
            <w:tcW w:w="1701" w:type="dxa"/>
          </w:tcPr>
          <w:p w:rsidR="00E21686" w:rsidRDefault="00E21686">
            <w:pPr>
              <w:pStyle w:val="ConsPlusNormal"/>
            </w:pPr>
          </w:p>
        </w:tc>
      </w:tr>
      <w:tr w:rsidR="00E21686">
        <w:tc>
          <w:tcPr>
            <w:tcW w:w="7370" w:type="dxa"/>
          </w:tcPr>
          <w:p w:rsidR="00E21686" w:rsidRDefault="00E21686">
            <w:pPr>
              <w:pStyle w:val="ConsPlusNormal"/>
              <w:jc w:val="both"/>
            </w:pPr>
            <w:hyperlink r:id="rId23" w:history="1">
              <w:r>
                <w:rPr>
                  <w:color w:val="0000FF"/>
                </w:rPr>
                <w:t>ОКТМО</w:t>
              </w:r>
            </w:hyperlink>
          </w:p>
        </w:tc>
        <w:tc>
          <w:tcPr>
            <w:tcW w:w="1701"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Гарантирую,  что  информация,  изложенная  в заявке и прилагаемых к ней</w:t>
      </w:r>
    </w:p>
    <w:p w:rsidR="00E21686" w:rsidRDefault="00E21686">
      <w:pPr>
        <w:pStyle w:val="ConsPlusNonformat"/>
        <w:jc w:val="both"/>
      </w:pPr>
      <w:r>
        <w:t>документах, достоверна, полна, актуальна, оформлена правильно.</w:t>
      </w:r>
    </w:p>
    <w:p w:rsidR="00E21686" w:rsidRDefault="00E21686">
      <w:pPr>
        <w:pStyle w:val="ConsPlusNonformat"/>
        <w:jc w:val="both"/>
      </w:pPr>
      <w:r>
        <w:t xml:space="preserve">    С  нормативными  правовыми  актами  Российской  Федерации и Челябинской</w:t>
      </w:r>
    </w:p>
    <w:p w:rsidR="00E21686" w:rsidRDefault="00E21686">
      <w:pPr>
        <w:pStyle w:val="ConsPlusNonformat"/>
        <w:jc w:val="both"/>
      </w:pPr>
      <w:r>
        <w:t>области,   регулирующими   порядок   и   условия  предоставления  субсидии,</w:t>
      </w:r>
    </w:p>
    <w:p w:rsidR="00E21686" w:rsidRDefault="00E21686">
      <w:pPr>
        <w:pStyle w:val="ConsPlusNonformat"/>
        <w:jc w:val="both"/>
      </w:pPr>
      <w:r>
        <w:t>ознакомлен, их содержание и смысл мне понятны, обязуюсь их выполнять.</w:t>
      </w:r>
    </w:p>
    <w:p w:rsidR="00E21686" w:rsidRDefault="00E21686">
      <w:pPr>
        <w:pStyle w:val="ConsPlusNonformat"/>
        <w:jc w:val="both"/>
      </w:pPr>
      <w:r>
        <w:t>"___" _____________ 20___ г.</w:t>
      </w:r>
    </w:p>
    <w:p w:rsidR="00E21686" w:rsidRDefault="00E21686">
      <w:pPr>
        <w:pStyle w:val="ConsPlusNonformat"/>
        <w:jc w:val="both"/>
      </w:pPr>
    </w:p>
    <w:p w:rsidR="00E21686" w:rsidRDefault="00E21686">
      <w:pPr>
        <w:pStyle w:val="ConsPlusNonformat"/>
        <w:jc w:val="both"/>
      </w:pPr>
      <w:r>
        <w:t>Руководитель получателя субсидии _________________  _______________________</w:t>
      </w:r>
    </w:p>
    <w:p w:rsidR="00E21686" w:rsidRDefault="00E21686">
      <w:pPr>
        <w:pStyle w:val="ConsPlusNonformat"/>
        <w:jc w:val="both"/>
      </w:pPr>
      <w:r>
        <w:t xml:space="preserve">                                     (подпись)           (Ф.И.О.)</w:t>
      </w:r>
    </w:p>
    <w:p w:rsidR="00E21686" w:rsidRDefault="00E21686">
      <w:pPr>
        <w:pStyle w:val="ConsPlusNonformat"/>
        <w:jc w:val="both"/>
      </w:pPr>
    </w:p>
    <w:p w:rsidR="00E21686" w:rsidRDefault="00E21686">
      <w:pPr>
        <w:pStyle w:val="ConsPlusNonformat"/>
        <w:jc w:val="both"/>
      </w:pPr>
      <w:r>
        <w:t>Главный бухгалтер получателя субсидии ____________  _______________________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 печати)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14</w:t>
      </w:r>
    </w:p>
    <w:p w:rsidR="00E21686" w:rsidRDefault="00E21686">
      <w:pPr>
        <w:pStyle w:val="ConsPlusNormal"/>
        <w:jc w:val="right"/>
      </w:pPr>
      <w:r>
        <w:t>к Порядку</w:t>
      </w:r>
    </w:p>
    <w:p w:rsidR="00E21686" w:rsidRDefault="00E21686">
      <w:pPr>
        <w:pStyle w:val="ConsPlusNormal"/>
        <w:jc w:val="right"/>
      </w:pPr>
      <w:r>
        <w:lastRenderedPageBreak/>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39" w:name="P2133"/>
      <w:bookmarkEnd w:id="139"/>
      <w:r>
        <w:t xml:space="preserve">                                 Сведения</w:t>
      </w:r>
    </w:p>
    <w:p w:rsidR="00E21686" w:rsidRDefault="00E21686">
      <w:pPr>
        <w:pStyle w:val="ConsPlusNonformat"/>
        <w:jc w:val="both"/>
      </w:pPr>
      <w:r>
        <w:t xml:space="preserve">                 о производственной деятельности участника</w:t>
      </w:r>
    </w:p>
    <w:p w:rsidR="00E21686" w:rsidRDefault="00E21686">
      <w:pPr>
        <w:pStyle w:val="ConsPlusNonformat"/>
        <w:jc w:val="both"/>
      </w:pPr>
      <w:r>
        <w:t xml:space="preserve">                     отбора на предоставление субсидии</w:t>
      </w:r>
    </w:p>
    <w:p w:rsidR="00E21686" w:rsidRDefault="00E21686">
      <w:pPr>
        <w:pStyle w:val="ConsPlusNonformat"/>
        <w:jc w:val="both"/>
      </w:pPr>
      <w:r>
        <w:t xml:space="preserve">                  на финансовое обеспечение части затрат</w:t>
      </w:r>
    </w:p>
    <w:p w:rsidR="00E21686" w:rsidRDefault="00E21686">
      <w:pPr>
        <w:pStyle w:val="ConsPlusNonformat"/>
        <w:jc w:val="both"/>
      </w:pPr>
      <w:r>
        <w:t xml:space="preserve">                          на производство молока</w:t>
      </w:r>
    </w:p>
    <w:p w:rsidR="00E21686" w:rsidRDefault="00E21686">
      <w:pPr>
        <w:pStyle w:val="ConsPlusNonformat"/>
        <w:jc w:val="both"/>
      </w:pPr>
      <w:r>
        <w:t xml:space="preserve">               _____________________________________________</w:t>
      </w:r>
    </w:p>
    <w:p w:rsidR="00E21686" w:rsidRDefault="00E21686">
      <w:pPr>
        <w:pStyle w:val="ConsPlusNonformat"/>
        <w:jc w:val="both"/>
      </w:pPr>
      <w:r>
        <w:t xml:space="preserve">                   (наименование участника отбора, ИНН)</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99"/>
        <w:gridCol w:w="1644"/>
        <w:gridCol w:w="1417"/>
      </w:tblGrid>
      <w:tr w:rsidR="00E21686">
        <w:tc>
          <w:tcPr>
            <w:tcW w:w="510" w:type="dxa"/>
          </w:tcPr>
          <w:p w:rsidR="00E21686" w:rsidRDefault="00E21686">
            <w:pPr>
              <w:pStyle w:val="ConsPlusNormal"/>
              <w:jc w:val="center"/>
            </w:pPr>
            <w:r>
              <w:t>N п/п</w:t>
            </w:r>
          </w:p>
        </w:tc>
        <w:tc>
          <w:tcPr>
            <w:tcW w:w="5499" w:type="dxa"/>
          </w:tcPr>
          <w:p w:rsidR="00E21686" w:rsidRDefault="00E21686">
            <w:pPr>
              <w:pStyle w:val="ConsPlusNormal"/>
              <w:jc w:val="center"/>
            </w:pPr>
            <w:r>
              <w:t>Наименование показателя</w:t>
            </w:r>
          </w:p>
        </w:tc>
        <w:tc>
          <w:tcPr>
            <w:tcW w:w="1644" w:type="dxa"/>
          </w:tcPr>
          <w:p w:rsidR="00E21686" w:rsidRDefault="00E21686">
            <w:pPr>
              <w:pStyle w:val="ConsPlusNormal"/>
              <w:jc w:val="center"/>
            </w:pPr>
            <w:r>
              <w:t>Единица измерения</w:t>
            </w:r>
          </w:p>
        </w:tc>
        <w:tc>
          <w:tcPr>
            <w:tcW w:w="1417" w:type="dxa"/>
          </w:tcPr>
          <w:p w:rsidR="00E21686" w:rsidRDefault="00E21686">
            <w:pPr>
              <w:pStyle w:val="ConsPlusNormal"/>
              <w:jc w:val="center"/>
            </w:pPr>
            <w:r>
              <w:t>Показатель</w:t>
            </w:r>
          </w:p>
        </w:tc>
      </w:tr>
      <w:tr w:rsidR="00E21686">
        <w:tc>
          <w:tcPr>
            <w:tcW w:w="510" w:type="dxa"/>
          </w:tcPr>
          <w:p w:rsidR="00E21686" w:rsidRDefault="00E21686">
            <w:pPr>
              <w:pStyle w:val="ConsPlusNormal"/>
              <w:jc w:val="center"/>
            </w:pPr>
            <w:r>
              <w:t>1.</w:t>
            </w:r>
          </w:p>
        </w:tc>
        <w:tc>
          <w:tcPr>
            <w:tcW w:w="5499" w:type="dxa"/>
          </w:tcPr>
          <w:p w:rsidR="00E21686" w:rsidRDefault="00E21686">
            <w:pPr>
              <w:pStyle w:val="ConsPlusNormal"/>
            </w:pPr>
            <w:r>
              <w:t>Поголовье коров на 31 декабря года, предшествующего году предоставления субсидии (не менее 20 голов)</w:t>
            </w:r>
          </w:p>
        </w:tc>
        <w:tc>
          <w:tcPr>
            <w:tcW w:w="1644" w:type="dxa"/>
          </w:tcPr>
          <w:p w:rsidR="00E21686" w:rsidRDefault="00E21686">
            <w:pPr>
              <w:pStyle w:val="ConsPlusNormal"/>
              <w:jc w:val="center"/>
            </w:pPr>
            <w:r>
              <w:t>голов</w:t>
            </w:r>
          </w:p>
        </w:tc>
        <w:tc>
          <w:tcPr>
            <w:tcW w:w="1417" w:type="dxa"/>
          </w:tcPr>
          <w:p w:rsidR="00E21686" w:rsidRDefault="00E21686">
            <w:pPr>
              <w:pStyle w:val="ConsPlusNormal"/>
            </w:pPr>
          </w:p>
        </w:tc>
      </w:tr>
      <w:tr w:rsidR="00E21686">
        <w:tc>
          <w:tcPr>
            <w:tcW w:w="510" w:type="dxa"/>
          </w:tcPr>
          <w:p w:rsidR="00E21686" w:rsidRDefault="00E21686">
            <w:pPr>
              <w:pStyle w:val="ConsPlusNormal"/>
              <w:jc w:val="center"/>
            </w:pPr>
            <w:r>
              <w:t>2.</w:t>
            </w:r>
          </w:p>
        </w:tc>
        <w:tc>
          <w:tcPr>
            <w:tcW w:w="5499" w:type="dxa"/>
          </w:tcPr>
          <w:p w:rsidR="00E21686" w:rsidRDefault="00E21686">
            <w:pPr>
              <w:pStyle w:val="ConsPlusNormal"/>
            </w:pPr>
            <w:r>
              <w:t>Молочная продуктивность коров за год, предшествующий году предоставления субсидии (не менее 4000 килограммов)</w:t>
            </w:r>
          </w:p>
        </w:tc>
        <w:tc>
          <w:tcPr>
            <w:tcW w:w="1644" w:type="dxa"/>
          </w:tcPr>
          <w:p w:rsidR="00E21686" w:rsidRDefault="00E21686">
            <w:pPr>
              <w:pStyle w:val="ConsPlusNormal"/>
              <w:jc w:val="center"/>
            </w:pPr>
            <w:r>
              <w:t>килограммов</w:t>
            </w:r>
          </w:p>
        </w:tc>
        <w:tc>
          <w:tcPr>
            <w:tcW w:w="1417" w:type="dxa"/>
          </w:tcPr>
          <w:p w:rsidR="00E21686" w:rsidRDefault="00E21686">
            <w:pPr>
              <w:pStyle w:val="ConsPlusNormal"/>
            </w:pPr>
          </w:p>
        </w:tc>
      </w:tr>
      <w:tr w:rsidR="00E21686">
        <w:tc>
          <w:tcPr>
            <w:tcW w:w="510" w:type="dxa"/>
          </w:tcPr>
          <w:p w:rsidR="00E21686" w:rsidRDefault="00E21686">
            <w:pPr>
              <w:pStyle w:val="ConsPlusNormal"/>
              <w:jc w:val="center"/>
            </w:pPr>
            <w:bookmarkStart w:id="140" w:name="P2153"/>
            <w:bookmarkEnd w:id="140"/>
            <w:r>
              <w:t>3.</w:t>
            </w:r>
          </w:p>
        </w:tc>
        <w:tc>
          <w:tcPr>
            <w:tcW w:w="5499" w:type="dxa"/>
          </w:tcPr>
          <w:p w:rsidR="00E21686" w:rsidRDefault="00E21686">
            <w:pPr>
              <w:pStyle w:val="ConsPlusNormal"/>
            </w:pPr>
            <w:r>
              <w:t>Производство молока за год, предшествующий году предоставления субсидий</w:t>
            </w:r>
          </w:p>
        </w:tc>
        <w:tc>
          <w:tcPr>
            <w:tcW w:w="1644" w:type="dxa"/>
          </w:tcPr>
          <w:p w:rsidR="00E21686" w:rsidRDefault="00E21686">
            <w:pPr>
              <w:pStyle w:val="ConsPlusNormal"/>
              <w:jc w:val="center"/>
            </w:pPr>
            <w:r>
              <w:t>тонн</w:t>
            </w:r>
          </w:p>
        </w:tc>
        <w:tc>
          <w:tcPr>
            <w:tcW w:w="1417" w:type="dxa"/>
          </w:tcPr>
          <w:p w:rsidR="00E21686" w:rsidRDefault="00E21686">
            <w:pPr>
              <w:pStyle w:val="ConsPlusNormal"/>
            </w:pPr>
          </w:p>
        </w:tc>
      </w:tr>
      <w:tr w:rsidR="00E21686">
        <w:tc>
          <w:tcPr>
            <w:tcW w:w="510" w:type="dxa"/>
          </w:tcPr>
          <w:p w:rsidR="00E21686" w:rsidRDefault="00E21686">
            <w:pPr>
              <w:pStyle w:val="ConsPlusNormal"/>
              <w:jc w:val="center"/>
            </w:pPr>
            <w:bookmarkStart w:id="141" w:name="P2157"/>
            <w:bookmarkEnd w:id="141"/>
            <w:r>
              <w:t>4.</w:t>
            </w:r>
          </w:p>
        </w:tc>
        <w:tc>
          <w:tcPr>
            <w:tcW w:w="5499" w:type="dxa"/>
          </w:tcPr>
          <w:p w:rsidR="00E21686" w:rsidRDefault="00E21686">
            <w:pPr>
              <w:pStyle w:val="ConsPlusNormal"/>
            </w:pPr>
            <w:r>
              <w:t xml:space="preserve">Средний показатель производства молока за 5 лет, предшествующих году предоставления субсидии </w:t>
            </w:r>
            <w:hyperlink w:anchor="P2164" w:history="1">
              <w:r>
                <w:rPr>
                  <w:color w:val="0000FF"/>
                </w:rPr>
                <w:t>&lt;*&gt;</w:t>
              </w:r>
            </w:hyperlink>
          </w:p>
        </w:tc>
        <w:tc>
          <w:tcPr>
            <w:tcW w:w="1644" w:type="dxa"/>
          </w:tcPr>
          <w:p w:rsidR="00E21686" w:rsidRDefault="00E21686">
            <w:pPr>
              <w:pStyle w:val="ConsPlusNormal"/>
              <w:jc w:val="center"/>
            </w:pPr>
            <w:r>
              <w:t>тонн</w:t>
            </w:r>
          </w:p>
        </w:tc>
        <w:tc>
          <w:tcPr>
            <w:tcW w:w="1417"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 xml:space="preserve">Цифровые значения </w:t>
      </w:r>
      <w:hyperlink w:anchor="P2153" w:history="1">
        <w:r>
          <w:rPr>
            <w:color w:val="0000FF"/>
          </w:rPr>
          <w:t>пунктов 3</w:t>
        </w:r>
      </w:hyperlink>
      <w:r>
        <w:t xml:space="preserve">, </w:t>
      </w:r>
      <w:hyperlink w:anchor="P2157" w:history="1">
        <w:r>
          <w:rPr>
            <w:color w:val="0000FF"/>
          </w:rPr>
          <w:t>4</w:t>
        </w:r>
      </w:hyperlink>
      <w:r>
        <w:t xml:space="preserve"> заполняются с одним знаком после запятой.</w:t>
      </w:r>
    </w:p>
    <w:p w:rsidR="00E21686" w:rsidRDefault="00E21686">
      <w:pPr>
        <w:pStyle w:val="ConsPlusNormal"/>
        <w:spacing w:before="240"/>
        <w:ind w:firstLine="540"/>
        <w:jc w:val="both"/>
      </w:pPr>
      <w:r>
        <w:t>--------------------------------</w:t>
      </w:r>
    </w:p>
    <w:p w:rsidR="00E21686" w:rsidRDefault="00E21686">
      <w:pPr>
        <w:pStyle w:val="ConsPlusNormal"/>
        <w:spacing w:before="240"/>
        <w:ind w:firstLine="540"/>
        <w:jc w:val="both"/>
      </w:pPr>
      <w:bookmarkStart w:id="142" w:name="P2164"/>
      <w:bookmarkEnd w:id="142"/>
      <w:r>
        <w:t>&lt;*&gt; В случае, если деятельность по производству молока осуществлялась менее 5 лет, указывается средний показатель за период, в котором осуществлялась указанная деятельность.</w:t>
      </w:r>
    </w:p>
    <w:p w:rsidR="00E21686" w:rsidRDefault="00E21686">
      <w:pPr>
        <w:pStyle w:val="ConsPlusNormal"/>
        <w:jc w:val="both"/>
      </w:pPr>
    </w:p>
    <w:p w:rsidR="00E21686" w:rsidRDefault="00E21686">
      <w:pPr>
        <w:pStyle w:val="ConsPlusNonformat"/>
        <w:jc w:val="both"/>
      </w:pPr>
      <w:r>
        <w:t>Дата: "___" _____________ 20__ года</w:t>
      </w:r>
    </w:p>
    <w:p w:rsidR="00E21686" w:rsidRDefault="00E21686">
      <w:pPr>
        <w:pStyle w:val="ConsPlusNonformat"/>
        <w:jc w:val="both"/>
      </w:pPr>
    </w:p>
    <w:p w:rsidR="00E21686" w:rsidRDefault="00E21686">
      <w:pPr>
        <w:pStyle w:val="ConsPlusNonformat"/>
        <w:jc w:val="both"/>
      </w:pPr>
      <w:r>
        <w:t>Руководитель ____________________________________________ (Ф.И.О., подпись)</w:t>
      </w:r>
    </w:p>
    <w:p w:rsidR="00E21686" w:rsidRDefault="00E21686">
      <w:pPr>
        <w:pStyle w:val="ConsPlusNonformat"/>
        <w:jc w:val="both"/>
      </w:pPr>
    </w:p>
    <w:p w:rsidR="00E21686" w:rsidRDefault="00E21686">
      <w:pPr>
        <w:pStyle w:val="ConsPlusNonformat"/>
        <w:jc w:val="both"/>
      </w:pPr>
      <w:r>
        <w:t>Главный бухгалтер _______________________________________ (Ф.И.О., подпись)</w:t>
      </w:r>
    </w:p>
    <w:p w:rsidR="00E21686" w:rsidRDefault="00E21686">
      <w:pPr>
        <w:pStyle w:val="ConsPlusNonformat"/>
        <w:jc w:val="both"/>
      </w:pPr>
      <w:r>
        <w:t>М.П. (при наличии)</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r>
        <w:t>Отдел животноводства и птицеводства</w:t>
      </w:r>
    </w:p>
    <w:p w:rsidR="00E21686" w:rsidRDefault="00E21686">
      <w:pPr>
        <w:pStyle w:val="ConsPlusNonformat"/>
        <w:jc w:val="both"/>
      </w:pPr>
      <w:r>
        <w:t>управления по развитию</w:t>
      </w:r>
    </w:p>
    <w:p w:rsidR="00E21686" w:rsidRDefault="00E21686">
      <w:pPr>
        <w:pStyle w:val="ConsPlusNonformat"/>
        <w:jc w:val="both"/>
      </w:pPr>
      <w:r>
        <w:t>сельскохозяйственного производства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w:t>
      </w:r>
    </w:p>
    <w:p w:rsidR="00E21686" w:rsidRDefault="00E21686">
      <w:pPr>
        <w:pStyle w:val="ConsPlusNonformat"/>
        <w:jc w:val="both"/>
      </w:pPr>
      <w:r>
        <w:t>____________________________ ________________ _____________________________</w:t>
      </w:r>
    </w:p>
    <w:p w:rsidR="00E21686" w:rsidRDefault="00E21686">
      <w:pPr>
        <w:pStyle w:val="ConsPlusNonformat"/>
        <w:jc w:val="both"/>
      </w:pPr>
      <w:r>
        <w:t xml:space="preserve">         (должность)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15</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43" w:name="P2199"/>
      <w:bookmarkEnd w:id="143"/>
      <w:r>
        <w:t xml:space="preserve">                                 Сведения</w:t>
      </w:r>
    </w:p>
    <w:p w:rsidR="00E21686" w:rsidRDefault="00E21686">
      <w:pPr>
        <w:pStyle w:val="ConsPlusNonformat"/>
        <w:jc w:val="both"/>
      </w:pPr>
      <w:r>
        <w:t xml:space="preserve">                 о производственной деятельности участника</w:t>
      </w:r>
    </w:p>
    <w:p w:rsidR="00E21686" w:rsidRDefault="00E21686">
      <w:pPr>
        <w:pStyle w:val="ConsPlusNonformat"/>
        <w:jc w:val="both"/>
      </w:pPr>
      <w:r>
        <w:t xml:space="preserve">                     отбора на предоставление субсидий</w:t>
      </w:r>
    </w:p>
    <w:p w:rsidR="00E21686" w:rsidRDefault="00E21686">
      <w:pPr>
        <w:pStyle w:val="ConsPlusNonformat"/>
        <w:jc w:val="both"/>
      </w:pPr>
      <w:r>
        <w:t xml:space="preserve">                  на финансовое обеспечение части затрат</w:t>
      </w:r>
    </w:p>
    <w:p w:rsidR="00E21686" w:rsidRDefault="00E21686">
      <w:pPr>
        <w:pStyle w:val="ConsPlusNonformat"/>
        <w:jc w:val="both"/>
      </w:pPr>
      <w:r>
        <w:t xml:space="preserve">                      на развитие специализированного</w:t>
      </w:r>
    </w:p>
    <w:p w:rsidR="00E21686" w:rsidRDefault="00E21686">
      <w:pPr>
        <w:pStyle w:val="ConsPlusNonformat"/>
        <w:jc w:val="both"/>
      </w:pPr>
      <w:r>
        <w:t xml:space="preserve">                           мясного скотоводства</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получателя субсидии, ИНН)</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783"/>
        <w:gridCol w:w="1361"/>
        <w:gridCol w:w="1417"/>
      </w:tblGrid>
      <w:tr w:rsidR="00E21686">
        <w:tc>
          <w:tcPr>
            <w:tcW w:w="510" w:type="dxa"/>
          </w:tcPr>
          <w:p w:rsidR="00E21686" w:rsidRDefault="00E21686">
            <w:pPr>
              <w:pStyle w:val="ConsPlusNormal"/>
              <w:jc w:val="center"/>
            </w:pPr>
            <w:r>
              <w:t>N п/п</w:t>
            </w:r>
          </w:p>
        </w:tc>
        <w:tc>
          <w:tcPr>
            <w:tcW w:w="5783" w:type="dxa"/>
          </w:tcPr>
          <w:p w:rsidR="00E21686" w:rsidRDefault="00E21686">
            <w:pPr>
              <w:pStyle w:val="ConsPlusNormal"/>
              <w:jc w:val="center"/>
            </w:pPr>
            <w:r>
              <w:t>Наименование показателя</w:t>
            </w:r>
          </w:p>
        </w:tc>
        <w:tc>
          <w:tcPr>
            <w:tcW w:w="1361" w:type="dxa"/>
          </w:tcPr>
          <w:p w:rsidR="00E21686" w:rsidRDefault="00E21686">
            <w:pPr>
              <w:pStyle w:val="ConsPlusNormal"/>
              <w:jc w:val="center"/>
            </w:pPr>
            <w:r>
              <w:t>Единица измерения</w:t>
            </w:r>
          </w:p>
        </w:tc>
        <w:tc>
          <w:tcPr>
            <w:tcW w:w="1417" w:type="dxa"/>
          </w:tcPr>
          <w:p w:rsidR="00E21686" w:rsidRDefault="00E21686">
            <w:pPr>
              <w:pStyle w:val="ConsPlusNormal"/>
              <w:jc w:val="center"/>
            </w:pPr>
            <w:r>
              <w:t>Показатель</w:t>
            </w:r>
          </w:p>
        </w:tc>
      </w:tr>
      <w:tr w:rsidR="00E21686">
        <w:tc>
          <w:tcPr>
            <w:tcW w:w="510" w:type="dxa"/>
          </w:tcPr>
          <w:p w:rsidR="00E21686" w:rsidRDefault="00E21686">
            <w:pPr>
              <w:pStyle w:val="ConsPlusNormal"/>
              <w:jc w:val="center"/>
            </w:pPr>
            <w:r>
              <w:t>1.</w:t>
            </w:r>
          </w:p>
        </w:tc>
        <w:tc>
          <w:tcPr>
            <w:tcW w:w="5783" w:type="dxa"/>
          </w:tcPr>
          <w:p w:rsidR="00E21686" w:rsidRDefault="00E21686">
            <w:pPr>
              <w:pStyle w:val="ConsPlusNormal"/>
            </w:pPr>
            <w:r>
              <w:t>Маточное товарное поголовье крупного рогатого скота специализированных мясных пород на 31 декабря года, предшествующего году предоставления субсидии (не менее 20 коров)</w:t>
            </w:r>
          </w:p>
        </w:tc>
        <w:tc>
          <w:tcPr>
            <w:tcW w:w="1361" w:type="dxa"/>
          </w:tcPr>
          <w:p w:rsidR="00E21686" w:rsidRDefault="00E21686">
            <w:pPr>
              <w:pStyle w:val="ConsPlusNormal"/>
              <w:jc w:val="center"/>
            </w:pPr>
            <w:r>
              <w:t>голов</w:t>
            </w:r>
          </w:p>
        </w:tc>
        <w:tc>
          <w:tcPr>
            <w:tcW w:w="1417" w:type="dxa"/>
          </w:tcPr>
          <w:p w:rsidR="00E21686" w:rsidRDefault="00E21686">
            <w:pPr>
              <w:pStyle w:val="ConsPlusNormal"/>
            </w:pPr>
          </w:p>
        </w:tc>
      </w:tr>
      <w:tr w:rsidR="00E21686">
        <w:tc>
          <w:tcPr>
            <w:tcW w:w="510" w:type="dxa"/>
          </w:tcPr>
          <w:p w:rsidR="00E21686" w:rsidRDefault="00E21686">
            <w:pPr>
              <w:pStyle w:val="ConsPlusNormal"/>
              <w:jc w:val="center"/>
            </w:pPr>
            <w:r>
              <w:t>2.</w:t>
            </w:r>
          </w:p>
        </w:tc>
        <w:tc>
          <w:tcPr>
            <w:tcW w:w="5783" w:type="dxa"/>
          </w:tcPr>
          <w:p w:rsidR="00E21686" w:rsidRDefault="00E21686">
            <w:pPr>
              <w:pStyle w:val="ConsPlusNormal"/>
            </w:pPr>
            <w:r>
              <w:t>Среднесуточный привес молодняка крупного рогатого скота за год, предшествующий году предоставления субсидии (не менее 500 граммов)</w:t>
            </w:r>
          </w:p>
        </w:tc>
        <w:tc>
          <w:tcPr>
            <w:tcW w:w="1361" w:type="dxa"/>
          </w:tcPr>
          <w:p w:rsidR="00E21686" w:rsidRDefault="00E21686">
            <w:pPr>
              <w:pStyle w:val="ConsPlusNormal"/>
              <w:jc w:val="center"/>
            </w:pPr>
            <w:r>
              <w:t>граммов</w:t>
            </w:r>
          </w:p>
        </w:tc>
        <w:tc>
          <w:tcPr>
            <w:tcW w:w="1417" w:type="dxa"/>
          </w:tcPr>
          <w:p w:rsidR="00E21686" w:rsidRDefault="00E21686">
            <w:pPr>
              <w:pStyle w:val="ConsPlusNormal"/>
            </w:pPr>
          </w:p>
        </w:tc>
      </w:tr>
      <w:tr w:rsidR="00E21686">
        <w:tc>
          <w:tcPr>
            <w:tcW w:w="510" w:type="dxa"/>
          </w:tcPr>
          <w:p w:rsidR="00E21686" w:rsidRDefault="00E21686">
            <w:pPr>
              <w:pStyle w:val="ConsPlusNormal"/>
              <w:jc w:val="center"/>
            </w:pPr>
            <w:r>
              <w:t>3.</w:t>
            </w:r>
          </w:p>
        </w:tc>
        <w:tc>
          <w:tcPr>
            <w:tcW w:w="5783" w:type="dxa"/>
          </w:tcPr>
          <w:p w:rsidR="00E21686" w:rsidRDefault="00E21686">
            <w:pPr>
              <w:pStyle w:val="ConsPlusNormal"/>
            </w:pPr>
            <w:r>
              <w:t>Прирост маточного товарного поголовья крупного рогатого скота специализированных мясных пород на 1 января года предоставления субсидии по отношению к 1 января года, предшествующего году предоставления субсидии</w:t>
            </w:r>
          </w:p>
        </w:tc>
        <w:tc>
          <w:tcPr>
            <w:tcW w:w="1361" w:type="dxa"/>
          </w:tcPr>
          <w:p w:rsidR="00E21686" w:rsidRDefault="00E21686">
            <w:pPr>
              <w:pStyle w:val="ConsPlusNormal"/>
              <w:jc w:val="center"/>
            </w:pPr>
            <w:r>
              <w:t>голов</w:t>
            </w:r>
          </w:p>
        </w:tc>
        <w:tc>
          <w:tcPr>
            <w:tcW w:w="1417"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Дата: "___" _______________ 20__ года</w:t>
      </w:r>
    </w:p>
    <w:p w:rsidR="00E21686" w:rsidRDefault="00E21686">
      <w:pPr>
        <w:pStyle w:val="ConsPlusNonformat"/>
        <w:jc w:val="both"/>
      </w:pPr>
    </w:p>
    <w:p w:rsidR="00E21686" w:rsidRDefault="00E21686">
      <w:pPr>
        <w:pStyle w:val="ConsPlusNonformat"/>
        <w:jc w:val="both"/>
      </w:pPr>
      <w:r>
        <w:t>Руководитель получателя субсидии ________________________ (Ф.И.О., подпись)</w:t>
      </w:r>
    </w:p>
    <w:p w:rsidR="00E21686" w:rsidRDefault="00E21686">
      <w:pPr>
        <w:pStyle w:val="ConsPlusNonformat"/>
        <w:jc w:val="both"/>
      </w:pPr>
    </w:p>
    <w:p w:rsidR="00E21686" w:rsidRDefault="00E21686">
      <w:pPr>
        <w:pStyle w:val="ConsPlusNonformat"/>
        <w:jc w:val="both"/>
      </w:pPr>
      <w:r>
        <w:t>Главный бухгалтер получателя субсидии ___________________ (Ф.И.О., подпись)</w:t>
      </w:r>
    </w:p>
    <w:p w:rsidR="00E21686" w:rsidRDefault="00E21686">
      <w:pPr>
        <w:pStyle w:val="ConsPlusNonformat"/>
        <w:jc w:val="both"/>
      </w:pPr>
    </w:p>
    <w:p w:rsidR="00E21686" w:rsidRDefault="00E21686">
      <w:pPr>
        <w:pStyle w:val="ConsPlusNonformat"/>
        <w:jc w:val="both"/>
      </w:pPr>
      <w:r>
        <w:t>М.П. (при наличии)</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r>
        <w:t>Отдел животноводства и птицеводства</w:t>
      </w:r>
    </w:p>
    <w:p w:rsidR="00E21686" w:rsidRDefault="00E21686">
      <w:pPr>
        <w:pStyle w:val="ConsPlusNonformat"/>
        <w:jc w:val="both"/>
      </w:pPr>
      <w:r>
        <w:t>управления по развитию</w:t>
      </w:r>
    </w:p>
    <w:p w:rsidR="00E21686" w:rsidRDefault="00E21686">
      <w:pPr>
        <w:pStyle w:val="ConsPlusNonformat"/>
        <w:jc w:val="both"/>
      </w:pPr>
      <w:r>
        <w:t>сельскохозяйственного производства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w:t>
      </w:r>
    </w:p>
    <w:p w:rsidR="00E21686" w:rsidRDefault="00E21686">
      <w:pPr>
        <w:pStyle w:val="ConsPlusNonformat"/>
        <w:jc w:val="both"/>
      </w:pPr>
      <w:r>
        <w:t>____________________________ ______________ _______________________________</w:t>
      </w:r>
    </w:p>
    <w:p w:rsidR="00E21686" w:rsidRDefault="00E21686">
      <w:pPr>
        <w:pStyle w:val="ConsPlusNonformat"/>
        <w:jc w:val="both"/>
      </w:pPr>
      <w:r>
        <w:t xml:space="preserve">         (должность)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16</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44" w:name="P2259"/>
      <w:bookmarkEnd w:id="144"/>
      <w:r>
        <w:t xml:space="preserve">                              Справка-расчет</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производство молока,</w:t>
      </w:r>
    </w:p>
    <w:p w:rsidR="00E21686" w:rsidRDefault="00E21686">
      <w:pPr>
        <w:pStyle w:val="ConsPlusNonformat"/>
        <w:jc w:val="both"/>
      </w:pPr>
      <w:r>
        <w:t xml:space="preserve">                         причитающейся в 20__ году</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район _____________________ ИНН 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757"/>
        <w:gridCol w:w="2154"/>
        <w:gridCol w:w="1984"/>
        <w:gridCol w:w="1984"/>
        <w:gridCol w:w="2211"/>
        <w:gridCol w:w="2324"/>
        <w:gridCol w:w="1361"/>
      </w:tblGrid>
      <w:tr w:rsidR="00E21686">
        <w:tc>
          <w:tcPr>
            <w:tcW w:w="10033" w:type="dxa"/>
            <w:gridSpan w:val="5"/>
          </w:tcPr>
          <w:p w:rsidR="00E21686" w:rsidRDefault="00E21686">
            <w:pPr>
              <w:pStyle w:val="ConsPlusNormal"/>
              <w:jc w:val="center"/>
            </w:pPr>
            <w:r>
              <w:lastRenderedPageBreak/>
              <w:t xml:space="preserve">Заполняется участником отбора </w:t>
            </w:r>
            <w:hyperlink w:anchor="P2297" w:history="1">
              <w:r>
                <w:rPr>
                  <w:color w:val="0000FF"/>
                </w:rPr>
                <w:t>&lt;*&gt;</w:t>
              </w:r>
            </w:hyperlink>
          </w:p>
        </w:tc>
        <w:tc>
          <w:tcPr>
            <w:tcW w:w="5896" w:type="dxa"/>
            <w:gridSpan w:val="3"/>
          </w:tcPr>
          <w:p w:rsidR="00E21686" w:rsidRDefault="00E21686">
            <w:pPr>
              <w:pStyle w:val="ConsPlusNormal"/>
              <w:jc w:val="center"/>
            </w:pPr>
            <w:r>
              <w:t>Заполняется Министерством</w:t>
            </w:r>
          </w:p>
        </w:tc>
      </w:tr>
      <w:tr w:rsidR="00E21686">
        <w:tc>
          <w:tcPr>
            <w:tcW w:w="2154" w:type="dxa"/>
          </w:tcPr>
          <w:p w:rsidR="00E21686" w:rsidRDefault="00E21686">
            <w:pPr>
              <w:pStyle w:val="ConsPlusNormal"/>
              <w:jc w:val="center"/>
            </w:pPr>
            <w:r>
              <w:t>численность поголовья коров молочного направления на 31 декабря года, предшествующего году предоставления субсидии, голов</w:t>
            </w:r>
          </w:p>
        </w:tc>
        <w:tc>
          <w:tcPr>
            <w:tcW w:w="1757" w:type="dxa"/>
          </w:tcPr>
          <w:p w:rsidR="00E21686" w:rsidRDefault="00E21686">
            <w:pPr>
              <w:pStyle w:val="ConsPlusNormal"/>
              <w:jc w:val="center"/>
            </w:pPr>
            <w:r>
              <w:t>ставка субсидии на 1 корову молочного направления, рублей</w:t>
            </w:r>
          </w:p>
        </w:tc>
        <w:tc>
          <w:tcPr>
            <w:tcW w:w="2154" w:type="dxa"/>
          </w:tcPr>
          <w:p w:rsidR="00E21686" w:rsidRDefault="00E21686">
            <w:pPr>
              <w:pStyle w:val="ConsPlusNormal"/>
              <w:jc w:val="center"/>
            </w:pPr>
            <w:r>
              <w:t>коэффициент результативности (К</w:t>
            </w:r>
            <w:r>
              <w:rPr>
                <w:vertAlign w:val="subscript"/>
              </w:rPr>
              <w:t>рез</w:t>
            </w:r>
            <w:r>
              <w:t xml:space="preserve">) </w:t>
            </w:r>
            <w:hyperlink w:anchor="P2298" w:history="1">
              <w:r>
                <w:rPr>
                  <w:color w:val="0000FF"/>
                </w:rPr>
                <w:t>&lt;**&gt;</w:t>
              </w:r>
            </w:hyperlink>
            <w:r>
              <w:t>, не более 1,2</w:t>
            </w:r>
          </w:p>
        </w:tc>
        <w:tc>
          <w:tcPr>
            <w:tcW w:w="1984" w:type="dxa"/>
          </w:tcPr>
          <w:p w:rsidR="00E21686" w:rsidRDefault="00E21686">
            <w:pPr>
              <w:pStyle w:val="ConsPlusNormal"/>
              <w:jc w:val="center"/>
            </w:pPr>
            <w:r>
              <w:t>повышающий коэффициент молочной продуктивности (К</w:t>
            </w:r>
            <w:r>
              <w:rPr>
                <w:vertAlign w:val="subscript"/>
              </w:rPr>
              <w:t>пр</w:t>
            </w:r>
            <w:r>
              <w:t xml:space="preserve">) </w:t>
            </w:r>
            <w:hyperlink w:anchor="P2301" w:history="1">
              <w:r>
                <w:rPr>
                  <w:color w:val="0000FF"/>
                </w:rPr>
                <w:t>&lt;***&gt;</w:t>
              </w:r>
            </w:hyperlink>
            <w:r>
              <w:t>, не более 1,2</w:t>
            </w:r>
          </w:p>
        </w:tc>
        <w:tc>
          <w:tcPr>
            <w:tcW w:w="1984" w:type="dxa"/>
          </w:tcPr>
          <w:p w:rsidR="00E21686" w:rsidRDefault="00E21686">
            <w:pPr>
              <w:pStyle w:val="ConsPlusNormal"/>
              <w:jc w:val="center"/>
            </w:pPr>
            <w:r>
              <w:t>сумма причитающейся субсидии</w:t>
            </w:r>
          </w:p>
          <w:p w:rsidR="00E21686" w:rsidRDefault="00E21686">
            <w:pPr>
              <w:pStyle w:val="ConsPlusNormal"/>
              <w:jc w:val="center"/>
            </w:pPr>
            <w:r>
              <w:t>(графа 1 x графу 2 x графу 3 x графу 4), рублей</w:t>
            </w:r>
          </w:p>
        </w:tc>
        <w:tc>
          <w:tcPr>
            <w:tcW w:w="2211" w:type="dxa"/>
          </w:tcPr>
          <w:p w:rsidR="00E21686" w:rsidRDefault="00E21686">
            <w:pPr>
              <w:pStyle w:val="ConsPlusNormal"/>
              <w:jc w:val="center"/>
            </w:pPr>
            <w:r>
              <w:t>сумма субсидии к выплате за счет средств федерального бюджета (фактический уровень софинансирования расходов за счет средств федерального бюджета x графу 5), рублей</w:t>
            </w:r>
          </w:p>
        </w:tc>
        <w:tc>
          <w:tcPr>
            <w:tcW w:w="2324" w:type="dxa"/>
          </w:tcPr>
          <w:p w:rsidR="00E21686" w:rsidRDefault="00E21686">
            <w:pPr>
              <w:pStyle w:val="ConsPlusNormal"/>
              <w:jc w:val="center"/>
            </w:pPr>
            <w:r>
              <w:t>сумма субсидии к выплате за счет средств областного бюджета (фактический уровень софинансирования расходов за счет средств областного бюджета x графу 5), рублей</w:t>
            </w:r>
          </w:p>
        </w:tc>
        <w:tc>
          <w:tcPr>
            <w:tcW w:w="1361" w:type="dxa"/>
          </w:tcPr>
          <w:p w:rsidR="00E21686" w:rsidRDefault="00E21686">
            <w:pPr>
              <w:pStyle w:val="ConsPlusNormal"/>
              <w:jc w:val="center"/>
            </w:pPr>
            <w:r>
              <w:t>сумма субсидии к выплате, всего</w:t>
            </w:r>
          </w:p>
          <w:p w:rsidR="00E21686" w:rsidRDefault="00E21686">
            <w:pPr>
              <w:pStyle w:val="ConsPlusNormal"/>
              <w:jc w:val="center"/>
            </w:pPr>
            <w:r>
              <w:t>(графа 6 + графа 7), рублей</w:t>
            </w:r>
          </w:p>
        </w:tc>
      </w:tr>
      <w:tr w:rsidR="00E21686">
        <w:tc>
          <w:tcPr>
            <w:tcW w:w="2154" w:type="dxa"/>
          </w:tcPr>
          <w:p w:rsidR="00E21686" w:rsidRDefault="00E21686">
            <w:pPr>
              <w:pStyle w:val="ConsPlusNormal"/>
              <w:jc w:val="center"/>
            </w:pPr>
            <w:r>
              <w:t>1</w:t>
            </w:r>
          </w:p>
        </w:tc>
        <w:tc>
          <w:tcPr>
            <w:tcW w:w="1757" w:type="dxa"/>
          </w:tcPr>
          <w:p w:rsidR="00E21686" w:rsidRDefault="00E21686">
            <w:pPr>
              <w:pStyle w:val="ConsPlusNormal"/>
              <w:jc w:val="center"/>
            </w:pPr>
            <w:r>
              <w:t>2</w:t>
            </w:r>
          </w:p>
        </w:tc>
        <w:tc>
          <w:tcPr>
            <w:tcW w:w="2154" w:type="dxa"/>
          </w:tcPr>
          <w:p w:rsidR="00E21686" w:rsidRDefault="00E21686">
            <w:pPr>
              <w:pStyle w:val="ConsPlusNormal"/>
              <w:jc w:val="center"/>
            </w:pPr>
            <w:r>
              <w:t>3</w:t>
            </w:r>
          </w:p>
        </w:tc>
        <w:tc>
          <w:tcPr>
            <w:tcW w:w="1984" w:type="dxa"/>
          </w:tcPr>
          <w:p w:rsidR="00E21686" w:rsidRDefault="00E21686">
            <w:pPr>
              <w:pStyle w:val="ConsPlusNormal"/>
              <w:jc w:val="center"/>
            </w:pPr>
            <w:r>
              <w:t>4</w:t>
            </w:r>
          </w:p>
        </w:tc>
        <w:tc>
          <w:tcPr>
            <w:tcW w:w="1984" w:type="dxa"/>
          </w:tcPr>
          <w:p w:rsidR="00E21686" w:rsidRDefault="00E21686">
            <w:pPr>
              <w:pStyle w:val="ConsPlusNormal"/>
              <w:jc w:val="center"/>
            </w:pPr>
            <w:r>
              <w:t>5</w:t>
            </w:r>
          </w:p>
        </w:tc>
        <w:tc>
          <w:tcPr>
            <w:tcW w:w="2211" w:type="dxa"/>
          </w:tcPr>
          <w:p w:rsidR="00E21686" w:rsidRDefault="00E21686">
            <w:pPr>
              <w:pStyle w:val="ConsPlusNormal"/>
              <w:jc w:val="center"/>
            </w:pPr>
            <w:r>
              <w:t>6</w:t>
            </w:r>
          </w:p>
        </w:tc>
        <w:tc>
          <w:tcPr>
            <w:tcW w:w="2324" w:type="dxa"/>
          </w:tcPr>
          <w:p w:rsidR="00E21686" w:rsidRDefault="00E21686">
            <w:pPr>
              <w:pStyle w:val="ConsPlusNormal"/>
              <w:jc w:val="center"/>
            </w:pPr>
            <w:r>
              <w:t>7</w:t>
            </w:r>
          </w:p>
        </w:tc>
        <w:tc>
          <w:tcPr>
            <w:tcW w:w="1361" w:type="dxa"/>
          </w:tcPr>
          <w:p w:rsidR="00E21686" w:rsidRDefault="00E21686">
            <w:pPr>
              <w:pStyle w:val="ConsPlusNormal"/>
              <w:jc w:val="center"/>
            </w:pPr>
            <w:r>
              <w:t>8</w:t>
            </w:r>
          </w:p>
        </w:tc>
      </w:tr>
      <w:tr w:rsidR="00E21686">
        <w:tc>
          <w:tcPr>
            <w:tcW w:w="2154" w:type="dxa"/>
          </w:tcPr>
          <w:p w:rsidR="00E21686" w:rsidRDefault="00E21686">
            <w:pPr>
              <w:pStyle w:val="ConsPlusNormal"/>
            </w:pPr>
          </w:p>
        </w:tc>
        <w:tc>
          <w:tcPr>
            <w:tcW w:w="1757" w:type="dxa"/>
          </w:tcPr>
          <w:p w:rsidR="00E21686" w:rsidRDefault="00E21686">
            <w:pPr>
              <w:pStyle w:val="ConsPlusNormal"/>
              <w:jc w:val="center"/>
            </w:pPr>
            <w:r>
              <w:t>3000</w:t>
            </w:r>
          </w:p>
        </w:tc>
        <w:tc>
          <w:tcPr>
            <w:tcW w:w="2154" w:type="dxa"/>
          </w:tcPr>
          <w:p w:rsidR="00E21686" w:rsidRDefault="00E21686">
            <w:pPr>
              <w:pStyle w:val="ConsPlusNormal"/>
            </w:pPr>
          </w:p>
        </w:tc>
        <w:tc>
          <w:tcPr>
            <w:tcW w:w="1984" w:type="dxa"/>
          </w:tcPr>
          <w:p w:rsidR="00E21686" w:rsidRDefault="00E21686">
            <w:pPr>
              <w:pStyle w:val="ConsPlusNormal"/>
            </w:pPr>
          </w:p>
        </w:tc>
        <w:tc>
          <w:tcPr>
            <w:tcW w:w="1984" w:type="dxa"/>
            <w:vAlign w:val="center"/>
          </w:tcPr>
          <w:p w:rsidR="00E21686" w:rsidRDefault="00E21686">
            <w:pPr>
              <w:pStyle w:val="ConsPlusNormal"/>
            </w:pPr>
          </w:p>
        </w:tc>
        <w:tc>
          <w:tcPr>
            <w:tcW w:w="2211" w:type="dxa"/>
            <w:vAlign w:val="center"/>
          </w:tcPr>
          <w:p w:rsidR="00E21686" w:rsidRDefault="00E21686">
            <w:pPr>
              <w:pStyle w:val="ConsPlusNormal"/>
            </w:pPr>
          </w:p>
        </w:tc>
        <w:tc>
          <w:tcPr>
            <w:tcW w:w="2324" w:type="dxa"/>
            <w:vAlign w:val="center"/>
          </w:tcPr>
          <w:p w:rsidR="00E21686" w:rsidRDefault="00E21686">
            <w:pPr>
              <w:pStyle w:val="ConsPlusNormal"/>
            </w:pPr>
          </w:p>
        </w:tc>
        <w:tc>
          <w:tcPr>
            <w:tcW w:w="1361" w:type="dxa"/>
            <w:vAlign w:val="center"/>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45" w:name="P2297"/>
      <w:bookmarkEnd w:id="145"/>
      <w:r>
        <w:t>&lt;*&gt; Значения показателей граф 3, 4, 5 округляются до сотых.</w:t>
      </w:r>
    </w:p>
    <w:p w:rsidR="00E21686" w:rsidRDefault="00E21686">
      <w:pPr>
        <w:pStyle w:val="ConsPlusNormal"/>
        <w:spacing w:before="240"/>
        <w:ind w:firstLine="540"/>
        <w:jc w:val="both"/>
      </w:pPr>
      <w:bookmarkStart w:id="146" w:name="P2298"/>
      <w:bookmarkEnd w:id="146"/>
      <w:r>
        <w:t>&lt;**&gt; Коэффициент результативности (К</w:t>
      </w:r>
      <w:r>
        <w:rPr>
          <w:vertAlign w:val="subscript"/>
        </w:rPr>
        <w:t>рез</w:t>
      </w:r>
      <w:r>
        <w:t>) - в случае достижения планового значения результата предоставления субсидии, предоставленной в году, предшествующем году предоставления субсидии, равен среднему отношению фактического значения результата предоставления субсидии за год, предшествующей году предоставления субсидии, к значению, установленному в Соглашении, но не выше 1,2.</w:t>
      </w:r>
    </w:p>
    <w:p w:rsidR="00E21686" w:rsidRDefault="00E21686">
      <w:pPr>
        <w:pStyle w:val="ConsPlusNormal"/>
        <w:spacing w:before="240"/>
        <w:ind w:firstLine="540"/>
        <w:jc w:val="both"/>
      </w:pPr>
      <w:r>
        <w:t>В случае недостижения планового значения результата предоставления субсидии, предоставленной в году, предшествующем году предоставления субсидии, к ставке применяется коэффициент К</w:t>
      </w:r>
      <w:r>
        <w:rPr>
          <w:vertAlign w:val="subscript"/>
        </w:rPr>
        <w:t>рез</w:t>
      </w:r>
      <w:r>
        <w:t xml:space="preserve"> в размере, равном среднему отношению фактического значения за год, предшествующий году предоставления субсидии, к значению, установленному в Соглашении.</w:t>
      </w:r>
    </w:p>
    <w:p w:rsidR="00E21686" w:rsidRDefault="00E21686">
      <w:pPr>
        <w:pStyle w:val="ConsPlusNormal"/>
        <w:spacing w:before="240"/>
        <w:ind w:firstLine="540"/>
        <w:jc w:val="both"/>
      </w:pPr>
      <w:r>
        <w:t>Для участников отбора, которым в году, предшествующем году предоставления субсидии, субсидия не предоставлялась, применяется коэффициент К</w:t>
      </w:r>
      <w:r>
        <w:rPr>
          <w:vertAlign w:val="subscript"/>
        </w:rPr>
        <w:t>рез</w:t>
      </w:r>
      <w:r>
        <w:t>, равный 1,0.</w:t>
      </w:r>
    </w:p>
    <w:p w:rsidR="00E21686" w:rsidRDefault="00E21686">
      <w:pPr>
        <w:pStyle w:val="ConsPlusNormal"/>
        <w:spacing w:before="240"/>
        <w:ind w:firstLine="540"/>
        <w:jc w:val="both"/>
      </w:pPr>
      <w:bookmarkStart w:id="147" w:name="P2301"/>
      <w:bookmarkEnd w:id="147"/>
      <w:r>
        <w:t>&lt;***&gt; К</w:t>
      </w:r>
      <w:r>
        <w:rPr>
          <w:vertAlign w:val="subscript"/>
        </w:rPr>
        <w:t>пр</w:t>
      </w:r>
      <w:r>
        <w:t xml:space="preserve"> - повышающий коэффициент молочной продуктивности.</w:t>
      </w:r>
    </w:p>
    <w:p w:rsidR="00E21686" w:rsidRDefault="00E21686">
      <w:pPr>
        <w:pStyle w:val="ConsPlusNormal"/>
        <w:spacing w:before="240"/>
        <w:ind w:firstLine="540"/>
        <w:jc w:val="both"/>
      </w:pPr>
      <w:r>
        <w:t xml:space="preserve">Применяется к ставке в размере, равном отношению фактического значения уровня молочной продуктивности коров в году, предшествующем году предоставления субсидии, к уровню, установленному </w:t>
      </w:r>
      <w:hyperlink w:anchor="P346" w:history="1">
        <w:r>
          <w:rPr>
            <w:color w:val="0000FF"/>
          </w:rPr>
          <w:t>абзацем вторым подпункта 2 пункта 44</w:t>
        </w:r>
      </w:hyperlink>
      <w:r>
        <w:t xml:space="preserve"> настоящего Порядка, но не более 1,2. Применяется в случае достижения получателем субсидии фактического уровня молочной продуктивности коров за год, предшествующий году предоставления субсидии, выше уровня, установленного </w:t>
      </w:r>
      <w:hyperlink w:anchor="P346" w:history="1">
        <w:r>
          <w:rPr>
            <w:color w:val="0000FF"/>
          </w:rPr>
          <w:t>абзацем вторым подпункта 2 пункта 44</w:t>
        </w:r>
      </w:hyperlink>
      <w:r>
        <w:t xml:space="preserve"> настоящего Порядка.</w:t>
      </w:r>
    </w:p>
    <w:p w:rsidR="00E21686" w:rsidRDefault="00E21686">
      <w:pPr>
        <w:pStyle w:val="ConsPlusNormal"/>
        <w:jc w:val="both"/>
      </w:pPr>
    </w:p>
    <w:p w:rsidR="00E21686" w:rsidRDefault="00E21686">
      <w:pPr>
        <w:pStyle w:val="ConsPlusNonformat"/>
        <w:jc w:val="both"/>
      </w:pPr>
      <w:r>
        <w:t>(Оборотная сторона справки-расчета субсидии на финансовое обеспечение части</w:t>
      </w:r>
    </w:p>
    <w:p w:rsidR="00E21686" w:rsidRDefault="00E21686">
      <w:pPr>
        <w:pStyle w:val="ConsPlusNonformat"/>
        <w:jc w:val="both"/>
      </w:pPr>
      <w:r>
        <w:t>затрат на производство молока, причитающейся в 20__ году)</w:t>
      </w:r>
    </w:p>
    <w:p w:rsidR="00E21686" w:rsidRDefault="00E21686">
      <w:pPr>
        <w:pStyle w:val="ConsPlusNonformat"/>
        <w:jc w:val="both"/>
      </w:pPr>
    </w:p>
    <w:p w:rsidR="00E21686" w:rsidRDefault="00E21686">
      <w:pPr>
        <w:pStyle w:val="ConsPlusNonformat"/>
        <w:jc w:val="both"/>
      </w:pPr>
      <w:r>
        <w:t>"___" _______________ 20___ года</w:t>
      </w:r>
    </w:p>
    <w:p w:rsidR="00E21686" w:rsidRDefault="00E21686">
      <w:pPr>
        <w:pStyle w:val="ConsPlusNonformat"/>
        <w:jc w:val="both"/>
      </w:pPr>
    </w:p>
    <w:p w:rsidR="00E21686" w:rsidRDefault="00E21686">
      <w:pPr>
        <w:pStyle w:val="ConsPlusNonformat"/>
        <w:jc w:val="both"/>
      </w:pPr>
      <w:r>
        <w:t>Руководитель получателя субсидии ________________________ (подпись, Ф.И.О.)</w:t>
      </w:r>
    </w:p>
    <w:p w:rsidR="00E21686" w:rsidRDefault="00E21686">
      <w:pPr>
        <w:pStyle w:val="ConsPlusNonformat"/>
        <w:jc w:val="both"/>
      </w:pPr>
    </w:p>
    <w:p w:rsidR="00E21686" w:rsidRDefault="00E21686">
      <w:pPr>
        <w:pStyle w:val="ConsPlusNonformat"/>
        <w:jc w:val="both"/>
      </w:pPr>
      <w:r>
        <w:t>Главный бухгалтер получателя субсидии ___________________ (подпись, Ф.И.О.)</w:t>
      </w:r>
    </w:p>
    <w:p w:rsidR="00E21686" w:rsidRDefault="00E21686">
      <w:pPr>
        <w:pStyle w:val="ConsPlusNonformat"/>
        <w:jc w:val="both"/>
      </w:pPr>
    </w:p>
    <w:p w:rsidR="00E21686" w:rsidRDefault="00E21686">
      <w:pPr>
        <w:pStyle w:val="ConsPlusNonformat"/>
        <w:jc w:val="both"/>
      </w:pPr>
      <w:r>
        <w:t>Главный зоотехник получателя субсидии ___________________ (подпись, Ф.И.О.)</w:t>
      </w:r>
    </w:p>
    <w:p w:rsidR="00E21686" w:rsidRDefault="00E21686">
      <w:pPr>
        <w:pStyle w:val="ConsPlusNonformat"/>
        <w:jc w:val="both"/>
      </w:pPr>
    </w:p>
    <w:p w:rsidR="00E21686" w:rsidRDefault="00E21686">
      <w:pPr>
        <w:pStyle w:val="ConsPlusNonformat"/>
        <w:jc w:val="both"/>
      </w:pPr>
      <w:r>
        <w:t>"___" _______ 20__ года</w:t>
      </w:r>
    </w:p>
    <w:p w:rsidR="00E21686" w:rsidRDefault="00E21686">
      <w:pPr>
        <w:pStyle w:val="ConsPlusNonformat"/>
        <w:jc w:val="both"/>
      </w:pPr>
      <w:r>
        <w:t>М.П. (при наличии)</w:t>
      </w:r>
    </w:p>
    <w:p w:rsidR="00E21686" w:rsidRDefault="00E21686">
      <w:pPr>
        <w:pStyle w:val="ConsPlusNonformat"/>
        <w:jc w:val="both"/>
      </w:pPr>
    </w:p>
    <w:p w:rsidR="00E21686" w:rsidRDefault="00E21686">
      <w:pPr>
        <w:pStyle w:val="ConsPlusNonformat"/>
        <w:jc w:val="both"/>
      </w:pPr>
      <w:r>
        <w:t>Проверено:</w:t>
      </w: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управления финансирования государственных программ</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_________________ ________________ ____________________</w:t>
      </w:r>
    </w:p>
    <w:p w:rsidR="00E21686" w:rsidRDefault="00E21686">
      <w:pPr>
        <w:pStyle w:val="ConsPlusNonformat"/>
        <w:jc w:val="both"/>
      </w:pPr>
      <w:r>
        <w:t xml:space="preserve">                       (должность)        (подпись)          (Ф.И.О.)</w:t>
      </w:r>
    </w:p>
    <w:p w:rsidR="00E21686" w:rsidRDefault="00E21686">
      <w:pPr>
        <w:pStyle w:val="ConsPlusNonformat"/>
        <w:jc w:val="both"/>
      </w:pPr>
      <w:r>
        <w:t>"___" _______________ 20__ года</w:t>
      </w:r>
    </w:p>
    <w:p w:rsidR="00E21686" w:rsidRDefault="00E21686">
      <w:pPr>
        <w:pStyle w:val="ConsPlusNonformat"/>
        <w:jc w:val="both"/>
      </w:pPr>
    </w:p>
    <w:p w:rsidR="00E21686" w:rsidRDefault="00E21686">
      <w:pPr>
        <w:pStyle w:val="ConsPlusNonformat"/>
        <w:jc w:val="both"/>
      </w:pPr>
      <w:r>
        <w:t>Отдел животноводства и птицеводства</w:t>
      </w:r>
    </w:p>
    <w:p w:rsidR="00E21686" w:rsidRDefault="00E21686">
      <w:pPr>
        <w:pStyle w:val="ConsPlusNonformat"/>
        <w:jc w:val="both"/>
      </w:pPr>
      <w:r>
        <w:t>управления по развитию сельскохозяйственного производства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_________________ ________________ ____________________</w:t>
      </w:r>
    </w:p>
    <w:p w:rsidR="00E21686" w:rsidRDefault="00E21686">
      <w:pPr>
        <w:pStyle w:val="ConsPlusNonformat"/>
        <w:jc w:val="both"/>
      </w:pPr>
      <w:r>
        <w:t xml:space="preserve">                       (должность)        (подпись)          (Ф.И.О.)</w:t>
      </w:r>
    </w:p>
    <w:p w:rsidR="00E21686" w:rsidRDefault="00E21686">
      <w:pPr>
        <w:pStyle w:val="ConsPlusNonformat"/>
        <w:jc w:val="both"/>
      </w:pPr>
      <w:r>
        <w:t>"___" _______________ 20__ года</w:t>
      </w:r>
    </w:p>
    <w:p w:rsidR="00E21686" w:rsidRDefault="00E21686">
      <w:pPr>
        <w:pStyle w:val="ConsPlusNonformat"/>
        <w:jc w:val="both"/>
      </w:pPr>
    </w:p>
    <w:p w:rsidR="00E21686" w:rsidRDefault="00E21686">
      <w:pPr>
        <w:pStyle w:val="ConsPlusNonformat"/>
        <w:jc w:val="both"/>
      </w:pPr>
      <w:r>
        <w:t>Отдел по развитию малых форм хозяйствования</w:t>
      </w:r>
    </w:p>
    <w:p w:rsidR="00E21686" w:rsidRDefault="00E21686">
      <w:pPr>
        <w:pStyle w:val="ConsPlusNonformat"/>
        <w:jc w:val="both"/>
      </w:pPr>
      <w:r>
        <w:t>управления по развитию растениеводства</w:t>
      </w:r>
    </w:p>
    <w:p w:rsidR="00E21686" w:rsidRDefault="00E21686">
      <w:pPr>
        <w:pStyle w:val="ConsPlusNonformat"/>
        <w:jc w:val="both"/>
      </w:pPr>
      <w:r>
        <w:t>и малых форм хозяйствования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_________________ ________________ ____________________</w:t>
      </w:r>
    </w:p>
    <w:p w:rsidR="00E21686" w:rsidRDefault="00E21686">
      <w:pPr>
        <w:pStyle w:val="ConsPlusNonformat"/>
        <w:jc w:val="both"/>
      </w:pPr>
      <w:r>
        <w:t xml:space="preserve">                       (должность)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17</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48" w:name="P2358"/>
      <w:bookmarkEnd w:id="148"/>
      <w:r>
        <w:t xml:space="preserve">                              Справка-расчет</w:t>
      </w:r>
    </w:p>
    <w:p w:rsidR="00E21686" w:rsidRDefault="00E21686">
      <w:pPr>
        <w:pStyle w:val="ConsPlusNonformat"/>
        <w:jc w:val="both"/>
      </w:pPr>
      <w:r>
        <w:t xml:space="preserve">                    субсидии на финансовое обеспечение</w:t>
      </w:r>
    </w:p>
    <w:p w:rsidR="00E21686" w:rsidRDefault="00E21686">
      <w:pPr>
        <w:pStyle w:val="ConsPlusNonformat"/>
        <w:jc w:val="both"/>
      </w:pPr>
      <w:r>
        <w:t xml:space="preserve">               части затрат на развитие специализированного</w:t>
      </w:r>
    </w:p>
    <w:p w:rsidR="00E21686" w:rsidRDefault="00E21686">
      <w:pPr>
        <w:pStyle w:val="ConsPlusNonformat"/>
        <w:jc w:val="both"/>
      </w:pPr>
      <w:r>
        <w:t xml:space="preserve">                    мясного скотоводства, причитающейся</w:t>
      </w:r>
    </w:p>
    <w:p w:rsidR="00E21686" w:rsidRDefault="00E21686">
      <w:pPr>
        <w:pStyle w:val="ConsPlusNonformat"/>
        <w:jc w:val="both"/>
      </w:pPr>
      <w:r>
        <w:t xml:space="preserve">                                в 20__ году</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район ____________________ ИНН _______________</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417"/>
        <w:gridCol w:w="2098"/>
        <w:gridCol w:w="2041"/>
        <w:gridCol w:w="1757"/>
        <w:gridCol w:w="1871"/>
        <w:gridCol w:w="2268"/>
        <w:gridCol w:w="2211"/>
        <w:gridCol w:w="1304"/>
      </w:tblGrid>
      <w:tr w:rsidR="00E21686">
        <w:tc>
          <w:tcPr>
            <w:tcW w:w="11735" w:type="dxa"/>
            <w:gridSpan w:val="6"/>
          </w:tcPr>
          <w:p w:rsidR="00E21686" w:rsidRDefault="00E21686">
            <w:pPr>
              <w:pStyle w:val="ConsPlusNormal"/>
              <w:jc w:val="center"/>
            </w:pPr>
            <w:r>
              <w:lastRenderedPageBreak/>
              <w:t xml:space="preserve">Заполняется участником отбора </w:t>
            </w:r>
            <w:hyperlink w:anchor="P2400" w:history="1">
              <w:r>
                <w:rPr>
                  <w:color w:val="0000FF"/>
                </w:rPr>
                <w:t>&lt;*&gt;</w:t>
              </w:r>
            </w:hyperlink>
          </w:p>
        </w:tc>
        <w:tc>
          <w:tcPr>
            <w:tcW w:w="5783" w:type="dxa"/>
            <w:gridSpan w:val="3"/>
          </w:tcPr>
          <w:p w:rsidR="00E21686" w:rsidRDefault="00E21686">
            <w:pPr>
              <w:pStyle w:val="ConsPlusNormal"/>
              <w:jc w:val="center"/>
            </w:pPr>
            <w:r>
              <w:t>Заполняется Министерством</w:t>
            </w:r>
          </w:p>
        </w:tc>
      </w:tr>
      <w:tr w:rsidR="00E21686">
        <w:tc>
          <w:tcPr>
            <w:tcW w:w="2551" w:type="dxa"/>
          </w:tcPr>
          <w:p w:rsidR="00E21686" w:rsidRDefault="00E21686">
            <w:pPr>
              <w:pStyle w:val="ConsPlusNormal"/>
              <w:jc w:val="center"/>
            </w:pPr>
            <w:r>
              <w:t>численность маточного товарного поголовья крупного рогатого скота специализированных мясных пород на 31 декабря года, предшествующего году предоставления субсидии, голов коров</w:t>
            </w:r>
          </w:p>
        </w:tc>
        <w:tc>
          <w:tcPr>
            <w:tcW w:w="1417" w:type="dxa"/>
          </w:tcPr>
          <w:p w:rsidR="00E21686" w:rsidRDefault="00E21686">
            <w:pPr>
              <w:pStyle w:val="ConsPlusNormal"/>
              <w:jc w:val="center"/>
            </w:pPr>
            <w:r>
              <w:t>ставка субсидии на 1 голову, рублей</w:t>
            </w:r>
          </w:p>
        </w:tc>
        <w:tc>
          <w:tcPr>
            <w:tcW w:w="2098" w:type="dxa"/>
          </w:tcPr>
          <w:p w:rsidR="00E21686" w:rsidRDefault="00E21686">
            <w:pPr>
              <w:pStyle w:val="ConsPlusNormal"/>
              <w:jc w:val="center"/>
            </w:pPr>
            <w:r>
              <w:t>коэффициент результативности (К</w:t>
            </w:r>
            <w:r>
              <w:rPr>
                <w:vertAlign w:val="subscript"/>
              </w:rPr>
              <w:t>рез</w:t>
            </w:r>
            <w:r>
              <w:t xml:space="preserve">) </w:t>
            </w:r>
            <w:hyperlink w:anchor="P2401" w:history="1">
              <w:r>
                <w:rPr>
                  <w:color w:val="0000FF"/>
                </w:rPr>
                <w:t>&lt;**&gt;</w:t>
              </w:r>
            </w:hyperlink>
            <w:r>
              <w:t>, не более 1,2</w:t>
            </w:r>
          </w:p>
        </w:tc>
        <w:tc>
          <w:tcPr>
            <w:tcW w:w="2041" w:type="dxa"/>
          </w:tcPr>
          <w:p w:rsidR="00E21686" w:rsidRDefault="00E21686">
            <w:pPr>
              <w:pStyle w:val="ConsPlusNormal"/>
              <w:jc w:val="center"/>
            </w:pPr>
            <w:r>
              <w:t>повышающий коэффициент среднесуточного привеса молодняка (К</w:t>
            </w:r>
            <w:r>
              <w:rPr>
                <w:vertAlign w:val="subscript"/>
              </w:rPr>
              <w:t>пр</w:t>
            </w:r>
            <w:r>
              <w:t xml:space="preserve">) </w:t>
            </w:r>
            <w:hyperlink w:anchor="P2404" w:history="1">
              <w:r>
                <w:rPr>
                  <w:color w:val="0000FF"/>
                </w:rPr>
                <w:t>&lt;***&gt;</w:t>
              </w:r>
            </w:hyperlink>
            <w:r>
              <w:t>, не более 1,2</w:t>
            </w:r>
          </w:p>
        </w:tc>
        <w:tc>
          <w:tcPr>
            <w:tcW w:w="1757" w:type="dxa"/>
          </w:tcPr>
          <w:p w:rsidR="00E21686" w:rsidRDefault="00E21686">
            <w:pPr>
              <w:pStyle w:val="ConsPlusNormal"/>
              <w:jc w:val="center"/>
            </w:pPr>
            <w:r>
              <w:t>повышающий коэффициент численности (К</w:t>
            </w:r>
            <w:r>
              <w:rPr>
                <w:vertAlign w:val="subscript"/>
              </w:rPr>
              <w:t>числ</w:t>
            </w:r>
            <w:r>
              <w:t xml:space="preserve">) </w:t>
            </w:r>
            <w:hyperlink w:anchor="P2406" w:history="1">
              <w:r>
                <w:rPr>
                  <w:color w:val="0000FF"/>
                </w:rPr>
                <w:t>&lt;****&gt;</w:t>
              </w:r>
            </w:hyperlink>
            <w:r>
              <w:t>, не более 1,2</w:t>
            </w:r>
          </w:p>
        </w:tc>
        <w:tc>
          <w:tcPr>
            <w:tcW w:w="1871" w:type="dxa"/>
          </w:tcPr>
          <w:p w:rsidR="00E21686" w:rsidRDefault="00E21686">
            <w:pPr>
              <w:pStyle w:val="ConsPlusNormal"/>
              <w:jc w:val="center"/>
            </w:pPr>
            <w:r>
              <w:t>сумма причитающейся субсидии</w:t>
            </w:r>
          </w:p>
          <w:p w:rsidR="00E21686" w:rsidRDefault="00E21686">
            <w:pPr>
              <w:pStyle w:val="ConsPlusNormal"/>
              <w:jc w:val="center"/>
            </w:pPr>
            <w:r>
              <w:t>(графа 1 x графу 2 x графу 3 x графа 4 x графа 5), рублей</w:t>
            </w:r>
          </w:p>
        </w:tc>
        <w:tc>
          <w:tcPr>
            <w:tcW w:w="2268" w:type="dxa"/>
          </w:tcPr>
          <w:p w:rsidR="00E21686" w:rsidRDefault="00E21686">
            <w:pPr>
              <w:pStyle w:val="ConsPlusNormal"/>
              <w:jc w:val="center"/>
            </w:pPr>
            <w:r>
              <w:t>сумма субсидии к выплате за счет средств федерального бюджета (фактический уровень софинансирования расходов за счет средств федерального бюджета x графу 6), рублей</w:t>
            </w:r>
          </w:p>
        </w:tc>
        <w:tc>
          <w:tcPr>
            <w:tcW w:w="2211" w:type="dxa"/>
          </w:tcPr>
          <w:p w:rsidR="00E21686" w:rsidRDefault="00E21686">
            <w:pPr>
              <w:pStyle w:val="ConsPlusNormal"/>
              <w:jc w:val="center"/>
            </w:pPr>
            <w:r>
              <w:t>сумма субсидии к выплате за счет средств областного бюджета (фактический уровень софинансирования расходов за счет средств областного бюджета x графу 6), рублей</w:t>
            </w:r>
          </w:p>
        </w:tc>
        <w:tc>
          <w:tcPr>
            <w:tcW w:w="1304" w:type="dxa"/>
          </w:tcPr>
          <w:p w:rsidR="00E21686" w:rsidRDefault="00E21686">
            <w:pPr>
              <w:pStyle w:val="ConsPlusNormal"/>
              <w:jc w:val="center"/>
            </w:pPr>
            <w:r>
              <w:t>сумма субсидии к выплате, всего</w:t>
            </w:r>
          </w:p>
          <w:p w:rsidR="00E21686" w:rsidRDefault="00E21686">
            <w:pPr>
              <w:pStyle w:val="ConsPlusNormal"/>
              <w:jc w:val="center"/>
            </w:pPr>
            <w:r>
              <w:t>(графа 7 + графа 8), рублей</w:t>
            </w:r>
          </w:p>
        </w:tc>
      </w:tr>
      <w:tr w:rsidR="00E21686">
        <w:tc>
          <w:tcPr>
            <w:tcW w:w="2551" w:type="dxa"/>
          </w:tcPr>
          <w:p w:rsidR="00E21686" w:rsidRDefault="00E21686">
            <w:pPr>
              <w:pStyle w:val="ConsPlusNormal"/>
              <w:jc w:val="center"/>
            </w:pPr>
            <w:r>
              <w:t>1</w:t>
            </w:r>
          </w:p>
        </w:tc>
        <w:tc>
          <w:tcPr>
            <w:tcW w:w="1417" w:type="dxa"/>
          </w:tcPr>
          <w:p w:rsidR="00E21686" w:rsidRDefault="00E21686">
            <w:pPr>
              <w:pStyle w:val="ConsPlusNormal"/>
              <w:jc w:val="center"/>
            </w:pPr>
            <w:r>
              <w:t>2</w:t>
            </w:r>
          </w:p>
        </w:tc>
        <w:tc>
          <w:tcPr>
            <w:tcW w:w="2098" w:type="dxa"/>
          </w:tcPr>
          <w:p w:rsidR="00E21686" w:rsidRDefault="00E21686">
            <w:pPr>
              <w:pStyle w:val="ConsPlusNormal"/>
              <w:jc w:val="center"/>
            </w:pPr>
            <w:r>
              <w:t>3</w:t>
            </w:r>
          </w:p>
        </w:tc>
        <w:tc>
          <w:tcPr>
            <w:tcW w:w="2041" w:type="dxa"/>
          </w:tcPr>
          <w:p w:rsidR="00E21686" w:rsidRDefault="00E21686">
            <w:pPr>
              <w:pStyle w:val="ConsPlusNormal"/>
              <w:jc w:val="center"/>
            </w:pPr>
            <w:r>
              <w:t>4</w:t>
            </w:r>
          </w:p>
        </w:tc>
        <w:tc>
          <w:tcPr>
            <w:tcW w:w="1757" w:type="dxa"/>
          </w:tcPr>
          <w:p w:rsidR="00E21686" w:rsidRDefault="00E21686">
            <w:pPr>
              <w:pStyle w:val="ConsPlusNormal"/>
              <w:jc w:val="center"/>
            </w:pPr>
            <w:r>
              <w:t>5</w:t>
            </w:r>
          </w:p>
        </w:tc>
        <w:tc>
          <w:tcPr>
            <w:tcW w:w="1871" w:type="dxa"/>
          </w:tcPr>
          <w:p w:rsidR="00E21686" w:rsidRDefault="00E21686">
            <w:pPr>
              <w:pStyle w:val="ConsPlusNormal"/>
              <w:jc w:val="center"/>
            </w:pPr>
            <w:r>
              <w:t>6</w:t>
            </w:r>
          </w:p>
        </w:tc>
        <w:tc>
          <w:tcPr>
            <w:tcW w:w="2268" w:type="dxa"/>
          </w:tcPr>
          <w:p w:rsidR="00E21686" w:rsidRDefault="00E21686">
            <w:pPr>
              <w:pStyle w:val="ConsPlusNormal"/>
              <w:jc w:val="center"/>
            </w:pPr>
            <w:r>
              <w:t>7</w:t>
            </w:r>
          </w:p>
        </w:tc>
        <w:tc>
          <w:tcPr>
            <w:tcW w:w="2211" w:type="dxa"/>
          </w:tcPr>
          <w:p w:rsidR="00E21686" w:rsidRDefault="00E21686">
            <w:pPr>
              <w:pStyle w:val="ConsPlusNormal"/>
              <w:jc w:val="center"/>
            </w:pPr>
            <w:r>
              <w:t>8</w:t>
            </w:r>
          </w:p>
        </w:tc>
        <w:tc>
          <w:tcPr>
            <w:tcW w:w="1304" w:type="dxa"/>
          </w:tcPr>
          <w:p w:rsidR="00E21686" w:rsidRDefault="00E21686">
            <w:pPr>
              <w:pStyle w:val="ConsPlusNormal"/>
              <w:jc w:val="center"/>
            </w:pPr>
            <w:r>
              <w:t>9</w:t>
            </w:r>
          </w:p>
        </w:tc>
      </w:tr>
      <w:tr w:rsidR="00E21686">
        <w:tc>
          <w:tcPr>
            <w:tcW w:w="2551" w:type="dxa"/>
          </w:tcPr>
          <w:p w:rsidR="00E21686" w:rsidRDefault="00E21686">
            <w:pPr>
              <w:pStyle w:val="ConsPlusNormal"/>
            </w:pPr>
          </w:p>
        </w:tc>
        <w:tc>
          <w:tcPr>
            <w:tcW w:w="1417" w:type="dxa"/>
          </w:tcPr>
          <w:p w:rsidR="00E21686" w:rsidRDefault="00E21686">
            <w:pPr>
              <w:pStyle w:val="ConsPlusNormal"/>
              <w:jc w:val="center"/>
            </w:pPr>
            <w:r>
              <w:t>4000</w:t>
            </w:r>
          </w:p>
        </w:tc>
        <w:tc>
          <w:tcPr>
            <w:tcW w:w="2098" w:type="dxa"/>
          </w:tcPr>
          <w:p w:rsidR="00E21686" w:rsidRDefault="00E21686">
            <w:pPr>
              <w:pStyle w:val="ConsPlusNormal"/>
            </w:pPr>
          </w:p>
        </w:tc>
        <w:tc>
          <w:tcPr>
            <w:tcW w:w="2041" w:type="dxa"/>
          </w:tcPr>
          <w:p w:rsidR="00E21686" w:rsidRDefault="00E21686">
            <w:pPr>
              <w:pStyle w:val="ConsPlusNormal"/>
            </w:pPr>
          </w:p>
        </w:tc>
        <w:tc>
          <w:tcPr>
            <w:tcW w:w="1757" w:type="dxa"/>
          </w:tcPr>
          <w:p w:rsidR="00E21686" w:rsidRDefault="00E21686">
            <w:pPr>
              <w:pStyle w:val="ConsPlusNormal"/>
            </w:pPr>
          </w:p>
        </w:tc>
        <w:tc>
          <w:tcPr>
            <w:tcW w:w="1871" w:type="dxa"/>
            <w:vAlign w:val="center"/>
          </w:tcPr>
          <w:p w:rsidR="00E21686" w:rsidRDefault="00E21686">
            <w:pPr>
              <w:pStyle w:val="ConsPlusNormal"/>
            </w:pPr>
          </w:p>
        </w:tc>
        <w:tc>
          <w:tcPr>
            <w:tcW w:w="2268" w:type="dxa"/>
            <w:vAlign w:val="center"/>
          </w:tcPr>
          <w:p w:rsidR="00E21686" w:rsidRDefault="00E21686">
            <w:pPr>
              <w:pStyle w:val="ConsPlusNormal"/>
            </w:pPr>
          </w:p>
        </w:tc>
        <w:tc>
          <w:tcPr>
            <w:tcW w:w="2211" w:type="dxa"/>
            <w:vAlign w:val="center"/>
          </w:tcPr>
          <w:p w:rsidR="00E21686" w:rsidRDefault="00E21686">
            <w:pPr>
              <w:pStyle w:val="ConsPlusNormal"/>
            </w:pPr>
          </w:p>
        </w:tc>
        <w:tc>
          <w:tcPr>
            <w:tcW w:w="1304" w:type="dxa"/>
            <w:vAlign w:val="center"/>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49" w:name="P2400"/>
      <w:bookmarkEnd w:id="149"/>
      <w:r>
        <w:t>&lt;*&gt; Значение показателей граф 3, 4, 5, 6 округляется до сотых.</w:t>
      </w:r>
    </w:p>
    <w:p w:rsidR="00E21686" w:rsidRDefault="00E21686">
      <w:pPr>
        <w:pStyle w:val="ConsPlusNormal"/>
        <w:spacing w:before="240"/>
        <w:ind w:firstLine="540"/>
        <w:jc w:val="both"/>
      </w:pPr>
      <w:bookmarkStart w:id="150" w:name="P2401"/>
      <w:bookmarkEnd w:id="150"/>
      <w:r>
        <w:t>&lt;**&gt; 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 xml:space="preserve">Применяется к ставке в случае достижения планового значения результата предоставления субсидии, предусмотренного </w:t>
      </w:r>
      <w:hyperlink w:anchor="P79" w:history="1">
        <w:r>
          <w:rPr>
            <w:color w:val="0000FF"/>
          </w:rPr>
          <w:t>подпунктом 2 пункта 6</w:t>
        </w:r>
      </w:hyperlink>
      <w:r>
        <w:t xml:space="preserve"> настоящего Порядка, предоставленной в году, предшествующем году предоставления субсидии, в размере, равном отношению фактического значения результата предоставления субсидии за год, предшествующий году предоставления субсидии, к значению, установленному в Соглашении, но не выше 1,2.</w:t>
      </w:r>
    </w:p>
    <w:p w:rsidR="00E21686" w:rsidRDefault="00E21686">
      <w:pPr>
        <w:pStyle w:val="ConsPlusNormal"/>
        <w:spacing w:before="240"/>
        <w:ind w:firstLine="540"/>
        <w:jc w:val="both"/>
      </w:pPr>
      <w:r>
        <w:t>В случае недостижения планового значения результата предоставления субсидии, предоставленной в году, предшествующем году предоставления субсидии, к ставке применяется коэффициент результативности К</w:t>
      </w:r>
      <w:r>
        <w:rPr>
          <w:vertAlign w:val="subscript"/>
        </w:rPr>
        <w:t>рез</w:t>
      </w:r>
      <w:r>
        <w:t xml:space="preserve"> в размере, равном отношению фактического значения результата предоставления субсидии за год, предшествующий году предоставления субсидии, к значению, установленному в Соглашении.</w:t>
      </w:r>
    </w:p>
    <w:p w:rsidR="00E21686" w:rsidRDefault="00E21686">
      <w:pPr>
        <w:pStyle w:val="ConsPlusNormal"/>
        <w:spacing w:before="240"/>
        <w:ind w:firstLine="540"/>
        <w:jc w:val="both"/>
      </w:pPr>
      <w:bookmarkStart w:id="151" w:name="P2404"/>
      <w:bookmarkEnd w:id="151"/>
      <w:r>
        <w:t>&lt;***&gt; К</w:t>
      </w:r>
      <w:r>
        <w:rPr>
          <w:vertAlign w:val="subscript"/>
        </w:rPr>
        <w:t>пр</w:t>
      </w:r>
      <w:r>
        <w:t xml:space="preserve"> - повышающий коэффициент среднесуточного привеса молодняка.</w:t>
      </w:r>
    </w:p>
    <w:p w:rsidR="00E21686" w:rsidRDefault="00E21686">
      <w:pPr>
        <w:pStyle w:val="ConsPlusNormal"/>
        <w:spacing w:before="240"/>
        <w:ind w:firstLine="540"/>
        <w:jc w:val="both"/>
      </w:pPr>
      <w:r>
        <w:t>Повышающий коэффициент молочной продуктивности (К</w:t>
      </w:r>
      <w:r>
        <w:rPr>
          <w:vertAlign w:val="subscript"/>
        </w:rPr>
        <w:t>пр</w:t>
      </w:r>
      <w:r>
        <w:t xml:space="preserve">) - применяется к ставке в размере, равном отношению фактического значения уровня молочной продуктивности коров в году, предшествующем году предоставления субсидии, к уровню, установленному </w:t>
      </w:r>
      <w:hyperlink w:anchor="P404" w:history="1">
        <w:r>
          <w:rPr>
            <w:color w:val="0000FF"/>
          </w:rPr>
          <w:t>абзацем вторым подпункта 2 пункта 48</w:t>
        </w:r>
      </w:hyperlink>
      <w:r>
        <w:t xml:space="preserve"> настоящего Порядка, но не более 1,2. Применяется в случае достижения получателем субсидии фактического уровня молочной продуктивности коров за год, предшествующий году предоставления субсидии, выше уровня, установленного </w:t>
      </w:r>
      <w:hyperlink w:anchor="P404" w:history="1">
        <w:r>
          <w:rPr>
            <w:color w:val="0000FF"/>
          </w:rPr>
          <w:t>абзацем вторым подпункта 2 пункта 48</w:t>
        </w:r>
      </w:hyperlink>
      <w:r>
        <w:t xml:space="preserve"> настоящего Порядка.</w:t>
      </w:r>
    </w:p>
    <w:p w:rsidR="00E21686" w:rsidRDefault="00E21686">
      <w:pPr>
        <w:pStyle w:val="ConsPlusNormal"/>
        <w:spacing w:before="240"/>
        <w:ind w:firstLine="540"/>
        <w:jc w:val="both"/>
      </w:pPr>
      <w:bookmarkStart w:id="152" w:name="P2406"/>
      <w:bookmarkEnd w:id="152"/>
      <w:r>
        <w:t>&lt;****&gt; К</w:t>
      </w:r>
      <w:r>
        <w:rPr>
          <w:vertAlign w:val="subscript"/>
        </w:rPr>
        <w:t>числ</w:t>
      </w:r>
      <w:r>
        <w:t xml:space="preserve"> - повышающий коэффициент численности поголовья.</w:t>
      </w:r>
    </w:p>
    <w:p w:rsidR="00E21686" w:rsidRDefault="00E21686">
      <w:pPr>
        <w:pStyle w:val="ConsPlusNormal"/>
        <w:spacing w:before="240"/>
        <w:ind w:firstLine="540"/>
        <w:jc w:val="both"/>
      </w:pPr>
      <w:r>
        <w:t xml:space="preserve">В случае обеспечения уровня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уровня, установленного </w:t>
      </w:r>
      <w:hyperlink w:anchor="P408" w:history="1">
        <w:r>
          <w:rPr>
            <w:color w:val="0000FF"/>
          </w:rPr>
          <w:t>абзацем третьим подпункта 3 пункта 48</w:t>
        </w:r>
      </w:hyperlink>
      <w:r>
        <w:t xml:space="preserve"> настоящего Порядка, к ставке применяется коэффициент К</w:t>
      </w:r>
      <w:r>
        <w:rPr>
          <w:vertAlign w:val="subscript"/>
        </w:rPr>
        <w:t>числ</w:t>
      </w:r>
      <w:r>
        <w:t xml:space="preserve"> в размере, равном отношению фактического значения численности маточного товарного поголовья крупного рогатого скота специализированных мясных пород за отчетный год к уровню, установленному в </w:t>
      </w:r>
      <w:hyperlink w:anchor="P408" w:history="1">
        <w:r>
          <w:rPr>
            <w:color w:val="0000FF"/>
          </w:rPr>
          <w:t>абзаце третьем подпункта 3 пункта 48</w:t>
        </w:r>
      </w:hyperlink>
      <w:r>
        <w:t xml:space="preserve"> настоящего Порядка, но не более 1,2.</w:t>
      </w:r>
    </w:p>
    <w:p w:rsidR="00E21686" w:rsidRDefault="00E21686">
      <w:pPr>
        <w:pStyle w:val="ConsPlusNormal"/>
        <w:spacing w:before="240"/>
        <w:ind w:firstLine="540"/>
        <w:jc w:val="both"/>
      </w:pPr>
      <w:r>
        <w:t>Для индивидуальных предпринимателей коэффициент К</w:t>
      </w:r>
      <w:r>
        <w:rPr>
          <w:vertAlign w:val="subscript"/>
        </w:rPr>
        <w:t>числ</w:t>
      </w:r>
      <w:r>
        <w:t xml:space="preserve"> не применяется.</w:t>
      </w:r>
    </w:p>
    <w:p w:rsidR="00E21686" w:rsidRDefault="00E21686">
      <w:pPr>
        <w:pStyle w:val="ConsPlusNormal"/>
        <w:jc w:val="both"/>
      </w:pPr>
    </w:p>
    <w:p w:rsidR="00E21686" w:rsidRDefault="00E21686">
      <w:pPr>
        <w:pStyle w:val="ConsPlusNonformat"/>
        <w:jc w:val="both"/>
      </w:pPr>
      <w:r>
        <w:t>(Оборотная сторона справки-расчета субсидии на финансовое обеспечение части</w:t>
      </w:r>
    </w:p>
    <w:p w:rsidR="00E21686" w:rsidRDefault="00E21686">
      <w:pPr>
        <w:pStyle w:val="ConsPlusNonformat"/>
        <w:jc w:val="both"/>
      </w:pPr>
      <w:r>
        <w:t>затрат  на развитие специализированного мясного скотоводства, причитающейся</w:t>
      </w:r>
    </w:p>
    <w:p w:rsidR="00E21686" w:rsidRDefault="00E21686">
      <w:pPr>
        <w:pStyle w:val="ConsPlusNonformat"/>
        <w:jc w:val="both"/>
      </w:pPr>
      <w:r>
        <w:t>в 20__ году)</w:t>
      </w:r>
    </w:p>
    <w:p w:rsidR="00E21686" w:rsidRDefault="00E21686">
      <w:pPr>
        <w:pStyle w:val="ConsPlusNonformat"/>
        <w:jc w:val="both"/>
      </w:pPr>
    </w:p>
    <w:p w:rsidR="00E21686" w:rsidRDefault="00E21686">
      <w:pPr>
        <w:pStyle w:val="ConsPlusNonformat"/>
        <w:jc w:val="both"/>
      </w:pPr>
      <w:r>
        <w:t xml:space="preserve">    "___" _______________ 20__ года</w:t>
      </w:r>
    </w:p>
    <w:p w:rsidR="00E21686" w:rsidRDefault="00E21686">
      <w:pPr>
        <w:pStyle w:val="ConsPlusNonformat"/>
        <w:jc w:val="both"/>
      </w:pPr>
    </w:p>
    <w:p w:rsidR="00E21686" w:rsidRDefault="00E21686">
      <w:pPr>
        <w:pStyle w:val="ConsPlusNonformat"/>
        <w:jc w:val="both"/>
      </w:pPr>
      <w:r>
        <w:t>Руководитель получателя субсидии ________________________ (подпись, Ф.И.О.)</w:t>
      </w:r>
    </w:p>
    <w:p w:rsidR="00E21686" w:rsidRDefault="00E21686">
      <w:pPr>
        <w:pStyle w:val="ConsPlusNonformat"/>
        <w:jc w:val="both"/>
      </w:pPr>
    </w:p>
    <w:p w:rsidR="00E21686" w:rsidRDefault="00E21686">
      <w:pPr>
        <w:pStyle w:val="ConsPlusNonformat"/>
        <w:jc w:val="both"/>
      </w:pPr>
      <w:r>
        <w:t>Главный бухгалтер получателя субсидии ___________________ (подпись, Ф.И.О.)</w:t>
      </w:r>
    </w:p>
    <w:p w:rsidR="00E21686" w:rsidRDefault="00E21686">
      <w:pPr>
        <w:pStyle w:val="ConsPlusNonformat"/>
        <w:jc w:val="both"/>
      </w:pPr>
    </w:p>
    <w:p w:rsidR="00E21686" w:rsidRDefault="00E21686">
      <w:pPr>
        <w:pStyle w:val="ConsPlusNonformat"/>
        <w:jc w:val="both"/>
      </w:pPr>
      <w:r>
        <w:t>Главный зоотехник</w:t>
      </w:r>
    </w:p>
    <w:p w:rsidR="00E21686" w:rsidRDefault="00E21686">
      <w:pPr>
        <w:pStyle w:val="ConsPlusNonformat"/>
        <w:jc w:val="both"/>
      </w:pPr>
      <w:r>
        <w:t>получателя субсидии _____________________________________ (подпись, Ф.И.О.)</w:t>
      </w:r>
    </w:p>
    <w:p w:rsidR="00E21686" w:rsidRDefault="00E21686">
      <w:pPr>
        <w:pStyle w:val="ConsPlusNonformat"/>
        <w:jc w:val="both"/>
      </w:pPr>
      <w:r>
        <w:t xml:space="preserve">    М.П. (при наличии)</w:t>
      </w:r>
    </w:p>
    <w:p w:rsidR="00E21686" w:rsidRDefault="00E21686">
      <w:pPr>
        <w:pStyle w:val="ConsPlusNonformat"/>
        <w:jc w:val="both"/>
      </w:pPr>
      <w:r>
        <w:t xml:space="preserve">    "___" _______ 20__ года</w:t>
      </w:r>
    </w:p>
    <w:p w:rsidR="00E21686" w:rsidRDefault="00E21686">
      <w:pPr>
        <w:pStyle w:val="ConsPlusNonformat"/>
        <w:jc w:val="both"/>
      </w:pPr>
    </w:p>
    <w:p w:rsidR="00E21686" w:rsidRDefault="00E21686">
      <w:pPr>
        <w:pStyle w:val="ConsPlusNonformat"/>
        <w:jc w:val="both"/>
      </w:pPr>
      <w:r>
        <w:t>Проверено:</w:t>
      </w: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управления финансирования государственных программ</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_________________ ____________________</w:t>
      </w:r>
    </w:p>
    <w:p w:rsidR="00E21686" w:rsidRDefault="00E21686">
      <w:pPr>
        <w:pStyle w:val="ConsPlusNonformat"/>
        <w:jc w:val="both"/>
      </w:pPr>
      <w:r>
        <w:lastRenderedPageBreak/>
        <w:t xml:space="preserve">                      (должность)        (подпись)           (Ф.И.О.)</w:t>
      </w:r>
    </w:p>
    <w:p w:rsidR="00E21686" w:rsidRDefault="00E21686">
      <w:pPr>
        <w:pStyle w:val="ConsPlusNonformat"/>
        <w:jc w:val="both"/>
      </w:pPr>
      <w:r>
        <w:t xml:space="preserve">    "___" _______________ 20__ года</w:t>
      </w:r>
    </w:p>
    <w:p w:rsidR="00E21686" w:rsidRDefault="00E21686">
      <w:pPr>
        <w:pStyle w:val="ConsPlusNonformat"/>
        <w:jc w:val="both"/>
      </w:pPr>
    </w:p>
    <w:p w:rsidR="00E21686" w:rsidRDefault="00E21686">
      <w:pPr>
        <w:pStyle w:val="ConsPlusNonformat"/>
        <w:jc w:val="both"/>
      </w:pPr>
      <w:r>
        <w:t>Отдел животноводства и птицеводства</w:t>
      </w:r>
    </w:p>
    <w:p w:rsidR="00E21686" w:rsidRDefault="00E21686">
      <w:pPr>
        <w:pStyle w:val="ConsPlusNonformat"/>
        <w:jc w:val="both"/>
      </w:pPr>
      <w:r>
        <w:t>управления по развитию сельскохозяйственного производства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_________________ ____________________</w:t>
      </w:r>
    </w:p>
    <w:p w:rsidR="00E21686" w:rsidRDefault="00E21686">
      <w:pPr>
        <w:pStyle w:val="ConsPlusNonformat"/>
        <w:jc w:val="both"/>
      </w:pPr>
      <w:r>
        <w:t xml:space="preserve">                      (должность)        (подпись)           (Ф.И.О.)</w:t>
      </w:r>
    </w:p>
    <w:p w:rsidR="00E21686" w:rsidRDefault="00E21686">
      <w:pPr>
        <w:pStyle w:val="ConsPlusNonformat"/>
        <w:jc w:val="both"/>
      </w:pPr>
      <w:r>
        <w:t xml:space="preserve">    "___" _______________ 20__ года</w:t>
      </w:r>
    </w:p>
    <w:p w:rsidR="00E21686" w:rsidRDefault="00E21686">
      <w:pPr>
        <w:pStyle w:val="ConsPlusNonformat"/>
        <w:jc w:val="both"/>
      </w:pPr>
    </w:p>
    <w:p w:rsidR="00E21686" w:rsidRDefault="00E21686">
      <w:pPr>
        <w:pStyle w:val="ConsPlusNonformat"/>
        <w:jc w:val="both"/>
      </w:pPr>
      <w:r>
        <w:t>Отдел по развитию малых форм хозяйствования</w:t>
      </w:r>
    </w:p>
    <w:p w:rsidR="00E21686" w:rsidRDefault="00E21686">
      <w:pPr>
        <w:pStyle w:val="ConsPlusNonformat"/>
        <w:jc w:val="both"/>
      </w:pPr>
      <w:r>
        <w:t>управления по развитию растениеводства</w:t>
      </w:r>
    </w:p>
    <w:p w:rsidR="00E21686" w:rsidRDefault="00E21686">
      <w:pPr>
        <w:pStyle w:val="ConsPlusNonformat"/>
        <w:jc w:val="both"/>
      </w:pPr>
      <w:r>
        <w:t>и малых форм хозяйствования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 _________________ ____________________</w:t>
      </w:r>
    </w:p>
    <w:p w:rsidR="00E21686" w:rsidRDefault="00E21686">
      <w:pPr>
        <w:pStyle w:val="ConsPlusNonformat"/>
        <w:jc w:val="both"/>
      </w:pPr>
      <w:r>
        <w:t xml:space="preserve">                      (должность)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18</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53" w:name="P2465"/>
      <w:bookmarkEnd w:id="153"/>
      <w:r>
        <w:t xml:space="preserve">                                   Опись</w:t>
      </w:r>
    </w:p>
    <w:p w:rsidR="00E21686" w:rsidRDefault="00E21686">
      <w:pPr>
        <w:pStyle w:val="ConsPlusNonformat"/>
        <w:jc w:val="both"/>
      </w:pPr>
      <w:r>
        <w:t xml:space="preserve">                документов, прилагаемых к заявке на участие</w:t>
      </w:r>
    </w:p>
    <w:p w:rsidR="00E21686" w:rsidRDefault="00E21686">
      <w:pPr>
        <w:pStyle w:val="ConsPlusNonformat"/>
        <w:jc w:val="both"/>
      </w:pPr>
      <w:r>
        <w:t xml:space="preserve">                    в отборе на предоставление субсидий</w:t>
      </w:r>
    </w:p>
    <w:p w:rsidR="00E21686" w:rsidRDefault="00E21686">
      <w:pPr>
        <w:pStyle w:val="ConsPlusNonformat"/>
        <w:jc w:val="both"/>
      </w:pPr>
      <w:r>
        <w:t xml:space="preserve">                  на финансовое обеспечение части затрат</w:t>
      </w:r>
    </w:p>
    <w:p w:rsidR="00E21686" w:rsidRDefault="00E21686">
      <w:pPr>
        <w:pStyle w:val="ConsPlusNonformat"/>
        <w:jc w:val="both"/>
      </w:pPr>
      <w:r>
        <w:t xml:space="preserve">                  на проведение мероприятий, направленных</w:t>
      </w:r>
    </w:p>
    <w:p w:rsidR="00E21686" w:rsidRDefault="00E21686">
      <w:pPr>
        <w:pStyle w:val="ConsPlusNonformat"/>
        <w:jc w:val="both"/>
      </w:pPr>
      <w:r>
        <w:t xml:space="preserve">                          на обеспечение прироста</w:t>
      </w:r>
    </w:p>
    <w:p w:rsidR="00E21686" w:rsidRDefault="00E21686">
      <w:pPr>
        <w:pStyle w:val="ConsPlusNonformat"/>
        <w:jc w:val="both"/>
      </w:pPr>
      <w:r>
        <w:t xml:space="preserve">                      сельскохозяйственной продукции</w:t>
      </w:r>
    </w:p>
    <w:p w:rsidR="00E21686" w:rsidRDefault="00E21686">
      <w:pPr>
        <w:pStyle w:val="ConsPlusNonformat"/>
        <w:jc w:val="both"/>
      </w:pPr>
      <w:r>
        <w:t xml:space="preserve">                 животноводства собственного производства:</w:t>
      </w:r>
    </w:p>
    <w:p w:rsidR="00E21686" w:rsidRDefault="00E21686">
      <w:pPr>
        <w:pStyle w:val="ConsPlusNonformat"/>
        <w:jc w:val="both"/>
      </w:pPr>
      <w:r>
        <w:t xml:space="preserve">                ___________________________________________</w:t>
      </w:r>
    </w:p>
    <w:p w:rsidR="00E21686" w:rsidRDefault="00E21686">
      <w:pPr>
        <w:pStyle w:val="ConsPlusNonformat"/>
        <w:jc w:val="both"/>
      </w:pPr>
      <w:r>
        <w:t xml:space="preserve">                       (производство молока/развитие</w:t>
      </w:r>
    </w:p>
    <w:p w:rsidR="00E21686" w:rsidRDefault="00E21686">
      <w:pPr>
        <w:pStyle w:val="ConsPlusNonformat"/>
        <w:jc w:val="both"/>
      </w:pPr>
      <w:r>
        <w:t xml:space="preserve">                 специализированного мясного скотоводства)</w:t>
      </w:r>
    </w:p>
    <w:p w:rsidR="00E21686" w:rsidRDefault="00E21686">
      <w:pPr>
        <w:pStyle w:val="ConsPlusNonformat"/>
        <w:jc w:val="both"/>
      </w:pPr>
    </w:p>
    <w:p w:rsidR="00E21686" w:rsidRDefault="00E21686">
      <w:pPr>
        <w:pStyle w:val="ConsPlusNonformat"/>
        <w:jc w:val="both"/>
      </w:pPr>
      <w:r>
        <w:t xml:space="preserve">    Настоящим удостоверяется, что заявитель _______________________________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(наименование организации, ИНН, район)</w:t>
      </w:r>
    </w:p>
    <w:p w:rsidR="00E21686" w:rsidRDefault="00E21686">
      <w:pPr>
        <w:pStyle w:val="ConsPlusNonformat"/>
        <w:jc w:val="both"/>
      </w:pPr>
      <w:r>
        <w:t xml:space="preserve">представил(а) следующие документы </w:t>
      </w:r>
      <w:hyperlink w:anchor="P2514" w:history="1">
        <w:r>
          <w:rPr>
            <w:color w:val="0000FF"/>
          </w:rPr>
          <w:t>&lt;*&gt;</w:t>
        </w:r>
      </w:hyperlink>
      <w:r>
        <w:t>:</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953"/>
        <w:gridCol w:w="2438"/>
      </w:tblGrid>
      <w:tr w:rsidR="00E21686">
        <w:tc>
          <w:tcPr>
            <w:tcW w:w="680" w:type="dxa"/>
          </w:tcPr>
          <w:p w:rsidR="00E21686" w:rsidRDefault="00E21686">
            <w:pPr>
              <w:pStyle w:val="ConsPlusNormal"/>
              <w:jc w:val="center"/>
            </w:pPr>
            <w:r>
              <w:t>N п/п</w:t>
            </w:r>
          </w:p>
        </w:tc>
        <w:tc>
          <w:tcPr>
            <w:tcW w:w="5953" w:type="dxa"/>
          </w:tcPr>
          <w:p w:rsidR="00E21686" w:rsidRDefault="00E21686">
            <w:pPr>
              <w:pStyle w:val="ConsPlusNormal"/>
              <w:jc w:val="center"/>
            </w:pPr>
            <w:r>
              <w:t xml:space="preserve">Наименование документа и его реквизиты </w:t>
            </w:r>
            <w:hyperlink w:anchor="P2515" w:history="1">
              <w:r>
                <w:rPr>
                  <w:color w:val="0000FF"/>
                </w:rPr>
                <w:t>&lt;**&gt;</w:t>
              </w:r>
            </w:hyperlink>
          </w:p>
        </w:tc>
        <w:tc>
          <w:tcPr>
            <w:tcW w:w="2438" w:type="dxa"/>
          </w:tcPr>
          <w:p w:rsidR="00E21686" w:rsidRDefault="00E21686">
            <w:pPr>
              <w:pStyle w:val="ConsPlusNormal"/>
              <w:jc w:val="center"/>
            </w:pPr>
            <w:r>
              <w:t>Количество листов</w:t>
            </w:r>
          </w:p>
        </w:tc>
      </w:tr>
      <w:tr w:rsidR="00E21686">
        <w:tc>
          <w:tcPr>
            <w:tcW w:w="680" w:type="dxa"/>
          </w:tcPr>
          <w:p w:rsidR="00E21686" w:rsidRDefault="00E21686">
            <w:pPr>
              <w:pStyle w:val="ConsPlusNormal"/>
              <w:jc w:val="center"/>
            </w:pPr>
            <w:r>
              <w:t>1</w:t>
            </w:r>
          </w:p>
        </w:tc>
        <w:tc>
          <w:tcPr>
            <w:tcW w:w="5953" w:type="dxa"/>
          </w:tcPr>
          <w:p w:rsidR="00E21686" w:rsidRDefault="00E21686">
            <w:pPr>
              <w:pStyle w:val="ConsPlusNormal"/>
              <w:jc w:val="center"/>
            </w:pPr>
            <w:r>
              <w:t>2</w:t>
            </w:r>
          </w:p>
        </w:tc>
        <w:tc>
          <w:tcPr>
            <w:tcW w:w="2438" w:type="dxa"/>
          </w:tcPr>
          <w:p w:rsidR="00E21686" w:rsidRDefault="00E21686">
            <w:pPr>
              <w:pStyle w:val="ConsPlusNormal"/>
              <w:jc w:val="center"/>
            </w:pPr>
            <w:r>
              <w:t>3</w:t>
            </w:r>
          </w:p>
        </w:tc>
      </w:tr>
      <w:tr w:rsidR="00E21686">
        <w:tc>
          <w:tcPr>
            <w:tcW w:w="680" w:type="dxa"/>
          </w:tcPr>
          <w:p w:rsidR="00E21686" w:rsidRDefault="00E21686">
            <w:pPr>
              <w:pStyle w:val="ConsPlusNormal"/>
              <w:jc w:val="center"/>
            </w:pPr>
            <w:r>
              <w:t>1.</w:t>
            </w:r>
          </w:p>
        </w:tc>
        <w:tc>
          <w:tcPr>
            <w:tcW w:w="5953" w:type="dxa"/>
          </w:tcPr>
          <w:p w:rsidR="00E21686" w:rsidRDefault="00E21686">
            <w:pPr>
              <w:pStyle w:val="ConsPlusNormal"/>
            </w:pPr>
          </w:p>
        </w:tc>
        <w:tc>
          <w:tcPr>
            <w:tcW w:w="2438" w:type="dxa"/>
          </w:tcPr>
          <w:p w:rsidR="00E21686" w:rsidRDefault="00E21686">
            <w:pPr>
              <w:pStyle w:val="ConsPlusNormal"/>
            </w:pPr>
          </w:p>
        </w:tc>
      </w:tr>
      <w:tr w:rsidR="00E21686">
        <w:tc>
          <w:tcPr>
            <w:tcW w:w="680" w:type="dxa"/>
          </w:tcPr>
          <w:p w:rsidR="00E21686" w:rsidRDefault="00E21686">
            <w:pPr>
              <w:pStyle w:val="ConsPlusNormal"/>
              <w:jc w:val="center"/>
            </w:pPr>
            <w:r>
              <w:t>2.</w:t>
            </w:r>
          </w:p>
        </w:tc>
        <w:tc>
          <w:tcPr>
            <w:tcW w:w="5953" w:type="dxa"/>
          </w:tcPr>
          <w:p w:rsidR="00E21686" w:rsidRDefault="00E21686">
            <w:pPr>
              <w:pStyle w:val="ConsPlusNormal"/>
            </w:pPr>
          </w:p>
        </w:tc>
        <w:tc>
          <w:tcPr>
            <w:tcW w:w="2438" w:type="dxa"/>
          </w:tcPr>
          <w:p w:rsidR="00E21686" w:rsidRDefault="00E21686">
            <w:pPr>
              <w:pStyle w:val="ConsPlusNormal"/>
            </w:pPr>
          </w:p>
        </w:tc>
      </w:tr>
      <w:tr w:rsidR="00E21686">
        <w:tc>
          <w:tcPr>
            <w:tcW w:w="680" w:type="dxa"/>
          </w:tcPr>
          <w:p w:rsidR="00E21686" w:rsidRDefault="00E21686">
            <w:pPr>
              <w:pStyle w:val="ConsPlusNormal"/>
              <w:jc w:val="center"/>
            </w:pPr>
            <w:r>
              <w:t>...</w:t>
            </w:r>
          </w:p>
        </w:tc>
        <w:tc>
          <w:tcPr>
            <w:tcW w:w="5953" w:type="dxa"/>
          </w:tcPr>
          <w:p w:rsidR="00E21686" w:rsidRDefault="00E21686">
            <w:pPr>
              <w:pStyle w:val="ConsPlusNormal"/>
            </w:pPr>
          </w:p>
        </w:tc>
        <w:tc>
          <w:tcPr>
            <w:tcW w:w="2438" w:type="dxa"/>
          </w:tcPr>
          <w:p w:rsidR="00E21686" w:rsidRDefault="00E21686">
            <w:pPr>
              <w:pStyle w:val="ConsPlusNormal"/>
            </w:pPr>
          </w:p>
        </w:tc>
      </w:tr>
    </w:tbl>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345"/>
      </w:tblGrid>
      <w:tr w:rsidR="00E21686">
        <w:tc>
          <w:tcPr>
            <w:tcW w:w="5726" w:type="dxa"/>
          </w:tcPr>
          <w:p w:rsidR="00E21686" w:rsidRDefault="00E21686">
            <w:pPr>
              <w:pStyle w:val="ConsPlusNormal"/>
            </w:pPr>
            <w:r>
              <w:lastRenderedPageBreak/>
              <w:t>Должность специалиста, принявшего документы</w:t>
            </w:r>
          </w:p>
        </w:tc>
        <w:tc>
          <w:tcPr>
            <w:tcW w:w="3345" w:type="dxa"/>
          </w:tcPr>
          <w:p w:rsidR="00E21686" w:rsidRDefault="00E21686">
            <w:pPr>
              <w:pStyle w:val="ConsPlusNormal"/>
            </w:pPr>
          </w:p>
        </w:tc>
      </w:tr>
      <w:tr w:rsidR="00E21686">
        <w:tc>
          <w:tcPr>
            <w:tcW w:w="5726" w:type="dxa"/>
          </w:tcPr>
          <w:p w:rsidR="00E21686" w:rsidRDefault="00E21686">
            <w:pPr>
              <w:pStyle w:val="ConsPlusNormal"/>
            </w:pPr>
            <w:r>
              <w:t>Ф.И.О. полностью</w:t>
            </w:r>
          </w:p>
        </w:tc>
        <w:tc>
          <w:tcPr>
            <w:tcW w:w="3345" w:type="dxa"/>
          </w:tcPr>
          <w:p w:rsidR="00E21686" w:rsidRDefault="00E21686">
            <w:pPr>
              <w:pStyle w:val="ConsPlusNormal"/>
            </w:pPr>
          </w:p>
        </w:tc>
      </w:tr>
      <w:tr w:rsidR="00E21686">
        <w:tc>
          <w:tcPr>
            <w:tcW w:w="5726" w:type="dxa"/>
          </w:tcPr>
          <w:p w:rsidR="00E21686" w:rsidRDefault="00E21686">
            <w:pPr>
              <w:pStyle w:val="ConsPlusNormal"/>
            </w:pPr>
            <w:r>
              <w:t>Дата и время принятия заявки, номер заявки</w:t>
            </w:r>
          </w:p>
        </w:tc>
        <w:tc>
          <w:tcPr>
            <w:tcW w:w="3345" w:type="dxa"/>
          </w:tcPr>
          <w:p w:rsidR="00E21686" w:rsidRDefault="00E21686">
            <w:pPr>
              <w:pStyle w:val="ConsPlusNormal"/>
            </w:pPr>
          </w:p>
        </w:tc>
      </w:tr>
      <w:tr w:rsidR="00E21686">
        <w:tc>
          <w:tcPr>
            <w:tcW w:w="5726" w:type="dxa"/>
          </w:tcPr>
          <w:p w:rsidR="00E21686" w:rsidRDefault="00E21686">
            <w:pPr>
              <w:pStyle w:val="ConsPlusNormal"/>
            </w:pPr>
            <w:r>
              <w:t>Подпись специалиста, принявшего документы</w:t>
            </w:r>
          </w:p>
        </w:tc>
        <w:tc>
          <w:tcPr>
            <w:tcW w:w="3345"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Руководитель участника отбора     ______________  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_____________  _________________________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54" w:name="P2514"/>
      <w:bookmarkEnd w:id="154"/>
      <w:r>
        <w:t>&lt;*&gt; В случае если листов описи недостаточно для описания всех представленных документов, заполняется следующий лист, при этом каждый лист нумеруется и заверяется подписью заявителя.</w:t>
      </w:r>
    </w:p>
    <w:p w:rsidR="00E21686" w:rsidRDefault="00E21686">
      <w:pPr>
        <w:pStyle w:val="ConsPlusNormal"/>
        <w:spacing w:before="240"/>
        <w:ind w:firstLine="540"/>
        <w:jc w:val="both"/>
      </w:pPr>
      <w:bookmarkStart w:id="155" w:name="P2515"/>
      <w:bookmarkEnd w:id="155"/>
      <w:r>
        <w:t>&lt;**&gt; Указываются дата и номер документа (писем, договоров, справок, выписок и другого).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19</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56" w:name="P2534"/>
      <w:bookmarkEnd w:id="156"/>
      <w:r>
        <w:t xml:space="preserve">                                  Заявка</w:t>
      </w:r>
    </w:p>
    <w:p w:rsidR="00E21686" w:rsidRDefault="00E21686">
      <w:pPr>
        <w:pStyle w:val="ConsPlusNonformat"/>
        <w:jc w:val="both"/>
      </w:pPr>
      <w:r>
        <w:t xml:space="preserve">                            на участие в отборе</w:t>
      </w:r>
    </w:p>
    <w:p w:rsidR="00E21686" w:rsidRDefault="00E21686">
      <w:pPr>
        <w:pStyle w:val="ConsPlusNonformat"/>
        <w:jc w:val="both"/>
      </w:pPr>
    </w:p>
    <w:p w:rsidR="00E21686" w:rsidRDefault="00E21686">
      <w:pPr>
        <w:pStyle w:val="ConsPlusNonformat"/>
        <w:jc w:val="both"/>
      </w:pPr>
      <w:r>
        <w:t xml:space="preserve">    Представляю  заявку  на  участие в отборе на предоставление субсидии на</w:t>
      </w:r>
    </w:p>
    <w:p w:rsidR="00E21686" w:rsidRDefault="00E21686">
      <w:pPr>
        <w:pStyle w:val="ConsPlusNonformat"/>
        <w:jc w:val="both"/>
      </w:pPr>
      <w:r>
        <w:t>возмещение   части   затрат  на  закладку  и  (или)  уход  за  многолетними</w:t>
      </w:r>
    </w:p>
    <w:p w:rsidR="00E21686" w:rsidRDefault="00E21686">
      <w:pPr>
        <w:pStyle w:val="ConsPlusNonformat"/>
        <w:jc w:val="both"/>
      </w:pPr>
      <w:r>
        <w:t>насаждениями в 20___ году</w:t>
      </w:r>
    </w:p>
    <w:p w:rsidR="00E21686" w:rsidRDefault="00E21686">
      <w:pPr>
        <w:pStyle w:val="ConsPlusNonformat"/>
        <w:jc w:val="both"/>
      </w:pPr>
      <w:r>
        <w:t>_______________________________________________ ИНН 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по  реквизитам,  указанным в документе,  выданном  кредитной  организацией,</w:t>
      </w:r>
    </w:p>
    <w:p w:rsidR="00E21686" w:rsidRDefault="00E21686">
      <w:pPr>
        <w:pStyle w:val="ConsPlusNonformat"/>
        <w:jc w:val="both"/>
      </w:pPr>
      <w:r>
        <w:t>об открытии банковского счета.</w:t>
      </w:r>
    </w:p>
    <w:p w:rsidR="00E21686" w:rsidRDefault="00E21686">
      <w:pPr>
        <w:pStyle w:val="ConsPlusNonformat"/>
        <w:jc w:val="both"/>
      </w:pPr>
      <w:r>
        <w:t xml:space="preserve">    К заявке прилагаются следующие документы:</w:t>
      </w:r>
    </w:p>
    <w:p w:rsidR="00E21686" w:rsidRDefault="00E21686">
      <w:pPr>
        <w:pStyle w:val="ConsPlusNonformat"/>
        <w:jc w:val="both"/>
      </w:pPr>
      <w:r>
        <w:t xml:space="preserve">    1. _________________________________ на ____ листах в ____ экземплярах.</w:t>
      </w:r>
    </w:p>
    <w:p w:rsidR="00E21686" w:rsidRDefault="00E21686">
      <w:pPr>
        <w:pStyle w:val="ConsPlusNonformat"/>
        <w:jc w:val="both"/>
      </w:pPr>
      <w:r>
        <w:t xml:space="preserve">    2. _________________________________ на ____ листах в ____ экземплярах.</w:t>
      </w:r>
    </w:p>
    <w:p w:rsidR="00E21686" w:rsidRDefault="00E21686">
      <w:pPr>
        <w:pStyle w:val="ConsPlusNonformat"/>
        <w:jc w:val="both"/>
      </w:pPr>
      <w:r>
        <w:t xml:space="preserve">    3. _________________________________ на ____ листах в ____ экземплярах.</w:t>
      </w:r>
    </w:p>
    <w:p w:rsidR="00E21686" w:rsidRDefault="00E21686">
      <w:pPr>
        <w:pStyle w:val="ConsPlusNonformat"/>
        <w:jc w:val="both"/>
      </w:pPr>
      <w:r>
        <w:t xml:space="preserve">    ... ________________________________ на ____ листах в ____ экземплярах.</w:t>
      </w:r>
    </w:p>
    <w:p w:rsidR="00E21686" w:rsidRDefault="00E21686">
      <w:pPr>
        <w:pStyle w:val="ConsPlusNonformat"/>
        <w:jc w:val="both"/>
      </w:pPr>
      <w:r>
        <w:t xml:space="preserve">    Согласен          на          публикацию         (размещение)         в</w:t>
      </w:r>
    </w:p>
    <w:p w:rsidR="00E21686" w:rsidRDefault="00E21686">
      <w:pPr>
        <w:pStyle w:val="ConsPlusNonformat"/>
        <w:jc w:val="both"/>
      </w:pPr>
      <w:r>
        <w:t>информационно-телекоммуникационной  сети  Интернет  информации об участнике</w:t>
      </w:r>
    </w:p>
    <w:p w:rsidR="00E21686" w:rsidRDefault="00E21686">
      <w:pPr>
        <w:pStyle w:val="ConsPlusNonformat"/>
        <w:jc w:val="both"/>
      </w:pPr>
      <w:r>
        <w:t>отбора, о подаваемой заявке, иной информации об участнике отбора, связанной</w:t>
      </w:r>
    </w:p>
    <w:p w:rsidR="00E21686" w:rsidRDefault="00E21686">
      <w:pPr>
        <w:pStyle w:val="ConsPlusNonformat"/>
        <w:jc w:val="both"/>
      </w:pPr>
      <w:r>
        <w:t>с   отбором,  а  также  согласен  на  обработку  персональных  данных  (для</w:t>
      </w:r>
    </w:p>
    <w:p w:rsidR="00E21686" w:rsidRDefault="00E21686">
      <w:pPr>
        <w:pStyle w:val="ConsPlusNonformat"/>
        <w:jc w:val="both"/>
      </w:pPr>
      <w:r>
        <w:t>физического лица).</w:t>
      </w:r>
    </w:p>
    <w:p w:rsidR="00E21686" w:rsidRDefault="00E21686">
      <w:pPr>
        <w:pStyle w:val="ConsPlusNonformat"/>
        <w:jc w:val="both"/>
      </w:pPr>
      <w:r>
        <w:t xml:space="preserve">    Согласен  на осуществление проверки Министерством и Главным контрольным</w:t>
      </w:r>
    </w:p>
    <w:p w:rsidR="00E21686" w:rsidRDefault="00E21686">
      <w:pPr>
        <w:pStyle w:val="ConsPlusNonformat"/>
        <w:jc w:val="both"/>
      </w:pPr>
      <w:r>
        <w:t>управлением Челябинской области.</w:t>
      </w:r>
    </w:p>
    <w:p w:rsidR="00E21686" w:rsidRDefault="00E21686">
      <w:pPr>
        <w:pStyle w:val="ConsPlusNonformat"/>
        <w:jc w:val="both"/>
      </w:pPr>
      <w:r>
        <w:t xml:space="preserve">    Обязуюсь  достигнуть указанные в Соглашении, предусмотренном </w:t>
      </w:r>
      <w:hyperlink w:anchor="P130" w:history="1">
        <w:r>
          <w:rPr>
            <w:color w:val="0000FF"/>
          </w:rPr>
          <w:t>пунктом 12</w:t>
        </w:r>
      </w:hyperlink>
    </w:p>
    <w:p w:rsidR="00E21686" w:rsidRDefault="00E21686">
      <w:pPr>
        <w:pStyle w:val="ConsPlusNonformat"/>
        <w:jc w:val="both"/>
      </w:pPr>
      <w:r>
        <w:lastRenderedPageBreak/>
        <w:t>настоящего  Порядка, плановые значения результата предоставления субсидии и</w:t>
      </w:r>
    </w:p>
    <w:p w:rsidR="00E21686" w:rsidRDefault="00E21686">
      <w:pPr>
        <w:pStyle w:val="ConsPlusNonformat"/>
        <w:jc w:val="both"/>
      </w:pPr>
      <w:r>
        <w:t>Показателя  результативности  субсидии  и  представить  отчет  о достижении</w:t>
      </w:r>
    </w:p>
    <w:p w:rsidR="00E21686" w:rsidRDefault="00E21686">
      <w:pPr>
        <w:pStyle w:val="ConsPlusNonformat"/>
        <w:jc w:val="both"/>
      </w:pPr>
      <w:r>
        <w:t>показателей, необходимых для достижения результата предоставления субсидии.</w:t>
      </w:r>
    </w:p>
    <w:p w:rsidR="00E21686" w:rsidRDefault="00E21686">
      <w:pPr>
        <w:pStyle w:val="ConsPlusNonformat"/>
        <w:jc w:val="both"/>
      </w:pPr>
      <w:r>
        <w:t xml:space="preserve">    Обязуюсь   представить   отчетность   за   год,   предшествующий   году</w:t>
      </w:r>
    </w:p>
    <w:p w:rsidR="00E21686" w:rsidRDefault="00E21686">
      <w:pPr>
        <w:pStyle w:val="ConsPlusNonformat"/>
        <w:jc w:val="both"/>
      </w:pPr>
      <w:r>
        <w:t>предоставления  субсидии,  по  формам,  утвержденным  приказами Минсельхоза</w:t>
      </w:r>
    </w:p>
    <w:p w:rsidR="00E21686" w:rsidRDefault="00E21686">
      <w:pPr>
        <w:pStyle w:val="ConsPlusNonformat"/>
        <w:jc w:val="both"/>
      </w:pPr>
      <w:r>
        <w:t>России и Министерства, и в сроки, утвержденные приказом Министерства.</w:t>
      </w:r>
    </w:p>
    <w:p w:rsidR="00E21686" w:rsidRDefault="00E21686">
      <w:pPr>
        <w:pStyle w:val="ConsPlusNonformat"/>
        <w:jc w:val="both"/>
      </w:pPr>
      <w:r>
        <w:t xml:space="preserve">    Обязуюсь  представить  отчетность  за  год  предоставления  субсидии по</w:t>
      </w:r>
    </w:p>
    <w:p w:rsidR="00E21686" w:rsidRDefault="00E21686">
      <w:pPr>
        <w:pStyle w:val="ConsPlusNonformat"/>
        <w:jc w:val="both"/>
      </w:pPr>
      <w:r>
        <w:t>формам,  утвержденным  приказами  Минсельхоза  России  и  Министерства, и в</w:t>
      </w:r>
    </w:p>
    <w:p w:rsidR="00E21686" w:rsidRDefault="00E21686">
      <w:pPr>
        <w:pStyle w:val="ConsPlusNonformat"/>
        <w:jc w:val="both"/>
      </w:pPr>
      <w:r>
        <w:t>сроки, утвержденные приказом Министерства.</w:t>
      </w:r>
    </w:p>
    <w:p w:rsidR="00E21686" w:rsidRDefault="00E21686">
      <w:pPr>
        <w:pStyle w:val="ConsPlusNonformat"/>
        <w:jc w:val="both"/>
      </w:pPr>
    </w:p>
    <w:p w:rsidR="00E21686" w:rsidRDefault="00E21686">
      <w:pPr>
        <w:pStyle w:val="ConsPlusNonformat"/>
        <w:jc w:val="both"/>
      </w:pPr>
      <w:r>
        <w:t xml:space="preserve">    Приложение: опись документов на ___ л. в 1 экз.</w:t>
      </w:r>
    </w:p>
    <w:p w:rsidR="00E21686" w:rsidRDefault="00E21686">
      <w:pPr>
        <w:pStyle w:val="ConsPlusNonformat"/>
        <w:jc w:val="both"/>
      </w:pPr>
    </w:p>
    <w:p w:rsidR="00E21686" w:rsidRDefault="00E21686">
      <w:pPr>
        <w:pStyle w:val="ConsPlusNonformat"/>
        <w:jc w:val="both"/>
      </w:pPr>
      <w:r>
        <w:t>"____"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w:t>
      </w:r>
    </w:p>
    <w:p w:rsidR="00E21686" w:rsidRDefault="00E21686">
      <w:pPr>
        <w:pStyle w:val="ConsPlusNonformat"/>
        <w:jc w:val="both"/>
      </w:pPr>
      <w:r>
        <w:t>Главный бухгалтер организации - участника отбора (при наличии)</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20</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57" w:name="P2597"/>
      <w:bookmarkEnd w:id="157"/>
      <w:r>
        <w:t xml:space="preserve">                                Информация</w:t>
      </w:r>
    </w:p>
    <w:p w:rsidR="00E21686" w:rsidRDefault="00E21686">
      <w:pPr>
        <w:pStyle w:val="ConsPlusNonformat"/>
        <w:jc w:val="both"/>
      </w:pPr>
      <w:r>
        <w:t xml:space="preserve">              об участнике отбора на предоставление субсидии</w:t>
      </w:r>
    </w:p>
    <w:p w:rsidR="00E21686" w:rsidRDefault="00E21686">
      <w:pPr>
        <w:pStyle w:val="ConsPlusNonformat"/>
        <w:jc w:val="both"/>
      </w:pPr>
      <w:r>
        <w:t xml:space="preserve">                  на возмещение части затрат на закладку</w:t>
      </w:r>
    </w:p>
    <w:p w:rsidR="00E21686" w:rsidRDefault="00E21686">
      <w:pPr>
        <w:pStyle w:val="ConsPlusNonformat"/>
        <w:jc w:val="both"/>
      </w:pPr>
      <w:r>
        <w:t xml:space="preserve">                 и (или) уход за многолетними насаждениями</w:t>
      </w:r>
    </w:p>
    <w:p w:rsidR="00E21686" w:rsidRDefault="00E21686">
      <w:pPr>
        <w:pStyle w:val="ConsPlusNonformat"/>
        <w:jc w:val="both"/>
      </w:pPr>
      <w:r>
        <w:t xml:space="preserve">                               в 20___ году</w:t>
      </w:r>
    </w:p>
    <w:p w:rsidR="00E21686" w:rsidRDefault="00E21686">
      <w:pPr>
        <w:pStyle w:val="ConsPlusNonformat"/>
        <w:jc w:val="both"/>
      </w:pPr>
    </w:p>
    <w:p w:rsidR="00E21686" w:rsidRDefault="00E21686">
      <w:pPr>
        <w:pStyle w:val="ConsPlusNonformat"/>
        <w:jc w:val="both"/>
      </w:pPr>
      <w:r>
        <w:t>_________________________________________________ ИНН _____________________</w:t>
      </w:r>
    </w:p>
    <w:p w:rsidR="00E21686" w:rsidRDefault="00E21686">
      <w:pPr>
        <w:pStyle w:val="ConsPlusNonformat"/>
        <w:jc w:val="both"/>
      </w:pPr>
      <w:r>
        <w:t>(наименование участника отбора, муниципальный район)</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644"/>
      </w:tblGrid>
      <w:tr w:rsidR="00E21686">
        <w:tc>
          <w:tcPr>
            <w:tcW w:w="7427" w:type="dxa"/>
          </w:tcPr>
          <w:p w:rsidR="00E21686" w:rsidRDefault="00E21686">
            <w:pPr>
              <w:pStyle w:val="ConsPlusNormal"/>
            </w:pPr>
            <w:r>
              <w:t>Фамилия, имя, отчество руководителя и главного бухгалтера юридического лица (индивидуального предпринимателя)</w:t>
            </w:r>
          </w:p>
        </w:tc>
        <w:tc>
          <w:tcPr>
            <w:tcW w:w="1644" w:type="dxa"/>
          </w:tcPr>
          <w:p w:rsidR="00E21686" w:rsidRDefault="00E21686">
            <w:pPr>
              <w:pStyle w:val="ConsPlusNormal"/>
            </w:pPr>
          </w:p>
        </w:tc>
      </w:tr>
      <w:tr w:rsidR="00E21686">
        <w:tc>
          <w:tcPr>
            <w:tcW w:w="7427" w:type="dxa"/>
          </w:tcPr>
          <w:p w:rsidR="00E21686" w:rsidRDefault="00E21686">
            <w:pPr>
              <w:pStyle w:val="ConsPlusNormal"/>
            </w:pPr>
            <w:r>
              <w:t>Организационно-правовая форма</w:t>
            </w:r>
          </w:p>
        </w:tc>
        <w:tc>
          <w:tcPr>
            <w:tcW w:w="1644" w:type="dxa"/>
          </w:tcPr>
          <w:p w:rsidR="00E21686" w:rsidRDefault="00E21686">
            <w:pPr>
              <w:pStyle w:val="ConsPlusNormal"/>
            </w:pPr>
          </w:p>
        </w:tc>
      </w:tr>
      <w:tr w:rsidR="00E21686">
        <w:tc>
          <w:tcPr>
            <w:tcW w:w="7427" w:type="dxa"/>
          </w:tcPr>
          <w:p w:rsidR="00E21686" w:rsidRDefault="00E21686">
            <w:pPr>
              <w:pStyle w:val="ConsPlusNormal"/>
            </w:pPr>
            <w:r>
              <w:t>ОГРН</w:t>
            </w:r>
          </w:p>
        </w:tc>
        <w:tc>
          <w:tcPr>
            <w:tcW w:w="1644" w:type="dxa"/>
          </w:tcPr>
          <w:p w:rsidR="00E21686" w:rsidRDefault="00E21686">
            <w:pPr>
              <w:pStyle w:val="ConsPlusNormal"/>
            </w:pPr>
          </w:p>
        </w:tc>
      </w:tr>
      <w:tr w:rsidR="00E21686">
        <w:tc>
          <w:tcPr>
            <w:tcW w:w="7427" w:type="dxa"/>
          </w:tcPr>
          <w:p w:rsidR="00E21686" w:rsidRDefault="00E21686">
            <w:pPr>
              <w:pStyle w:val="ConsPlusNormal"/>
            </w:pPr>
            <w:r>
              <w:t>ИНН/КПП</w:t>
            </w:r>
          </w:p>
        </w:tc>
        <w:tc>
          <w:tcPr>
            <w:tcW w:w="1644" w:type="dxa"/>
          </w:tcPr>
          <w:p w:rsidR="00E21686" w:rsidRDefault="00E21686">
            <w:pPr>
              <w:pStyle w:val="ConsPlusNormal"/>
            </w:pPr>
          </w:p>
        </w:tc>
      </w:tr>
      <w:tr w:rsidR="00E21686">
        <w:tc>
          <w:tcPr>
            <w:tcW w:w="7427" w:type="dxa"/>
          </w:tcPr>
          <w:p w:rsidR="00E21686" w:rsidRDefault="00E21686">
            <w:pPr>
              <w:pStyle w:val="ConsPlusNormal"/>
            </w:pPr>
            <w:r>
              <w:t>Дата государственной регистрации в качестве юридического лица (индивидуального предпринимателя)</w:t>
            </w:r>
          </w:p>
        </w:tc>
        <w:tc>
          <w:tcPr>
            <w:tcW w:w="1644" w:type="dxa"/>
          </w:tcPr>
          <w:p w:rsidR="00E21686" w:rsidRDefault="00E21686">
            <w:pPr>
              <w:pStyle w:val="ConsPlusNormal"/>
            </w:pPr>
          </w:p>
        </w:tc>
      </w:tr>
      <w:tr w:rsidR="00E21686">
        <w:tc>
          <w:tcPr>
            <w:tcW w:w="7427" w:type="dxa"/>
          </w:tcPr>
          <w:p w:rsidR="00E21686" w:rsidRDefault="00E21686">
            <w:pPr>
              <w:pStyle w:val="ConsPlusNormal"/>
            </w:pPr>
            <w:r>
              <w:t>Адрес местонахождения (в соответствии с учредительными документами)</w:t>
            </w:r>
          </w:p>
        </w:tc>
        <w:tc>
          <w:tcPr>
            <w:tcW w:w="1644" w:type="dxa"/>
          </w:tcPr>
          <w:p w:rsidR="00E21686" w:rsidRDefault="00E21686">
            <w:pPr>
              <w:pStyle w:val="ConsPlusNormal"/>
            </w:pPr>
          </w:p>
        </w:tc>
      </w:tr>
      <w:tr w:rsidR="00E21686">
        <w:tc>
          <w:tcPr>
            <w:tcW w:w="7427" w:type="dxa"/>
          </w:tcPr>
          <w:p w:rsidR="00E21686" w:rsidRDefault="00E21686">
            <w:pPr>
              <w:pStyle w:val="ConsPlusNormal"/>
            </w:pPr>
            <w:r>
              <w:lastRenderedPageBreak/>
              <w:t>Адрес фактического местонахождения</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Наличие на первое число месяца, в котором представляются документы (на 01.___.20__ года), процесса реорганизации, ликвидации,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 участника отбора - индивидуального предпринимателя не прекращена деятельность в качестве индивидуального предпринимателя (имеется/отсутствует)</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Наличие на первое число месяца, в котором представляются документы (на 01.___.20__ года), задолженности перед областным бюджетом вследствие невозврата (неполного возврата) субсидий, предоставленных ранее Министерством и подлежащих возврату на основании вступившего в законную силу судебного решения. При наличии мирового соглашения, утвержденного соответствующим судом, данное условие применяется в случае неисполнения (ненадлежащего) исполнения мирового соглашения (имеется/отсутствует)</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На первое число месяца, в котором представляются документы (на 01.___.20__ года),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 (да/нет)</w:t>
            </w:r>
          </w:p>
        </w:tc>
        <w:tc>
          <w:tcPr>
            <w:tcW w:w="164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(Оборотная сторона информации об участнике отбора на предоставление субсидии на возмещение части затрат на закладку и (или) уход за многолетними насаждениями в 20___ году)</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644"/>
      </w:tblGrid>
      <w:tr w:rsidR="00E21686">
        <w:tc>
          <w:tcPr>
            <w:tcW w:w="7427" w:type="dxa"/>
          </w:tcPr>
          <w:p w:rsidR="00E21686" w:rsidRDefault="00E21686">
            <w:pPr>
              <w:pStyle w:val="ConsPlusNormal"/>
              <w:jc w:val="both"/>
            </w:pPr>
            <w:r>
              <w:t>На первое число месяца, в котором представляются документы (на 01.____.20___ года), участник отбора не является получателем средств из областного бюджета в соответствии с иными нормативными правовыми актами на возмещение части затрат на закладку и (или) уход за многолетними насаждениями (да/нет)</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Наличие на 01.__.20___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(имеется/отсутствует)</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Наличие на первое число месяца, в котором представляются документы (на 01.__.20___ года),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 (имеется/отсутствует)</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t>Использую право на освобождение от исполнения обязанностей налогоплательщика, связанных с исчислением и уплатой налога на добавленную стоимость (использую/не использую)</w:t>
            </w:r>
          </w:p>
        </w:tc>
        <w:tc>
          <w:tcPr>
            <w:tcW w:w="1644" w:type="dxa"/>
          </w:tcPr>
          <w:p w:rsidR="00E21686" w:rsidRDefault="00E21686">
            <w:pPr>
              <w:pStyle w:val="ConsPlusNormal"/>
            </w:pPr>
          </w:p>
        </w:tc>
      </w:tr>
      <w:tr w:rsidR="00E21686">
        <w:tc>
          <w:tcPr>
            <w:tcW w:w="7427" w:type="dxa"/>
          </w:tcPr>
          <w:p w:rsidR="00E21686" w:rsidRDefault="00E21686">
            <w:pPr>
              <w:pStyle w:val="ConsPlusNormal"/>
              <w:jc w:val="both"/>
            </w:pPr>
            <w:r>
              <w:lastRenderedPageBreak/>
              <w:t>Номера контактных телефонов, факсов с указанием кода населенного пункта</w:t>
            </w:r>
          </w:p>
        </w:tc>
        <w:tc>
          <w:tcPr>
            <w:tcW w:w="1644" w:type="dxa"/>
          </w:tcPr>
          <w:p w:rsidR="00E21686" w:rsidRDefault="00E21686">
            <w:pPr>
              <w:pStyle w:val="ConsPlusNormal"/>
            </w:pPr>
          </w:p>
        </w:tc>
      </w:tr>
      <w:tr w:rsidR="00E21686">
        <w:tc>
          <w:tcPr>
            <w:tcW w:w="7427" w:type="dxa"/>
          </w:tcPr>
          <w:p w:rsidR="00E21686" w:rsidRDefault="00E21686">
            <w:pPr>
              <w:pStyle w:val="ConsPlusNormal"/>
            </w:pPr>
            <w:r>
              <w:t>Контактный адрес электронной почты</w:t>
            </w:r>
          </w:p>
        </w:tc>
        <w:tc>
          <w:tcPr>
            <w:tcW w:w="1644" w:type="dxa"/>
          </w:tcPr>
          <w:p w:rsidR="00E21686" w:rsidRDefault="00E21686">
            <w:pPr>
              <w:pStyle w:val="ConsPlusNormal"/>
            </w:pPr>
          </w:p>
        </w:tc>
      </w:tr>
      <w:tr w:rsidR="00E21686">
        <w:tc>
          <w:tcPr>
            <w:tcW w:w="7427" w:type="dxa"/>
          </w:tcPr>
          <w:p w:rsidR="00E21686" w:rsidRDefault="00E21686">
            <w:pPr>
              <w:pStyle w:val="ConsPlusNormal"/>
            </w:pPr>
            <w:hyperlink r:id="rId24" w:history="1">
              <w:r>
                <w:rPr>
                  <w:color w:val="0000FF"/>
                </w:rPr>
                <w:t>ОКТМО</w:t>
              </w:r>
            </w:hyperlink>
          </w:p>
        </w:tc>
        <w:tc>
          <w:tcPr>
            <w:tcW w:w="1644"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Гарантирую,  что  представленные  документы,  необходимые для получения</w:t>
      </w:r>
    </w:p>
    <w:p w:rsidR="00E21686" w:rsidRDefault="00E21686">
      <w:pPr>
        <w:pStyle w:val="ConsPlusNonformat"/>
        <w:jc w:val="both"/>
      </w:pPr>
      <w:r>
        <w:t>субсидии   на   возмещение  части  затрат  на  закладку  и  (или)  уход  за</w:t>
      </w:r>
    </w:p>
    <w:p w:rsidR="00E21686" w:rsidRDefault="00E21686">
      <w:pPr>
        <w:pStyle w:val="ConsPlusNonformat"/>
        <w:jc w:val="both"/>
      </w:pPr>
      <w:r>
        <w:t>многолетними   насаждениями,   достоверны,   полны,   актуальны,  оформлены</w:t>
      </w:r>
    </w:p>
    <w:p w:rsidR="00E21686" w:rsidRDefault="00E21686">
      <w:pPr>
        <w:pStyle w:val="ConsPlusNonformat"/>
        <w:jc w:val="both"/>
      </w:pPr>
      <w:r>
        <w:t>правильно.</w:t>
      </w:r>
    </w:p>
    <w:p w:rsidR="00E21686" w:rsidRDefault="00E21686">
      <w:pPr>
        <w:pStyle w:val="ConsPlusNonformat"/>
        <w:jc w:val="both"/>
      </w:pPr>
      <w:r>
        <w:t xml:space="preserve">    С  нормативными  правовыми  актами  Российской  Федерации и Челябинской</w:t>
      </w:r>
    </w:p>
    <w:p w:rsidR="00E21686" w:rsidRDefault="00E21686">
      <w:pPr>
        <w:pStyle w:val="ConsPlusNonformat"/>
        <w:jc w:val="both"/>
      </w:pPr>
      <w:r>
        <w:t>области,   регулирующими   порядок   и   условия  предоставления  субсидии,</w:t>
      </w:r>
    </w:p>
    <w:p w:rsidR="00E21686" w:rsidRDefault="00E21686">
      <w:pPr>
        <w:pStyle w:val="ConsPlusNonformat"/>
        <w:jc w:val="both"/>
      </w:pPr>
      <w:r>
        <w:t>ознакомлен, их содержание и смысл мне понятны, обязуюсь их выполнять.</w:t>
      </w:r>
    </w:p>
    <w:p w:rsidR="00E21686" w:rsidRDefault="00E21686">
      <w:pPr>
        <w:pStyle w:val="ConsPlusNonformat"/>
        <w:jc w:val="both"/>
      </w:pPr>
    </w:p>
    <w:p w:rsidR="00E21686" w:rsidRDefault="00E21686">
      <w:pPr>
        <w:pStyle w:val="ConsPlusNonformat"/>
        <w:jc w:val="both"/>
      </w:pPr>
      <w:r>
        <w:t>"___" _____________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 печати)</w:t>
      </w:r>
    </w:p>
    <w:p w:rsidR="00E21686" w:rsidRDefault="00E21686">
      <w:pPr>
        <w:pStyle w:val="ConsPlusNonformat"/>
        <w:jc w:val="both"/>
      </w:pPr>
    </w:p>
    <w:p w:rsidR="00E21686" w:rsidRDefault="00E21686">
      <w:pPr>
        <w:pStyle w:val="ConsPlusNonformat"/>
        <w:jc w:val="both"/>
      </w:pPr>
      <w:r>
        <w:t>Главный бухгалтер организации - участника отбора (при наличии)</w:t>
      </w:r>
    </w:p>
    <w:p w:rsidR="00E21686" w:rsidRDefault="00E21686">
      <w:pPr>
        <w:pStyle w:val="ConsPlusNonformat"/>
        <w:jc w:val="both"/>
      </w:pPr>
      <w:r>
        <w:t>_______________________________ ___________________________________________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21</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58" w:name="P2680"/>
      <w:bookmarkEnd w:id="158"/>
      <w:r>
        <w:t xml:space="preserve">                              Справка-расчет</w:t>
      </w:r>
    </w:p>
    <w:p w:rsidR="00E21686" w:rsidRDefault="00E21686">
      <w:pPr>
        <w:pStyle w:val="ConsPlusNonformat"/>
        <w:jc w:val="both"/>
      </w:pPr>
      <w:r>
        <w:t xml:space="preserve">                    субсидии на возмещение части затрат</w:t>
      </w:r>
    </w:p>
    <w:p w:rsidR="00E21686" w:rsidRDefault="00E21686">
      <w:pPr>
        <w:pStyle w:val="ConsPlusNonformat"/>
        <w:jc w:val="both"/>
      </w:pPr>
      <w:r>
        <w:t xml:space="preserve">                         на закладку и (или) уход</w:t>
      </w:r>
    </w:p>
    <w:p w:rsidR="00E21686" w:rsidRDefault="00E21686">
      <w:pPr>
        <w:pStyle w:val="ConsPlusNonformat"/>
        <w:jc w:val="both"/>
      </w:pPr>
      <w:r>
        <w:t xml:space="preserve">                       за многолетними насаждениями</w:t>
      </w:r>
    </w:p>
    <w:p w:rsidR="00E21686" w:rsidRDefault="00E21686">
      <w:pPr>
        <w:pStyle w:val="ConsPlusNonformat"/>
        <w:jc w:val="both"/>
      </w:pPr>
      <w:r>
        <w:t xml:space="preserve">                               в 20___ году</w:t>
      </w:r>
    </w:p>
    <w:p w:rsidR="00E21686" w:rsidRDefault="00E21686">
      <w:pPr>
        <w:pStyle w:val="ConsPlusNonformat"/>
        <w:jc w:val="both"/>
      </w:pPr>
    </w:p>
    <w:p w:rsidR="00E21686" w:rsidRDefault="00E21686">
      <w:pPr>
        <w:pStyle w:val="ConsPlusNonformat"/>
        <w:jc w:val="both"/>
      </w:pPr>
      <w:r>
        <w:t>________________________ ИНН _____________ КПП _________ __________________</w:t>
      </w:r>
    </w:p>
    <w:p w:rsidR="00E21686" w:rsidRDefault="00E21686">
      <w:pPr>
        <w:pStyle w:val="ConsPlusNonformat"/>
        <w:jc w:val="both"/>
      </w:pPr>
      <w:r>
        <w:t>(наименование участника отбора)                       (муниципальный район)</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191"/>
        <w:gridCol w:w="1191"/>
        <w:gridCol w:w="1701"/>
        <w:gridCol w:w="1701"/>
        <w:gridCol w:w="1644"/>
        <w:gridCol w:w="1587"/>
        <w:gridCol w:w="1644"/>
        <w:gridCol w:w="1984"/>
        <w:gridCol w:w="1757"/>
        <w:gridCol w:w="1417"/>
        <w:gridCol w:w="1871"/>
        <w:gridCol w:w="2211"/>
        <w:gridCol w:w="2211"/>
      </w:tblGrid>
      <w:tr w:rsidR="00E21686">
        <w:tc>
          <w:tcPr>
            <w:tcW w:w="20126" w:type="dxa"/>
            <w:gridSpan w:val="13"/>
          </w:tcPr>
          <w:p w:rsidR="00E21686" w:rsidRDefault="00E21686">
            <w:pPr>
              <w:pStyle w:val="ConsPlusNormal"/>
              <w:jc w:val="center"/>
            </w:pPr>
            <w:r>
              <w:lastRenderedPageBreak/>
              <w:t>Заполняется претендентом на получение субсидии</w:t>
            </w:r>
          </w:p>
        </w:tc>
        <w:tc>
          <w:tcPr>
            <w:tcW w:w="4422" w:type="dxa"/>
            <w:gridSpan w:val="2"/>
          </w:tcPr>
          <w:p w:rsidR="00E21686" w:rsidRDefault="00E21686">
            <w:pPr>
              <w:pStyle w:val="ConsPlusNormal"/>
              <w:jc w:val="center"/>
            </w:pPr>
            <w:r>
              <w:t xml:space="preserve">Заполняется Министерством </w:t>
            </w:r>
            <w:hyperlink w:anchor="P3295" w:history="1">
              <w:r>
                <w:rPr>
                  <w:color w:val="0000FF"/>
                </w:rPr>
                <w:t>&lt;******&gt;</w:t>
              </w:r>
            </w:hyperlink>
          </w:p>
        </w:tc>
      </w:tr>
      <w:tr w:rsidR="00E21686">
        <w:tc>
          <w:tcPr>
            <w:tcW w:w="567" w:type="dxa"/>
          </w:tcPr>
          <w:p w:rsidR="00E21686" w:rsidRDefault="00E21686">
            <w:pPr>
              <w:pStyle w:val="ConsPlusNormal"/>
              <w:jc w:val="center"/>
            </w:pPr>
            <w:r>
              <w:t>N п/п</w:t>
            </w:r>
          </w:p>
        </w:tc>
        <w:tc>
          <w:tcPr>
            <w:tcW w:w="1871" w:type="dxa"/>
          </w:tcPr>
          <w:p w:rsidR="00E21686" w:rsidRDefault="00E21686">
            <w:pPr>
              <w:pStyle w:val="ConsPlusNormal"/>
              <w:jc w:val="center"/>
            </w:pPr>
            <w:r>
              <w:t>наименование выполненных работ</w:t>
            </w:r>
          </w:p>
        </w:tc>
        <w:tc>
          <w:tcPr>
            <w:tcW w:w="1191" w:type="dxa"/>
          </w:tcPr>
          <w:p w:rsidR="00E21686" w:rsidRDefault="00E21686">
            <w:pPr>
              <w:pStyle w:val="ConsPlusNormal"/>
              <w:jc w:val="center"/>
            </w:pPr>
            <w:r>
              <w:t>площадь, гектаров</w:t>
            </w:r>
          </w:p>
        </w:tc>
        <w:tc>
          <w:tcPr>
            <w:tcW w:w="1191" w:type="dxa"/>
          </w:tcPr>
          <w:p w:rsidR="00E21686" w:rsidRDefault="00E21686">
            <w:pPr>
              <w:pStyle w:val="ConsPlusNormal"/>
              <w:jc w:val="center"/>
            </w:pPr>
            <w:r>
              <w:t>ставка субсидии (на один гектар),</w:t>
            </w:r>
          </w:p>
          <w:p w:rsidR="00E21686" w:rsidRDefault="00E21686">
            <w:pPr>
              <w:pStyle w:val="ConsPlusNormal"/>
              <w:jc w:val="center"/>
            </w:pPr>
            <w:r>
              <w:t>рублей</w:t>
            </w:r>
          </w:p>
        </w:tc>
        <w:tc>
          <w:tcPr>
            <w:tcW w:w="1701" w:type="dxa"/>
          </w:tcPr>
          <w:p w:rsidR="00E21686" w:rsidRDefault="00E21686">
            <w:pPr>
              <w:pStyle w:val="ConsPlusNormal"/>
              <w:jc w:val="center"/>
            </w:pPr>
            <w:r>
              <w:t xml:space="preserve">повышающий коэффициент 1,4 для садов интенсивного типа с плотностью посадки свыше 1250 растений на 1 гектар </w:t>
            </w:r>
            <w:hyperlink w:anchor="P3284" w:history="1">
              <w:r>
                <w:rPr>
                  <w:color w:val="0000FF"/>
                </w:rPr>
                <w:t>&lt;*&gt;</w:t>
              </w:r>
            </w:hyperlink>
          </w:p>
        </w:tc>
        <w:tc>
          <w:tcPr>
            <w:tcW w:w="1701" w:type="dxa"/>
          </w:tcPr>
          <w:p w:rsidR="00E21686" w:rsidRDefault="00E21686">
            <w:pPr>
              <w:pStyle w:val="ConsPlusNormal"/>
              <w:jc w:val="center"/>
            </w:pPr>
            <w:r>
              <w:t xml:space="preserve">повышающий коэффициент 1,7 для садов интенсивного типа с плотностью посадки свыше 2500 растений на 1 гектар </w:t>
            </w:r>
            <w:hyperlink w:anchor="P3284" w:history="1">
              <w:r>
                <w:rPr>
                  <w:color w:val="0000FF"/>
                </w:rPr>
                <w:t>&lt;*&gt;</w:t>
              </w:r>
            </w:hyperlink>
          </w:p>
        </w:tc>
        <w:tc>
          <w:tcPr>
            <w:tcW w:w="1644" w:type="dxa"/>
          </w:tcPr>
          <w:p w:rsidR="00E21686" w:rsidRDefault="00E21686">
            <w:pPr>
              <w:pStyle w:val="ConsPlusNormal"/>
              <w:jc w:val="center"/>
            </w:pPr>
            <w:r>
              <w:t>повышающий коэффициент 3,0 для садов интенсивного типа с плотностью посадки свыше 3500 растений на 1</w:t>
            </w:r>
          </w:p>
          <w:p w:rsidR="00E21686" w:rsidRDefault="00E21686">
            <w:pPr>
              <w:pStyle w:val="ConsPlusNormal"/>
              <w:jc w:val="center"/>
            </w:pPr>
            <w:r>
              <w:t xml:space="preserve">гектар </w:t>
            </w:r>
            <w:hyperlink w:anchor="P3284" w:history="1">
              <w:r>
                <w:rPr>
                  <w:color w:val="0000FF"/>
                </w:rPr>
                <w:t>&lt;*&gt;</w:t>
              </w:r>
            </w:hyperlink>
          </w:p>
        </w:tc>
        <w:tc>
          <w:tcPr>
            <w:tcW w:w="1587" w:type="dxa"/>
          </w:tcPr>
          <w:p w:rsidR="00E21686" w:rsidRDefault="00E21686">
            <w:pPr>
              <w:pStyle w:val="ConsPlusNormal"/>
              <w:jc w:val="center"/>
            </w:pPr>
            <w:r>
              <w:t>коэффициент K</w:t>
            </w:r>
            <w:r>
              <w:rPr>
                <w:vertAlign w:val="subscript"/>
              </w:rPr>
              <w:t>pm</w:t>
            </w:r>
            <w:r>
              <w:t xml:space="preserve"> </w:t>
            </w:r>
            <w:hyperlink w:anchor="P3285" w:history="1">
              <w:r>
                <w:rPr>
                  <w:color w:val="0000FF"/>
                </w:rPr>
                <w:t>&lt;**&gt;</w:t>
              </w:r>
            </w:hyperlink>
          </w:p>
        </w:tc>
        <w:tc>
          <w:tcPr>
            <w:tcW w:w="1644" w:type="dxa"/>
          </w:tcPr>
          <w:p w:rsidR="00E21686" w:rsidRDefault="00E21686">
            <w:pPr>
              <w:pStyle w:val="ConsPlusNormal"/>
              <w:jc w:val="center"/>
            </w:pPr>
            <w:r>
              <w:t>коэффициент K</w:t>
            </w:r>
            <w:r>
              <w:rPr>
                <w:vertAlign w:val="subscript"/>
              </w:rPr>
              <w:t>рез</w:t>
            </w:r>
            <w:r>
              <w:t xml:space="preserve"> </w:t>
            </w:r>
            <w:hyperlink w:anchor="P3288" w:history="1">
              <w:r>
                <w:rPr>
                  <w:color w:val="0000FF"/>
                </w:rPr>
                <w:t>&lt;***&gt;</w:t>
              </w:r>
            </w:hyperlink>
          </w:p>
        </w:tc>
        <w:tc>
          <w:tcPr>
            <w:tcW w:w="1984" w:type="dxa"/>
          </w:tcPr>
          <w:p w:rsidR="00E21686" w:rsidRDefault="00E21686">
            <w:pPr>
              <w:pStyle w:val="ConsPlusNormal"/>
              <w:jc w:val="center"/>
            </w:pPr>
            <w:r>
              <w:t xml:space="preserve">сумма документально подтвержденных затрат, без транспортных расходов </w:t>
            </w:r>
            <w:hyperlink w:anchor="P3293" w:history="1">
              <w:r>
                <w:rPr>
                  <w:color w:val="0000FF"/>
                </w:rPr>
                <w:t>&lt;****&gt;</w:t>
              </w:r>
            </w:hyperlink>
            <w:r>
              <w:t>, рублей</w:t>
            </w:r>
          </w:p>
        </w:tc>
        <w:tc>
          <w:tcPr>
            <w:tcW w:w="1757" w:type="dxa"/>
          </w:tcPr>
          <w:p w:rsidR="00E21686" w:rsidRDefault="00E21686">
            <w:pPr>
              <w:pStyle w:val="ConsPlusNormal"/>
              <w:jc w:val="center"/>
            </w:pPr>
            <w:r>
              <w:t>максимальный размер субсидии, рублей</w:t>
            </w:r>
          </w:p>
          <w:p w:rsidR="00E21686" w:rsidRDefault="00E21686">
            <w:pPr>
              <w:pStyle w:val="ConsPlusNormal"/>
              <w:jc w:val="center"/>
            </w:pPr>
            <w:r>
              <w:t>(графа 10 x 99 процентов)</w:t>
            </w:r>
          </w:p>
        </w:tc>
        <w:tc>
          <w:tcPr>
            <w:tcW w:w="1417" w:type="dxa"/>
          </w:tcPr>
          <w:p w:rsidR="00E21686" w:rsidRDefault="00E21686">
            <w:pPr>
              <w:pStyle w:val="ConsPlusNormal"/>
              <w:jc w:val="center"/>
            </w:pPr>
            <w:r>
              <w:t xml:space="preserve">сумма субсидии всего (графа 3 x графу 4 x графу 5, или графу 6, или графу 7 x графу 8 x графу 9) </w:t>
            </w:r>
            <w:hyperlink w:anchor="P3294" w:history="1">
              <w:r>
                <w:rPr>
                  <w:color w:val="0000FF"/>
                </w:rPr>
                <w:t>&lt;*****&gt;</w:t>
              </w:r>
            </w:hyperlink>
            <w:r>
              <w:t>, рублей</w:t>
            </w:r>
          </w:p>
        </w:tc>
        <w:tc>
          <w:tcPr>
            <w:tcW w:w="1871" w:type="dxa"/>
          </w:tcPr>
          <w:p w:rsidR="00E21686" w:rsidRDefault="00E21686">
            <w:pPr>
              <w:pStyle w:val="ConsPlusNormal"/>
              <w:jc w:val="center"/>
            </w:pPr>
            <w:r>
              <w:t>сумма причитающейся субсидии всего, рублей (меньшее из граф 11, 12)</w:t>
            </w:r>
          </w:p>
        </w:tc>
        <w:tc>
          <w:tcPr>
            <w:tcW w:w="2211" w:type="dxa"/>
          </w:tcPr>
          <w:p w:rsidR="00E21686" w:rsidRDefault="00E21686">
            <w:pPr>
              <w:pStyle w:val="ConsPlusNormal"/>
              <w:jc w:val="center"/>
            </w:pPr>
            <w:r>
              <w:t>сумма причитающейся субсидии за счет средств областного бюджета (фактический уровень софинансирования x графу 13), рублей</w:t>
            </w:r>
          </w:p>
        </w:tc>
        <w:tc>
          <w:tcPr>
            <w:tcW w:w="2211" w:type="dxa"/>
          </w:tcPr>
          <w:p w:rsidR="00E21686" w:rsidRDefault="00E21686">
            <w:pPr>
              <w:pStyle w:val="ConsPlusNormal"/>
              <w:jc w:val="center"/>
            </w:pPr>
            <w:r>
              <w:t>сумма причитающейся субсидии за счет средств федерального бюджета, (фактический уровень софинансирования x графу 13), рублей</w:t>
            </w:r>
          </w:p>
        </w:tc>
      </w:tr>
      <w:tr w:rsidR="00E21686">
        <w:tc>
          <w:tcPr>
            <w:tcW w:w="567" w:type="dxa"/>
          </w:tcPr>
          <w:p w:rsidR="00E21686" w:rsidRDefault="00E21686">
            <w:pPr>
              <w:pStyle w:val="ConsPlusNormal"/>
              <w:jc w:val="center"/>
            </w:pPr>
            <w:r>
              <w:t>1</w:t>
            </w:r>
          </w:p>
        </w:tc>
        <w:tc>
          <w:tcPr>
            <w:tcW w:w="1871" w:type="dxa"/>
          </w:tcPr>
          <w:p w:rsidR="00E21686" w:rsidRDefault="00E21686">
            <w:pPr>
              <w:pStyle w:val="ConsPlusNormal"/>
              <w:jc w:val="center"/>
            </w:pPr>
            <w:r>
              <w:t>2</w:t>
            </w:r>
          </w:p>
        </w:tc>
        <w:tc>
          <w:tcPr>
            <w:tcW w:w="1191" w:type="dxa"/>
          </w:tcPr>
          <w:p w:rsidR="00E21686" w:rsidRDefault="00E21686">
            <w:pPr>
              <w:pStyle w:val="ConsPlusNormal"/>
              <w:jc w:val="center"/>
            </w:pPr>
            <w:r>
              <w:t>3</w:t>
            </w:r>
          </w:p>
        </w:tc>
        <w:tc>
          <w:tcPr>
            <w:tcW w:w="1191" w:type="dxa"/>
          </w:tcPr>
          <w:p w:rsidR="00E21686" w:rsidRDefault="00E21686">
            <w:pPr>
              <w:pStyle w:val="ConsPlusNormal"/>
              <w:jc w:val="center"/>
            </w:pPr>
            <w:r>
              <w:t>4</w:t>
            </w:r>
          </w:p>
        </w:tc>
        <w:tc>
          <w:tcPr>
            <w:tcW w:w="1701" w:type="dxa"/>
          </w:tcPr>
          <w:p w:rsidR="00E21686" w:rsidRDefault="00E21686">
            <w:pPr>
              <w:pStyle w:val="ConsPlusNormal"/>
              <w:jc w:val="center"/>
            </w:pPr>
            <w:r>
              <w:t>5</w:t>
            </w:r>
          </w:p>
        </w:tc>
        <w:tc>
          <w:tcPr>
            <w:tcW w:w="1701" w:type="dxa"/>
          </w:tcPr>
          <w:p w:rsidR="00E21686" w:rsidRDefault="00E21686">
            <w:pPr>
              <w:pStyle w:val="ConsPlusNormal"/>
              <w:jc w:val="center"/>
            </w:pPr>
            <w:r>
              <w:t>6</w:t>
            </w:r>
          </w:p>
        </w:tc>
        <w:tc>
          <w:tcPr>
            <w:tcW w:w="1644" w:type="dxa"/>
          </w:tcPr>
          <w:p w:rsidR="00E21686" w:rsidRDefault="00E21686">
            <w:pPr>
              <w:pStyle w:val="ConsPlusNormal"/>
              <w:jc w:val="center"/>
            </w:pPr>
            <w:r>
              <w:t>7</w:t>
            </w:r>
          </w:p>
        </w:tc>
        <w:tc>
          <w:tcPr>
            <w:tcW w:w="1587" w:type="dxa"/>
          </w:tcPr>
          <w:p w:rsidR="00E21686" w:rsidRDefault="00E21686">
            <w:pPr>
              <w:pStyle w:val="ConsPlusNormal"/>
              <w:jc w:val="center"/>
            </w:pPr>
            <w:r>
              <w:t>8</w:t>
            </w:r>
          </w:p>
        </w:tc>
        <w:tc>
          <w:tcPr>
            <w:tcW w:w="1644" w:type="dxa"/>
          </w:tcPr>
          <w:p w:rsidR="00E21686" w:rsidRDefault="00E21686">
            <w:pPr>
              <w:pStyle w:val="ConsPlusNormal"/>
              <w:jc w:val="center"/>
            </w:pPr>
            <w:r>
              <w:t>9</w:t>
            </w:r>
          </w:p>
        </w:tc>
        <w:tc>
          <w:tcPr>
            <w:tcW w:w="1984" w:type="dxa"/>
          </w:tcPr>
          <w:p w:rsidR="00E21686" w:rsidRDefault="00E21686">
            <w:pPr>
              <w:pStyle w:val="ConsPlusNormal"/>
              <w:jc w:val="center"/>
            </w:pPr>
            <w:r>
              <w:t>10</w:t>
            </w:r>
          </w:p>
        </w:tc>
        <w:tc>
          <w:tcPr>
            <w:tcW w:w="1757" w:type="dxa"/>
          </w:tcPr>
          <w:p w:rsidR="00E21686" w:rsidRDefault="00E21686">
            <w:pPr>
              <w:pStyle w:val="ConsPlusNormal"/>
              <w:jc w:val="center"/>
            </w:pPr>
            <w:r>
              <w:t>11</w:t>
            </w:r>
          </w:p>
        </w:tc>
        <w:tc>
          <w:tcPr>
            <w:tcW w:w="1417" w:type="dxa"/>
          </w:tcPr>
          <w:p w:rsidR="00E21686" w:rsidRDefault="00E21686">
            <w:pPr>
              <w:pStyle w:val="ConsPlusNormal"/>
              <w:jc w:val="center"/>
            </w:pPr>
            <w:bookmarkStart w:id="159" w:name="P2720"/>
            <w:bookmarkEnd w:id="159"/>
            <w:r>
              <w:t>12</w:t>
            </w:r>
          </w:p>
        </w:tc>
        <w:tc>
          <w:tcPr>
            <w:tcW w:w="1871" w:type="dxa"/>
          </w:tcPr>
          <w:p w:rsidR="00E21686" w:rsidRDefault="00E21686">
            <w:pPr>
              <w:pStyle w:val="ConsPlusNormal"/>
              <w:jc w:val="center"/>
            </w:pPr>
            <w:r>
              <w:t>13</w:t>
            </w:r>
          </w:p>
        </w:tc>
        <w:tc>
          <w:tcPr>
            <w:tcW w:w="2211" w:type="dxa"/>
          </w:tcPr>
          <w:p w:rsidR="00E21686" w:rsidRDefault="00E21686">
            <w:pPr>
              <w:pStyle w:val="ConsPlusNormal"/>
              <w:jc w:val="center"/>
            </w:pPr>
            <w:r>
              <w:t>14</w:t>
            </w:r>
          </w:p>
        </w:tc>
        <w:tc>
          <w:tcPr>
            <w:tcW w:w="2211" w:type="dxa"/>
          </w:tcPr>
          <w:p w:rsidR="00E21686" w:rsidRDefault="00E21686">
            <w:pPr>
              <w:pStyle w:val="ConsPlusNormal"/>
              <w:jc w:val="center"/>
            </w:pPr>
            <w:r>
              <w:t>15</w:t>
            </w:r>
          </w:p>
        </w:tc>
      </w:tr>
    </w:tbl>
    <w:p w:rsidR="00E21686" w:rsidRDefault="00E21686">
      <w:pPr>
        <w:pStyle w:val="ConsPlusNormal"/>
        <w:jc w:val="both"/>
      </w:pPr>
    </w:p>
    <w:p w:rsidR="00E21686" w:rsidRDefault="00E21686">
      <w:pPr>
        <w:pStyle w:val="ConsPlusNormal"/>
        <w:ind w:firstLine="540"/>
        <w:jc w:val="both"/>
      </w:pPr>
      <w:r>
        <w:t>(Оборотная сторона справки-расчета субсидии на возмещение части затрат на закладку и (или) уход за многолетними насаждениями в 20__ году)</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191"/>
        <w:gridCol w:w="1191"/>
        <w:gridCol w:w="1701"/>
        <w:gridCol w:w="1701"/>
        <w:gridCol w:w="1644"/>
        <w:gridCol w:w="1587"/>
        <w:gridCol w:w="1644"/>
        <w:gridCol w:w="1984"/>
        <w:gridCol w:w="1757"/>
        <w:gridCol w:w="1417"/>
        <w:gridCol w:w="1871"/>
        <w:gridCol w:w="2211"/>
        <w:gridCol w:w="2211"/>
      </w:tblGrid>
      <w:tr w:rsidR="00E21686">
        <w:tc>
          <w:tcPr>
            <w:tcW w:w="567" w:type="dxa"/>
          </w:tcPr>
          <w:p w:rsidR="00E21686" w:rsidRDefault="00E21686">
            <w:pPr>
              <w:pStyle w:val="ConsPlusNormal"/>
              <w:jc w:val="center"/>
            </w:pPr>
            <w:r>
              <w:t>1</w:t>
            </w:r>
          </w:p>
        </w:tc>
        <w:tc>
          <w:tcPr>
            <w:tcW w:w="1871" w:type="dxa"/>
          </w:tcPr>
          <w:p w:rsidR="00E21686" w:rsidRDefault="00E21686">
            <w:pPr>
              <w:pStyle w:val="ConsPlusNormal"/>
              <w:jc w:val="center"/>
            </w:pPr>
            <w:r>
              <w:t>2</w:t>
            </w:r>
          </w:p>
        </w:tc>
        <w:tc>
          <w:tcPr>
            <w:tcW w:w="1191" w:type="dxa"/>
          </w:tcPr>
          <w:p w:rsidR="00E21686" w:rsidRDefault="00E21686">
            <w:pPr>
              <w:pStyle w:val="ConsPlusNormal"/>
              <w:jc w:val="center"/>
            </w:pPr>
            <w:r>
              <w:t>3</w:t>
            </w:r>
          </w:p>
        </w:tc>
        <w:tc>
          <w:tcPr>
            <w:tcW w:w="1191" w:type="dxa"/>
          </w:tcPr>
          <w:p w:rsidR="00E21686" w:rsidRDefault="00E21686">
            <w:pPr>
              <w:pStyle w:val="ConsPlusNormal"/>
              <w:jc w:val="center"/>
            </w:pPr>
            <w:r>
              <w:t>4</w:t>
            </w:r>
          </w:p>
        </w:tc>
        <w:tc>
          <w:tcPr>
            <w:tcW w:w="1701" w:type="dxa"/>
          </w:tcPr>
          <w:p w:rsidR="00E21686" w:rsidRDefault="00E21686">
            <w:pPr>
              <w:pStyle w:val="ConsPlusNormal"/>
              <w:jc w:val="center"/>
            </w:pPr>
            <w:r>
              <w:t>5</w:t>
            </w:r>
          </w:p>
        </w:tc>
        <w:tc>
          <w:tcPr>
            <w:tcW w:w="1701" w:type="dxa"/>
          </w:tcPr>
          <w:p w:rsidR="00E21686" w:rsidRDefault="00E21686">
            <w:pPr>
              <w:pStyle w:val="ConsPlusNormal"/>
              <w:jc w:val="center"/>
            </w:pPr>
            <w:r>
              <w:t>6</w:t>
            </w:r>
          </w:p>
        </w:tc>
        <w:tc>
          <w:tcPr>
            <w:tcW w:w="1644" w:type="dxa"/>
          </w:tcPr>
          <w:p w:rsidR="00E21686" w:rsidRDefault="00E21686">
            <w:pPr>
              <w:pStyle w:val="ConsPlusNormal"/>
              <w:jc w:val="center"/>
            </w:pPr>
            <w:r>
              <w:t>7</w:t>
            </w:r>
          </w:p>
        </w:tc>
        <w:tc>
          <w:tcPr>
            <w:tcW w:w="1587" w:type="dxa"/>
          </w:tcPr>
          <w:p w:rsidR="00E21686" w:rsidRDefault="00E21686">
            <w:pPr>
              <w:pStyle w:val="ConsPlusNormal"/>
              <w:jc w:val="center"/>
            </w:pPr>
            <w:r>
              <w:t>8</w:t>
            </w:r>
          </w:p>
        </w:tc>
        <w:tc>
          <w:tcPr>
            <w:tcW w:w="1644" w:type="dxa"/>
          </w:tcPr>
          <w:p w:rsidR="00E21686" w:rsidRDefault="00E21686">
            <w:pPr>
              <w:pStyle w:val="ConsPlusNormal"/>
              <w:jc w:val="center"/>
            </w:pPr>
            <w:r>
              <w:t>9</w:t>
            </w:r>
          </w:p>
        </w:tc>
        <w:tc>
          <w:tcPr>
            <w:tcW w:w="1984" w:type="dxa"/>
          </w:tcPr>
          <w:p w:rsidR="00E21686" w:rsidRDefault="00E21686">
            <w:pPr>
              <w:pStyle w:val="ConsPlusNormal"/>
              <w:jc w:val="center"/>
            </w:pPr>
            <w:r>
              <w:t>10</w:t>
            </w:r>
          </w:p>
        </w:tc>
        <w:tc>
          <w:tcPr>
            <w:tcW w:w="1757" w:type="dxa"/>
          </w:tcPr>
          <w:p w:rsidR="00E21686" w:rsidRDefault="00E21686">
            <w:pPr>
              <w:pStyle w:val="ConsPlusNormal"/>
              <w:jc w:val="center"/>
            </w:pPr>
            <w:r>
              <w:t>11</w:t>
            </w:r>
          </w:p>
        </w:tc>
        <w:tc>
          <w:tcPr>
            <w:tcW w:w="1417" w:type="dxa"/>
          </w:tcPr>
          <w:p w:rsidR="00E21686" w:rsidRDefault="00E21686">
            <w:pPr>
              <w:pStyle w:val="ConsPlusNormal"/>
              <w:jc w:val="center"/>
            </w:pPr>
            <w:r>
              <w:t>12</w:t>
            </w:r>
          </w:p>
        </w:tc>
        <w:tc>
          <w:tcPr>
            <w:tcW w:w="1871" w:type="dxa"/>
          </w:tcPr>
          <w:p w:rsidR="00E21686" w:rsidRDefault="00E21686">
            <w:pPr>
              <w:pStyle w:val="ConsPlusNormal"/>
              <w:jc w:val="center"/>
            </w:pPr>
            <w:r>
              <w:t>13</w:t>
            </w:r>
          </w:p>
        </w:tc>
        <w:tc>
          <w:tcPr>
            <w:tcW w:w="2211" w:type="dxa"/>
          </w:tcPr>
          <w:p w:rsidR="00E21686" w:rsidRDefault="00E21686">
            <w:pPr>
              <w:pStyle w:val="ConsPlusNormal"/>
              <w:jc w:val="center"/>
            </w:pPr>
            <w:r>
              <w:t>14</w:t>
            </w:r>
          </w:p>
        </w:tc>
        <w:tc>
          <w:tcPr>
            <w:tcW w:w="2211" w:type="dxa"/>
          </w:tcPr>
          <w:p w:rsidR="00E21686" w:rsidRDefault="00E21686">
            <w:pPr>
              <w:pStyle w:val="ConsPlusNormal"/>
              <w:jc w:val="center"/>
            </w:pPr>
            <w:r>
              <w:t>15</w:t>
            </w:r>
          </w:p>
        </w:tc>
      </w:tr>
      <w:tr w:rsidR="00E21686">
        <w:tc>
          <w:tcPr>
            <w:tcW w:w="567" w:type="dxa"/>
          </w:tcPr>
          <w:p w:rsidR="00E21686" w:rsidRDefault="00E21686">
            <w:pPr>
              <w:pStyle w:val="ConsPlusNormal"/>
              <w:jc w:val="center"/>
            </w:pPr>
            <w:r>
              <w:t>1.</w:t>
            </w:r>
          </w:p>
        </w:tc>
        <w:tc>
          <w:tcPr>
            <w:tcW w:w="1871" w:type="dxa"/>
          </w:tcPr>
          <w:p w:rsidR="00E21686" w:rsidRDefault="00E21686">
            <w:pPr>
              <w:pStyle w:val="ConsPlusNormal"/>
            </w:pPr>
            <w:r>
              <w:t>Закладка многолетних насаждений</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в том числе:</w:t>
            </w:r>
          </w:p>
        </w:tc>
        <w:tc>
          <w:tcPr>
            <w:tcW w:w="1191" w:type="dxa"/>
          </w:tcPr>
          <w:p w:rsidR="00E21686" w:rsidRDefault="00E21686">
            <w:pPr>
              <w:pStyle w:val="ConsPlusNormal"/>
              <w:jc w:val="center"/>
            </w:pPr>
            <w:r>
              <w:t>x</w:t>
            </w: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1) многолетних ягодных кустарниковых насаждений, плодовых и (или) ягодных кустарниковых питомников</w:t>
            </w:r>
          </w:p>
        </w:tc>
        <w:tc>
          <w:tcPr>
            <w:tcW w:w="1191" w:type="dxa"/>
          </w:tcPr>
          <w:p w:rsidR="00E21686" w:rsidRDefault="00E21686">
            <w:pPr>
              <w:pStyle w:val="ConsPlusNormal"/>
            </w:pPr>
          </w:p>
        </w:tc>
        <w:tc>
          <w:tcPr>
            <w:tcW w:w="1191" w:type="dxa"/>
          </w:tcPr>
          <w:p w:rsidR="00E21686" w:rsidRDefault="00E21686">
            <w:pPr>
              <w:pStyle w:val="ConsPlusNormal"/>
              <w:jc w:val="center"/>
            </w:pPr>
            <w:r>
              <w:t>465500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в том числе:</w:t>
            </w:r>
          </w:p>
        </w:tc>
        <w:tc>
          <w:tcPr>
            <w:tcW w:w="1191" w:type="dxa"/>
          </w:tcPr>
          <w:p w:rsidR="00E21686" w:rsidRDefault="00E21686">
            <w:pPr>
              <w:pStyle w:val="ConsPlusNormal"/>
              <w:jc w:val="center"/>
            </w:pPr>
            <w:r>
              <w:t>x</w:t>
            </w: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465500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465500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 садов традиционного типа</w:t>
            </w:r>
          </w:p>
        </w:tc>
        <w:tc>
          <w:tcPr>
            <w:tcW w:w="1191" w:type="dxa"/>
          </w:tcPr>
          <w:p w:rsidR="00E21686" w:rsidRDefault="00E21686">
            <w:pPr>
              <w:pStyle w:val="ConsPlusNormal"/>
            </w:pPr>
          </w:p>
        </w:tc>
        <w:tc>
          <w:tcPr>
            <w:tcW w:w="1191" w:type="dxa"/>
          </w:tcPr>
          <w:p w:rsidR="00E21686" w:rsidRDefault="00E21686">
            <w:pPr>
              <w:pStyle w:val="ConsPlusNormal"/>
              <w:jc w:val="center"/>
            </w:pPr>
            <w:r>
              <w:t>570000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в том числе:</w:t>
            </w:r>
          </w:p>
        </w:tc>
        <w:tc>
          <w:tcPr>
            <w:tcW w:w="1191" w:type="dxa"/>
          </w:tcPr>
          <w:p w:rsidR="00E21686" w:rsidRDefault="00E21686">
            <w:pPr>
              <w:pStyle w:val="ConsPlusNormal"/>
              <w:jc w:val="center"/>
            </w:pPr>
            <w:r>
              <w:t>x</w:t>
            </w: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570000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570000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3) садов интенсивного типа, всего</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в том числе:</w:t>
            </w:r>
          </w:p>
        </w:tc>
        <w:tc>
          <w:tcPr>
            <w:tcW w:w="1191" w:type="dxa"/>
          </w:tcPr>
          <w:p w:rsidR="00E21686" w:rsidRDefault="00E21686">
            <w:pPr>
              <w:pStyle w:val="ConsPlusNormal"/>
              <w:jc w:val="center"/>
            </w:pPr>
            <w:r>
              <w:t>x</w:t>
            </w: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 всего, в том числе:</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1,4</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1,7</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(предыдущего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3,0</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w:t>
            </w:r>
          </w:p>
        </w:tc>
        <w:tc>
          <w:tcPr>
            <w:tcW w:w="1191" w:type="dxa"/>
          </w:tcPr>
          <w:p w:rsidR="00E21686" w:rsidRDefault="00E21686">
            <w:pPr>
              <w:pStyle w:val="ConsPlusNormal"/>
            </w:pPr>
          </w:p>
        </w:tc>
        <w:tc>
          <w:tcPr>
            <w:tcW w:w="1191" w:type="dxa"/>
          </w:tcPr>
          <w:p w:rsidR="00E21686" w:rsidRDefault="00E21686">
            <w:pPr>
              <w:pStyle w:val="ConsPlusNormal"/>
            </w:pPr>
          </w:p>
        </w:tc>
        <w:tc>
          <w:tcPr>
            <w:tcW w:w="1701" w:type="dxa"/>
          </w:tcPr>
          <w:p w:rsidR="00E21686" w:rsidRDefault="00E21686">
            <w:pPr>
              <w:pStyle w:val="ConsPlusNormal"/>
            </w:pPr>
          </w:p>
        </w:tc>
        <w:tc>
          <w:tcPr>
            <w:tcW w:w="1701" w:type="dxa"/>
          </w:tcPr>
          <w:p w:rsidR="00E21686" w:rsidRDefault="00E21686">
            <w:pPr>
              <w:pStyle w:val="ConsPlusNormal"/>
            </w:pPr>
          </w:p>
        </w:tc>
        <w:tc>
          <w:tcPr>
            <w:tcW w:w="1644" w:type="dxa"/>
          </w:tcPr>
          <w:p w:rsidR="00E21686" w:rsidRDefault="00E21686">
            <w:pPr>
              <w:pStyle w:val="ConsPlusNormal"/>
            </w:pP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 всего, в том числе:</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1,4</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1,7</w:t>
            </w:r>
          </w:p>
        </w:tc>
        <w:tc>
          <w:tcPr>
            <w:tcW w:w="1644" w:type="dxa"/>
          </w:tcPr>
          <w:p w:rsidR="00E21686" w:rsidRDefault="00E21686">
            <w:pPr>
              <w:pStyle w:val="ConsPlusNormal"/>
              <w:jc w:val="center"/>
            </w:pPr>
            <w:r>
              <w:t>-</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(текущего года)</w:t>
            </w:r>
          </w:p>
        </w:tc>
        <w:tc>
          <w:tcPr>
            <w:tcW w:w="1191" w:type="dxa"/>
          </w:tcPr>
          <w:p w:rsidR="00E21686" w:rsidRDefault="00E21686">
            <w:pPr>
              <w:pStyle w:val="ConsPlusNormal"/>
            </w:pPr>
          </w:p>
        </w:tc>
        <w:tc>
          <w:tcPr>
            <w:tcW w:w="1191" w:type="dxa"/>
          </w:tcPr>
          <w:p w:rsidR="00E21686" w:rsidRDefault="00E21686">
            <w:pPr>
              <w:pStyle w:val="ConsPlusNormal"/>
              <w:jc w:val="center"/>
            </w:pPr>
            <w:r>
              <w:t>1140000</w:t>
            </w:r>
          </w:p>
        </w:tc>
        <w:tc>
          <w:tcPr>
            <w:tcW w:w="1701" w:type="dxa"/>
          </w:tcPr>
          <w:p w:rsidR="00E21686" w:rsidRDefault="00E21686">
            <w:pPr>
              <w:pStyle w:val="ConsPlusNormal"/>
              <w:jc w:val="center"/>
            </w:pPr>
            <w:r>
              <w:t>-</w:t>
            </w:r>
          </w:p>
        </w:tc>
        <w:tc>
          <w:tcPr>
            <w:tcW w:w="1701" w:type="dxa"/>
          </w:tcPr>
          <w:p w:rsidR="00E21686" w:rsidRDefault="00E21686">
            <w:pPr>
              <w:pStyle w:val="ConsPlusNormal"/>
              <w:jc w:val="center"/>
            </w:pPr>
            <w:r>
              <w:t>-</w:t>
            </w:r>
          </w:p>
        </w:tc>
        <w:tc>
          <w:tcPr>
            <w:tcW w:w="1644" w:type="dxa"/>
          </w:tcPr>
          <w:p w:rsidR="00E21686" w:rsidRDefault="00E21686">
            <w:pPr>
              <w:pStyle w:val="ConsPlusNormal"/>
              <w:jc w:val="center"/>
            </w:pPr>
            <w:r>
              <w:t>3,0</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w:t>
            </w:r>
          </w:p>
        </w:tc>
        <w:tc>
          <w:tcPr>
            <w:tcW w:w="1191" w:type="dxa"/>
          </w:tcPr>
          <w:p w:rsidR="00E21686" w:rsidRDefault="00E21686">
            <w:pPr>
              <w:pStyle w:val="ConsPlusNormal"/>
            </w:pPr>
          </w:p>
        </w:tc>
        <w:tc>
          <w:tcPr>
            <w:tcW w:w="1191" w:type="dxa"/>
          </w:tcPr>
          <w:p w:rsidR="00E21686" w:rsidRDefault="00E21686">
            <w:pPr>
              <w:pStyle w:val="ConsPlusNormal"/>
            </w:pPr>
          </w:p>
        </w:tc>
        <w:tc>
          <w:tcPr>
            <w:tcW w:w="1701" w:type="dxa"/>
          </w:tcPr>
          <w:p w:rsidR="00E21686" w:rsidRDefault="00E21686">
            <w:pPr>
              <w:pStyle w:val="ConsPlusNormal"/>
            </w:pPr>
          </w:p>
        </w:tc>
        <w:tc>
          <w:tcPr>
            <w:tcW w:w="1701" w:type="dxa"/>
          </w:tcPr>
          <w:p w:rsidR="00E21686" w:rsidRDefault="00E21686">
            <w:pPr>
              <w:pStyle w:val="ConsPlusNormal"/>
            </w:pPr>
          </w:p>
        </w:tc>
        <w:tc>
          <w:tcPr>
            <w:tcW w:w="1644" w:type="dxa"/>
          </w:tcPr>
          <w:p w:rsidR="00E21686" w:rsidRDefault="00E21686">
            <w:pPr>
              <w:pStyle w:val="ConsPlusNormal"/>
            </w:pP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jc w:val="center"/>
            </w:pPr>
            <w:r>
              <w:t>2.</w:t>
            </w:r>
          </w:p>
        </w:tc>
        <w:tc>
          <w:tcPr>
            <w:tcW w:w="1871" w:type="dxa"/>
          </w:tcPr>
          <w:p w:rsidR="00E21686" w:rsidRDefault="00E21686">
            <w:pPr>
              <w:pStyle w:val="ConsPlusNormal"/>
            </w:pPr>
            <w:r>
              <w:t xml:space="preserve">Уход за многолетними плодовыми и ягодными кустарниковыми насаждениями, садами интенсивного типа до начала их товарного плодоношения, плодовыми и ягодными питомниками, всего, по годам: </w:t>
            </w:r>
            <w:hyperlink w:anchor="P3296" w:history="1">
              <w:r>
                <w:rPr>
                  <w:color w:val="0000FF"/>
                </w:rPr>
                <w:t>&lt;*******&gt;</w:t>
              </w:r>
            </w:hyperlink>
          </w:p>
        </w:tc>
        <w:tc>
          <w:tcPr>
            <w:tcW w:w="1191" w:type="dxa"/>
          </w:tcPr>
          <w:p w:rsidR="00E21686" w:rsidRDefault="00E21686">
            <w:pPr>
              <w:pStyle w:val="ConsPlusNormal"/>
            </w:pPr>
          </w:p>
        </w:tc>
        <w:tc>
          <w:tcPr>
            <w:tcW w:w="1191" w:type="dxa"/>
          </w:tcPr>
          <w:p w:rsidR="00E21686" w:rsidRDefault="00E21686">
            <w:pPr>
              <w:pStyle w:val="ConsPlusNormal"/>
              <w:jc w:val="center"/>
            </w:pPr>
            <w:r>
              <w:t>600000</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pPr>
          </w:p>
        </w:tc>
        <w:tc>
          <w:tcPr>
            <w:tcW w:w="1757" w:type="dxa"/>
          </w:tcPr>
          <w:p w:rsidR="00E21686" w:rsidRDefault="00E21686">
            <w:pPr>
              <w:pStyle w:val="ConsPlusNormal"/>
            </w:pPr>
          </w:p>
        </w:tc>
        <w:tc>
          <w:tcPr>
            <w:tcW w:w="1417" w:type="dxa"/>
          </w:tcPr>
          <w:p w:rsidR="00E21686" w:rsidRDefault="00E21686">
            <w:pPr>
              <w:pStyle w:val="ConsPlusNormal"/>
            </w:pPr>
          </w:p>
        </w:tc>
        <w:tc>
          <w:tcPr>
            <w:tcW w:w="1871" w:type="dxa"/>
          </w:tcPr>
          <w:p w:rsidR="00E21686" w:rsidRDefault="00E21686">
            <w:pPr>
              <w:pStyle w:val="ConsPlusNormal"/>
            </w:pPr>
          </w:p>
        </w:tc>
        <w:tc>
          <w:tcPr>
            <w:tcW w:w="2211" w:type="dxa"/>
          </w:tcPr>
          <w:p w:rsidR="00E21686" w:rsidRDefault="00E21686">
            <w:pPr>
              <w:pStyle w:val="ConsPlusNormal"/>
            </w:pPr>
          </w:p>
        </w:tc>
        <w:tc>
          <w:tcPr>
            <w:tcW w:w="2211" w:type="dxa"/>
          </w:tcPr>
          <w:p w:rsidR="00E21686" w:rsidRDefault="00E21686">
            <w:pPr>
              <w:pStyle w:val="ConsPlusNormal"/>
            </w:pPr>
          </w:p>
        </w:tc>
      </w:tr>
      <w:tr w:rsidR="00E21686">
        <w:tc>
          <w:tcPr>
            <w:tcW w:w="567" w:type="dxa"/>
          </w:tcPr>
          <w:p w:rsidR="00E21686" w:rsidRDefault="00E21686">
            <w:pPr>
              <w:pStyle w:val="ConsPlusNormal"/>
            </w:pPr>
          </w:p>
        </w:tc>
        <w:tc>
          <w:tcPr>
            <w:tcW w:w="1871" w:type="dxa"/>
          </w:tcPr>
          <w:p w:rsidR="00E21686" w:rsidRDefault="00E21686">
            <w:pPr>
              <w:pStyle w:val="ConsPlusNormal"/>
            </w:pPr>
            <w:r>
              <w:t>в том числе:</w:t>
            </w:r>
          </w:p>
        </w:tc>
        <w:tc>
          <w:tcPr>
            <w:tcW w:w="1191" w:type="dxa"/>
          </w:tcPr>
          <w:p w:rsidR="00E21686" w:rsidRDefault="00E21686">
            <w:pPr>
              <w:pStyle w:val="ConsPlusNormal"/>
              <w:jc w:val="center"/>
            </w:pPr>
            <w:r>
              <w:t>x</w:t>
            </w: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1) уход за многолетними ягодными кустарниковыми насаждениями, плодовыми и (или) ягодными питомниками, всего, из них:</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 уход за садами традиционного типа, всего, из них:</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 xml:space="preserve">3) уход за садами </w:t>
            </w:r>
            <w:r>
              <w:lastRenderedPageBreak/>
              <w:t>интенсивного типа, всего, из них:</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20___ года закладки</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567" w:type="dxa"/>
          </w:tcPr>
          <w:p w:rsidR="00E21686" w:rsidRDefault="00E21686">
            <w:pPr>
              <w:pStyle w:val="ConsPlusNormal"/>
            </w:pPr>
          </w:p>
        </w:tc>
        <w:tc>
          <w:tcPr>
            <w:tcW w:w="1871" w:type="dxa"/>
          </w:tcPr>
          <w:p w:rsidR="00E21686" w:rsidRDefault="00E21686">
            <w:pPr>
              <w:pStyle w:val="ConsPlusNormal"/>
            </w:pPr>
            <w:r>
              <w:t>...</w:t>
            </w:r>
          </w:p>
        </w:tc>
        <w:tc>
          <w:tcPr>
            <w:tcW w:w="1191" w:type="dxa"/>
          </w:tcPr>
          <w:p w:rsidR="00E21686" w:rsidRDefault="00E21686">
            <w:pPr>
              <w:pStyle w:val="ConsPlusNormal"/>
            </w:pPr>
          </w:p>
        </w:tc>
        <w:tc>
          <w:tcPr>
            <w:tcW w:w="119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701" w:type="dxa"/>
          </w:tcPr>
          <w:p w:rsidR="00E21686" w:rsidRDefault="00E21686">
            <w:pPr>
              <w:pStyle w:val="ConsPlusNormal"/>
              <w:jc w:val="center"/>
            </w:pPr>
            <w:r>
              <w:t>x</w:t>
            </w:r>
          </w:p>
        </w:tc>
        <w:tc>
          <w:tcPr>
            <w:tcW w:w="1644" w:type="dxa"/>
          </w:tcPr>
          <w:p w:rsidR="00E21686" w:rsidRDefault="00E21686">
            <w:pPr>
              <w:pStyle w:val="ConsPlusNormal"/>
              <w:jc w:val="center"/>
            </w:pPr>
            <w:r>
              <w:t>x</w:t>
            </w:r>
          </w:p>
        </w:tc>
        <w:tc>
          <w:tcPr>
            <w:tcW w:w="1587" w:type="dxa"/>
          </w:tcPr>
          <w:p w:rsidR="00E21686" w:rsidRDefault="00E21686">
            <w:pPr>
              <w:pStyle w:val="ConsPlusNormal"/>
            </w:pPr>
          </w:p>
        </w:tc>
        <w:tc>
          <w:tcPr>
            <w:tcW w:w="1644" w:type="dxa"/>
          </w:tcPr>
          <w:p w:rsidR="00E21686" w:rsidRDefault="00E21686">
            <w:pPr>
              <w:pStyle w:val="ConsPlusNormal"/>
            </w:pPr>
          </w:p>
        </w:tc>
        <w:tc>
          <w:tcPr>
            <w:tcW w:w="1984" w:type="dxa"/>
          </w:tcPr>
          <w:p w:rsidR="00E21686" w:rsidRDefault="00E21686">
            <w:pPr>
              <w:pStyle w:val="ConsPlusNormal"/>
              <w:jc w:val="center"/>
            </w:pPr>
            <w:r>
              <w:t>x</w:t>
            </w:r>
          </w:p>
        </w:tc>
        <w:tc>
          <w:tcPr>
            <w:tcW w:w="175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60" w:name="P3284"/>
      <w:bookmarkEnd w:id="160"/>
      <w:r>
        <w:t>&lt;*&gt; В случае соответствия площадей закладки установленным критериям по повышенной плотности посадки применяется соответствующий повышающий коэффициент. В случае отсутствия заложенных садов интенсивного типа с повышенной плотностью посадки повышающий коэффициент не применяется - в графах ставятся прочерки.</w:t>
      </w:r>
    </w:p>
    <w:p w:rsidR="00E21686" w:rsidRDefault="00E21686">
      <w:pPr>
        <w:pStyle w:val="ConsPlusNormal"/>
        <w:spacing w:before="240"/>
        <w:ind w:firstLine="540"/>
        <w:jc w:val="both"/>
      </w:pPr>
      <w:bookmarkStart w:id="161" w:name="P3285"/>
      <w:bookmarkEnd w:id="161"/>
      <w:r>
        <w:t>&lt;**&gt; K</w:t>
      </w:r>
      <w:r>
        <w:rPr>
          <w:vertAlign w:val="subscript"/>
        </w:rPr>
        <w:t>pm</w:t>
      </w:r>
      <w:r>
        <w:t xml:space="preserve"> - коэффициент использования районированного кондиционного посадочного материала.</w:t>
      </w:r>
    </w:p>
    <w:p w:rsidR="00E21686" w:rsidRDefault="00E21686">
      <w:pPr>
        <w:pStyle w:val="ConsPlusNormal"/>
        <w:spacing w:before="240"/>
        <w:ind w:firstLine="540"/>
        <w:jc w:val="both"/>
      </w:pPr>
      <w:r>
        <w:t>В случае использования на всю заложенную площадь многолетних насаждений районированного кондиционного посадочного материала к ставке субсидии применяется коэффициент K</w:t>
      </w:r>
      <w:r>
        <w:rPr>
          <w:vertAlign w:val="subscript"/>
        </w:rPr>
        <w:t>pm</w:t>
      </w:r>
      <w:r>
        <w:t>, равный 1,0.</w:t>
      </w:r>
    </w:p>
    <w:p w:rsidR="00E21686" w:rsidRDefault="00E21686">
      <w:pPr>
        <w:pStyle w:val="ConsPlusNormal"/>
        <w:spacing w:before="240"/>
        <w:ind w:firstLine="540"/>
        <w:jc w:val="both"/>
      </w:pPr>
      <w:r>
        <w:t>В случае неиспользования на всю заложенную площадь многолетних насаждений районированного кондиционного посадочного материала к ставке субсидии применяется коэффициент K</w:t>
      </w:r>
      <w:r>
        <w:rPr>
          <w:vertAlign w:val="subscript"/>
        </w:rPr>
        <w:t>pm</w:t>
      </w:r>
      <w:r>
        <w:t>, равный 0,9.</w:t>
      </w:r>
    </w:p>
    <w:p w:rsidR="00E21686" w:rsidRDefault="00E21686">
      <w:pPr>
        <w:pStyle w:val="ConsPlusNormal"/>
        <w:spacing w:before="240"/>
        <w:ind w:firstLine="540"/>
        <w:jc w:val="both"/>
      </w:pPr>
      <w:bookmarkStart w:id="162" w:name="P3288"/>
      <w:bookmarkEnd w:id="162"/>
      <w:r>
        <w:t>&lt;***&gt; К</w:t>
      </w:r>
      <w:r>
        <w:rPr>
          <w:vertAlign w:val="subscript"/>
        </w:rPr>
        <w:t>рез</w:t>
      </w:r>
      <w:r>
        <w:t xml:space="preserve"> - коэффициент результативности.</w:t>
      </w:r>
    </w:p>
    <w:p w:rsidR="00E21686" w:rsidRDefault="00E21686">
      <w:pPr>
        <w:pStyle w:val="ConsPlusNormal"/>
        <w:spacing w:before="240"/>
        <w:ind w:firstLine="540"/>
        <w:jc w:val="both"/>
      </w:pPr>
      <w:r>
        <w:t>В случае достижения планового значения результата предоставления субсидии, предоставленной в году, предшествующем году предоставления субсидии, установленного по данному направлению в Соглашении при предоставлении субсидии в году, предшествующем году предоставления субсидии,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установленному в Соглашении, но не выше 1,2.</w:t>
      </w:r>
    </w:p>
    <w:p w:rsidR="00E21686" w:rsidRDefault="00E21686">
      <w:pPr>
        <w:pStyle w:val="ConsPlusNormal"/>
        <w:spacing w:before="240"/>
        <w:ind w:firstLine="540"/>
        <w:jc w:val="both"/>
      </w:pPr>
      <w:r>
        <w:t>В случае недостижения планового значения результата предоставления субсидии, предоставленной в году, предшествующем году предоставления субсидии, установленного по данному направлению в Соглашении при предоставлении субсидии в году, предшествующем году предоставления субсидии, к ставке применяется коэффициент К</w:t>
      </w:r>
      <w:r>
        <w:rPr>
          <w:vertAlign w:val="subscript"/>
        </w:rPr>
        <w:t>рез</w:t>
      </w:r>
      <w:r>
        <w:t xml:space="preserve"> в размере, равном среднему отношению фактического значения результата предоставления субсидии за отчетный год к значению, установленному в Соглашении, рассчитываемый по формуле в соответствии с </w:t>
      </w:r>
      <w:hyperlink w:anchor="P501" w:history="1">
        <w:r>
          <w:rPr>
            <w:color w:val="0000FF"/>
          </w:rPr>
          <w:t>пунктом 65</w:t>
        </w:r>
      </w:hyperlink>
      <w:r>
        <w:t xml:space="preserve"> настоящего Порядка.</w:t>
      </w:r>
    </w:p>
    <w:p w:rsidR="00E21686" w:rsidRDefault="00E21686">
      <w:pPr>
        <w:pStyle w:val="ConsPlusNormal"/>
        <w:spacing w:before="240"/>
        <w:ind w:firstLine="540"/>
        <w:jc w:val="both"/>
      </w:pPr>
      <w:r>
        <w:t>Для получателей субсидии, освобожденных в году, предшествующем году предоставления субсидии, от применения к ним мер ответственности за недостижение планового значения Показателя результативности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r>
        <w:t>Для получателей субсидии, не являющихся получателями субсидии в году, предшествующем году предоставления субсидии, к ставке применяется коэффициент К</w:t>
      </w:r>
      <w:r>
        <w:rPr>
          <w:vertAlign w:val="subscript"/>
        </w:rPr>
        <w:t>рез</w:t>
      </w:r>
      <w:r>
        <w:t>, равный 1,0.</w:t>
      </w:r>
    </w:p>
    <w:p w:rsidR="00E21686" w:rsidRDefault="00E21686">
      <w:pPr>
        <w:pStyle w:val="ConsPlusNormal"/>
        <w:spacing w:before="240"/>
        <w:ind w:firstLine="540"/>
        <w:jc w:val="both"/>
      </w:pPr>
      <w:bookmarkStart w:id="163" w:name="P3293"/>
      <w:bookmarkEnd w:id="163"/>
      <w:r>
        <w:t xml:space="preserve">&lt;****&gt; Сумма документально подтвержденных затрат в соответствии с подтверждающими документами указывается согласно </w:t>
      </w:r>
      <w:hyperlink w:anchor="P4494" w:history="1">
        <w:r>
          <w:rPr>
            <w:color w:val="0000FF"/>
          </w:rPr>
          <w:t>графе 6</w:t>
        </w:r>
      </w:hyperlink>
      <w:r>
        <w:t xml:space="preserve"> реестра документов в соответствии с приложением 25 к настоящему Порядку.</w:t>
      </w:r>
    </w:p>
    <w:p w:rsidR="00E21686" w:rsidRDefault="00E21686">
      <w:pPr>
        <w:pStyle w:val="ConsPlusNormal"/>
        <w:spacing w:before="240"/>
        <w:ind w:firstLine="540"/>
        <w:jc w:val="both"/>
      </w:pPr>
      <w:bookmarkStart w:id="164" w:name="P3294"/>
      <w:bookmarkEnd w:id="164"/>
      <w:r>
        <w:t>&lt;*****&gt; Расчет с применением повышающих коэффициентов предполагается для садов интенсивного типа в зависимости от плотности посадки.</w:t>
      </w:r>
    </w:p>
    <w:p w:rsidR="00E21686" w:rsidRDefault="00E21686">
      <w:pPr>
        <w:pStyle w:val="ConsPlusNormal"/>
        <w:spacing w:before="240"/>
        <w:ind w:firstLine="540"/>
        <w:jc w:val="both"/>
      </w:pPr>
      <w:bookmarkStart w:id="165" w:name="P3295"/>
      <w:bookmarkEnd w:id="165"/>
      <w:r>
        <w:t>&lt;******&gt; Заполняется Министерством сельского хозяйства Челябинской области исходя из фактического уровня софинансирования, установленного соглашением о предоставлении субсидий бюджету субъекта Российской Федерации из федерального бюджета, заключаемым между Министерством сельского хозяйства Российской Федерации и Правительством Челябинской области на текущий год.</w:t>
      </w:r>
    </w:p>
    <w:p w:rsidR="00E21686" w:rsidRDefault="00E21686">
      <w:pPr>
        <w:pStyle w:val="ConsPlusNormal"/>
        <w:spacing w:before="240"/>
        <w:ind w:firstLine="540"/>
        <w:jc w:val="both"/>
      </w:pPr>
      <w:bookmarkStart w:id="166" w:name="P3296"/>
      <w:bookmarkEnd w:id="166"/>
      <w:r>
        <w:t>&lt;*******&gt; Заполняется за год, предшествующий году предоставления субсидии, и (или) за год предоставления субсидии по годам до вступления в товарное плодоношение.</w:t>
      </w:r>
    </w:p>
    <w:p w:rsidR="00E21686" w:rsidRDefault="00E21686">
      <w:pPr>
        <w:pStyle w:val="ConsPlusNormal"/>
        <w:spacing w:before="240"/>
        <w:ind w:firstLine="540"/>
        <w:jc w:val="both"/>
      </w:pPr>
      <w:r>
        <w:lastRenderedPageBreak/>
        <w:t>В случае отсутствия показателей в графах ставятся прочерки. Добавление строк допускается.</w:t>
      </w:r>
    </w:p>
    <w:p w:rsidR="00E21686" w:rsidRDefault="00E21686">
      <w:pPr>
        <w:pStyle w:val="ConsPlusNormal"/>
        <w:jc w:val="both"/>
      </w:pPr>
    </w:p>
    <w:p w:rsidR="00E21686" w:rsidRDefault="00E21686">
      <w:pPr>
        <w:pStyle w:val="ConsPlusNonformat"/>
        <w:jc w:val="both"/>
      </w:pPr>
      <w:r>
        <w:t>Руководитель организации - участника отбора _____________ 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организации -</w:t>
      </w:r>
    </w:p>
    <w:p w:rsidR="00E21686" w:rsidRDefault="00E21686">
      <w:pPr>
        <w:pStyle w:val="ConsPlusNonformat"/>
        <w:jc w:val="both"/>
      </w:pPr>
      <w:r>
        <w:t>участника отбора (при наличии)  __________ ________________________________</w:t>
      </w:r>
    </w:p>
    <w:p w:rsidR="00E21686" w:rsidRDefault="00E21686">
      <w:pPr>
        <w:pStyle w:val="ConsPlusNonformat"/>
        <w:jc w:val="both"/>
      </w:pPr>
      <w:r>
        <w:t xml:space="preserve">                                 (подпись)       (Ф.И.О.)</w:t>
      </w:r>
    </w:p>
    <w:p w:rsidR="00E21686" w:rsidRDefault="00E21686">
      <w:pPr>
        <w:pStyle w:val="ConsPlusNonformat"/>
        <w:jc w:val="both"/>
      </w:pPr>
      <w:r>
        <w:t>"__" __________ 20____ г.</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p>
    <w:p w:rsidR="00E21686" w:rsidRDefault="00E21686">
      <w:pPr>
        <w:pStyle w:val="ConsPlusNonformat"/>
        <w:jc w:val="both"/>
      </w:pPr>
      <w:r>
        <w:t>Служба государственной поддержки</w:t>
      </w:r>
    </w:p>
    <w:p w:rsidR="00E21686" w:rsidRDefault="00E21686">
      <w:pPr>
        <w:pStyle w:val="ConsPlusNonformat"/>
        <w:jc w:val="both"/>
      </w:pPr>
      <w:r>
        <w:t>агропромышленного комплекса и бюджетного финансирования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 _____________ _______________ __________</w:t>
      </w:r>
    </w:p>
    <w:p w:rsidR="00E21686" w:rsidRDefault="00E21686">
      <w:pPr>
        <w:pStyle w:val="ConsPlusNonformat"/>
        <w:jc w:val="both"/>
      </w:pPr>
      <w:r>
        <w:t xml:space="preserve">                     (должность)     (подпись)       (Ф.И.О.)      (дата)</w:t>
      </w:r>
    </w:p>
    <w:p w:rsidR="00E21686" w:rsidRDefault="00E21686">
      <w:pPr>
        <w:pStyle w:val="ConsPlusNonformat"/>
        <w:jc w:val="both"/>
      </w:pPr>
    </w:p>
    <w:p w:rsidR="00E21686" w:rsidRDefault="00E21686">
      <w:pPr>
        <w:pStyle w:val="ConsPlusNonformat"/>
        <w:jc w:val="both"/>
      </w:pPr>
      <w:r>
        <w:t>Служба растениеводства</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 _____________ _______________ __________</w:t>
      </w:r>
    </w:p>
    <w:p w:rsidR="00E21686" w:rsidRDefault="00E21686">
      <w:pPr>
        <w:pStyle w:val="ConsPlusNonformat"/>
        <w:jc w:val="both"/>
      </w:pPr>
      <w:r>
        <w:t xml:space="preserve">                     (должность)     (подпись)       (Ф.И.О.)      (дата)</w:t>
      </w:r>
    </w:p>
    <w:p w:rsidR="00E21686" w:rsidRDefault="00E21686">
      <w:pPr>
        <w:pStyle w:val="ConsPlusNonformat"/>
        <w:jc w:val="both"/>
      </w:pPr>
    </w:p>
    <w:p w:rsidR="00E21686" w:rsidRDefault="00E21686">
      <w:pPr>
        <w:pStyle w:val="ConsPlusNonformat"/>
        <w:jc w:val="both"/>
      </w:pPr>
      <w:r>
        <w:t>Отдел по развитию малых форм хозяйствования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 _____________ _______________ __________</w:t>
      </w:r>
    </w:p>
    <w:p w:rsidR="00E21686" w:rsidRDefault="00E21686">
      <w:pPr>
        <w:pStyle w:val="ConsPlusNonformat"/>
        <w:jc w:val="both"/>
      </w:pPr>
      <w:r>
        <w:t xml:space="preserve">                     (должность)     (подпись)       (Ф.И.О.)      (дата)</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22</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Title"/>
        <w:jc w:val="center"/>
      </w:pPr>
      <w:bookmarkStart w:id="167" w:name="P3339"/>
      <w:bookmarkEnd w:id="167"/>
      <w:r>
        <w:t>Ставки</w:t>
      </w:r>
    </w:p>
    <w:p w:rsidR="00E21686" w:rsidRDefault="00E21686">
      <w:pPr>
        <w:pStyle w:val="ConsPlusTitle"/>
        <w:jc w:val="center"/>
      </w:pPr>
      <w:r>
        <w:t>субсидии на возмещение части затрат на закладку</w:t>
      </w:r>
    </w:p>
    <w:p w:rsidR="00E21686" w:rsidRDefault="00E21686">
      <w:pPr>
        <w:pStyle w:val="ConsPlusTitle"/>
        <w:jc w:val="center"/>
      </w:pPr>
      <w:r>
        <w:t>и (или) уход за многолетними насаждениями</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38"/>
      </w:tblGrid>
      <w:tr w:rsidR="00E21686">
        <w:tc>
          <w:tcPr>
            <w:tcW w:w="6633" w:type="dxa"/>
            <w:vAlign w:val="center"/>
          </w:tcPr>
          <w:p w:rsidR="00E21686" w:rsidRDefault="00E21686">
            <w:pPr>
              <w:pStyle w:val="ConsPlusNormal"/>
              <w:jc w:val="center"/>
            </w:pPr>
            <w:r>
              <w:t>Виды расходов</w:t>
            </w:r>
          </w:p>
        </w:tc>
        <w:tc>
          <w:tcPr>
            <w:tcW w:w="2438" w:type="dxa"/>
            <w:vAlign w:val="center"/>
          </w:tcPr>
          <w:p w:rsidR="00E21686" w:rsidRDefault="00E21686">
            <w:pPr>
              <w:pStyle w:val="ConsPlusNormal"/>
              <w:jc w:val="center"/>
            </w:pPr>
            <w:r>
              <w:t>Ставка субсидии на 1 гектар площади, рублей</w:t>
            </w:r>
          </w:p>
        </w:tc>
      </w:tr>
      <w:tr w:rsidR="00E21686">
        <w:tc>
          <w:tcPr>
            <w:tcW w:w="6633" w:type="dxa"/>
          </w:tcPr>
          <w:p w:rsidR="00E21686" w:rsidRDefault="00E21686">
            <w:pPr>
              <w:pStyle w:val="ConsPlusNormal"/>
              <w:jc w:val="both"/>
            </w:pPr>
            <w:r>
              <w:t>Закладка многолетних ягодных кустарниковых насаждений, плодовых и (или) ягодных кустарниковых питомников</w:t>
            </w:r>
          </w:p>
        </w:tc>
        <w:tc>
          <w:tcPr>
            <w:tcW w:w="2438" w:type="dxa"/>
          </w:tcPr>
          <w:p w:rsidR="00E21686" w:rsidRDefault="00E21686">
            <w:pPr>
              <w:pStyle w:val="ConsPlusNormal"/>
              <w:jc w:val="center"/>
            </w:pPr>
            <w:r>
              <w:t>465500</w:t>
            </w:r>
          </w:p>
        </w:tc>
      </w:tr>
      <w:tr w:rsidR="00E21686">
        <w:tc>
          <w:tcPr>
            <w:tcW w:w="6633" w:type="dxa"/>
          </w:tcPr>
          <w:p w:rsidR="00E21686" w:rsidRDefault="00E21686">
            <w:pPr>
              <w:pStyle w:val="ConsPlusNormal"/>
              <w:jc w:val="both"/>
            </w:pPr>
            <w:r>
              <w:t>Закладка садов традиционного типа (семечковые, косточковые)</w:t>
            </w:r>
          </w:p>
        </w:tc>
        <w:tc>
          <w:tcPr>
            <w:tcW w:w="2438" w:type="dxa"/>
          </w:tcPr>
          <w:p w:rsidR="00E21686" w:rsidRDefault="00E21686">
            <w:pPr>
              <w:pStyle w:val="ConsPlusNormal"/>
              <w:jc w:val="center"/>
            </w:pPr>
            <w:r>
              <w:t>570000</w:t>
            </w:r>
          </w:p>
        </w:tc>
      </w:tr>
      <w:tr w:rsidR="00E21686">
        <w:tc>
          <w:tcPr>
            <w:tcW w:w="6633" w:type="dxa"/>
          </w:tcPr>
          <w:p w:rsidR="00E21686" w:rsidRDefault="00E21686">
            <w:pPr>
              <w:pStyle w:val="ConsPlusNormal"/>
              <w:jc w:val="both"/>
            </w:pPr>
            <w:r>
              <w:t>Закладка садов интенсивного типа (семечковые, косточковые) с соблюдением сорто-подвойных комбинаций и с плотностью посадки от 800 растений на 1 гектар и более</w:t>
            </w:r>
          </w:p>
        </w:tc>
        <w:tc>
          <w:tcPr>
            <w:tcW w:w="2438" w:type="dxa"/>
          </w:tcPr>
          <w:p w:rsidR="00E21686" w:rsidRDefault="00E21686">
            <w:pPr>
              <w:pStyle w:val="ConsPlusNormal"/>
              <w:jc w:val="center"/>
            </w:pPr>
            <w:r>
              <w:t>1140000</w:t>
            </w:r>
          </w:p>
        </w:tc>
      </w:tr>
      <w:tr w:rsidR="00E21686">
        <w:tc>
          <w:tcPr>
            <w:tcW w:w="6633" w:type="dxa"/>
          </w:tcPr>
          <w:p w:rsidR="00E21686" w:rsidRDefault="00E21686">
            <w:pPr>
              <w:pStyle w:val="ConsPlusNormal"/>
              <w:jc w:val="both"/>
            </w:pPr>
            <w:r>
              <w:t xml:space="preserve">Уход за многолетними плодовыми и (или) ягодными </w:t>
            </w:r>
            <w:r>
              <w:lastRenderedPageBreak/>
              <w:t>кустарниковыми насаждениями, садами традиционного типа, садами интенсивного типа до начала периода их товарного плодоношения, плодовыми и (или) ягодными кустарниковыми питомниками</w:t>
            </w:r>
          </w:p>
        </w:tc>
        <w:tc>
          <w:tcPr>
            <w:tcW w:w="2438" w:type="dxa"/>
          </w:tcPr>
          <w:p w:rsidR="00E21686" w:rsidRDefault="00E21686">
            <w:pPr>
              <w:pStyle w:val="ConsPlusNormal"/>
              <w:jc w:val="center"/>
            </w:pPr>
            <w:r>
              <w:lastRenderedPageBreak/>
              <w:t>600000</w:t>
            </w:r>
          </w:p>
        </w:tc>
      </w:tr>
    </w:tbl>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23</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68" w:name="P3371"/>
      <w:bookmarkEnd w:id="168"/>
      <w:r>
        <w:t xml:space="preserve">                                 Сведения</w:t>
      </w:r>
    </w:p>
    <w:p w:rsidR="00E21686" w:rsidRDefault="00E21686">
      <w:pPr>
        <w:pStyle w:val="ConsPlusNonformat"/>
        <w:jc w:val="both"/>
      </w:pPr>
      <w:r>
        <w:t xml:space="preserve">                      о площадях многолетних плодовых</w:t>
      </w:r>
    </w:p>
    <w:p w:rsidR="00E21686" w:rsidRDefault="00E21686">
      <w:pPr>
        <w:pStyle w:val="ConsPlusNonformat"/>
        <w:jc w:val="both"/>
      </w:pPr>
      <w:r>
        <w:t xml:space="preserve">                        и (или) ягодных насаждений</w:t>
      </w:r>
    </w:p>
    <w:p w:rsidR="00E21686" w:rsidRDefault="00E21686">
      <w:pPr>
        <w:pStyle w:val="ConsPlusNonformat"/>
        <w:jc w:val="both"/>
      </w:pPr>
      <w:r>
        <w:t xml:space="preserve">                 в 20__ - 20__ годах в Челябинской области</w:t>
      </w:r>
    </w:p>
    <w:p w:rsidR="00E21686" w:rsidRDefault="00E21686">
      <w:pPr>
        <w:pStyle w:val="ConsPlusNonformat"/>
        <w:jc w:val="both"/>
      </w:pPr>
    </w:p>
    <w:p w:rsidR="00E21686" w:rsidRDefault="00E21686">
      <w:pPr>
        <w:pStyle w:val="ConsPlusNonformat"/>
        <w:jc w:val="both"/>
      </w:pPr>
      <w:r>
        <w:t xml:space="preserve">              ____________________________ ИНН 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по ___________________________________________</w:t>
      </w:r>
    </w:p>
    <w:p w:rsidR="00E21686" w:rsidRDefault="00E21686">
      <w:pPr>
        <w:pStyle w:val="ConsPlusNonformat"/>
        <w:jc w:val="both"/>
      </w:pPr>
      <w:r>
        <w:t xml:space="preserve">                 (наименование муниципального образования)</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84"/>
        <w:gridCol w:w="1984"/>
        <w:gridCol w:w="1928"/>
        <w:gridCol w:w="1928"/>
        <w:gridCol w:w="1928"/>
        <w:gridCol w:w="2041"/>
        <w:gridCol w:w="2041"/>
        <w:gridCol w:w="1928"/>
        <w:gridCol w:w="2211"/>
      </w:tblGrid>
      <w:tr w:rsidR="00E21686">
        <w:tc>
          <w:tcPr>
            <w:tcW w:w="624" w:type="dxa"/>
            <w:vMerge w:val="restart"/>
          </w:tcPr>
          <w:p w:rsidR="00E21686" w:rsidRDefault="00E21686">
            <w:pPr>
              <w:pStyle w:val="ConsPlusNormal"/>
              <w:jc w:val="center"/>
            </w:pPr>
            <w:r>
              <w:lastRenderedPageBreak/>
              <w:t>N п/п</w:t>
            </w:r>
          </w:p>
        </w:tc>
        <w:tc>
          <w:tcPr>
            <w:tcW w:w="1984" w:type="dxa"/>
            <w:vMerge w:val="restart"/>
          </w:tcPr>
          <w:p w:rsidR="00E21686" w:rsidRDefault="00E21686">
            <w:pPr>
              <w:pStyle w:val="ConsPlusNormal"/>
              <w:jc w:val="center"/>
            </w:pPr>
            <w:r>
              <w:t>Наименование насаждений</w:t>
            </w:r>
          </w:p>
        </w:tc>
        <w:tc>
          <w:tcPr>
            <w:tcW w:w="1984" w:type="dxa"/>
            <w:vMerge w:val="restart"/>
          </w:tcPr>
          <w:p w:rsidR="00E21686" w:rsidRDefault="00E21686">
            <w:pPr>
              <w:pStyle w:val="ConsPlusNormal"/>
              <w:jc w:val="center"/>
            </w:pPr>
            <w:r>
              <w:t>Площадь многолетних плодовых и ягодных насаждений, всего, гектаров (на 1 января года предоставления субсидии)</w:t>
            </w:r>
          </w:p>
        </w:tc>
        <w:tc>
          <w:tcPr>
            <w:tcW w:w="5784" w:type="dxa"/>
            <w:gridSpan w:val="3"/>
          </w:tcPr>
          <w:p w:rsidR="00E21686" w:rsidRDefault="00E21686">
            <w:pPr>
              <w:pStyle w:val="ConsPlusNormal"/>
              <w:jc w:val="center"/>
            </w:pPr>
            <w:r>
              <w:t>Из них:</w:t>
            </w:r>
          </w:p>
        </w:tc>
        <w:tc>
          <w:tcPr>
            <w:tcW w:w="2041" w:type="dxa"/>
            <w:vMerge w:val="restart"/>
          </w:tcPr>
          <w:p w:rsidR="00E21686" w:rsidRDefault="00E21686">
            <w:pPr>
              <w:pStyle w:val="ConsPlusNormal"/>
              <w:jc w:val="center"/>
            </w:pPr>
            <w:r>
              <w:t>Посажено многолетних насаждений в году, предшествующем году предоставления субсидии, гектаров (на 1 января года предоставления субсидии)</w:t>
            </w:r>
          </w:p>
        </w:tc>
        <w:tc>
          <w:tcPr>
            <w:tcW w:w="2041" w:type="dxa"/>
            <w:vMerge w:val="restart"/>
          </w:tcPr>
          <w:p w:rsidR="00E21686" w:rsidRDefault="00E21686">
            <w:pPr>
              <w:pStyle w:val="ConsPlusNormal"/>
              <w:jc w:val="center"/>
            </w:pPr>
            <w:r>
              <w:t xml:space="preserve">Предоставлена субсидия на закладку многолетних насаждений в году, предшествующем году предоставления субсидии, на площадь, гектаров </w:t>
            </w:r>
            <w:hyperlink w:anchor="P4125" w:history="1">
              <w:r>
                <w:rPr>
                  <w:color w:val="0000FF"/>
                </w:rPr>
                <w:t>&lt;*&gt;</w:t>
              </w:r>
            </w:hyperlink>
          </w:p>
        </w:tc>
        <w:tc>
          <w:tcPr>
            <w:tcW w:w="1928" w:type="dxa"/>
            <w:vMerge w:val="restart"/>
          </w:tcPr>
          <w:p w:rsidR="00E21686" w:rsidRDefault="00E21686">
            <w:pPr>
              <w:pStyle w:val="ConsPlusNormal"/>
              <w:jc w:val="center"/>
            </w:pPr>
            <w:r>
              <w:t xml:space="preserve">Посажено многолетних плодовых и ягодных насаждений в текущем году всего, гектаров (на 1 июля года предоставления субсидии и (или) на 1 ноября года предоставления субсидии) </w:t>
            </w:r>
            <w:hyperlink w:anchor="P4126" w:history="1">
              <w:r>
                <w:rPr>
                  <w:color w:val="0000FF"/>
                </w:rPr>
                <w:t>&lt;**&gt;</w:t>
              </w:r>
            </w:hyperlink>
          </w:p>
        </w:tc>
        <w:tc>
          <w:tcPr>
            <w:tcW w:w="2211" w:type="dxa"/>
            <w:vMerge w:val="restart"/>
          </w:tcPr>
          <w:p w:rsidR="00E21686" w:rsidRDefault="00E21686">
            <w:pPr>
              <w:pStyle w:val="ConsPlusNormal"/>
              <w:jc w:val="center"/>
            </w:pPr>
            <w:r>
              <w:t>Площадь многолетних плодовых и ягодных насаждений, всего, гектаров (на 1 июля года предоставления субсидии и (или) на 1 ноября года предоставления субсидии)</w:t>
            </w:r>
          </w:p>
          <w:p w:rsidR="00E21686" w:rsidRDefault="00E21686">
            <w:pPr>
              <w:pStyle w:val="ConsPlusNormal"/>
              <w:jc w:val="center"/>
            </w:pPr>
            <w:r>
              <w:t>(графа 3 + графа 9)</w:t>
            </w:r>
          </w:p>
        </w:tc>
      </w:tr>
      <w:tr w:rsidR="00E21686">
        <w:tc>
          <w:tcPr>
            <w:tcW w:w="624" w:type="dxa"/>
            <w:vMerge/>
          </w:tcPr>
          <w:p w:rsidR="00E21686" w:rsidRDefault="00E21686"/>
        </w:tc>
        <w:tc>
          <w:tcPr>
            <w:tcW w:w="1984" w:type="dxa"/>
            <w:vMerge/>
          </w:tcPr>
          <w:p w:rsidR="00E21686" w:rsidRDefault="00E21686"/>
        </w:tc>
        <w:tc>
          <w:tcPr>
            <w:tcW w:w="1984" w:type="dxa"/>
            <w:vMerge/>
          </w:tcPr>
          <w:p w:rsidR="00E21686" w:rsidRDefault="00E21686"/>
        </w:tc>
        <w:tc>
          <w:tcPr>
            <w:tcW w:w="1928" w:type="dxa"/>
          </w:tcPr>
          <w:p w:rsidR="00E21686" w:rsidRDefault="00E21686">
            <w:pPr>
              <w:pStyle w:val="ConsPlusNormal"/>
              <w:jc w:val="center"/>
            </w:pPr>
            <w:r>
              <w:t>площадь в плодоносящем возрасте, гектаров (на 1 января года предоставления субсидии)</w:t>
            </w:r>
          </w:p>
        </w:tc>
        <w:tc>
          <w:tcPr>
            <w:tcW w:w="1928" w:type="dxa"/>
          </w:tcPr>
          <w:p w:rsidR="00E21686" w:rsidRDefault="00E21686">
            <w:pPr>
              <w:pStyle w:val="ConsPlusNormal"/>
              <w:jc w:val="center"/>
            </w:pPr>
            <w:r>
              <w:t>площадь не вступивших в период товарного плодоношения, гектаров (на 1 января года предоставления субсидии)</w:t>
            </w:r>
          </w:p>
        </w:tc>
        <w:tc>
          <w:tcPr>
            <w:tcW w:w="1928" w:type="dxa"/>
          </w:tcPr>
          <w:p w:rsidR="00E21686" w:rsidRDefault="00E21686">
            <w:pPr>
              <w:pStyle w:val="ConsPlusNormal"/>
              <w:jc w:val="center"/>
            </w:pPr>
            <w:r>
              <w:t>площадь старых, вышедших из оборота, гектаров (на 1 января года предоставления субсидии)</w:t>
            </w:r>
          </w:p>
        </w:tc>
        <w:tc>
          <w:tcPr>
            <w:tcW w:w="2041" w:type="dxa"/>
            <w:vMerge/>
          </w:tcPr>
          <w:p w:rsidR="00E21686" w:rsidRDefault="00E21686"/>
        </w:tc>
        <w:tc>
          <w:tcPr>
            <w:tcW w:w="2041" w:type="dxa"/>
            <w:vMerge/>
          </w:tcPr>
          <w:p w:rsidR="00E21686" w:rsidRDefault="00E21686"/>
        </w:tc>
        <w:tc>
          <w:tcPr>
            <w:tcW w:w="1928" w:type="dxa"/>
            <w:vMerge/>
          </w:tcPr>
          <w:p w:rsidR="00E21686" w:rsidRDefault="00E21686"/>
        </w:tc>
        <w:tc>
          <w:tcPr>
            <w:tcW w:w="2211" w:type="dxa"/>
            <w:vMerge/>
          </w:tcPr>
          <w:p w:rsidR="00E21686" w:rsidRDefault="00E21686"/>
        </w:tc>
      </w:tr>
      <w:tr w:rsidR="00E21686">
        <w:tc>
          <w:tcPr>
            <w:tcW w:w="624" w:type="dxa"/>
          </w:tcPr>
          <w:p w:rsidR="00E21686" w:rsidRDefault="00E21686">
            <w:pPr>
              <w:pStyle w:val="ConsPlusNormal"/>
              <w:jc w:val="center"/>
            </w:pPr>
            <w:r>
              <w:t>1</w:t>
            </w:r>
          </w:p>
        </w:tc>
        <w:tc>
          <w:tcPr>
            <w:tcW w:w="1984" w:type="dxa"/>
          </w:tcPr>
          <w:p w:rsidR="00E21686" w:rsidRDefault="00E21686">
            <w:pPr>
              <w:pStyle w:val="ConsPlusNormal"/>
              <w:jc w:val="center"/>
            </w:pPr>
            <w:r>
              <w:t>2</w:t>
            </w:r>
          </w:p>
        </w:tc>
        <w:tc>
          <w:tcPr>
            <w:tcW w:w="1984" w:type="dxa"/>
          </w:tcPr>
          <w:p w:rsidR="00E21686" w:rsidRDefault="00E21686">
            <w:pPr>
              <w:pStyle w:val="ConsPlusNormal"/>
              <w:jc w:val="center"/>
            </w:pPr>
            <w:r>
              <w:t>3</w:t>
            </w:r>
          </w:p>
        </w:tc>
        <w:tc>
          <w:tcPr>
            <w:tcW w:w="1928" w:type="dxa"/>
          </w:tcPr>
          <w:p w:rsidR="00E21686" w:rsidRDefault="00E21686">
            <w:pPr>
              <w:pStyle w:val="ConsPlusNormal"/>
              <w:jc w:val="center"/>
            </w:pPr>
            <w:r>
              <w:t>4</w:t>
            </w:r>
          </w:p>
        </w:tc>
        <w:tc>
          <w:tcPr>
            <w:tcW w:w="1928" w:type="dxa"/>
          </w:tcPr>
          <w:p w:rsidR="00E21686" w:rsidRDefault="00E21686">
            <w:pPr>
              <w:pStyle w:val="ConsPlusNormal"/>
              <w:jc w:val="center"/>
            </w:pPr>
            <w:r>
              <w:t>5</w:t>
            </w:r>
          </w:p>
        </w:tc>
        <w:tc>
          <w:tcPr>
            <w:tcW w:w="1928" w:type="dxa"/>
          </w:tcPr>
          <w:p w:rsidR="00E21686" w:rsidRDefault="00E21686">
            <w:pPr>
              <w:pStyle w:val="ConsPlusNormal"/>
              <w:jc w:val="center"/>
            </w:pPr>
            <w:r>
              <w:t>6</w:t>
            </w:r>
          </w:p>
        </w:tc>
        <w:tc>
          <w:tcPr>
            <w:tcW w:w="2041" w:type="dxa"/>
          </w:tcPr>
          <w:p w:rsidR="00E21686" w:rsidRDefault="00E21686">
            <w:pPr>
              <w:pStyle w:val="ConsPlusNormal"/>
              <w:jc w:val="center"/>
            </w:pPr>
            <w:r>
              <w:t>7</w:t>
            </w:r>
          </w:p>
        </w:tc>
        <w:tc>
          <w:tcPr>
            <w:tcW w:w="2041" w:type="dxa"/>
          </w:tcPr>
          <w:p w:rsidR="00E21686" w:rsidRDefault="00E21686">
            <w:pPr>
              <w:pStyle w:val="ConsPlusNormal"/>
              <w:jc w:val="center"/>
            </w:pPr>
            <w:r>
              <w:t>8</w:t>
            </w:r>
          </w:p>
        </w:tc>
        <w:tc>
          <w:tcPr>
            <w:tcW w:w="1928" w:type="dxa"/>
          </w:tcPr>
          <w:p w:rsidR="00E21686" w:rsidRDefault="00E21686">
            <w:pPr>
              <w:pStyle w:val="ConsPlusNormal"/>
              <w:jc w:val="center"/>
            </w:pPr>
            <w:r>
              <w:t>9</w:t>
            </w:r>
          </w:p>
        </w:tc>
        <w:tc>
          <w:tcPr>
            <w:tcW w:w="2211" w:type="dxa"/>
          </w:tcPr>
          <w:p w:rsidR="00E21686" w:rsidRDefault="00E21686">
            <w:pPr>
              <w:pStyle w:val="ConsPlusNormal"/>
              <w:jc w:val="center"/>
            </w:pPr>
            <w:r>
              <w:t>10</w:t>
            </w:r>
          </w:p>
        </w:tc>
      </w:tr>
      <w:tr w:rsidR="00E21686">
        <w:tc>
          <w:tcPr>
            <w:tcW w:w="624" w:type="dxa"/>
          </w:tcPr>
          <w:p w:rsidR="00E21686" w:rsidRDefault="00E21686">
            <w:pPr>
              <w:pStyle w:val="ConsPlusNormal"/>
              <w:jc w:val="both"/>
            </w:pPr>
            <w:r>
              <w:t>1.</w:t>
            </w:r>
          </w:p>
        </w:tc>
        <w:tc>
          <w:tcPr>
            <w:tcW w:w="1984" w:type="dxa"/>
          </w:tcPr>
          <w:p w:rsidR="00E21686" w:rsidRDefault="00E21686">
            <w:pPr>
              <w:pStyle w:val="ConsPlusNormal"/>
              <w:jc w:val="both"/>
            </w:pPr>
            <w:r>
              <w:t>Многолетние плодовые и ягодные насаждения, всего</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из них:</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1) сады интенсивного типа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в том числе по годам закладки:</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2015 года закладки,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 xml:space="preserve">плотность посадки до 1250 </w:t>
            </w:r>
            <w:r>
              <w:lastRenderedPageBreak/>
              <w:t>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2016 года закладки,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2017 года закладки,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2018 года закладки,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2019 года закладки,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 xml:space="preserve">плотность посадки свыше 3500 растений на </w:t>
            </w:r>
            <w:r>
              <w:lastRenderedPageBreak/>
              <w:t>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2020 года закладки, всего, в том числе:</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w:t>
            </w: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w:t>
            </w: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1250 растений на 1 гектар</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20__ года, всего, в том числе:</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до 1250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 xml:space="preserve">плотность посадки свыше 1250 растений на </w:t>
            </w:r>
            <w:r>
              <w:lastRenderedPageBreak/>
              <w:t>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2500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плотность посадки свыше 3500 растений на 1 гектар</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 сады традиционного типа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в том числе по годам закладки:</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2015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2016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2017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2018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2019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2020 года</w:t>
            </w:r>
          </w:p>
        </w:tc>
        <w:tc>
          <w:tcPr>
            <w:tcW w:w="1984" w:type="dxa"/>
          </w:tcPr>
          <w:p w:rsidR="00E21686" w:rsidRDefault="00E21686">
            <w:pPr>
              <w:pStyle w:val="ConsPlusNormal"/>
              <w:jc w:val="center"/>
            </w:pPr>
            <w:r>
              <w:t>x</w:t>
            </w:r>
          </w:p>
        </w:tc>
        <w:tc>
          <w:tcPr>
            <w:tcW w:w="1928" w:type="dxa"/>
          </w:tcPr>
          <w:p w:rsidR="00E21686" w:rsidRDefault="00E21686">
            <w:pPr>
              <w:pStyle w:val="ConsPlusNormal"/>
            </w:pPr>
          </w:p>
        </w:tc>
        <w:tc>
          <w:tcPr>
            <w:tcW w:w="1928" w:type="dxa"/>
          </w:tcPr>
          <w:p w:rsidR="00E21686" w:rsidRDefault="00E21686">
            <w:pPr>
              <w:pStyle w:val="ConsPlusNormal"/>
              <w:jc w:val="center"/>
            </w:pPr>
            <w:r>
              <w:t>x</w:t>
            </w: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2021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20__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3) ягодные кустарниковые насаждения</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в том числе по годам закладки:</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2015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2016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2017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2018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2019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2020 года</w:t>
            </w:r>
          </w:p>
        </w:tc>
        <w:tc>
          <w:tcPr>
            <w:tcW w:w="1984" w:type="dxa"/>
          </w:tcPr>
          <w:p w:rsidR="00E21686" w:rsidRDefault="00E21686">
            <w:pPr>
              <w:pStyle w:val="ConsPlusNormal"/>
              <w:jc w:val="center"/>
            </w:pPr>
            <w:r>
              <w:t>x</w:t>
            </w: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2021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20__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4) плодовые и (или) ягодные кустарниковые питомники</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в том числе по годам закладки:</w:t>
            </w:r>
          </w:p>
        </w:tc>
        <w:tc>
          <w:tcPr>
            <w:tcW w:w="1984"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1928"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2041" w:type="dxa"/>
          </w:tcPr>
          <w:p w:rsidR="00E21686" w:rsidRDefault="00E21686">
            <w:pPr>
              <w:pStyle w:val="ConsPlusNormal"/>
            </w:pPr>
          </w:p>
        </w:tc>
        <w:tc>
          <w:tcPr>
            <w:tcW w:w="1928"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2015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2016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2017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2018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2019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2020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2021 года</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1984" w:type="dxa"/>
          </w:tcPr>
          <w:p w:rsidR="00E21686" w:rsidRDefault="00E21686">
            <w:pPr>
              <w:pStyle w:val="ConsPlusNormal"/>
              <w:jc w:val="both"/>
            </w:pPr>
            <w:r>
              <w:t>...</w:t>
            </w:r>
          </w:p>
        </w:tc>
        <w:tc>
          <w:tcPr>
            <w:tcW w:w="1984"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1928" w:type="dxa"/>
          </w:tcPr>
          <w:p w:rsidR="00E21686" w:rsidRDefault="00E21686">
            <w:pPr>
              <w:pStyle w:val="ConsPlusNormal"/>
            </w:pPr>
          </w:p>
        </w:tc>
        <w:tc>
          <w:tcPr>
            <w:tcW w:w="2041" w:type="dxa"/>
          </w:tcPr>
          <w:p w:rsidR="00E21686" w:rsidRDefault="00E21686">
            <w:pPr>
              <w:pStyle w:val="ConsPlusNormal"/>
            </w:pPr>
          </w:p>
        </w:tc>
        <w:tc>
          <w:tcPr>
            <w:tcW w:w="2041" w:type="dxa"/>
          </w:tcPr>
          <w:p w:rsidR="00E21686" w:rsidRDefault="00E21686">
            <w:pPr>
              <w:pStyle w:val="ConsPlusNormal"/>
            </w:pPr>
          </w:p>
        </w:tc>
        <w:tc>
          <w:tcPr>
            <w:tcW w:w="1928" w:type="dxa"/>
          </w:tcPr>
          <w:p w:rsidR="00E21686" w:rsidRDefault="00E21686">
            <w:pPr>
              <w:pStyle w:val="ConsPlusNormal"/>
            </w:pPr>
          </w:p>
        </w:tc>
        <w:tc>
          <w:tcPr>
            <w:tcW w:w="2211"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69" w:name="P4125"/>
      <w:bookmarkEnd w:id="169"/>
      <w:r>
        <w:t>&lt;*&gt; Указывается в случае непредставления соответствующей субсидии в году, предшествующем году предоставления субсидии.</w:t>
      </w:r>
    </w:p>
    <w:p w:rsidR="00E21686" w:rsidRDefault="00E21686">
      <w:pPr>
        <w:pStyle w:val="ConsPlusNormal"/>
        <w:spacing w:before="240"/>
        <w:ind w:firstLine="540"/>
        <w:jc w:val="both"/>
      </w:pPr>
      <w:bookmarkStart w:id="170" w:name="P4126"/>
      <w:bookmarkEnd w:id="170"/>
      <w:r>
        <w:t>&lt;**&gt; Указывается закладка многолетних плодовых и (или) ягодных насаждений всего в году предоставления субсидии на 1 июля года предоставления субсидии (при весенней закладке) и (или) на 1 ноября года предоставления субсидии (при осенней закладке).</w:t>
      </w:r>
    </w:p>
    <w:p w:rsidR="00E21686" w:rsidRDefault="00E21686">
      <w:pPr>
        <w:pStyle w:val="ConsPlusNormal"/>
        <w:spacing w:before="240"/>
        <w:ind w:firstLine="540"/>
        <w:jc w:val="both"/>
      </w:pPr>
      <w:r>
        <w:t>В случае отсутствия показателей в графах ставятся прочерки. Добавление строк в форме допускается.</w:t>
      </w:r>
    </w:p>
    <w:p w:rsidR="00E21686" w:rsidRDefault="00E21686">
      <w:pPr>
        <w:pStyle w:val="ConsPlusNormal"/>
        <w:jc w:val="both"/>
      </w:pPr>
    </w:p>
    <w:p w:rsidR="00E21686" w:rsidRDefault="00E21686">
      <w:pPr>
        <w:pStyle w:val="ConsPlusNonformat"/>
        <w:jc w:val="both"/>
      </w:pPr>
      <w:r>
        <w:t>(Оборотная сторона сведений о площадях многолетних плодовых и (или) ягодных</w:t>
      </w:r>
    </w:p>
    <w:p w:rsidR="00E21686" w:rsidRDefault="00E21686">
      <w:pPr>
        <w:pStyle w:val="ConsPlusNonformat"/>
        <w:jc w:val="both"/>
      </w:pPr>
      <w:r>
        <w:t>насаждений в 20__ - 20__ годах в Челябинской области)</w:t>
      </w:r>
    </w:p>
    <w:p w:rsidR="00E21686" w:rsidRDefault="00E21686">
      <w:pPr>
        <w:pStyle w:val="ConsPlusNonformat"/>
        <w:jc w:val="both"/>
      </w:pPr>
    </w:p>
    <w:p w:rsidR="00E21686" w:rsidRDefault="00E21686">
      <w:pPr>
        <w:pStyle w:val="ConsPlusNonformat"/>
        <w:jc w:val="both"/>
      </w:pPr>
      <w:r>
        <w:t xml:space="preserve">    Гарантирую,   что   информация,   изложенная  в  сведениях  о  площадях</w:t>
      </w:r>
    </w:p>
    <w:p w:rsidR="00E21686" w:rsidRDefault="00E21686">
      <w:pPr>
        <w:pStyle w:val="ConsPlusNonformat"/>
        <w:jc w:val="both"/>
      </w:pPr>
      <w:r>
        <w:t>многолетних  плодовых  и  (или)  ягодных  насаждений  в  20__ - 20__  годах</w:t>
      </w:r>
    </w:p>
    <w:p w:rsidR="00E21686" w:rsidRDefault="00E21686">
      <w:pPr>
        <w:pStyle w:val="ConsPlusNonformat"/>
        <w:jc w:val="both"/>
      </w:pPr>
      <w:r>
        <w:t>в Челябинской области, ____________________________________________________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достоверна, полна, актуальна и оформлена правильно.</w:t>
      </w:r>
    </w:p>
    <w:p w:rsidR="00E21686" w:rsidRDefault="00E21686">
      <w:pPr>
        <w:pStyle w:val="ConsPlusNonformat"/>
        <w:jc w:val="both"/>
      </w:pPr>
      <w:r>
        <w:t>"__"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 _______________ 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 печати)</w:t>
      </w:r>
    </w:p>
    <w:p w:rsidR="00E21686" w:rsidRDefault="00E21686">
      <w:pPr>
        <w:pStyle w:val="ConsPlusNonformat"/>
        <w:jc w:val="both"/>
      </w:pPr>
    </w:p>
    <w:p w:rsidR="00E21686" w:rsidRDefault="00E21686">
      <w:pPr>
        <w:pStyle w:val="ConsPlusNonformat"/>
        <w:jc w:val="both"/>
      </w:pPr>
      <w:r>
        <w:t>Главный бухгалтер организации -</w:t>
      </w:r>
    </w:p>
    <w:p w:rsidR="00E21686" w:rsidRDefault="00E21686">
      <w:pPr>
        <w:pStyle w:val="ConsPlusNonformat"/>
        <w:jc w:val="both"/>
      </w:pPr>
      <w:r>
        <w:t>участника отбора (при наличии)  ________________ 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24</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71" w:name="P4164"/>
      <w:bookmarkEnd w:id="171"/>
      <w:r>
        <w:t xml:space="preserve">                                  Справка</w:t>
      </w:r>
    </w:p>
    <w:p w:rsidR="00E21686" w:rsidRDefault="00E21686">
      <w:pPr>
        <w:pStyle w:val="ConsPlusNonformat"/>
        <w:jc w:val="both"/>
      </w:pPr>
      <w:r>
        <w:t xml:space="preserve">                                о затратах</w:t>
      </w:r>
    </w:p>
    <w:p w:rsidR="00E21686" w:rsidRDefault="00E21686">
      <w:pPr>
        <w:pStyle w:val="ConsPlusNonformat"/>
        <w:jc w:val="both"/>
      </w:pPr>
      <w:r>
        <w:t xml:space="preserve">               (без учета налога на добавленную стоимость),</w:t>
      </w:r>
    </w:p>
    <w:p w:rsidR="00E21686" w:rsidRDefault="00E21686">
      <w:pPr>
        <w:pStyle w:val="ConsPlusNonformat"/>
        <w:jc w:val="both"/>
      </w:pPr>
      <w:r>
        <w:t xml:space="preserve">                    понесенных и оплаченных на закладку</w:t>
      </w:r>
    </w:p>
    <w:p w:rsidR="00E21686" w:rsidRDefault="00E21686">
      <w:pPr>
        <w:pStyle w:val="ConsPlusNonformat"/>
        <w:jc w:val="both"/>
      </w:pPr>
      <w:r>
        <w:t xml:space="preserve">                 и (или) уход за многолетними насаждениями</w:t>
      </w:r>
    </w:p>
    <w:p w:rsidR="00E21686" w:rsidRDefault="00E21686">
      <w:pPr>
        <w:pStyle w:val="ConsPlusNonformat"/>
        <w:jc w:val="both"/>
      </w:pPr>
      <w:r>
        <w:t xml:space="preserve">                           в 20__ - 20__ годах,</w:t>
      </w:r>
    </w:p>
    <w:p w:rsidR="00E21686" w:rsidRDefault="00E21686">
      <w:pPr>
        <w:pStyle w:val="ConsPlusNonformat"/>
        <w:jc w:val="both"/>
      </w:pPr>
    </w:p>
    <w:p w:rsidR="00E21686" w:rsidRDefault="00E21686">
      <w:pPr>
        <w:pStyle w:val="ConsPlusNonformat"/>
        <w:jc w:val="both"/>
      </w:pPr>
      <w:r>
        <w:t>____________________________________________ ИНН __________________________</w:t>
      </w:r>
    </w:p>
    <w:p w:rsidR="00E21686" w:rsidRDefault="00E21686">
      <w:pPr>
        <w:pStyle w:val="ConsPlusNonformat"/>
        <w:jc w:val="both"/>
      </w:pPr>
      <w:r>
        <w:t>(наименование участника отбора, наименование муниципального района)</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199"/>
        <w:gridCol w:w="1199"/>
        <w:gridCol w:w="1199"/>
        <w:gridCol w:w="1199"/>
        <w:gridCol w:w="1142"/>
        <w:gridCol w:w="1142"/>
        <w:gridCol w:w="2154"/>
        <w:gridCol w:w="2211"/>
        <w:gridCol w:w="1871"/>
      </w:tblGrid>
      <w:tr w:rsidR="00E21686">
        <w:tc>
          <w:tcPr>
            <w:tcW w:w="2154" w:type="dxa"/>
          </w:tcPr>
          <w:p w:rsidR="00E21686" w:rsidRDefault="00E21686">
            <w:pPr>
              <w:pStyle w:val="ConsPlusNormal"/>
              <w:jc w:val="center"/>
            </w:pPr>
            <w:r>
              <w:lastRenderedPageBreak/>
              <w:t>Наименование насаждений</w:t>
            </w:r>
          </w:p>
        </w:tc>
        <w:tc>
          <w:tcPr>
            <w:tcW w:w="13316" w:type="dxa"/>
            <w:gridSpan w:val="9"/>
          </w:tcPr>
          <w:p w:rsidR="00E21686" w:rsidRDefault="00E21686">
            <w:pPr>
              <w:pStyle w:val="ConsPlusNormal"/>
              <w:jc w:val="center"/>
            </w:pPr>
            <w:r>
              <w:t>Сумма затрат (без транспортных расходов), рублей</w:t>
            </w:r>
          </w:p>
        </w:tc>
      </w:tr>
      <w:tr w:rsidR="00E21686">
        <w:tc>
          <w:tcPr>
            <w:tcW w:w="2154" w:type="dxa"/>
          </w:tcPr>
          <w:p w:rsidR="00E21686" w:rsidRDefault="00E21686">
            <w:pPr>
              <w:pStyle w:val="ConsPlusNormal"/>
              <w:jc w:val="center"/>
            </w:pPr>
            <w:r>
              <w:t>x</w:t>
            </w:r>
          </w:p>
        </w:tc>
        <w:tc>
          <w:tcPr>
            <w:tcW w:w="4796" w:type="dxa"/>
            <w:gridSpan w:val="4"/>
          </w:tcPr>
          <w:p w:rsidR="00E21686" w:rsidRDefault="00E21686">
            <w:pPr>
              <w:pStyle w:val="ConsPlusNormal"/>
              <w:jc w:val="center"/>
            </w:pPr>
            <w:r>
              <w:t>на закладку</w:t>
            </w:r>
          </w:p>
        </w:tc>
        <w:tc>
          <w:tcPr>
            <w:tcW w:w="8520" w:type="dxa"/>
            <w:gridSpan w:val="5"/>
          </w:tcPr>
          <w:p w:rsidR="00E21686" w:rsidRDefault="00E21686">
            <w:pPr>
              <w:pStyle w:val="ConsPlusNormal"/>
              <w:jc w:val="center"/>
            </w:pPr>
            <w:r>
              <w:t>на уход</w:t>
            </w:r>
          </w:p>
        </w:tc>
      </w:tr>
      <w:tr w:rsidR="00E21686">
        <w:tc>
          <w:tcPr>
            <w:tcW w:w="2154" w:type="dxa"/>
          </w:tcPr>
          <w:p w:rsidR="00E21686" w:rsidRDefault="00E21686">
            <w:pPr>
              <w:pStyle w:val="ConsPlusNormal"/>
              <w:jc w:val="center"/>
            </w:pPr>
            <w:r>
              <w:t>x</w:t>
            </w:r>
          </w:p>
        </w:tc>
        <w:tc>
          <w:tcPr>
            <w:tcW w:w="2398" w:type="dxa"/>
            <w:gridSpan w:val="2"/>
          </w:tcPr>
          <w:p w:rsidR="00E21686" w:rsidRDefault="00E21686">
            <w:pPr>
              <w:pStyle w:val="ConsPlusNormal"/>
              <w:jc w:val="center"/>
            </w:pPr>
            <w:r>
              <w:t xml:space="preserve">в году, предшествующем году предоставления субсидии </w:t>
            </w:r>
            <w:hyperlink w:anchor="P4436" w:history="1">
              <w:r>
                <w:rPr>
                  <w:color w:val="0000FF"/>
                </w:rPr>
                <w:t>&lt;*&gt;</w:t>
              </w:r>
            </w:hyperlink>
          </w:p>
        </w:tc>
        <w:tc>
          <w:tcPr>
            <w:tcW w:w="2398" w:type="dxa"/>
            <w:gridSpan w:val="2"/>
          </w:tcPr>
          <w:p w:rsidR="00E21686" w:rsidRDefault="00E21686">
            <w:pPr>
              <w:pStyle w:val="ConsPlusNormal"/>
              <w:jc w:val="center"/>
            </w:pPr>
            <w:r>
              <w:t>в году предоставления субсидии</w:t>
            </w:r>
          </w:p>
        </w:tc>
        <w:tc>
          <w:tcPr>
            <w:tcW w:w="2284" w:type="dxa"/>
            <w:gridSpan w:val="2"/>
          </w:tcPr>
          <w:p w:rsidR="00E21686" w:rsidRDefault="00E21686">
            <w:pPr>
              <w:pStyle w:val="ConsPlusNormal"/>
              <w:jc w:val="center"/>
            </w:pPr>
            <w:r>
              <w:t xml:space="preserve">за год, предшествующий году предоставления субсидии </w:t>
            </w:r>
            <w:hyperlink w:anchor="P4436" w:history="1">
              <w:r>
                <w:rPr>
                  <w:color w:val="0000FF"/>
                </w:rPr>
                <w:t>&lt;*&gt;</w:t>
              </w:r>
            </w:hyperlink>
          </w:p>
        </w:tc>
        <w:tc>
          <w:tcPr>
            <w:tcW w:w="6236" w:type="dxa"/>
            <w:gridSpan w:val="3"/>
          </w:tcPr>
          <w:p w:rsidR="00E21686" w:rsidRDefault="00E21686">
            <w:pPr>
              <w:pStyle w:val="ConsPlusNormal"/>
              <w:jc w:val="center"/>
            </w:pPr>
            <w:r>
              <w:t>в году предоставления субсидии</w:t>
            </w:r>
          </w:p>
        </w:tc>
      </w:tr>
      <w:tr w:rsidR="00E21686">
        <w:tc>
          <w:tcPr>
            <w:tcW w:w="2154" w:type="dxa"/>
          </w:tcPr>
          <w:p w:rsidR="00E21686" w:rsidRDefault="00E21686">
            <w:pPr>
              <w:pStyle w:val="ConsPlusNormal"/>
              <w:jc w:val="center"/>
            </w:pPr>
            <w:r>
              <w:t>x</w:t>
            </w:r>
          </w:p>
        </w:tc>
        <w:tc>
          <w:tcPr>
            <w:tcW w:w="1199" w:type="dxa"/>
          </w:tcPr>
          <w:p w:rsidR="00E21686" w:rsidRDefault="00E21686">
            <w:pPr>
              <w:pStyle w:val="ConsPlusNormal"/>
              <w:jc w:val="center"/>
            </w:pPr>
            <w:r>
              <w:t>весенняя закладка</w:t>
            </w:r>
          </w:p>
        </w:tc>
        <w:tc>
          <w:tcPr>
            <w:tcW w:w="1199" w:type="dxa"/>
          </w:tcPr>
          <w:p w:rsidR="00E21686" w:rsidRDefault="00E21686">
            <w:pPr>
              <w:pStyle w:val="ConsPlusNormal"/>
              <w:jc w:val="center"/>
            </w:pPr>
            <w:r>
              <w:t>осенняя закладка</w:t>
            </w:r>
          </w:p>
        </w:tc>
        <w:tc>
          <w:tcPr>
            <w:tcW w:w="1199" w:type="dxa"/>
          </w:tcPr>
          <w:p w:rsidR="00E21686" w:rsidRDefault="00E21686">
            <w:pPr>
              <w:pStyle w:val="ConsPlusNormal"/>
              <w:jc w:val="center"/>
            </w:pPr>
            <w:r>
              <w:t>весенняя закладка</w:t>
            </w:r>
          </w:p>
        </w:tc>
        <w:tc>
          <w:tcPr>
            <w:tcW w:w="1199" w:type="dxa"/>
          </w:tcPr>
          <w:p w:rsidR="00E21686" w:rsidRDefault="00E21686">
            <w:pPr>
              <w:pStyle w:val="ConsPlusNormal"/>
              <w:jc w:val="center"/>
            </w:pPr>
            <w:r>
              <w:t>осенняя закладка</w:t>
            </w:r>
          </w:p>
        </w:tc>
        <w:tc>
          <w:tcPr>
            <w:tcW w:w="1142" w:type="dxa"/>
          </w:tcPr>
          <w:p w:rsidR="00E21686" w:rsidRDefault="00E21686">
            <w:pPr>
              <w:pStyle w:val="ConsPlusNormal"/>
              <w:jc w:val="center"/>
            </w:pPr>
            <w:r>
              <w:t>весенняя закладка</w:t>
            </w:r>
          </w:p>
        </w:tc>
        <w:tc>
          <w:tcPr>
            <w:tcW w:w="1142" w:type="dxa"/>
          </w:tcPr>
          <w:p w:rsidR="00E21686" w:rsidRDefault="00E21686">
            <w:pPr>
              <w:pStyle w:val="ConsPlusNormal"/>
              <w:jc w:val="center"/>
            </w:pPr>
            <w:r>
              <w:t>осенняя закладка</w:t>
            </w:r>
          </w:p>
        </w:tc>
        <w:tc>
          <w:tcPr>
            <w:tcW w:w="2154" w:type="dxa"/>
          </w:tcPr>
          <w:p w:rsidR="00E21686" w:rsidRDefault="00E21686">
            <w:pPr>
              <w:pStyle w:val="ConsPlusNormal"/>
              <w:jc w:val="center"/>
            </w:pPr>
            <w:r>
              <w:t>весенняя закладка года, предшествующего году предоставления субсидии</w:t>
            </w:r>
          </w:p>
        </w:tc>
        <w:tc>
          <w:tcPr>
            <w:tcW w:w="2211" w:type="dxa"/>
          </w:tcPr>
          <w:p w:rsidR="00E21686" w:rsidRDefault="00E21686">
            <w:pPr>
              <w:pStyle w:val="ConsPlusNormal"/>
              <w:jc w:val="center"/>
            </w:pPr>
            <w:r>
              <w:t>осенняя закладка года, предшествующего году предоставления субсидии</w:t>
            </w:r>
          </w:p>
        </w:tc>
        <w:tc>
          <w:tcPr>
            <w:tcW w:w="1871" w:type="dxa"/>
          </w:tcPr>
          <w:p w:rsidR="00E21686" w:rsidRDefault="00E21686">
            <w:pPr>
              <w:pStyle w:val="ConsPlusNormal"/>
              <w:jc w:val="center"/>
            </w:pPr>
            <w:r>
              <w:t>весенняя закладка года предоставления субсидии</w:t>
            </w:r>
          </w:p>
        </w:tc>
      </w:tr>
      <w:tr w:rsidR="00E21686">
        <w:tc>
          <w:tcPr>
            <w:tcW w:w="2154" w:type="dxa"/>
          </w:tcPr>
          <w:p w:rsidR="00E21686" w:rsidRDefault="00E21686">
            <w:pPr>
              <w:pStyle w:val="ConsPlusNormal"/>
              <w:jc w:val="center"/>
            </w:pPr>
            <w:r>
              <w:t>1</w:t>
            </w:r>
          </w:p>
        </w:tc>
        <w:tc>
          <w:tcPr>
            <w:tcW w:w="1199" w:type="dxa"/>
          </w:tcPr>
          <w:p w:rsidR="00E21686" w:rsidRDefault="00E21686">
            <w:pPr>
              <w:pStyle w:val="ConsPlusNormal"/>
              <w:jc w:val="center"/>
            </w:pPr>
            <w:r>
              <w:t>2</w:t>
            </w:r>
          </w:p>
        </w:tc>
        <w:tc>
          <w:tcPr>
            <w:tcW w:w="1199" w:type="dxa"/>
          </w:tcPr>
          <w:p w:rsidR="00E21686" w:rsidRDefault="00E21686">
            <w:pPr>
              <w:pStyle w:val="ConsPlusNormal"/>
              <w:jc w:val="center"/>
            </w:pPr>
            <w:r>
              <w:t>3</w:t>
            </w:r>
          </w:p>
        </w:tc>
        <w:tc>
          <w:tcPr>
            <w:tcW w:w="1199" w:type="dxa"/>
          </w:tcPr>
          <w:p w:rsidR="00E21686" w:rsidRDefault="00E21686">
            <w:pPr>
              <w:pStyle w:val="ConsPlusNormal"/>
              <w:jc w:val="center"/>
            </w:pPr>
            <w:r>
              <w:t>4</w:t>
            </w:r>
          </w:p>
        </w:tc>
        <w:tc>
          <w:tcPr>
            <w:tcW w:w="1199" w:type="dxa"/>
          </w:tcPr>
          <w:p w:rsidR="00E21686" w:rsidRDefault="00E21686">
            <w:pPr>
              <w:pStyle w:val="ConsPlusNormal"/>
              <w:jc w:val="center"/>
            </w:pPr>
            <w:r>
              <w:t>5</w:t>
            </w:r>
          </w:p>
        </w:tc>
        <w:tc>
          <w:tcPr>
            <w:tcW w:w="1142" w:type="dxa"/>
          </w:tcPr>
          <w:p w:rsidR="00E21686" w:rsidRDefault="00E21686">
            <w:pPr>
              <w:pStyle w:val="ConsPlusNormal"/>
              <w:jc w:val="center"/>
            </w:pPr>
            <w:r>
              <w:t>6</w:t>
            </w:r>
          </w:p>
        </w:tc>
        <w:tc>
          <w:tcPr>
            <w:tcW w:w="1142" w:type="dxa"/>
          </w:tcPr>
          <w:p w:rsidR="00E21686" w:rsidRDefault="00E21686">
            <w:pPr>
              <w:pStyle w:val="ConsPlusNormal"/>
              <w:jc w:val="center"/>
            </w:pPr>
            <w:r>
              <w:t>7</w:t>
            </w:r>
          </w:p>
        </w:tc>
        <w:tc>
          <w:tcPr>
            <w:tcW w:w="2154" w:type="dxa"/>
          </w:tcPr>
          <w:p w:rsidR="00E21686" w:rsidRDefault="00E21686">
            <w:pPr>
              <w:pStyle w:val="ConsPlusNormal"/>
              <w:jc w:val="center"/>
            </w:pPr>
            <w:r>
              <w:t>8</w:t>
            </w:r>
          </w:p>
        </w:tc>
        <w:tc>
          <w:tcPr>
            <w:tcW w:w="2211" w:type="dxa"/>
          </w:tcPr>
          <w:p w:rsidR="00E21686" w:rsidRDefault="00E21686">
            <w:pPr>
              <w:pStyle w:val="ConsPlusNormal"/>
              <w:jc w:val="center"/>
            </w:pPr>
            <w:r>
              <w:t>9</w:t>
            </w:r>
          </w:p>
        </w:tc>
        <w:tc>
          <w:tcPr>
            <w:tcW w:w="1871" w:type="dxa"/>
          </w:tcPr>
          <w:p w:rsidR="00E21686" w:rsidRDefault="00E21686">
            <w:pPr>
              <w:pStyle w:val="ConsPlusNormal"/>
              <w:jc w:val="center"/>
            </w:pPr>
            <w:r>
              <w:t>10</w:t>
            </w:r>
          </w:p>
        </w:tc>
      </w:tr>
      <w:tr w:rsidR="00E21686">
        <w:tc>
          <w:tcPr>
            <w:tcW w:w="2154" w:type="dxa"/>
          </w:tcPr>
          <w:p w:rsidR="00E21686" w:rsidRDefault="00E21686">
            <w:pPr>
              <w:pStyle w:val="ConsPlusNormal"/>
            </w:pPr>
            <w:r>
              <w:t>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в том числе: плодовые семечковые, косточковые</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из них:</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pPr>
            <w:r>
              <w:t>1) сады интенсивного типа, 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в том числе по годам закладки:</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lastRenderedPageBreak/>
              <w:t>2) сады традиционного типа, 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в том числе по годам закладки:</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3) ягодные (кустарниковые), 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в том числе по годам закладки:</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4) свой вариант, 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в том числе по годам закладки:</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pPr>
            <w:r>
              <w:t>5) плодовые и ягодные (кустарниковые) питомники, всего</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в том числе по годам закладки:</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99"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1142"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lastRenderedPageBreak/>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154" w:type="dxa"/>
          </w:tcPr>
          <w:p w:rsidR="00E21686" w:rsidRDefault="00E21686">
            <w:pPr>
              <w:pStyle w:val="ConsPlusNormal"/>
              <w:jc w:val="both"/>
            </w:pPr>
            <w:r>
              <w:t>20___ года</w:t>
            </w: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99" w:type="dxa"/>
          </w:tcPr>
          <w:p w:rsidR="00E21686" w:rsidRDefault="00E21686">
            <w:pPr>
              <w:pStyle w:val="ConsPlusNormal"/>
            </w:pPr>
          </w:p>
        </w:tc>
        <w:tc>
          <w:tcPr>
            <w:tcW w:w="1142" w:type="dxa"/>
          </w:tcPr>
          <w:p w:rsidR="00E21686" w:rsidRDefault="00E21686">
            <w:pPr>
              <w:pStyle w:val="ConsPlusNormal"/>
            </w:pPr>
          </w:p>
        </w:tc>
        <w:tc>
          <w:tcPr>
            <w:tcW w:w="1142"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72" w:name="P4436"/>
      <w:bookmarkEnd w:id="172"/>
      <w:r>
        <w:t>&lt;*&gt; Указывается в случае неполучения субсидии за год, предшествующий году предоставления субсидии, и получения ее в году предоставления субсидии.</w:t>
      </w:r>
    </w:p>
    <w:p w:rsidR="00E21686" w:rsidRDefault="00E21686">
      <w:pPr>
        <w:pStyle w:val="ConsPlusNormal"/>
        <w:spacing w:before="240"/>
        <w:ind w:firstLine="540"/>
        <w:jc w:val="both"/>
      </w:pPr>
      <w:r>
        <w:t>В случае отсутствия показателей в графах ставятся прочерки.</w:t>
      </w:r>
    </w:p>
    <w:p w:rsidR="00E21686" w:rsidRDefault="00E21686">
      <w:pPr>
        <w:pStyle w:val="ConsPlusNormal"/>
        <w:jc w:val="both"/>
      </w:pPr>
    </w:p>
    <w:p w:rsidR="00E21686" w:rsidRDefault="00E21686">
      <w:pPr>
        <w:pStyle w:val="ConsPlusNonformat"/>
        <w:jc w:val="both"/>
      </w:pPr>
      <w:r>
        <w:t xml:space="preserve">    Гарантирую,  что информация, изложенная в справке о затратах (без учета</w:t>
      </w:r>
    </w:p>
    <w:p w:rsidR="00E21686" w:rsidRDefault="00E21686">
      <w:pPr>
        <w:pStyle w:val="ConsPlusNonformat"/>
        <w:jc w:val="both"/>
      </w:pPr>
      <w:r>
        <w:t>налога  на  добавленную  стоимость),  понесенных и оплаченных на закладку и</w:t>
      </w:r>
    </w:p>
    <w:p w:rsidR="00E21686" w:rsidRDefault="00E21686">
      <w:pPr>
        <w:pStyle w:val="ConsPlusNonformat"/>
        <w:jc w:val="both"/>
      </w:pPr>
      <w:r>
        <w:t>(или) уход за многолетними насаждениями в 20___ - 20___ годах в Челябинской</w:t>
      </w:r>
    </w:p>
    <w:p w:rsidR="00E21686" w:rsidRDefault="00E21686">
      <w:pPr>
        <w:pStyle w:val="ConsPlusNonformat"/>
        <w:jc w:val="both"/>
      </w:pPr>
      <w:r>
        <w:t>области, __________________________________________________________________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достоверна, полна, актуальна, оформлена правильно.</w:t>
      </w:r>
    </w:p>
    <w:p w:rsidR="00E21686" w:rsidRDefault="00E21686">
      <w:pPr>
        <w:pStyle w:val="ConsPlusNonformat"/>
        <w:jc w:val="both"/>
      </w:pPr>
    </w:p>
    <w:p w:rsidR="00E21686" w:rsidRDefault="00E21686">
      <w:pPr>
        <w:pStyle w:val="ConsPlusNonformat"/>
        <w:jc w:val="both"/>
      </w:pPr>
      <w:r>
        <w:t>"___" ___________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 ____________ 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 печати)</w:t>
      </w:r>
    </w:p>
    <w:p w:rsidR="00E21686" w:rsidRDefault="00E21686">
      <w:pPr>
        <w:pStyle w:val="ConsPlusNonformat"/>
        <w:jc w:val="both"/>
      </w:pPr>
    </w:p>
    <w:p w:rsidR="00E21686" w:rsidRDefault="00E21686">
      <w:pPr>
        <w:pStyle w:val="ConsPlusNonformat"/>
        <w:jc w:val="both"/>
      </w:pPr>
      <w:r>
        <w:t>Главный бухгалтер организации -</w:t>
      </w:r>
    </w:p>
    <w:p w:rsidR="00E21686" w:rsidRDefault="00E21686">
      <w:pPr>
        <w:pStyle w:val="ConsPlusNonformat"/>
        <w:jc w:val="both"/>
      </w:pPr>
      <w:r>
        <w:t>участника отбора (при наличии)  ________________ 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25</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73" w:name="P4473"/>
      <w:bookmarkEnd w:id="173"/>
      <w:r>
        <w:t xml:space="preserve">                                  Реестр</w:t>
      </w:r>
    </w:p>
    <w:p w:rsidR="00E21686" w:rsidRDefault="00E21686">
      <w:pPr>
        <w:pStyle w:val="ConsPlusNonformat"/>
        <w:jc w:val="both"/>
      </w:pPr>
      <w:r>
        <w:t xml:space="preserve">                    документов, подтверждающих затраты</w:t>
      </w:r>
    </w:p>
    <w:p w:rsidR="00E21686" w:rsidRDefault="00E21686">
      <w:pPr>
        <w:pStyle w:val="ConsPlusNonformat"/>
        <w:jc w:val="both"/>
      </w:pPr>
      <w:r>
        <w:t xml:space="preserve">                    на закладку и уход за многолетними</w:t>
      </w:r>
    </w:p>
    <w:p w:rsidR="00E21686" w:rsidRDefault="00E21686">
      <w:pPr>
        <w:pStyle w:val="ConsPlusNonformat"/>
        <w:jc w:val="both"/>
      </w:pPr>
      <w:r>
        <w:t xml:space="preserve">                         насаждениями за 20___ год</w:t>
      </w:r>
    </w:p>
    <w:p w:rsidR="00E21686" w:rsidRDefault="00E21686">
      <w:pPr>
        <w:pStyle w:val="ConsPlusNonformat"/>
        <w:jc w:val="both"/>
      </w:pPr>
    </w:p>
    <w:p w:rsidR="00E21686" w:rsidRDefault="00E21686">
      <w:pPr>
        <w:pStyle w:val="ConsPlusNonformat"/>
        <w:jc w:val="both"/>
      </w:pPr>
      <w:r>
        <w:t>______________________________________________________ ИНН ________________</w:t>
      </w:r>
    </w:p>
    <w:p w:rsidR="00E21686" w:rsidRDefault="00E21686">
      <w:pPr>
        <w:pStyle w:val="ConsPlusNonformat"/>
        <w:jc w:val="both"/>
      </w:pPr>
      <w:r>
        <w:t>(наименование участника отбора, муниципального образования)</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304"/>
        <w:gridCol w:w="2268"/>
        <w:gridCol w:w="2154"/>
        <w:gridCol w:w="2211"/>
        <w:gridCol w:w="1871"/>
      </w:tblGrid>
      <w:tr w:rsidR="00E21686">
        <w:tc>
          <w:tcPr>
            <w:tcW w:w="2098" w:type="dxa"/>
            <w:vMerge w:val="restart"/>
          </w:tcPr>
          <w:p w:rsidR="00E21686" w:rsidRDefault="00E21686">
            <w:pPr>
              <w:pStyle w:val="ConsPlusNormal"/>
              <w:jc w:val="center"/>
            </w:pPr>
            <w:r>
              <w:lastRenderedPageBreak/>
              <w:t>N п/п</w:t>
            </w:r>
          </w:p>
        </w:tc>
        <w:tc>
          <w:tcPr>
            <w:tcW w:w="9808" w:type="dxa"/>
            <w:gridSpan w:val="5"/>
          </w:tcPr>
          <w:p w:rsidR="00E21686" w:rsidRDefault="00E21686">
            <w:pPr>
              <w:pStyle w:val="ConsPlusNormal"/>
              <w:jc w:val="center"/>
            </w:pPr>
            <w:r>
              <w:t>Закладка многолетних насаждений за 20__ год и (или) 20__ год</w:t>
            </w:r>
          </w:p>
          <w:p w:rsidR="00E21686" w:rsidRDefault="00E21686">
            <w:pPr>
              <w:pStyle w:val="ConsPlusNormal"/>
              <w:jc w:val="center"/>
            </w:pPr>
            <w:r>
              <w:t>(указать период закладки: весенняя и (или) осенняя закладка)</w:t>
            </w:r>
          </w:p>
        </w:tc>
      </w:tr>
      <w:tr w:rsidR="00E21686">
        <w:tc>
          <w:tcPr>
            <w:tcW w:w="2098" w:type="dxa"/>
            <w:vMerge/>
          </w:tcPr>
          <w:p w:rsidR="00E21686" w:rsidRDefault="00E21686"/>
        </w:tc>
        <w:tc>
          <w:tcPr>
            <w:tcW w:w="1304" w:type="dxa"/>
          </w:tcPr>
          <w:p w:rsidR="00E21686" w:rsidRDefault="00E21686">
            <w:pPr>
              <w:pStyle w:val="ConsPlusNormal"/>
              <w:jc w:val="center"/>
            </w:pPr>
            <w:r>
              <w:t>расчетная сумма затрат, рублей</w:t>
            </w:r>
          </w:p>
        </w:tc>
        <w:tc>
          <w:tcPr>
            <w:tcW w:w="2268" w:type="dxa"/>
          </w:tcPr>
          <w:p w:rsidR="00E21686" w:rsidRDefault="00E21686">
            <w:pPr>
              <w:pStyle w:val="ConsPlusNormal"/>
              <w:jc w:val="center"/>
            </w:pPr>
            <w:r>
              <w:t>номер и дата документа подтверждающего затраты (документ поставки, договор подряда, документ выполненных работ)</w:t>
            </w:r>
          </w:p>
        </w:tc>
        <w:tc>
          <w:tcPr>
            <w:tcW w:w="2154" w:type="dxa"/>
          </w:tcPr>
          <w:p w:rsidR="00E21686" w:rsidRDefault="00E21686">
            <w:pPr>
              <w:pStyle w:val="ConsPlusNormal"/>
              <w:jc w:val="center"/>
            </w:pPr>
            <w:r>
              <w:t>документ, подтверждающий затраты</w:t>
            </w:r>
          </w:p>
        </w:tc>
        <w:tc>
          <w:tcPr>
            <w:tcW w:w="2211" w:type="dxa"/>
          </w:tcPr>
          <w:p w:rsidR="00E21686" w:rsidRDefault="00E21686">
            <w:pPr>
              <w:pStyle w:val="ConsPlusNormal"/>
              <w:jc w:val="center"/>
            </w:pPr>
            <w:r>
              <w:t>краткое наименование затрат в соответствии с документом, подтверждающим затраты</w:t>
            </w:r>
          </w:p>
        </w:tc>
        <w:tc>
          <w:tcPr>
            <w:tcW w:w="1871" w:type="dxa"/>
          </w:tcPr>
          <w:p w:rsidR="00E21686" w:rsidRDefault="00E21686">
            <w:pPr>
              <w:pStyle w:val="ConsPlusNormal"/>
              <w:jc w:val="center"/>
            </w:pPr>
            <w:r>
              <w:t>сумма затрат в соответствии с платежными документами (без транспортных расходов), рублей</w:t>
            </w:r>
          </w:p>
        </w:tc>
      </w:tr>
      <w:tr w:rsidR="00E21686">
        <w:tc>
          <w:tcPr>
            <w:tcW w:w="2098" w:type="dxa"/>
          </w:tcPr>
          <w:p w:rsidR="00E21686" w:rsidRDefault="00E21686">
            <w:pPr>
              <w:pStyle w:val="ConsPlusNormal"/>
              <w:jc w:val="center"/>
            </w:pPr>
            <w:r>
              <w:t>1</w:t>
            </w:r>
          </w:p>
        </w:tc>
        <w:tc>
          <w:tcPr>
            <w:tcW w:w="1304" w:type="dxa"/>
          </w:tcPr>
          <w:p w:rsidR="00E21686" w:rsidRDefault="00E21686">
            <w:pPr>
              <w:pStyle w:val="ConsPlusNormal"/>
              <w:jc w:val="center"/>
            </w:pPr>
            <w:r>
              <w:t>2</w:t>
            </w:r>
          </w:p>
        </w:tc>
        <w:tc>
          <w:tcPr>
            <w:tcW w:w="2268" w:type="dxa"/>
          </w:tcPr>
          <w:p w:rsidR="00E21686" w:rsidRDefault="00E21686">
            <w:pPr>
              <w:pStyle w:val="ConsPlusNormal"/>
              <w:jc w:val="center"/>
            </w:pPr>
            <w:r>
              <w:t>3</w:t>
            </w:r>
          </w:p>
        </w:tc>
        <w:tc>
          <w:tcPr>
            <w:tcW w:w="2154" w:type="dxa"/>
          </w:tcPr>
          <w:p w:rsidR="00E21686" w:rsidRDefault="00E21686">
            <w:pPr>
              <w:pStyle w:val="ConsPlusNormal"/>
              <w:jc w:val="center"/>
            </w:pPr>
            <w:r>
              <w:t>4</w:t>
            </w:r>
          </w:p>
        </w:tc>
        <w:tc>
          <w:tcPr>
            <w:tcW w:w="2211" w:type="dxa"/>
          </w:tcPr>
          <w:p w:rsidR="00E21686" w:rsidRDefault="00E21686">
            <w:pPr>
              <w:pStyle w:val="ConsPlusNormal"/>
              <w:jc w:val="center"/>
            </w:pPr>
            <w:r>
              <w:t>5</w:t>
            </w:r>
          </w:p>
        </w:tc>
        <w:tc>
          <w:tcPr>
            <w:tcW w:w="1871" w:type="dxa"/>
          </w:tcPr>
          <w:p w:rsidR="00E21686" w:rsidRDefault="00E21686">
            <w:pPr>
              <w:pStyle w:val="ConsPlusNormal"/>
              <w:jc w:val="center"/>
            </w:pPr>
            <w:bookmarkStart w:id="174" w:name="P4494"/>
            <w:bookmarkEnd w:id="174"/>
            <w:r>
              <w:t>6</w:t>
            </w:r>
          </w:p>
        </w:tc>
      </w:tr>
      <w:tr w:rsidR="00E21686">
        <w:tc>
          <w:tcPr>
            <w:tcW w:w="2098" w:type="dxa"/>
          </w:tcPr>
          <w:p w:rsidR="00E21686" w:rsidRDefault="00E21686">
            <w:pPr>
              <w:pStyle w:val="ConsPlusNormal"/>
            </w:pPr>
            <w:r>
              <w:t>1.</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pPr>
            <w:r>
              <w:t>2.</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pPr>
            <w:r>
              <w:t>...</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jc w:val="center"/>
            </w:pPr>
            <w:r>
              <w:t xml:space="preserve">Итого затрат (значение графы 2 равно значению в соответствии с </w:t>
            </w:r>
            <w:hyperlink w:anchor="P2720" w:history="1">
              <w:r>
                <w:rPr>
                  <w:color w:val="0000FF"/>
                </w:rPr>
                <w:t>графой 12</w:t>
              </w:r>
            </w:hyperlink>
            <w:r>
              <w:t xml:space="preserve"> приложения 21 к настоящему Порядку)</w:t>
            </w:r>
          </w:p>
        </w:tc>
        <w:tc>
          <w:tcPr>
            <w:tcW w:w="1304" w:type="dxa"/>
          </w:tcPr>
          <w:p w:rsidR="00E21686" w:rsidRDefault="00E21686">
            <w:pPr>
              <w:pStyle w:val="ConsPlusNormal"/>
            </w:pPr>
          </w:p>
        </w:tc>
        <w:tc>
          <w:tcPr>
            <w:tcW w:w="2268"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r w:rsidR="00E21686">
        <w:tc>
          <w:tcPr>
            <w:tcW w:w="2098" w:type="dxa"/>
          </w:tcPr>
          <w:p w:rsidR="00E21686" w:rsidRDefault="00E21686">
            <w:pPr>
              <w:pStyle w:val="ConsPlusNormal"/>
            </w:pPr>
          </w:p>
        </w:tc>
        <w:tc>
          <w:tcPr>
            <w:tcW w:w="9808" w:type="dxa"/>
            <w:gridSpan w:val="5"/>
          </w:tcPr>
          <w:p w:rsidR="00E21686" w:rsidRDefault="00E21686">
            <w:pPr>
              <w:pStyle w:val="ConsPlusNormal"/>
              <w:jc w:val="center"/>
            </w:pPr>
            <w:r>
              <w:t>Уход за многолетними насаждениями за 20__ год и (или) 20__ год (указать год ухода)</w:t>
            </w:r>
          </w:p>
        </w:tc>
      </w:tr>
      <w:tr w:rsidR="00E21686">
        <w:tc>
          <w:tcPr>
            <w:tcW w:w="2098" w:type="dxa"/>
          </w:tcPr>
          <w:p w:rsidR="00E21686" w:rsidRDefault="00E21686">
            <w:pPr>
              <w:pStyle w:val="ConsPlusNormal"/>
            </w:pPr>
            <w:r>
              <w:t>1.</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pPr>
            <w:r>
              <w:t>2.</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pPr>
            <w:r>
              <w:t>...</w:t>
            </w:r>
          </w:p>
        </w:tc>
        <w:tc>
          <w:tcPr>
            <w:tcW w:w="1304" w:type="dxa"/>
          </w:tcPr>
          <w:p w:rsidR="00E21686" w:rsidRDefault="00E21686">
            <w:pPr>
              <w:pStyle w:val="ConsPlusNormal"/>
              <w:jc w:val="center"/>
            </w:pPr>
            <w:r>
              <w:t>x</w:t>
            </w:r>
          </w:p>
        </w:tc>
        <w:tc>
          <w:tcPr>
            <w:tcW w:w="2268" w:type="dxa"/>
          </w:tcPr>
          <w:p w:rsidR="00E21686" w:rsidRDefault="00E21686">
            <w:pPr>
              <w:pStyle w:val="ConsPlusNormal"/>
            </w:pPr>
          </w:p>
        </w:tc>
        <w:tc>
          <w:tcPr>
            <w:tcW w:w="2154" w:type="dxa"/>
          </w:tcPr>
          <w:p w:rsidR="00E21686" w:rsidRDefault="00E21686">
            <w:pPr>
              <w:pStyle w:val="ConsPlusNormal"/>
            </w:pPr>
          </w:p>
        </w:tc>
        <w:tc>
          <w:tcPr>
            <w:tcW w:w="2211" w:type="dxa"/>
          </w:tcPr>
          <w:p w:rsidR="00E21686" w:rsidRDefault="00E21686">
            <w:pPr>
              <w:pStyle w:val="ConsPlusNormal"/>
            </w:pPr>
          </w:p>
        </w:tc>
        <w:tc>
          <w:tcPr>
            <w:tcW w:w="1871" w:type="dxa"/>
          </w:tcPr>
          <w:p w:rsidR="00E21686" w:rsidRDefault="00E21686">
            <w:pPr>
              <w:pStyle w:val="ConsPlusNormal"/>
            </w:pPr>
          </w:p>
        </w:tc>
      </w:tr>
      <w:tr w:rsidR="00E21686">
        <w:tc>
          <w:tcPr>
            <w:tcW w:w="2098" w:type="dxa"/>
          </w:tcPr>
          <w:p w:rsidR="00E21686" w:rsidRDefault="00E21686">
            <w:pPr>
              <w:pStyle w:val="ConsPlusNormal"/>
              <w:jc w:val="center"/>
            </w:pPr>
            <w:r>
              <w:t xml:space="preserve">Итого затрат </w:t>
            </w:r>
            <w:r>
              <w:lastRenderedPageBreak/>
              <w:t xml:space="preserve">(значение графы 2 равно значению в соответствии с </w:t>
            </w:r>
            <w:hyperlink w:anchor="P2720" w:history="1">
              <w:r>
                <w:rPr>
                  <w:color w:val="0000FF"/>
                </w:rPr>
                <w:t>графой 12</w:t>
              </w:r>
            </w:hyperlink>
            <w:r>
              <w:t xml:space="preserve"> приложения 21 к настоящему Порядку)</w:t>
            </w:r>
          </w:p>
        </w:tc>
        <w:tc>
          <w:tcPr>
            <w:tcW w:w="1304" w:type="dxa"/>
          </w:tcPr>
          <w:p w:rsidR="00E21686" w:rsidRDefault="00E21686">
            <w:pPr>
              <w:pStyle w:val="ConsPlusNormal"/>
            </w:pPr>
          </w:p>
        </w:tc>
        <w:tc>
          <w:tcPr>
            <w:tcW w:w="2268" w:type="dxa"/>
          </w:tcPr>
          <w:p w:rsidR="00E21686" w:rsidRDefault="00E21686">
            <w:pPr>
              <w:pStyle w:val="ConsPlusNormal"/>
              <w:jc w:val="center"/>
            </w:pPr>
            <w:r>
              <w:t>x</w:t>
            </w:r>
          </w:p>
        </w:tc>
        <w:tc>
          <w:tcPr>
            <w:tcW w:w="2154" w:type="dxa"/>
          </w:tcPr>
          <w:p w:rsidR="00E21686" w:rsidRDefault="00E21686">
            <w:pPr>
              <w:pStyle w:val="ConsPlusNormal"/>
              <w:jc w:val="center"/>
            </w:pPr>
            <w:r>
              <w:t>x</w:t>
            </w:r>
          </w:p>
        </w:tc>
        <w:tc>
          <w:tcPr>
            <w:tcW w:w="2211" w:type="dxa"/>
          </w:tcPr>
          <w:p w:rsidR="00E21686" w:rsidRDefault="00E21686">
            <w:pPr>
              <w:pStyle w:val="ConsPlusNormal"/>
              <w:jc w:val="center"/>
            </w:pPr>
            <w:r>
              <w:t>x</w:t>
            </w:r>
          </w:p>
        </w:tc>
        <w:tc>
          <w:tcPr>
            <w:tcW w:w="1871"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Гарантирую,   что   представленные  документы,  подтверждающие  затраты</w:t>
      </w:r>
    </w:p>
    <w:p w:rsidR="00E21686" w:rsidRDefault="00E21686">
      <w:pPr>
        <w:pStyle w:val="ConsPlusNonformat"/>
        <w:jc w:val="both"/>
      </w:pPr>
      <w:r>
        <w:t>участника отбора за год, предшествующий году предоставления субсидии, ранее</w:t>
      </w:r>
    </w:p>
    <w:p w:rsidR="00E21686" w:rsidRDefault="00E21686">
      <w:pPr>
        <w:pStyle w:val="ConsPlusNonformat"/>
        <w:jc w:val="both"/>
      </w:pPr>
      <w:r>
        <w:t>не были представлены в Министерство для получения иных субсидий.</w:t>
      </w:r>
    </w:p>
    <w:p w:rsidR="00E21686" w:rsidRDefault="00E21686">
      <w:pPr>
        <w:pStyle w:val="ConsPlusNonformat"/>
        <w:jc w:val="both"/>
      </w:pPr>
      <w:r>
        <w:t xml:space="preserve">    Добавление строк в форме допускается.</w:t>
      </w:r>
    </w:p>
    <w:p w:rsidR="00E21686" w:rsidRDefault="00E21686">
      <w:pPr>
        <w:pStyle w:val="ConsPlusNonformat"/>
        <w:jc w:val="both"/>
      </w:pPr>
    </w:p>
    <w:p w:rsidR="00E21686" w:rsidRDefault="00E21686">
      <w:pPr>
        <w:pStyle w:val="ConsPlusNonformat"/>
        <w:jc w:val="both"/>
      </w:pPr>
      <w:r>
        <w:t>"___"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 ____________ __________________</w:t>
      </w:r>
    </w:p>
    <w:p w:rsidR="00E21686" w:rsidRDefault="00E21686">
      <w:pPr>
        <w:pStyle w:val="ConsPlusNonformat"/>
        <w:jc w:val="both"/>
      </w:pPr>
      <w:r>
        <w:t xml:space="preserve">                                              (подпись)       (Ф.И.О.)</w:t>
      </w:r>
    </w:p>
    <w:p w:rsidR="00E21686" w:rsidRDefault="00E21686">
      <w:pPr>
        <w:pStyle w:val="ConsPlusNonformat"/>
        <w:jc w:val="both"/>
      </w:pPr>
    </w:p>
    <w:p w:rsidR="00E21686" w:rsidRDefault="00E21686">
      <w:pPr>
        <w:pStyle w:val="ConsPlusNonformat"/>
        <w:jc w:val="both"/>
      </w:pPr>
      <w:r>
        <w:t>М.П. (при наличии печати)</w:t>
      </w:r>
    </w:p>
    <w:p w:rsidR="00E21686" w:rsidRDefault="00E21686">
      <w:pPr>
        <w:pStyle w:val="ConsPlusNonformat"/>
        <w:jc w:val="both"/>
      </w:pPr>
    </w:p>
    <w:p w:rsidR="00E21686" w:rsidRDefault="00E21686">
      <w:pPr>
        <w:pStyle w:val="ConsPlusNonformat"/>
        <w:jc w:val="both"/>
      </w:pPr>
      <w:r>
        <w:t>Главный бухгалтер организации -</w:t>
      </w:r>
    </w:p>
    <w:p w:rsidR="00E21686" w:rsidRDefault="00E21686">
      <w:pPr>
        <w:pStyle w:val="ConsPlusNonformat"/>
        <w:jc w:val="both"/>
      </w:pPr>
      <w:r>
        <w:t>участника отбора (при наличии)  ______________ ____________________________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26</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lastRenderedPageBreak/>
        <w:t xml:space="preserve">                                                  Челябинской области</w:t>
      </w:r>
    </w:p>
    <w:p w:rsidR="00E21686" w:rsidRDefault="00E21686">
      <w:pPr>
        <w:pStyle w:val="ConsPlusNonformat"/>
        <w:jc w:val="both"/>
      </w:pPr>
    </w:p>
    <w:p w:rsidR="00E21686" w:rsidRDefault="00E21686">
      <w:pPr>
        <w:pStyle w:val="ConsPlusNonformat"/>
        <w:jc w:val="both"/>
      </w:pPr>
      <w:bookmarkStart w:id="175" w:name="P4579"/>
      <w:bookmarkEnd w:id="175"/>
      <w:r>
        <w:t xml:space="preserve">                                 Сведения</w:t>
      </w:r>
    </w:p>
    <w:p w:rsidR="00E21686" w:rsidRDefault="00E21686">
      <w:pPr>
        <w:pStyle w:val="ConsPlusNonformat"/>
        <w:jc w:val="both"/>
      </w:pPr>
      <w:r>
        <w:t xml:space="preserve">              о годах закладки и (или) ухода за многолетними</w:t>
      </w:r>
    </w:p>
    <w:p w:rsidR="00E21686" w:rsidRDefault="00E21686">
      <w:pPr>
        <w:pStyle w:val="ConsPlusNonformat"/>
        <w:jc w:val="both"/>
      </w:pPr>
      <w:r>
        <w:t xml:space="preserve">                    насаждениями и сроках вступления их</w:t>
      </w:r>
    </w:p>
    <w:p w:rsidR="00E21686" w:rsidRDefault="00E21686">
      <w:pPr>
        <w:pStyle w:val="ConsPlusNonformat"/>
        <w:jc w:val="both"/>
      </w:pPr>
      <w:r>
        <w:t xml:space="preserve">               в товарное плодоношение в Челябинской области</w:t>
      </w:r>
    </w:p>
    <w:p w:rsidR="00E21686" w:rsidRDefault="00E21686">
      <w:pPr>
        <w:pStyle w:val="ConsPlusNonformat"/>
        <w:jc w:val="both"/>
      </w:pPr>
    </w:p>
    <w:p w:rsidR="00E21686" w:rsidRDefault="00E21686">
      <w:pPr>
        <w:pStyle w:val="ConsPlusNonformat"/>
        <w:jc w:val="both"/>
      </w:pPr>
      <w:r>
        <w:t>____________________________________________________ ИНН __________________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по ___________________________________________</w:t>
      </w:r>
    </w:p>
    <w:p w:rsidR="00E21686" w:rsidRDefault="00E21686">
      <w:pPr>
        <w:pStyle w:val="ConsPlusNonformat"/>
        <w:jc w:val="both"/>
      </w:pPr>
      <w:r>
        <w:t xml:space="preserve">                 (наименование муниципального образования)</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304"/>
        <w:gridCol w:w="1984"/>
        <w:gridCol w:w="1304"/>
        <w:gridCol w:w="1871"/>
        <w:gridCol w:w="1077"/>
        <w:gridCol w:w="1814"/>
        <w:gridCol w:w="1474"/>
        <w:gridCol w:w="1417"/>
        <w:gridCol w:w="2098"/>
        <w:gridCol w:w="1531"/>
        <w:gridCol w:w="1587"/>
        <w:gridCol w:w="1417"/>
        <w:gridCol w:w="2041"/>
        <w:gridCol w:w="1474"/>
        <w:gridCol w:w="1247"/>
        <w:gridCol w:w="1984"/>
      </w:tblGrid>
      <w:tr w:rsidR="00E21686">
        <w:tc>
          <w:tcPr>
            <w:tcW w:w="624" w:type="dxa"/>
            <w:vMerge w:val="restart"/>
          </w:tcPr>
          <w:p w:rsidR="00E21686" w:rsidRDefault="00E21686">
            <w:pPr>
              <w:pStyle w:val="ConsPlusNormal"/>
              <w:jc w:val="center"/>
            </w:pPr>
            <w:r>
              <w:t>N п/п</w:t>
            </w:r>
          </w:p>
        </w:tc>
        <w:tc>
          <w:tcPr>
            <w:tcW w:w="1304" w:type="dxa"/>
            <w:vMerge w:val="restart"/>
          </w:tcPr>
          <w:p w:rsidR="00E21686" w:rsidRDefault="00E21686">
            <w:pPr>
              <w:pStyle w:val="ConsPlusNormal"/>
              <w:jc w:val="center"/>
            </w:pPr>
            <w:r>
              <w:t>Год закладки</w:t>
            </w:r>
          </w:p>
        </w:tc>
        <w:tc>
          <w:tcPr>
            <w:tcW w:w="1984" w:type="dxa"/>
            <w:vMerge w:val="restart"/>
          </w:tcPr>
          <w:p w:rsidR="00E21686" w:rsidRDefault="00E21686">
            <w:pPr>
              <w:pStyle w:val="ConsPlusNormal"/>
              <w:jc w:val="center"/>
            </w:pPr>
            <w:r>
              <w:t>Наименование многолетних насаждений</w:t>
            </w:r>
          </w:p>
        </w:tc>
        <w:tc>
          <w:tcPr>
            <w:tcW w:w="1304" w:type="dxa"/>
            <w:vMerge w:val="restart"/>
          </w:tcPr>
          <w:p w:rsidR="00E21686" w:rsidRDefault="00E21686">
            <w:pPr>
              <w:pStyle w:val="ConsPlusNormal"/>
              <w:jc w:val="center"/>
            </w:pPr>
            <w:r>
              <w:t>Площадь закладки, гектаров</w:t>
            </w:r>
          </w:p>
        </w:tc>
        <w:tc>
          <w:tcPr>
            <w:tcW w:w="1871" w:type="dxa"/>
            <w:vMerge w:val="restart"/>
          </w:tcPr>
          <w:p w:rsidR="00E21686" w:rsidRDefault="00E21686">
            <w:pPr>
              <w:pStyle w:val="ConsPlusNormal"/>
              <w:jc w:val="center"/>
            </w:pPr>
            <w:r>
              <w:t>Количество лет ухода за многолетними насаждениями</w:t>
            </w:r>
          </w:p>
        </w:tc>
        <w:tc>
          <w:tcPr>
            <w:tcW w:w="1077" w:type="dxa"/>
          </w:tcPr>
          <w:p w:rsidR="00E21686" w:rsidRDefault="00E21686">
            <w:pPr>
              <w:pStyle w:val="ConsPlusNormal"/>
              <w:jc w:val="center"/>
            </w:pPr>
            <w:r>
              <w:t>В том числе:</w:t>
            </w:r>
          </w:p>
        </w:tc>
        <w:tc>
          <w:tcPr>
            <w:tcW w:w="1814" w:type="dxa"/>
            <w:vMerge w:val="restart"/>
          </w:tcPr>
          <w:p w:rsidR="00E21686" w:rsidRDefault="00E21686">
            <w:pPr>
              <w:pStyle w:val="ConsPlusNormal"/>
              <w:jc w:val="center"/>
            </w:pPr>
            <w:r>
              <w:t>Год вступления в товарное плодоношение</w:t>
            </w:r>
          </w:p>
        </w:tc>
        <w:tc>
          <w:tcPr>
            <w:tcW w:w="6520" w:type="dxa"/>
            <w:gridSpan w:val="4"/>
            <w:vMerge w:val="restart"/>
          </w:tcPr>
          <w:p w:rsidR="00E21686" w:rsidRDefault="00E21686">
            <w:pPr>
              <w:pStyle w:val="ConsPlusNormal"/>
              <w:jc w:val="center"/>
            </w:pPr>
            <w:r>
              <w:t>Проект закладки сада</w:t>
            </w:r>
          </w:p>
        </w:tc>
        <w:tc>
          <w:tcPr>
            <w:tcW w:w="6519" w:type="dxa"/>
            <w:gridSpan w:val="4"/>
            <w:vMerge w:val="restart"/>
          </w:tcPr>
          <w:p w:rsidR="00E21686" w:rsidRDefault="00E21686">
            <w:pPr>
              <w:pStyle w:val="ConsPlusNormal"/>
              <w:jc w:val="center"/>
            </w:pPr>
            <w:r>
              <w:t>Технологически карты</w:t>
            </w:r>
          </w:p>
        </w:tc>
        <w:tc>
          <w:tcPr>
            <w:tcW w:w="3231" w:type="dxa"/>
            <w:gridSpan w:val="2"/>
            <w:vMerge w:val="restart"/>
          </w:tcPr>
          <w:p w:rsidR="00E21686" w:rsidRDefault="00E21686">
            <w:pPr>
              <w:pStyle w:val="ConsPlusNormal"/>
              <w:jc w:val="center"/>
            </w:pPr>
            <w:r>
              <w:t xml:space="preserve">Заключение специализированных учреждений </w:t>
            </w:r>
            <w:hyperlink w:anchor="P6280" w:history="1">
              <w:r>
                <w:rPr>
                  <w:color w:val="0000FF"/>
                </w:rPr>
                <w:t>&lt;*&gt;</w:t>
              </w:r>
            </w:hyperlink>
          </w:p>
        </w:tc>
      </w:tr>
      <w:tr w:rsidR="00E21686">
        <w:trPr>
          <w:trHeight w:val="276"/>
        </w:trPr>
        <w:tc>
          <w:tcPr>
            <w:tcW w:w="624" w:type="dxa"/>
            <w:vMerge/>
          </w:tcPr>
          <w:p w:rsidR="00E21686" w:rsidRDefault="00E21686"/>
        </w:tc>
        <w:tc>
          <w:tcPr>
            <w:tcW w:w="1304" w:type="dxa"/>
            <w:vMerge/>
          </w:tcPr>
          <w:p w:rsidR="00E21686" w:rsidRDefault="00E21686"/>
        </w:tc>
        <w:tc>
          <w:tcPr>
            <w:tcW w:w="1984" w:type="dxa"/>
            <w:vMerge/>
          </w:tcPr>
          <w:p w:rsidR="00E21686" w:rsidRDefault="00E21686"/>
        </w:tc>
        <w:tc>
          <w:tcPr>
            <w:tcW w:w="1304" w:type="dxa"/>
            <w:vMerge/>
          </w:tcPr>
          <w:p w:rsidR="00E21686" w:rsidRDefault="00E21686"/>
        </w:tc>
        <w:tc>
          <w:tcPr>
            <w:tcW w:w="1871" w:type="dxa"/>
            <w:vMerge/>
          </w:tcPr>
          <w:p w:rsidR="00E21686" w:rsidRDefault="00E21686"/>
        </w:tc>
        <w:tc>
          <w:tcPr>
            <w:tcW w:w="1077" w:type="dxa"/>
            <w:vMerge w:val="restart"/>
          </w:tcPr>
          <w:p w:rsidR="00E21686" w:rsidRDefault="00E21686">
            <w:pPr>
              <w:pStyle w:val="ConsPlusNormal"/>
              <w:jc w:val="center"/>
            </w:pPr>
            <w:r>
              <w:t>годы ухода (с 20__ по 20__)</w:t>
            </w:r>
          </w:p>
        </w:tc>
        <w:tc>
          <w:tcPr>
            <w:tcW w:w="1814" w:type="dxa"/>
            <w:vMerge/>
          </w:tcPr>
          <w:p w:rsidR="00E21686" w:rsidRDefault="00E21686"/>
        </w:tc>
        <w:tc>
          <w:tcPr>
            <w:tcW w:w="6520" w:type="dxa"/>
            <w:gridSpan w:val="4"/>
            <w:vMerge/>
          </w:tcPr>
          <w:p w:rsidR="00E21686" w:rsidRDefault="00E21686"/>
        </w:tc>
        <w:tc>
          <w:tcPr>
            <w:tcW w:w="6519" w:type="dxa"/>
            <w:gridSpan w:val="4"/>
            <w:vMerge/>
          </w:tcPr>
          <w:p w:rsidR="00E21686" w:rsidRDefault="00E21686"/>
        </w:tc>
        <w:tc>
          <w:tcPr>
            <w:tcW w:w="3231" w:type="dxa"/>
            <w:gridSpan w:val="2"/>
            <w:vMerge/>
          </w:tcPr>
          <w:p w:rsidR="00E21686" w:rsidRDefault="00E21686"/>
        </w:tc>
      </w:tr>
      <w:tr w:rsidR="00E21686">
        <w:trPr>
          <w:trHeight w:val="276"/>
        </w:trPr>
        <w:tc>
          <w:tcPr>
            <w:tcW w:w="624" w:type="dxa"/>
            <w:vMerge/>
          </w:tcPr>
          <w:p w:rsidR="00E21686" w:rsidRDefault="00E21686"/>
        </w:tc>
        <w:tc>
          <w:tcPr>
            <w:tcW w:w="1304" w:type="dxa"/>
            <w:vMerge/>
          </w:tcPr>
          <w:p w:rsidR="00E21686" w:rsidRDefault="00E21686"/>
        </w:tc>
        <w:tc>
          <w:tcPr>
            <w:tcW w:w="1984" w:type="dxa"/>
            <w:vMerge/>
          </w:tcPr>
          <w:p w:rsidR="00E21686" w:rsidRDefault="00E21686"/>
        </w:tc>
        <w:tc>
          <w:tcPr>
            <w:tcW w:w="1304" w:type="dxa"/>
            <w:vMerge/>
          </w:tcPr>
          <w:p w:rsidR="00E21686" w:rsidRDefault="00E21686"/>
        </w:tc>
        <w:tc>
          <w:tcPr>
            <w:tcW w:w="1871" w:type="dxa"/>
            <w:vMerge/>
          </w:tcPr>
          <w:p w:rsidR="00E21686" w:rsidRDefault="00E21686"/>
        </w:tc>
        <w:tc>
          <w:tcPr>
            <w:tcW w:w="1077" w:type="dxa"/>
            <w:vMerge/>
          </w:tcPr>
          <w:p w:rsidR="00E21686" w:rsidRDefault="00E21686"/>
        </w:tc>
        <w:tc>
          <w:tcPr>
            <w:tcW w:w="1814" w:type="dxa"/>
            <w:vMerge/>
          </w:tcPr>
          <w:p w:rsidR="00E21686" w:rsidRDefault="00E21686"/>
        </w:tc>
        <w:tc>
          <w:tcPr>
            <w:tcW w:w="1474" w:type="dxa"/>
            <w:vMerge w:val="restart"/>
          </w:tcPr>
          <w:p w:rsidR="00E21686" w:rsidRDefault="00E21686">
            <w:pPr>
              <w:pStyle w:val="ConsPlusNormal"/>
              <w:jc w:val="center"/>
            </w:pPr>
            <w:r>
              <w:t>разработчик</w:t>
            </w:r>
          </w:p>
        </w:tc>
        <w:tc>
          <w:tcPr>
            <w:tcW w:w="1417" w:type="dxa"/>
            <w:vMerge w:val="restart"/>
          </w:tcPr>
          <w:p w:rsidR="00E21686" w:rsidRDefault="00E21686">
            <w:pPr>
              <w:pStyle w:val="ConsPlusNormal"/>
              <w:jc w:val="center"/>
            </w:pPr>
            <w:r>
              <w:t>дата разработки</w:t>
            </w:r>
          </w:p>
        </w:tc>
        <w:tc>
          <w:tcPr>
            <w:tcW w:w="2098" w:type="dxa"/>
            <w:vMerge w:val="restart"/>
          </w:tcPr>
          <w:p w:rsidR="00E21686" w:rsidRDefault="00E21686">
            <w:pPr>
              <w:pStyle w:val="ConsPlusNormal"/>
              <w:jc w:val="center"/>
            </w:pPr>
            <w:r>
              <w:t>площадь, предусмотренная Проектом сада</w:t>
            </w:r>
          </w:p>
        </w:tc>
        <w:tc>
          <w:tcPr>
            <w:tcW w:w="1531" w:type="dxa"/>
            <w:vMerge w:val="restart"/>
          </w:tcPr>
          <w:p w:rsidR="00E21686" w:rsidRDefault="00E21686">
            <w:pPr>
              <w:pStyle w:val="ConsPlusNormal"/>
              <w:jc w:val="center"/>
            </w:pPr>
            <w:r>
              <w:t>площадь, заявленная на субсидию</w:t>
            </w:r>
          </w:p>
        </w:tc>
        <w:tc>
          <w:tcPr>
            <w:tcW w:w="1587" w:type="dxa"/>
            <w:vMerge w:val="restart"/>
          </w:tcPr>
          <w:p w:rsidR="00E21686" w:rsidRDefault="00E21686">
            <w:pPr>
              <w:pStyle w:val="ConsPlusNormal"/>
              <w:jc w:val="center"/>
            </w:pPr>
            <w:r>
              <w:t>разработчик</w:t>
            </w:r>
          </w:p>
        </w:tc>
        <w:tc>
          <w:tcPr>
            <w:tcW w:w="1417" w:type="dxa"/>
            <w:vMerge w:val="restart"/>
          </w:tcPr>
          <w:p w:rsidR="00E21686" w:rsidRDefault="00E21686">
            <w:pPr>
              <w:pStyle w:val="ConsPlusNormal"/>
              <w:jc w:val="center"/>
            </w:pPr>
            <w:r>
              <w:t>дата разработки</w:t>
            </w:r>
          </w:p>
        </w:tc>
        <w:tc>
          <w:tcPr>
            <w:tcW w:w="2041" w:type="dxa"/>
            <w:vMerge w:val="restart"/>
          </w:tcPr>
          <w:p w:rsidR="00E21686" w:rsidRDefault="00E21686">
            <w:pPr>
              <w:pStyle w:val="ConsPlusNormal"/>
              <w:jc w:val="center"/>
            </w:pPr>
            <w:r>
              <w:t>площадь, предусмотренная Технокартами</w:t>
            </w:r>
          </w:p>
        </w:tc>
        <w:tc>
          <w:tcPr>
            <w:tcW w:w="1474" w:type="dxa"/>
            <w:vMerge w:val="restart"/>
          </w:tcPr>
          <w:p w:rsidR="00E21686" w:rsidRDefault="00E21686">
            <w:pPr>
              <w:pStyle w:val="ConsPlusNormal"/>
              <w:jc w:val="center"/>
            </w:pPr>
            <w:r>
              <w:t>площадь, заявленная на субсидию</w:t>
            </w:r>
          </w:p>
        </w:tc>
        <w:tc>
          <w:tcPr>
            <w:tcW w:w="3231" w:type="dxa"/>
            <w:gridSpan w:val="2"/>
            <w:vMerge/>
          </w:tcPr>
          <w:p w:rsidR="00E21686" w:rsidRDefault="00E21686"/>
        </w:tc>
      </w:tr>
      <w:tr w:rsidR="00E21686">
        <w:tc>
          <w:tcPr>
            <w:tcW w:w="624" w:type="dxa"/>
            <w:vMerge/>
          </w:tcPr>
          <w:p w:rsidR="00E21686" w:rsidRDefault="00E21686"/>
        </w:tc>
        <w:tc>
          <w:tcPr>
            <w:tcW w:w="1304" w:type="dxa"/>
            <w:vMerge/>
          </w:tcPr>
          <w:p w:rsidR="00E21686" w:rsidRDefault="00E21686"/>
        </w:tc>
        <w:tc>
          <w:tcPr>
            <w:tcW w:w="1984" w:type="dxa"/>
            <w:vMerge/>
          </w:tcPr>
          <w:p w:rsidR="00E21686" w:rsidRDefault="00E21686"/>
        </w:tc>
        <w:tc>
          <w:tcPr>
            <w:tcW w:w="1304" w:type="dxa"/>
            <w:vMerge/>
          </w:tcPr>
          <w:p w:rsidR="00E21686" w:rsidRDefault="00E21686"/>
        </w:tc>
        <w:tc>
          <w:tcPr>
            <w:tcW w:w="1871" w:type="dxa"/>
            <w:vMerge/>
          </w:tcPr>
          <w:p w:rsidR="00E21686" w:rsidRDefault="00E21686"/>
        </w:tc>
        <w:tc>
          <w:tcPr>
            <w:tcW w:w="1077" w:type="dxa"/>
            <w:vMerge/>
          </w:tcPr>
          <w:p w:rsidR="00E21686" w:rsidRDefault="00E21686"/>
        </w:tc>
        <w:tc>
          <w:tcPr>
            <w:tcW w:w="1814" w:type="dxa"/>
            <w:vMerge/>
          </w:tcPr>
          <w:p w:rsidR="00E21686" w:rsidRDefault="00E21686"/>
        </w:tc>
        <w:tc>
          <w:tcPr>
            <w:tcW w:w="1474" w:type="dxa"/>
            <w:vMerge/>
          </w:tcPr>
          <w:p w:rsidR="00E21686" w:rsidRDefault="00E21686"/>
        </w:tc>
        <w:tc>
          <w:tcPr>
            <w:tcW w:w="1417" w:type="dxa"/>
            <w:vMerge/>
          </w:tcPr>
          <w:p w:rsidR="00E21686" w:rsidRDefault="00E21686"/>
        </w:tc>
        <w:tc>
          <w:tcPr>
            <w:tcW w:w="2098" w:type="dxa"/>
            <w:vMerge/>
          </w:tcPr>
          <w:p w:rsidR="00E21686" w:rsidRDefault="00E21686"/>
        </w:tc>
        <w:tc>
          <w:tcPr>
            <w:tcW w:w="1531" w:type="dxa"/>
            <w:vMerge/>
          </w:tcPr>
          <w:p w:rsidR="00E21686" w:rsidRDefault="00E21686"/>
        </w:tc>
        <w:tc>
          <w:tcPr>
            <w:tcW w:w="1587" w:type="dxa"/>
            <w:vMerge/>
          </w:tcPr>
          <w:p w:rsidR="00E21686" w:rsidRDefault="00E21686"/>
        </w:tc>
        <w:tc>
          <w:tcPr>
            <w:tcW w:w="1417" w:type="dxa"/>
            <w:vMerge/>
          </w:tcPr>
          <w:p w:rsidR="00E21686" w:rsidRDefault="00E21686"/>
        </w:tc>
        <w:tc>
          <w:tcPr>
            <w:tcW w:w="2041" w:type="dxa"/>
            <w:vMerge/>
          </w:tcPr>
          <w:p w:rsidR="00E21686" w:rsidRDefault="00E21686"/>
        </w:tc>
        <w:tc>
          <w:tcPr>
            <w:tcW w:w="1474" w:type="dxa"/>
            <w:vMerge/>
          </w:tcPr>
          <w:p w:rsidR="00E21686" w:rsidRDefault="00E21686"/>
        </w:tc>
        <w:tc>
          <w:tcPr>
            <w:tcW w:w="1247" w:type="dxa"/>
          </w:tcPr>
          <w:p w:rsidR="00E21686" w:rsidRDefault="00E21686">
            <w:pPr>
              <w:pStyle w:val="ConsPlusNormal"/>
              <w:jc w:val="center"/>
            </w:pPr>
            <w:r>
              <w:t>кем выдано, дата выдачи, номер</w:t>
            </w:r>
          </w:p>
        </w:tc>
        <w:tc>
          <w:tcPr>
            <w:tcW w:w="1984" w:type="dxa"/>
          </w:tcPr>
          <w:p w:rsidR="00E21686" w:rsidRDefault="00E21686">
            <w:pPr>
              <w:pStyle w:val="ConsPlusNormal"/>
              <w:jc w:val="center"/>
            </w:pPr>
            <w:r>
              <w:t>подтвержденная площадь, гектаров</w:t>
            </w:r>
          </w:p>
        </w:tc>
      </w:tr>
      <w:tr w:rsidR="00E21686">
        <w:tc>
          <w:tcPr>
            <w:tcW w:w="624" w:type="dxa"/>
          </w:tcPr>
          <w:p w:rsidR="00E21686" w:rsidRDefault="00E21686">
            <w:pPr>
              <w:pStyle w:val="ConsPlusNormal"/>
              <w:jc w:val="center"/>
            </w:pPr>
            <w:r>
              <w:t>1</w:t>
            </w:r>
          </w:p>
        </w:tc>
        <w:tc>
          <w:tcPr>
            <w:tcW w:w="1304" w:type="dxa"/>
          </w:tcPr>
          <w:p w:rsidR="00E21686" w:rsidRDefault="00E21686">
            <w:pPr>
              <w:pStyle w:val="ConsPlusNormal"/>
              <w:jc w:val="center"/>
            </w:pPr>
            <w:r>
              <w:t>2</w:t>
            </w:r>
          </w:p>
        </w:tc>
        <w:tc>
          <w:tcPr>
            <w:tcW w:w="1984" w:type="dxa"/>
          </w:tcPr>
          <w:p w:rsidR="00E21686" w:rsidRDefault="00E21686">
            <w:pPr>
              <w:pStyle w:val="ConsPlusNormal"/>
              <w:jc w:val="center"/>
            </w:pPr>
            <w:r>
              <w:t>3</w:t>
            </w:r>
          </w:p>
        </w:tc>
        <w:tc>
          <w:tcPr>
            <w:tcW w:w="1304" w:type="dxa"/>
          </w:tcPr>
          <w:p w:rsidR="00E21686" w:rsidRDefault="00E21686">
            <w:pPr>
              <w:pStyle w:val="ConsPlusNormal"/>
              <w:jc w:val="center"/>
            </w:pPr>
            <w:r>
              <w:t>4</w:t>
            </w:r>
          </w:p>
        </w:tc>
        <w:tc>
          <w:tcPr>
            <w:tcW w:w="1871" w:type="dxa"/>
          </w:tcPr>
          <w:p w:rsidR="00E21686" w:rsidRDefault="00E21686">
            <w:pPr>
              <w:pStyle w:val="ConsPlusNormal"/>
              <w:jc w:val="center"/>
            </w:pPr>
            <w:r>
              <w:t>5</w:t>
            </w:r>
          </w:p>
        </w:tc>
        <w:tc>
          <w:tcPr>
            <w:tcW w:w="1077" w:type="dxa"/>
          </w:tcPr>
          <w:p w:rsidR="00E21686" w:rsidRDefault="00E21686">
            <w:pPr>
              <w:pStyle w:val="ConsPlusNormal"/>
              <w:jc w:val="center"/>
            </w:pPr>
            <w:r>
              <w:t>6</w:t>
            </w:r>
          </w:p>
        </w:tc>
        <w:tc>
          <w:tcPr>
            <w:tcW w:w="1814" w:type="dxa"/>
          </w:tcPr>
          <w:p w:rsidR="00E21686" w:rsidRDefault="00E21686">
            <w:pPr>
              <w:pStyle w:val="ConsPlusNormal"/>
              <w:jc w:val="center"/>
            </w:pPr>
            <w:r>
              <w:t>7</w:t>
            </w:r>
          </w:p>
        </w:tc>
        <w:tc>
          <w:tcPr>
            <w:tcW w:w="1474" w:type="dxa"/>
          </w:tcPr>
          <w:p w:rsidR="00E21686" w:rsidRDefault="00E21686">
            <w:pPr>
              <w:pStyle w:val="ConsPlusNormal"/>
              <w:jc w:val="center"/>
            </w:pPr>
            <w:r>
              <w:t>8</w:t>
            </w:r>
          </w:p>
        </w:tc>
        <w:tc>
          <w:tcPr>
            <w:tcW w:w="1417" w:type="dxa"/>
          </w:tcPr>
          <w:p w:rsidR="00E21686" w:rsidRDefault="00E21686">
            <w:pPr>
              <w:pStyle w:val="ConsPlusNormal"/>
              <w:jc w:val="center"/>
            </w:pPr>
            <w:r>
              <w:t>9</w:t>
            </w:r>
          </w:p>
        </w:tc>
        <w:tc>
          <w:tcPr>
            <w:tcW w:w="2098" w:type="dxa"/>
          </w:tcPr>
          <w:p w:rsidR="00E21686" w:rsidRDefault="00E21686">
            <w:pPr>
              <w:pStyle w:val="ConsPlusNormal"/>
              <w:jc w:val="center"/>
            </w:pPr>
            <w:r>
              <w:t>10</w:t>
            </w:r>
          </w:p>
        </w:tc>
        <w:tc>
          <w:tcPr>
            <w:tcW w:w="1531" w:type="dxa"/>
          </w:tcPr>
          <w:p w:rsidR="00E21686" w:rsidRDefault="00E21686">
            <w:pPr>
              <w:pStyle w:val="ConsPlusNormal"/>
              <w:jc w:val="center"/>
            </w:pPr>
            <w:r>
              <w:t>11</w:t>
            </w:r>
          </w:p>
        </w:tc>
        <w:tc>
          <w:tcPr>
            <w:tcW w:w="1587" w:type="dxa"/>
          </w:tcPr>
          <w:p w:rsidR="00E21686" w:rsidRDefault="00E21686">
            <w:pPr>
              <w:pStyle w:val="ConsPlusNormal"/>
              <w:jc w:val="center"/>
            </w:pPr>
            <w:r>
              <w:t>12</w:t>
            </w:r>
          </w:p>
        </w:tc>
        <w:tc>
          <w:tcPr>
            <w:tcW w:w="1417" w:type="dxa"/>
          </w:tcPr>
          <w:p w:rsidR="00E21686" w:rsidRDefault="00E21686">
            <w:pPr>
              <w:pStyle w:val="ConsPlusNormal"/>
              <w:jc w:val="center"/>
            </w:pPr>
            <w:r>
              <w:t>13</w:t>
            </w:r>
          </w:p>
        </w:tc>
        <w:tc>
          <w:tcPr>
            <w:tcW w:w="2041" w:type="dxa"/>
          </w:tcPr>
          <w:p w:rsidR="00E21686" w:rsidRDefault="00E21686">
            <w:pPr>
              <w:pStyle w:val="ConsPlusNormal"/>
              <w:jc w:val="center"/>
            </w:pPr>
            <w:r>
              <w:t>14</w:t>
            </w:r>
          </w:p>
        </w:tc>
        <w:tc>
          <w:tcPr>
            <w:tcW w:w="1474" w:type="dxa"/>
          </w:tcPr>
          <w:p w:rsidR="00E21686" w:rsidRDefault="00E21686">
            <w:pPr>
              <w:pStyle w:val="ConsPlusNormal"/>
              <w:jc w:val="center"/>
            </w:pPr>
            <w:r>
              <w:t>15</w:t>
            </w:r>
          </w:p>
        </w:tc>
        <w:tc>
          <w:tcPr>
            <w:tcW w:w="1247" w:type="dxa"/>
          </w:tcPr>
          <w:p w:rsidR="00E21686" w:rsidRDefault="00E21686">
            <w:pPr>
              <w:pStyle w:val="ConsPlusNormal"/>
              <w:jc w:val="center"/>
            </w:pPr>
            <w:r>
              <w:t>16</w:t>
            </w:r>
          </w:p>
        </w:tc>
        <w:tc>
          <w:tcPr>
            <w:tcW w:w="1984" w:type="dxa"/>
          </w:tcPr>
          <w:p w:rsidR="00E21686" w:rsidRDefault="00E21686">
            <w:pPr>
              <w:pStyle w:val="ConsPlusNormal"/>
              <w:jc w:val="center"/>
            </w:pPr>
            <w:r>
              <w:t>17</w:t>
            </w:r>
          </w:p>
        </w:tc>
      </w:tr>
      <w:tr w:rsidR="00E21686">
        <w:tc>
          <w:tcPr>
            <w:tcW w:w="624" w:type="dxa"/>
          </w:tcPr>
          <w:p w:rsidR="00E21686" w:rsidRDefault="00E21686">
            <w:pPr>
              <w:pStyle w:val="ConsPlusNormal"/>
            </w:pPr>
            <w:r>
              <w:t>1.</w:t>
            </w:r>
          </w:p>
        </w:tc>
        <w:tc>
          <w:tcPr>
            <w:tcW w:w="1304" w:type="dxa"/>
          </w:tcPr>
          <w:p w:rsidR="00E21686" w:rsidRDefault="00E21686">
            <w:pPr>
              <w:pStyle w:val="ConsPlusNormal"/>
              <w:jc w:val="both"/>
            </w:pPr>
            <w:r>
              <w:t>20__ 20__</w:t>
            </w:r>
          </w:p>
        </w:tc>
        <w:tc>
          <w:tcPr>
            <w:tcW w:w="1984" w:type="dxa"/>
          </w:tcPr>
          <w:p w:rsidR="00E21686" w:rsidRDefault="00E21686">
            <w:pPr>
              <w:pStyle w:val="ConsPlusNormal"/>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pPr>
            <w:r>
              <w:t>2.</w:t>
            </w:r>
          </w:p>
        </w:tc>
        <w:tc>
          <w:tcPr>
            <w:tcW w:w="1304" w:type="dxa"/>
            <w:vMerge w:val="restart"/>
          </w:tcPr>
          <w:p w:rsidR="00E21686" w:rsidRDefault="00E21686">
            <w:pPr>
              <w:pStyle w:val="ConsPlusNormal"/>
              <w:jc w:val="both"/>
            </w:pPr>
            <w:r>
              <w:t>2015</w:t>
            </w:r>
          </w:p>
        </w:tc>
        <w:tc>
          <w:tcPr>
            <w:tcW w:w="1984" w:type="dxa"/>
          </w:tcPr>
          <w:p w:rsidR="00E21686" w:rsidRDefault="00E21686">
            <w:pPr>
              <w:pStyle w:val="ConsPlusNormal"/>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 xml:space="preserve">сады интенсивного </w:t>
            </w:r>
            <w:r>
              <w:lastRenderedPageBreak/>
              <w:t>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малина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jc w:val="both"/>
            </w:pPr>
            <w:r>
              <w:t>3.</w:t>
            </w:r>
          </w:p>
        </w:tc>
        <w:tc>
          <w:tcPr>
            <w:tcW w:w="1304" w:type="dxa"/>
            <w:vMerge w:val="restart"/>
          </w:tcPr>
          <w:p w:rsidR="00E21686" w:rsidRDefault="00E21686">
            <w:pPr>
              <w:pStyle w:val="ConsPlusNormal"/>
              <w:jc w:val="both"/>
            </w:pPr>
            <w:r>
              <w:t>2016</w:t>
            </w:r>
          </w:p>
        </w:tc>
        <w:tc>
          <w:tcPr>
            <w:tcW w:w="1984" w:type="dxa"/>
          </w:tcPr>
          <w:p w:rsidR="00E21686" w:rsidRDefault="00E21686">
            <w:pPr>
              <w:pStyle w:val="ConsPlusNormal"/>
              <w:jc w:val="both"/>
            </w:pPr>
            <w:r>
              <w:t xml:space="preserve">многолетние насаждения, </w:t>
            </w:r>
            <w:r>
              <w:lastRenderedPageBreak/>
              <w:t>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интенсивного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малина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jc w:val="both"/>
            </w:pPr>
            <w:r>
              <w:t>4.</w:t>
            </w:r>
          </w:p>
        </w:tc>
        <w:tc>
          <w:tcPr>
            <w:tcW w:w="1304" w:type="dxa"/>
            <w:vMerge w:val="restart"/>
          </w:tcPr>
          <w:p w:rsidR="00E21686" w:rsidRDefault="00E21686">
            <w:pPr>
              <w:pStyle w:val="ConsPlusNormal"/>
              <w:jc w:val="both"/>
            </w:pPr>
            <w:r>
              <w:t>2017</w:t>
            </w:r>
          </w:p>
        </w:tc>
        <w:tc>
          <w:tcPr>
            <w:tcW w:w="1984" w:type="dxa"/>
          </w:tcPr>
          <w:p w:rsidR="00E21686" w:rsidRDefault="00E21686">
            <w:pPr>
              <w:pStyle w:val="ConsPlusNormal"/>
              <w:jc w:val="both"/>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интенсивного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jc w:val="both"/>
            </w:pPr>
            <w:r>
              <w:t>5.</w:t>
            </w:r>
          </w:p>
        </w:tc>
        <w:tc>
          <w:tcPr>
            <w:tcW w:w="1304" w:type="dxa"/>
            <w:vMerge w:val="restart"/>
          </w:tcPr>
          <w:p w:rsidR="00E21686" w:rsidRDefault="00E21686">
            <w:pPr>
              <w:pStyle w:val="ConsPlusNormal"/>
              <w:jc w:val="both"/>
            </w:pPr>
            <w:r>
              <w:t>2018</w:t>
            </w:r>
          </w:p>
        </w:tc>
        <w:tc>
          <w:tcPr>
            <w:tcW w:w="1984" w:type="dxa"/>
          </w:tcPr>
          <w:p w:rsidR="00E21686" w:rsidRDefault="00E21686">
            <w:pPr>
              <w:pStyle w:val="ConsPlusNormal"/>
              <w:jc w:val="both"/>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интенсивного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малина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jc w:val="both"/>
            </w:pPr>
            <w:r>
              <w:t>6.</w:t>
            </w:r>
          </w:p>
        </w:tc>
        <w:tc>
          <w:tcPr>
            <w:tcW w:w="1304" w:type="dxa"/>
            <w:vMerge w:val="restart"/>
          </w:tcPr>
          <w:p w:rsidR="00E21686" w:rsidRDefault="00E21686">
            <w:pPr>
              <w:pStyle w:val="ConsPlusNormal"/>
              <w:jc w:val="both"/>
            </w:pPr>
            <w:r>
              <w:t>2019</w:t>
            </w:r>
          </w:p>
        </w:tc>
        <w:tc>
          <w:tcPr>
            <w:tcW w:w="1984" w:type="dxa"/>
          </w:tcPr>
          <w:p w:rsidR="00E21686" w:rsidRDefault="00E21686">
            <w:pPr>
              <w:pStyle w:val="ConsPlusNormal"/>
              <w:jc w:val="both"/>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интенсивного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малина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val="restart"/>
          </w:tcPr>
          <w:p w:rsidR="00E21686" w:rsidRDefault="00E21686">
            <w:pPr>
              <w:pStyle w:val="ConsPlusNormal"/>
              <w:jc w:val="both"/>
            </w:pPr>
            <w:r>
              <w:t>7.</w:t>
            </w:r>
          </w:p>
        </w:tc>
        <w:tc>
          <w:tcPr>
            <w:tcW w:w="1304" w:type="dxa"/>
            <w:vMerge w:val="restart"/>
          </w:tcPr>
          <w:p w:rsidR="00E21686" w:rsidRDefault="00E21686">
            <w:pPr>
              <w:pStyle w:val="ConsPlusNormal"/>
              <w:jc w:val="both"/>
            </w:pPr>
            <w:r>
              <w:t>2020</w:t>
            </w:r>
          </w:p>
        </w:tc>
        <w:tc>
          <w:tcPr>
            <w:tcW w:w="1984" w:type="dxa"/>
          </w:tcPr>
          <w:p w:rsidR="00E21686" w:rsidRDefault="00E21686">
            <w:pPr>
              <w:pStyle w:val="ConsPlusNormal"/>
              <w:jc w:val="both"/>
            </w:pPr>
            <w:r>
              <w:t>многолетние насаждения, всего</w:t>
            </w:r>
          </w:p>
        </w:tc>
        <w:tc>
          <w:tcPr>
            <w:tcW w:w="1304" w:type="dxa"/>
          </w:tcPr>
          <w:p w:rsidR="00E21686" w:rsidRDefault="00E21686">
            <w:pPr>
              <w:pStyle w:val="ConsPlusNormal"/>
            </w:pP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интенсивного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сады традиционного типа,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яблоня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груша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вишня</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слива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ягодные кустарниковые насаждения, всего</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в том числе:</w:t>
            </w:r>
          </w:p>
        </w:tc>
        <w:tc>
          <w:tcPr>
            <w:tcW w:w="1304" w:type="dxa"/>
          </w:tcPr>
          <w:p w:rsidR="00E21686" w:rsidRDefault="00E21686">
            <w:pPr>
              <w:pStyle w:val="ConsPlusNormal"/>
              <w:jc w:val="center"/>
            </w:pPr>
            <w:r>
              <w:t>x</w:t>
            </w:r>
          </w:p>
        </w:tc>
        <w:tc>
          <w:tcPr>
            <w:tcW w:w="1871" w:type="dxa"/>
          </w:tcPr>
          <w:p w:rsidR="00E21686" w:rsidRDefault="00E21686">
            <w:pPr>
              <w:pStyle w:val="ConsPlusNormal"/>
              <w:jc w:val="center"/>
            </w:pPr>
            <w:r>
              <w:t>x</w:t>
            </w:r>
          </w:p>
        </w:tc>
        <w:tc>
          <w:tcPr>
            <w:tcW w:w="1077" w:type="dxa"/>
          </w:tcPr>
          <w:p w:rsidR="00E21686" w:rsidRDefault="00E21686">
            <w:pPr>
              <w:pStyle w:val="ConsPlusNormal"/>
              <w:jc w:val="center"/>
            </w:pPr>
            <w:r>
              <w:t>x</w:t>
            </w:r>
          </w:p>
        </w:tc>
        <w:tc>
          <w:tcPr>
            <w:tcW w:w="1814" w:type="dxa"/>
          </w:tcPr>
          <w:p w:rsidR="00E21686" w:rsidRDefault="00E21686">
            <w:pPr>
              <w:pStyle w:val="ConsPlusNormal"/>
              <w:jc w:val="center"/>
            </w:pPr>
            <w:r>
              <w:t>x</w:t>
            </w:r>
          </w:p>
        </w:tc>
        <w:tc>
          <w:tcPr>
            <w:tcW w:w="1474"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98" w:type="dxa"/>
          </w:tcPr>
          <w:p w:rsidR="00E21686" w:rsidRDefault="00E21686">
            <w:pPr>
              <w:pStyle w:val="ConsPlusNormal"/>
              <w:jc w:val="center"/>
            </w:pPr>
            <w:r>
              <w:t>x</w:t>
            </w:r>
          </w:p>
        </w:tc>
        <w:tc>
          <w:tcPr>
            <w:tcW w:w="1531" w:type="dxa"/>
          </w:tcPr>
          <w:p w:rsidR="00E21686" w:rsidRDefault="00E21686">
            <w:pPr>
              <w:pStyle w:val="ConsPlusNormal"/>
            </w:pPr>
          </w:p>
        </w:tc>
        <w:tc>
          <w:tcPr>
            <w:tcW w:w="1587" w:type="dxa"/>
          </w:tcPr>
          <w:p w:rsidR="00E21686" w:rsidRDefault="00E21686">
            <w:pPr>
              <w:pStyle w:val="ConsPlusNormal"/>
              <w:jc w:val="center"/>
            </w:pPr>
            <w:r>
              <w:t>x</w:t>
            </w:r>
          </w:p>
        </w:tc>
        <w:tc>
          <w:tcPr>
            <w:tcW w:w="1417" w:type="dxa"/>
          </w:tcPr>
          <w:p w:rsidR="00E21686" w:rsidRDefault="00E21686">
            <w:pPr>
              <w:pStyle w:val="ConsPlusNormal"/>
              <w:jc w:val="center"/>
            </w:pPr>
            <w:r>
              <w:t>x</w:t>
            </w:r>
          </w:p>
        </w:tc>
        <w:tc>
          <w:tcPr>
            <w:tcW w:w="2041" w:type="dxa"/>
          </w:tcPr>
          <w:p w:rsidR="00E21686" w:rsidRDefault="00E21686">
            <w:pPr>
              <w:pStyle w:val="ConsPlusNormal"/>
              <w:jc w:val="center"/>
            </w:pPr>
            <w:r>
              <w:t>x</w:t>
            </w: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жимолость</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смородина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крыжовник</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облепиха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малина</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vMerge/>
          </w:tcPr>
          <w:p w:rsidR="00E21686" w:rsidRDefault="00E21686"/>
        </w:tc>
        <w:tc>
          <w:tcPr>
            <w:tcW w:w="1304" w:type="dxa"/>
            <w:vMerge/>
          </w:tcPr>
          <w:p w:rsidR="00E21686" w:rsidRDefault="00E21686"/>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jc w:val="center"/>
            </w:pPr>
            <w:r>
              <w:t>x</w:t>
            </w:r>
          </w:p>
        </w:tc>
        <w:tc>
          <w:tcPr>
            <w:tcW w:w="1984" w:type="dxa"/>
          </w:tcPr>
          <w:p w:rsidR="00E21686" w:rsidRDefault="00E21686">
            <w:pPr>
              <w:pStyle w:val="ConsPlusNormal"/>
            </w:pPr>
          </w:p>
        </w:tc>
      </w:tr>
      <w:tr w:rsidR="00E21686">
        <w:tc>
          <w:tcPr>
            <w:tcW w:w="624" w:type="dxa"/>
          </w:tcPr>
          <w:p w:rsidR="00E21686" w:rsidRDefault="00E21686">
            <w:pPr>
              <w:pStyle w:val="ConsPlusNormal"/>
              <w:jc w:val="both"/>
            </w:pPr>
            <w:r>
              <w:t>8.</w:t>
            </w:r>
          </w:p>
        </w:tc>
        <w:tc>
          <w:tcPr>
            <w:tcW w:w="1304" w:type="dxa"/>
          </w:tcPr>
          <w:p w:rsidR="00E21686" w:rsidRDefault="00E21686">
            <w:pPr>
              <w:pStyle w:val="ConsPlusNormal"/>
              <w:jc w:val="both"/>
            </w:pPr>
            <w:r>
              <w:t>20____</w:t>
            </w:r>
          </w:p>
        </w:tc>
        <w:tc>
          <w:tcPr>
            <w:tcW w:w="1984" w:type="dxa"/>
          </w:tcPr>
          <w:p w:rsidR="00E21686" w:rsidRDefault="00E21686">
            <w:pPr>
              <w:pStyle w:val="ConsPlusNormal"/>
              <w:jc w:val="both"/>
            </w:pPr>
            <w:r>
              <w:t>...</w:t>
            </w:r>
          </w:p>
        </w:tc>
        <w:tc>
          <w:tcPr>
            <w:tcW w:w="1304" w:type="dxa"/>
          </w:tcPr>
          <w:p w:rsidR="00E21686" w:rsidRDefault="00E21686">
            <w:pPr>
              <w:pStyle w:val="ConsPlusNormal"/>
            </w:pPr>
          </w:p>
        </w:tc>
        <w:tc>
          <w:tcPr>
            <w:tcW w:w="1871" w:type="dxa"/>
          </w:tcPr>
          <w:p w:rsidR="00E21686" w:rsidRDefault="00E21686">
            <w:pPr>
              <w:pStyle w:val="ConsPlusNormal"/>
            </w:pPr>
          </w:p>
        </w:tc>
        <w:tc>
          <w:tcPr>
            <w:tcW w:w="1077" w:type="dxa"/>
          </w:tcPr>
          <w:p w:rsidR="00E21686" w:rsidRDefault="00E21686">
            <w:pPr>
              <w:pStyle w:val="ConsPlusNormal"/>
            </w:pPr>
          </w:p>
        </w:tc>
        <w:tc>
          <w:tcPr>
            <w:tcW w:w="1814" w:type="dxa"/>
          </w:tcPr>
          <w:p w:rsidR="00E21686" w:rsidRDefault="00E21686">
            <w:pPr>
              <w:pStyle w:val="ConsPlusNormal"/>
            </w:pPr>
          </w:p>
        </w:tc>
        <w:tc>
          <w:tcPr>
            <w:tcW w:w="1474" w:type="dxa"/>
          </w:tcPr>
          <w:p w:rsidR="00E21686" w:rsidRDefault="00E21686">
            <w:pPr>
              <w:pStyle w:val="ConsPlusNormal"/>
            </w:pPr>
          </w:p>
        </w:tc>
        <w:tc>
          <w:tcPr>
            <w:tcW w:w="1417" w:type="dxa"/>
          </w:tcPr>
          <w:p w:rsidR="00E21686" w:rsidRDefault="00E21686">
            <w:pPr>
              <w:pStyle w:val="ConsPlusNormal"/>
            </w:pPr>
          </w:p>
        </w:tc>
        <w:tc>
          <w:tcPr>
            <w:tcW w:w="2098" w:type="dxa"/>
          </w:tcPr>
          <w:p w:rsidR="00E21686" w:rsidRDefault="00E21686">
            <w:pPr>
              <w:pStyle w:val="ConsPlusNormal"/>
            </w:pPr>
          </w:p>
        </w:tc>
        <w:tc>
          <w:tcPr>
            <w:tcW w:w="1531" w:type="dxa"/>
          </w:tcPr>
          <w:p w:rsidR="00E21686" w:rsidRDefault="00E21686">
            <w:pPr>
              <w:pStyle w:val="ConsPlusNormal"/>
            </w:pPr>
          </w:p>
        </w:tc>
        <w:tc>
          <w:tcPr>
            <w:tcW w:w="1587" w:type="dxa"/>
          </w:tcPr>
          <w:p w:rsidR="00E21686" w:rsidRDefault="00E21686">
            <w:pPr>
              <w:pStyle w:val="ConsPlusNormal"/>
            </w:pPr>
          </w:p>
        </w:tc>
        <w:tc>
          <w:tcPr>
            <w:tcW w:w="1417" w:type="dxa"/>
          </w:tcPr>
          <w:p w:rsidR="00E21686" w:rsidRDefault="00E21686">
            <w:pPr>
              <w:pStyle w:val="ConsPlusNormal"/>
            </w:pPr>
          </w:p>
        </w:tc>
        <w:tc>
          <w:tcPr>
            <w:tcW w:w="2041" w:type="dxa"/>
          </w:tcPr>
          <w:p w:rsidR="00E21686" w:rsidRDefault="00E21686">
            <w:pPr>
              <w:pStyle w:val="ConsPlusNormal"/>
            </w:pPr>
          </w:p>
        </w:tc>
        <w:tc>
          <w:tcPr>
            <w:tcW w:w="1474" w:type="dxa"/>
          </w:tcPr>
          <w:p w:rsidR="00E21686" w:rsidRDefault="00E21686">
            <w:pPr>
              <w:pStyle w:val="ConsPlusNormal"/>
            </w:pPr>
          </w:p>
        </w:tc>
        <w:tc>
          <w:tcPr>
            <w:tcW w:w="1247" w:type="dxa"/>
          </w:tcPr>
          <w:p w:rsidR="00E21686" w:rsidRDefault="00E21686">
            <w:pPr>
              <w:pStyle w:val="ConsPlusNormal"/>
            </w:pPr>
          </w:p>
        </w:tc>
        <w:tc>
          <w:tcPr>
            <w:tcW w:w="1984"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76" w:name="P6280"/>
      <w:bookmarkEnd w:id="176"/>
      <w:r>
        <w:t>&lt;*&gt; Заключение специализированных учреждений, проводящих государственный учет показателей состояния плодородия земель сельскохозяйственного назначения. Указываются учреждение, выдавшее заключение, дата выдачи, номер документа, общая площадь многолетних насаждений и площадь многолетних насаждений, заложенных в году, предшествующем году предоставления субсидии, и (или) в текущем году в соответствии с заключением.</w:t>
      </w:r>
    </w:p>
    <w:p w:rsidR="00E21686" w:rsidRDefault="00E21686">
      <w:pPr>
        <w:pStyle w:val="ConsPlusNormal"/>
        <w:jc w:val="both"/>
      </w:pPr>
    </w:p>
    <w:p w:rsidR="00E21686" w:rsidRDefault="00E21686">
      <w:pPr>
        <w:pStyle w:val="ConsPlusNonformat"/>
        <w:jc w:val="both"/>
      </w:pPr>
      <w:r>
        <w:t>(Оборотная  сторона сведений о годах закладки и (или) ухода за многолетними</w:t>
      </w:r>
    </w:p>
    <w:p w:rsidR="00E21686" w:rsidRDefault="00E21686">
      <w:pPr>
        <w:pStyle w:val="ConsPlusNonformat"/>
        <w:jc w:val="both"/>
      </w:pPr>
      <w:r>
        <w:t>насаждениями  и  сроках вступления их в товарное плодоношение в Челябинской</w:t>
      </w:r>
    </w:p>
    <w:p w:rsidR="00E21686" w:rsidRDefault="00E21686">
      <w:pPr>
        <w:pStyle w:val="ConsPlusNonformat"/>
        <w:jc w:val="both"/>
      </w:pPr>
      <w:r>
        <w:t>области)</w:t>
      </w:r>
    </w:p>
    <w:p w:rsidR="00E21686" w:rsidRDefault="00E21686">
      <w:pPr>
        <w:pStyle w:val="ConsPlusNonformat"/>
        <w:jc w:val="both"/>
      </w:pPr>
    </w:p>
    <w:p w:rsidR="00E21686" w:rsidRDefault="00E21686">
      <w:pPr>
        <w:pStyle w:val="ConsPlusNonformat"/>
        <w:jc w:val="both"/>
      </w:pPr>
      <w:r>
        <w:t xml:space="preserve">    Гарантирую,  что  информация, изложенная в сведениях о годах закладки и</w:t>
      </w:r>
    </w:p>
    <w:p w:rsidR="00E21686" w:rsidRDefault="00E21686">
      <w:pPr>
        <w:pStyle w:val="ConsPlusNonformat"/>
        <w:jc w:val="both"/>
      </w:pPr>
      <w:r>
        <w:t>(или)  ухода за многолетними насаждениями и сроках вступления их в товарное</w:t>
      </w:r>
    </w:p>
    <w:p w:rsidR="00E21686" w:rsidRDefault="00E21686">
      <w:pPr>
        <w:pStyle w:val="ConsPlusNonformat"/>
        <w:jc w:val="both"/>
      </w:pPr>
      <w:r>
        <w:t>плодоношение в Челябинской области ________________________________________</w:t>
      </w:r>
    </w:p>
    <w:p w:rsidR="00E21686" w:rsidRDefault="00E21686">
      <w:pPr>
        <w:pStyle w:val="ConsPlusNonformat"/>
        <w:jc w:val="both"/>
      </w:pPr>
      <w:r>
        <w:t>______________________, достоверна, полна, актуальна и оформлена правильно.</w:t>
      </w:r>
    </w:p>
    <w:p w:rsidR="00E21686" w:rsidRDefault="00E21686">
      <w:pPr>
        <w:pStyle w:val="ConsPlusNonformat"/>
        <w:jc w:val="both"/>
      </w:pPr>
      <w:r>
        <w:t>(наименование участника отбора)</w:t>
      </w:r>
    </w:p>
    <w:p w:rsidR="00E21686" w:rsidRDefault="00E21686">
      <w:pPr>
        <w:pStyle w:val="ConsPlusNonformat"/>
        <w:jc w:val="both"/>
      </w:pPr>
    </w:p>
    <w:p w:rsidR="00E21686" w:rsidRDefault="00E21686">
      <w:pPr>
        <w:pStyle w:val="ConsPlusNonformat"/>
        <w:jc w:val="both"/>
      </w:pPr>
      <w:r>
        <w:t>"___"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 _______________ 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организации -</w:t>
      </w:r>
    </w:p>
    <w:p w:rsidR="00E21686" w:rsidRDefault="00E21686">
      <w:pPr>
        <w:pStyle w:val="ConsPlusNonformat"/>
        <w:jc w:val="both"/>
      </w:pPr>
      <w:r>
        <w:t>участника отбора (при наличии)  ______________ ____________________________</w:t>
      </w:r>
    </w:p>
    <w:p w:rsidR="00E21686" w:rsidRDefault="00E21686">
      <w:pPr>
        <w:pStyle w:val="ConsPlusNonformat"/>
        <w:jc w:val="both"/>
      </w:pPr>
      <w:r>
        <w:t xml:space="preserve">                                   (подпись)        (Ф.И.О.)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27</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77" w:name="P6318"/>
      <w:bookmarkEnd w:id="177"/>
      <w:r>
        <w:t xml:space="preserve">                                 Сведения</w:t>
      </w:r>
    </w:p>
    <w:p w:rsidR="00E21686" w:rsidRDefault="00E21686">
      <w:pPr>
        <w:pStyle w:val="ConsPlusNonformat"/>
        <w:jc w:val="both"/>
      </w:pPr>
      <w:r>
        <w:t xml:space="preserve">                  об использовании посадочного материала</w:t>
      </w:r>
    </w:p>
    <w:p w:rsidR="00E21686" w:rsidRDefault="00E21686">
      <w:pPr>
        <w:pStyle w:val="ConsPlusNonformat"/>
        <w:jc w:val="both"/>
      </w:pPr>
      <w:r>
        <w:t xml:space="preserve">                            в 20__ - 20__ годах</w:t>
      </w:r>
    </w:p>
    <w:p w:rsidR="00E21686" w:rsidRDefault="00E21686">
      <w:pPr>
        <w:pStyle w:val="ConsPlusNonformat"/>
        <w:jc w:val="both"/>
      </w:pPr>
      <w:r>
        <w:t xml:space="preserve">                  (заполняется за тот период, за который</w:t>
      </w:r>
    </w:p>
    <w:p w:rsidR="00E21686" w:rsidRDefault="00E21686">
      <w:pPr>
        <w:pStyle w:val="ConsPlusNonformat"/>
        <w:jc w:val="both"/>
      </w:pPr>
      <w:r>
        <w:t xml:space="preserve">               участник отбора планирует получить субсидию)</w:t>
      </w:r>
    </w:p>
    <w:p w:rsidR="00E21686" w:rsidRDefault="00E21686">
      <w:pPr>
        <w:pStyle w:val="ConsPlusNonformat"/>
        <w:jc w:val="both"/>
      </w:pPr>
    </w:p>
    <w:p w:rsidR="00E21686" w:rsidRDefault="00E21686">
      <w:pPr>
        <w:pStyle w:val="ConsPlusNonformat"/>
        <w:jc w:val="both"/>
      </w:pPr>
      <w:r>
        <w:t>_______________________________________________________ ИНН _______________</w:t>
      </w:r>
    </w:p>
    <w:p w:rsidR="00E21686" w:rsidRDefault="00E21686">
      <w:pPr>
        <w:pStyle w:val="ConsPlusNonformat"/>
        <w:jc w:val="both"/>
      </w:pPr>
      <w:r>
        <w:t xml:space="preserve">        (наименование участника отбора)</w:t>
      </w:r>
    </w:p>
    <w:p w:rsidR="00E21686" w:rsidRDefault="00E21686">
      <w:pPr>
        <w:pStyle w:val="ConsPlusNonformat"/>
        <w:jc w:val="both"/>
      </w:pPr>
      <w:r>
        <w:t xml:space="preserve">              по ___________________________________________</w:t>
      </w:r>
    </w:p>
    <w:p w:rsidR="00E21686" w:rsidRDefault="00E21686">
      <w:pPr>
        <w:pStyle w:val="ConsPlusNonformat"/>
        <w:jc w:val="both"/>
      </w:pPr>
      <w:r>
        <w:t xml:space="preserve">                 (наименование муниципального образования)</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1814"/>
        <w:gridCol w:w="808"/>
        <w:gridCol w:w="808"/>
        <w:gridCol w:w="887"/>
        <w:gridCol w:w="888"/>
        <w:gridCol w:w="751"/>
        <w:gridCol w:w="751"/>
        <w:gridCol w:w="1451"/>
        <w:gridCol w:w="1452"/>
        <w:gridCol w:w="2211"/>
      </w:tblGrid>
      <w:tr w:rsidR="00E21686">
        <w:tc>
          <w:tcPr>
            <w:tcW w:w="624" w:type="dxa"/>
            <w:vMerge w:val="restart"/>
          </w:tcPr>
          <w:p w:rsidR="00E21686" w:rsidRDefault="00E21686">
            <w:pPr>
              <w:pStyle w:val="ConsPlusNormal"/>
              <w:jc w:val="center"/>
            </w:pPr>
            <w:r>
              <w:lastRenderedPageBreak/>
              <w:t>N п/п</w:t>
            </w:r>
          </w:p>
        </w:tc>
        <w:tc>
          <w:tcPr>
            <w:tcW w:w="2154" w:type="dxa"/>
            <w:vMerge w:val="restart"/>
          </w:tcPr>
          <w:p w:rsidR="00E21686" w:rsidRDefault="00E21686">
            <w:pPr>
              <w:pStyle w:val="ConsPlusNormal"/>
              <w:jc w:val="center"/>
            </w:pPr>
            <w:r>
              <w:t>Наименование насаждений</w:t>
            </w:r>
          </w:p>
        </w:tc>
        <w:tc>
          <w:tcPr>
            <w:tcW w:w="1814" w:type="dxa"/>
            <w:vMerge w:val="restart"/>
          </w:tcPr>
          <w:p w:rsidR="00E21686" w:rsidRDefault="00E21686">
            <w:pPr>
              <w:pStyle w:val="ConsPlusNormal"/>
              <w:jc w:val="center"/>
            </w:pPr>
            <w:r>
              <w:t>Наименование сорта</w:t>
            </w:r>
          </w:p>
        </w:tc>
        <w:tc>
          <w:tcPr>
            <w:tcW w:w="1616" w:type="dxa"/>
            <w:gridSpan w:val="2"/>
          </w:tcPr>
          <w:p w:rsidR="00E21686" w:rsidRDefault="00E21686">
            <w:pPr>
              <w:pStyle w:val="ConsPlusNormal"/>
              <w:jc w:val="center"/>
            </w:pPr>
            <w:r>
              <w:t>Заложенная площадь, гектаров</w:t>
            </w:r>
          </w:p>
        </w:tc>
        <w:tc>
          <w:tcPr>
            <w:tcW w:w="1775" w:type="dxa"/>
            <w:gridSpan w:val="2"/>
          </w:tcPr>
          <w:p w:rsidR="00E21686" w:rsidRDefault="00E21686">
            <w:pPr>
              <w:pStyle w:val="ConsPlusNormal"/>
              <w:jc w:val="center"/>
            </w:pPr>
            <w:r>
              <w:t>Количество высаженных саженцев, всего, штук</w:t>
            </w:r>
          </w:p>
        </w:tc>
        <w:tc>
          <w:tcPr>
            <w:tcW w:w="1502" w:type="dxa"/>
            <w:gridSpan w:val="2"/>
          </w:tcPr>
          <w:p w:rsidR="00E21686" w:rsidRDefault="00E21686">
            <w:pPr>
              <w:pStyle w:val="ConsPlusNormal"/>
              <w:jc w:val="center"/>
            </w:pPr>
            <w:r>
              <w:t>Количество саженцев на 1 гектар, штук</w:t>
            </w:r>
          </w:p>
        </w:tc>
        <w:tc>
          <w:tcPr>
            <w:tcW w:w="2903" w:type="dxa"/>
            <w:gridSpan w:val="2"/>
          </w:tcPr>
          <w:p w:rsidR="00E21686" w:rsidRDefault="00E21686">
            <w:pPr>
              <w:pStyle w:val="ConsPlusNormal"/>
              <w:jc w:val="center"/>
            </w:pPr>
            <w:r>
              <w:t>Период посадки либо дата посадки</w:t>
            </w:r>
          </w:p>
        </w:tc>
        <w:tc>
          <w:tcPr>
            <w:tcW w:w="2211" w:type="dxa"/>
            <w:vMerge w:val="restart"/>
          </w:tcPr>
          <w:p w:rsidR="00E21686" w:rsidRDefault="00E21686">
            <w:pPr>
              <w:pStyle w:val="ConsPlusNormal"/>
              <w:jc w:val="center"/>
            </w:pPr>
            <w:r>
              <w:t xml:space="preserve">Документ, подтверждающий сортовые качества саженцев в соответствии с </w:t>
            </w:r>
            <w:hyperlink r:id="rId25" w:history="1">
              <w:r>
                <w:rPr>
                  <w:color w:val="0000FF"/>
                </w:rPr>
                <w:t>ГОСТ 53135-2008</w:t>
              </w:r>
            </w:hyperlink>
            <w:r>
              <w:t xml:space="preserve"> </w:t>
            </w:r>
            <w:hyperlink w:anchor="P7131" w:history="1">
              <w:r>
                <w:rPr>
                  <w:color w:val="0000FF"/>
                </w:rPr>
                <w:t>&lt;***&gt;</w:t>
              </w:r>
            </w:hyperlink>
          </w:p>
        </w:tc>
      </w:tr>
      <w:tr w:rsidR="00E21686">
        <w:tc>
          <w:tcPr>
            <w:tcW w:w="624" w:type="dxa"/>
            <w:vMerge/>
          </w:tcPr>
          <w:p w:rsidR="00E21686" w:rsidRDefault="00E21686"/>
        </w:tc>
        <w:tc>
          <w:tcPr>
            <w:tcW w:w="2154" w:type="dxa"/>
            <w:vMerge/>
          </w:tcPr>
          <w:p w:rsidR="00E21686" w:rsidRDefault="00E21686"/>
        </w:tc>
        <w:tc>
          <w:tcPr>
            <w:tcW w:w="1814" w:type="dxa"/>
            <w:vMerge/>
          </w:tcPr>
          <w:p w:rsidR="00E21686" w:rsidRDefault="00E21686"/>
        </w:tc>
        <w:tc>
          <w:tcPr>
            <w:tcW w:w="808" w:type="dxa"/>
          </w:tcPr>
          <w:p w:rsidR="00E21686" w:rsidRDefault="00E21686">
            <w:pPr>
              <w:pStyle w:val="ConsPlusNormal"/>
              <w:jc w:val="center"/>
            </w:pPr>
            <w:r>
              <w:t xml:space="preserve">20__ год </w:t>
            </w:r>
            <w:hyperlink w:anchor="P7129" w:history="1">
              <w:r>
                <w:rPr>
                  <w:color w:val="0000FF"/>
                </w:rPr>
                <w:t>&lt;*&gt;</w:t>
              </w:r>
            </w:hyperlink>
          </w:p>
        </w:tc>
        <w:tc>
          <w:tcPr>
            <w:tcW w:w="808" w:type="dxa"/>
          </w:tcPr>
          <w:p w:rsidR="00E21686" w:rsidRDefault="00E21686">
            <w:pPr>
              <w:pStyle w:val="ConsPlusNormal"/>
              <w:jc w:val="center"/>
            </w:pPr>
            <w:r>
              <w:t xml:space="preserve">20__ год </w:t>
            </w:r>
            <w:hyperlink w:anchor="P7130" w:history="1">
              <w:r>
                <w:rPr>
                  <w:color w:val="0000FF"/>
                </w:rPr>
                <w:t>&lt;**&gt;</w:t>
              </w:r>
            </w:hyperlink>
          </w:p>
        </w:tc>
        <w:tc>
          <w:tcPr>
            <w:tcW w:w="887" w:type="dxa"/>
          </w:tcPr>
          <w:p w:rsidR="00E21686" w:rsidRDefault="00E21686">
            <w:pPr>
              <w:pStyle w:val="ConsPlusNormal"/>
              <w:jc w:val="center"/>
            </w:pPr>
            <w:r>
              <w:t xml:space="preserve">20__ год </w:t>
            </w:r>
            <w:hyperlink w:anchor="P7129" w:history="1">
              <w:r>
                <w:rPr>
                  <w:color w:val="0000FF"/>
                </w:rPr>
                <w:t>&lt;*&gt;</w:t>
              </w:r>
            </w:hyperlink>
          </w:p>
        </w:tc>
        <w:tc>
          <w:tcPr>
            <w:tcW w:w="888" w:type="dxa"/>
          </w:tcPr>
          <w:p w:rsidR="00E21686" w:rsidRDefault="00E21686">
            <w:pPr>
              <w:pStyle w:val="ConsPlusNormal"/>
              <w:jc w:val="center"/>
            </w:pPr>
            <w:r>
              <w:t xml:space="preserve">20__ год </w:t>
            </w:r>
            <w:hyperlink w:anchor="P7130" w:history="1">
              <w:r>
                <w:rPr>
                  <w:color w:val="0000FF"/>
                </w:rPr>
                <w:t>&lt;**&gt;</w:t>
              </w:r>
            </w:hyperlink>
          </w:p>
        </w:tc>
        <w:tc>
          <w:tcPr>
            <w:tcW w:w="751" w:type="dxa"/>
          </w:tcPr>
          <w:p w:rsidR="00E21686" w:rsidRDefault="00E21686">
            <w:pPr>
              <w:pStyle w:val="ConsPlusNormal"/>
              <w:jc w:val="center"/>
            </w:pPr>
            <w:r>
              <w:t xml:space="preserve">20__ год </w:t>
            </w:r>
            <w:hyperlink w:anchor="P7129" w:history="1">
              <w:r>
                <w:rPr>
                  <w:color w:val="0000FF"/>
                </w:rPr>
                <w:t>&lt;*&gt;</w:t>
              </w:r>
            </w:hyperlink>
          </w:p>
        </w:tc>
        <w:tc>
          <w:tcPr>
            <w:tcW w:w="751" w:type="dxa"/>
          </w:tcPr>
          <w:p w:rsidR="00E21686" w:rsidRDefault="00E21686">
            <w:pPr>
              <w:pStyle w:val="ConsPlusNormal"/>
              <w:jc w:val="center"/>
            </w:pPr>
            <w:r>
              <w:t xml:space="preserve">20__ год </w:t>
            </w:r>
            <w:hyperlink w:anchor="P7130" w:history="1">
              <w:r>
                <w:rPr>
                  <w:color w:val="0000FF"/>
                </w:rPr>
                <w:t>&lt;**&gt;</w:t>
              </w:r>
            </w:hyperlink>
          </w:p>
        </w:tc>
        <w:tc>
          <w:tcPr>
            <w:tcW w:w="1451" w:type="dxa"/>
          </w:tcPr>
          <w:p w:rsidR="00E21686" w:rsidRDefault="00E21686">
            <w:pPr>
              <w:pStyle w:val="ConsPlusNormal"/>
              <w:jc w:val="center"/>
            </w:pPr>
            <w:r>
              <w:t xml:space="preserve">с __.__.20__ года </w:t>
            </w:r>
            <w:hyperlink w:anchor="P7129" w:history="1">
              <w:r>
                <w:rPr>
                  <w:color w:val="0000FF"/>
                </w:rPr>
                <w:t>&lt;*&gt;</w:t>
              </w:r>
            </w:hyperlink>
            <w:r>
              <w:t xml:space="preserve"> по __.__.20__ года </w:t>
            </w:r>
            <w:hyperlink w:anchor="P7129" w:history="1">
              <w:r>
                <w:rPr>
                  <w:color w:val="0000FF"/>
                </w:rPr>
                <w:t>&lt;*&gt;</w:t>
              </w:r>
            </w:hyperlink>
          </w:p>
        </w:tc>
        <w:tc>
          <w:tcPr>
            <w:tcW w:w="1452" w:type="dxa"/>
          </w:tcPr>
          <w:p w:rsidR="00E21686" w:rsidRDefault="00E21686">
            <w:pPr>
              <w:pStyle w:val="ConsPlusNormal"/>
              <w:jc w:val="center"/>
            </w:pPr>
            <w:r>
              <w:t xml:space="preserve">с __.__.20__ года </w:t>
            </w:r>
            <w:hyperlink w:anchor="P7130" w:history="1">
              <w:r>
                <w:rPr>
                  <w:color w:val="0000FF"/>
                </w:rPr>
                <w:t>&lt;**&gt;</w:t>
              </w:r>
            </w:hyperlink>
            <w:r>
              <w:t xml:space="preserve"> по __.__.20__ года </w:t>
            </w:r>
            <w:hyperlink w:anchor="P7130" w:history="1">
              <w:r>
                <w:rPr>
                  <w:color w:val="0000FF"/>
                </w:rPr>
                <w:t>&lt;**&gt;</w:t>
              </w:r>
            </w:hyperlink>
          </w:p>
        </w:tc>
        <w:tc>
          <w:tcPr>
            <w:tcW w:w="2211" w:type="dxa"/>
            <w:vMerge/>
          </w:tcPr>
          <w:p w:rsidR="00E21686" w:rsidRDefault="00E21686"/>
        </w:tc>
      </w:tr>
      <w:tr w:rsidR="00E21686">
        <w:tc>
          <w:tcPr>
            <w:tcW w:w="14599" w:type="dxa"/>
            <w:gridSpan w:val="12"/>
          </w:tcPr>
          <w:p w:rsidR="00E21686" w:rsidRDefault="00E21686">
            <w:pPr>
              <w:pStyle w:val="ConsPlusNormal"/>
              <w:jc w:val="center"/>
              <w:outlineLvl w:val="2"/>
            </w:pPr>
            <w:r>
              <w:t>В случае закладки многолетних насаждений</w:t>
            </w:r>
          </w:p>
        </w:tc>
      </w:tr>
      <w:tr w:rsidR="00E21686">
        <w:tc>
          <w:tcPr>
            <w:tcW w:w="624" w:type="dxa"/>
          </w:tcPr>
          <w:p w:rsidR="00E21686" w:rsidRDefault="00E21686">
            <w:pPr>
              <w:pStyle w:val="ConsPlusNormal"/>
              <w:jc w:val="center"/>
            </w:pPr>
            <w:r>
              <w:t>1.</w:t>
            </w:r>
          </w:p>
        </w:tc>
        <w:tc>
          <w:tcPr>
            <w:tcW w:w="2154" w:type="dxa"/>
          </w:tcPr>
          <w:p w:rsidR="00E21686" w:rsidRDefault="00E21686">
            <w:pPr>
              <w:pStyle w:val="ConsPlusNormal"/>
            </w:pPr>
            <w:r>
              <w:t>Сады интенсивного типа, всего, в том числе:</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jc w:val="center"/>
            </w:pPr>
            <w:r>
              <w:t>x</w:t>
            </w:r>
          </w:p>
        </w:tc>
        <w:tc>
          <w:tcPr>
            <w:tcW w:w="751" w:type="dxa"/>
          </w:tcPr>
          <w:p w:rsidR="00E21686" w:rsidRDefault="00E21686">
            <w:pPr>
              <w:pStyle w:val="ConsPlusNormal"/>
              <w:jc w:val="center"/>
            </w:pPr>
            <w:r>
              <w:t>x</w:t>
            </w:r>
          </w:p>
        </w:tc>
        <w:tc>
          <w:tcPr>
            <w:tcW w:w="1451" w:type="dxa"/>
          </w:tcPr>
          <w:p w:rsidR="00E21686" w:rsidRDefault="00E21686">
            <w:pPr>
              <w:pStyle w:val="ConsPlusNormal"/>
              <w:jc w:val="center"/>
            </w:pPr>
            <w:r>
              <w:t>x</w:t>
            </w:r>
          </w:p>
        </w:tc>
        <w:tc>
          <w:tcPr>
            <w:tcW w:w="1452"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2154" w:type="dxa"/>
          </w:tcPr>
          <w:p w:rsidR="00E21686" w:rsidRDefault="00E21686">
            <w:pPr>
              <w:pStyle w:val="ConsPlusNormal"/>
            </w:pPr>
            <w:r>
              <w:t>1) с плотностью посадки до 1250 штук на 1 гектар</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jc w:val="both"/>
            </w:pPr>
            <w:r>
              <w:t>2) с плотностью посадки свыше 1250 штук на 1 гектар</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jc w:val="both"/>
            </w:pPr>
            <w:r>
              <w:t>3) с плотностью посадки свыше 2500 штук на 1 гектар</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jc w:val="both"/>
            </w:pPr>
            <w:r>
              <w:t>4) с плотностью посадки свыше 3500 штук на 1 гектар</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 xml:space="preserve">яблоня с плотностью </w:t>
            </w:r>
            <w:r>
              <w:lastRenderedPageBreak/>
              <w:t>посадки до 1250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яблоня с плотностью посадки свыше 1250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яблоня с плотностью посадки свыше 2500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яблоня с плотностью посадки свыше 3500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груша с плотностью посадки до 1250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 xml:space="preserve">груша с плотностью </w:t>
            </w:r>
            <w:r>
              <w:lastRenderedPageBreak/>
              <w:t>посадки свыше 1250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груша с плотностью посадки свыше 2500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груша с плотностью посадки свыше 3500 штук на 1 гектар</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jc w:val="center"/>
            </w:pPr>
            <w:r>
              <w:t>2.</w:t>
            </w:r>
          </w:p>
        </w:tc>
        <w:tc>
          <w:tcPr>
            <w:tcW w:w="2154" w:type="dxa"/>
          </w:tcPr>
          <w:p w:rsidR="00E21686" w:rsidRDefault="00E21686">
            <w:pPr>
              <w:pStyle w:val="ConsPlusNormal"/>
            </w:pPr>
            <w:r>
              <w:t>Сады традиционного типа, всего, в том числе:</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jc w:val="center"/>
            </w:pPr>
            <w:r>
              <w:t>x</w:t>
            </w:r>
          </w:p>
        </w:tc>
        <w:tc>
          <w:tcPr>
            <w:tcW w:w="751" w:type="dxa"/>
          </w:tcPr>
          <w:p w:rsidR="00E21686" w:rsidRDefault="00E21686">
            <w:pPr>
              <w:pStyle w:val="ConsPlusNormal"/>
              <w:jc w:val="center"/>
            </w:pPr>
            <w:r>
              <w:t>x</w:t>
            </w:r>
          </w:p>
        </w:tc>
        <w:tc>
          <w:tcPr>
            <w:tcW w:w="1451" w:type="dxa"/>
          </w:tcPr>
          <w:p w:rsidR="00E21686" w:rsidRDefault="00E21686">
            <w:pPr>
              <w:pStyle w:val="ConsPlusNormal"/>
              <w:jc w:val="center"/>
            </w:pPr>
            <w:r>
              <w:t>x</w:t>
            </w:r>
          </w:p>
        </w:tc>
        <w:tc>
          <w:tcPr>
            <w:tcW w:w="1452"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2154" w:type="dxa"/>
          </w:tcPr>
          <w:p w:rsidR="00E21686" w:rsidRDefault="00E21686">
            <w:pPr>
              <w:pStyle w:val="ConsPlusNormal"/>
            </w:pPr>
            <w:r>
              <w:t>яблоня</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груша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вишня</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слива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jc w:val="center"/>
            </w:pPr>
            <w:r>
              <w:t>3.</w:t>
            </w:r>
          </w:p>
        </w:tc>
        <w:tc>
          <w:tcPr>
            <w:tcW w:w="2154" w:type="dxa"/>
          </w:tcPr>
          <w:p w:rsidR="00E21686" w:rsidRDefault="00E21686">
            <w:pPr>
              <w:pStyle w:val="ConsPlusNormal"/>
            </w:pPr>
            <w:r>
              <w:t>Ягодные кустарниковые насаждения, всего, в том числе:</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jc w:val="center"/>
            </w:pPr>
            <w:r>
              <w:t>x</w:t>
            </w:r>
          </w:p>
        </w:tc>
        <w:tc>
          <w:tcPr>
            <w:tcW w:w="751" w:type="dxa"/>
          </w:tcPr>
          <w:p w:rsidR="00E21686" w:rsidRDefault="00E21686">
            <w:pPr>
              <w:pStyle w:val="ConsPlusNormal"/>
              <w:jc w:val="center"/>
            </w:pPr>
            <w:r>
              <w:t>x</w:t>
            </w:r>
          </w:p>
        </w:tc>
        <w:tc>
          <w:tcPr>
            <w:tcW w:w="1451" w:type="dxa"/>
          </w:tcPr>
          <w:p w:rsidR="00E21686" w:rsidRDefault="00E21686">
            <w:pPr>
              <w:pStyle w:val="ConsPlusNormal"/>
              <w:jc w:val="center"/>
            </w:pPr>
            <w:r>
              <w:t>x</w:t>
            </w:r>
          </w:p>
        </w:tc>
        <w:tc>
          <w:tcPr>
            <w:tcW w:w="1452"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2154" w:type="dxa"/>
          </w:tcPr>
          <w:p w:rsidR="00E21686" w:rsidRDefault="00E21686">
            <w:pPr>
              <w:pStyle w:val="ConsPlusNormal"/>
            </w:pPr>
            <w:r>
              <w:t>жимолость</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смородина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крыжовник</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облепиха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малина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jc w:val="center"/>
            </w:pPr>
            <w:r>
              <w:t>4.</w:t>
            </w:r>
          </w:p>
        </w:tc>
        <w:tc>
          <w:tcPr>
            <w:tcW w:w="2154" w:type="dxa"/>
          </w:tcPr>
          <w:p w:rsidR="00E21686" w:rsidRDefault="00E21686">
            <w:pPr>
              <w:pStyle w:val="ConsPlusNormal"/>
            </w:pPr>
            <w:r>
              <w:t>Плодовые и ягодные (кустарниковые) питомники, всего, в том числе:</w:t>
            </w:r>
          </w:p>
        </w:tc>
        <w:tc>
          <w:tcPr>
            <w:tcW w:w="1814" w:type="dxa"/>
          </w:tcPr>
          <w:p w:rsidR="00E21686" w:rsidRDefault="00E21686">
            <w:pPr>
              <w:pStyle w:val="ConsPlusNormal"/>
              <w:jc w:val="center"/>
            </w:pPr>
            <w:r>
              <w:t>x</w:t>
            </w: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jc w:val="center"/>
            </w:pPr>
            <w:r>
              <w:t>x</w:t>
            </w:r>
          </w:p>
        </w:tc>
        <w:tc>
          <w:tcPr>
            <w:tcW w:w="751" w:type="dxa"/>
          </w:tcPr>
          <w:p w:rsidR="00E21686" w:rsidRDefault="00E21686">
            <w:pPr>
              <w:pStyle w:val="ConsPlusNormal"/>
              <w:jc w:val="center"/>
            </w:pPr>
            <w:r>
              <w:t>x</w:t>
            </w:r>
          </w:p>
        </w:tc>
        <w:tc>
          <w:tcPr>
            <w:tcW w:w="1451" w:type="dxa"/>
          </w:tcPr>
          <w:p w:rsidR="00E21686" w:rsidRDefault="00E21686">
            <w:pPr>
              <w:pStyle w:val="ConsPlusNormal"/>
              <w:jc w:val="center"/>
            </w:pPr>
            <w:r>
              <w:t>x</w:t>
            </w:r>
          </w:p>
        </w:tc>
        <w:tc>
          <w:tcPr>
            <w:tcW w:w="1452" w:type="dxa"/>
          </w:tcPr>
          <w:p w:rsidR="00E21686" w:rsidRDefault="00E21686">
            <w:pPr>
              <w:pStyle w:val="ConsPlusNormal"/>
              <w:jc w:val="center"/>
            </w:pPr>
            <w:r>
              <w:t>x</w:t>
            </w:r>
          </w:p>
        </w:tc>
        <w:tc>
          <w:tcPr>
            <w:tcW w:w="2211" w:type="dxa"/>
          </w:tcPr>
          <w:p w:rsidR="00E21686" w:rsidRDefault="00E21686">
            <w:pPr>
              <w:pStyle w:val="ConsPlusNormal"/>
              <w:jc w:val="center"/>
            </w:pPr>
            <w:r>
              <w:t>x</w:t>
            </w:r>
          </w:p>
        </w:tc>
      </w:tr>
      <w:tr w:rsidR="00E21686">
        <w:tc>
          <w:tcPr>
            <w:tcW w:w="624" w:type="dxa"/>
          </w:tcPr>
          <w:p w:rsidR="00E21686" w:rsidRDefault="00E21686">
            <w:pPr>
              <w:pStyle w:val="ConsPlusNormal"/>
            </w:pPr>
          </w:p>
        </w:tc>
        <w:tc>
          <w:tcPr>
            <w:tcW w:w="2154" w:type="dxa"/>
          </w:tcPr>
          <w:p w:rsidR="00E21686" w:rsidRDefault="00E21686">
            <w:pPr>
              <w:pStyle w:val="ConsPlusNormal"/>
            </w:pPr>
            <w:r>
              <w:t>яблоня</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груша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вишня</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слива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жимолость</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смородина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крыжовник</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облепиха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малина</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14599" w:type="dxa"/>
            <w:gridSpan w:val="12"/>
          </w:tcPr>
          <w:p w:rsidR="00E21686" w:rsidRDefault="00E21686">
            <w:pPr>
              <w:pStyle w:val="ConsPlusNormal"/>
              <w:jc w:val="center"/>
              <w:outlineLvl w:val="2"/>
            </w:pPr>
            <w:r>
              <w:t>В случае ухода за многолетними насаждениями</w:t>
            </w:r>
          </w:p>
        </w:tc>
      </w:tr>
      <w:tr w:rsidR="00E21686">
        <w:tc>
          <w:tcPr>
            <w:tcW w:w="624" w:type="dxa"/>
          </w:tcPr>
          <w:p w:rsidR="00E21686" w:rsidRDefault="00E21686">
            <w:pPr>
              <w:pStyle w:val="ConsPlusNormal"/>
            </w:pPr>
          </w:p>
        </w:tc>
        <w:tc>
          <w:tcPr>
            <w:tcW w:w="2154" w:type="dxa"/>
          </w:tcPr>
          <w:p w:rsidR="00E21686" w:rsidRDefault="00E21686">
            <w:pPr>
              <w:pStyle w:val="ConsPlusNormal"/>
            </w:pPr>
            <w:r>
              <w:t>Указывается свой вариант</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r w:rsidR="00E21686">
        <w:tc>
          <w:tcPr>
            <w:tcW w:w="624" w:type="dxa"/>
          </w:tcPr>
          <w:p w:rsidR="00E21686" w:rsidRDefault="00E21686">
            <w:pPr>
              <w:pStyle w:val="ConsPlusNormal"/>
            </w:pPr>
          </w:p>
        </w:tc>
        <w:tc>
          <w:tcPr>
            <w:tcW w:w="2154" w:type="dxa"/>
          </w:tcPr>
          <w:p w:rsidR="00E21686" w:rsidRDefault="00E21686">
            <w:pPr>
              <w:pStyle w:val="ConsPlusNormal"/>
            </w:pPr>
            <w:r>
              <w:t>...</w:t>
            </w:r>
          </w:p>
        </w:tc>
        <w:tc>
          <w:tcPr>
            <w:tcW w:w="1814" w:type="dxa"/>
          </w:tcPr>
          <w:p w:rsidR="00E21686" w:rsidRDefault="00E21686">
            <w:pPr>
              <w:pStyle w:val="ConsPlusNormal"/>
            </w:pPr>
          </w:p>
        </w:tc>
        <w:tc>
          <w:tcPr>
            <w:tcW w:w="808" w:type="dxa"/>
          </w:tcPr>
          <w:p w:rsidR="00E21686" w:rsidRDefault="00E21686">
            <w:pPr>
              <w:pStyle w:val="ConsPlusNormal"/>
            </w:pPr>
          </w:p>
        </w:tc>
        <w:tc>
          <w:tcPr>
            <w:tcW w:w="808" w:type="dxa"/>
          </w:tcPr>
          <w:p w:rsidR="00E21686" w:rsidRDefault="00E21686">
            <w:pPr>
              <w:pStyle w:val="ConsPlusNormal"/>
            </w:pPr>
          </w:p>
        </w:tc>
        <w:tc>
          <w:tcPr>
            <w:tcW w:w="887" w:type="dxa"/>
          </w:tcPr>
          <w:p w:rsidR="00E21686" w:rsidRDefault="00E21686">
            <w:pPr>
              <w:pStyle w:val="ConsPlusNormal"/>
            </w:pPr>
          </w:p>
        </w:tc>
        <w:tc>
          <w:tcPr>
            <w:tcW w:w="888" w:type="dxa"/>
          </w:tcPr>
          <w:p w:rsidR="00E21686" w:rsidRDefault="00E21686">
            <w:pPr>
              <w:pStyle w:val="ConsPlusNormal"/>
            </w:pPr>
          </w:p>
        </w:tc>
        <w:tc>
          <w:tcPr>
            <w:tcW w:w="751" w:type="dxa"/>
          </w:tcPr>
          <w:p w:rsidR="00E21686" w:rsidRDefault="00E21686">
            <w:pPr>
              <w:pStyle w:val="ConsPlusNormal"/>
            </w:pPr>
          </w:p>
        </w:tc>
        <w:tc>
          <w:tcPr>
            <w:tcW w:w="751" w:type="dxa"/>
          </w:tcPr>
          <w:p w:rsidR="00E21686" w:rsidRDefault="00E21686">
            <w:pPr>
              <w:pStyle w:val="ConsPlusNormal"/>
            </w:pPr>
          </w:p>
        </w:tc>
        <w:tc>
          <w:tcPr>
            <w:tcW w:w="1451" w:type="dxa"/>
          </w:tcPr>
          <w:p w:rsidR="00E21686" w:rsidRDefault="00E21686">
            <w:pPr>
              <w:pStyle w:val="ConsPlusNormal"/>
            </w:pPr>
          </w:p>
        </w:tc>
        <w:tc>
          <w:tcPr>
            <w:tcW w:w="1452" w:type="dxa"/>
          </w:tcPr>
          <w:p w:rsidR="00E21686" w:rsidRDefault="00E21686">
            <w:pPr>
              <w:pStyle w:val="ConsPlusNormal"/>
            </w:pPr>
          </w:p>
        </w:tc>
        <w:tc>
          <w:tcPr>
            <w:tcW w:w="2211"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78" w:name="P7129"/>
      <w:bookmarkEnd w:id="178"/>
      <w:r>
        <w:t>&lt;*&gt; Указывается в случае неполучения субсидии за год, предшествующий году предоставления субсидии, и получения ее в текущем году.</w:t>
      </w:r>
    </w:p>
    <w:p w:rsidR="00E21686" w:rsidRDefault="00E21686">
      <w:pPr>
        <w:pStyle w:val="ConsPlusNormal"/>
        <w:spacing w:before="240"/>
        <w:ind w:firstLine="540"/>
        <w:jc w:val="both"/>
      </w:pPr>
      <w:bookmarkStart w:id="179" w:name="P7130"/>
      <w:bookmarkEnd w:id="179"/>
      <w:r>
        <w:t>&lt;**&gt; Указывается за год предоставления субсидии.</w:t>
      </w:r>
    </w:p>
    <w:p w:rsidR="00E21686" w:rsidRDefault="00E21686">
      <w:pPr>
        <w:pStyle w:val="ConsPlusNormal"/>
        <w:spacing w:before="240"/>
        <w:ind w:firstLine="540"/>
        <w:jc w:val="both"/>
      </w:pPr>
      <w:bookmarkStart w:id="180" w:name="P7131"/>
      <w:bookmarkEnd w:id="180"/>
      <w:r>
        <w:t>&lt;***&gt; Указываются номер, дата выдачи сертификата соответствия и (или) протоколов испытаний на высаженный посадочный материал (саженцы плодово-ягодных культур) в Челябинской области, подтверждающих сортовые качества саженцев, являющихся действительными на дату высадки.</w:t>
      </w:r>
    </w:p>
    <w:p w:rsidR="00E21686" w:rsidRDefault="00E21686">
      <w:pPr>
        <w:pStyle w:val="ConsPlusNormal"/>
        <w:spacing w:before="240"/>
        <w:ind w:firstLine="540"/>
        <w:jc w:val="both"/>
      </w:pPr>
      <w:r>
        <w:t>Добавлять строки в форме допускается.</w:t>
      </w:r>
    </w:p>
    <w:p w:rsidR="00E21686" w:rsidRDefault="00E21686">
      <w:pPr>
        <w:pStyle w:val="ConsPlusNormal"/>
        <w:jc w:val="both"/>
      </w:pPr>
    </w:p>
    <w:p w:rsidR="00E21686" w:rsidRDefault="00E21686">
      <w:pPr>
        <w:pStyle w:val="ConsPlusNonformat"/>
        <w:jc w:val="both"/>
      </w:pPr>
      <w:r>
        <w:t>(Оборотная сторона сведений об использовании посадочного материала в 20__ -</w:t>
      </w:r>
    </w:p>
    <w:p w:rsidR="00E21686" w:rsidRDefault="00E21686">
      <w:pPr>
        <w:pStyle w:val="ConsPlusNonformat"/>
        <w:jc w:val="both"/>
      </w:pPr>
      <w:r>
        <w:t>20__ годах)</w:t>
      </w:r>
    </w:p>
    <w:p w:rsidR="00E21686" w:rsidRDefault="00E21686">
      <w:pPr>
        <w:pStyle w:val="ConsPlusNonformat"/>
        <w:jc w:val="both"/>
      </w:pPr>
    </w:p>
    <w:p w:rsidR="00E21686" w:rsidRDefault="00E21686">
      <w:pPr>
        <w:pStyle w:val="ConsPlusNonformat"/>
        <w:jc w:val="both"/>
      </w:pPr>
      <w:r>
        <w:t xml:space="preserve">    Гарантирую,  что  информация,  изложенная  в сведениях об использовании</w:t>
      </w:r>
    </w:p>
    <w:p w:rsidR="00E21686" w:rsidRDefault="00E21686">
      <w:pPr>
        <w:pStyle w:val="ConsPlusNonformat"/>
        <w:jc w:val="both"/>
      </w:pPr>
      <w:r>
        <w:t>посадочного       материала       в       20__       -      20__      годах</w:t>
      </w:r>
    </w:p>
    <w:p w:rsidR="00E21686" w:rsidRDefault="00E21686">
      <w:pPr>
        <w:pStyle w:val="ConsPlusNonformat"/>
        <w:jc w:val="both"/>
      </w:pPr>
      <w:r>
        <w:t>______________________, достоверна, полна, актуальна и оформлена правильно.</w:t>
      </w:r>
    </w:p>
    <w:p w:rsidR="00E21686" w:rsidRDefault="00E21686">
      <w:pPr>
        <w:pStyle w:val="ConsPlusNonformat"/>
        <w:jc w:val="both"/>
      </w:pPr>
      <w:r>
        <w:t>(наименование участника отбора)</w:t>
      </w:r>
    </w:p>
    <w:p w:rsidR="00E21686" w:rsidRDefault="00E21686">
      <w:pPr>
        <w:pStyle w:val="ConsPlusNonformat"/>
        <w:jc w:val="both"/>
      </w:pPr>
      <w:r>
        <w:t>"___" __________ 20___ г.</w:t>
      </w:r>
    </w:p>
    <w:p w:rsidR="00E21686" w:rsidRDefault="00E21686">
      <w:pPr>
        <w:pStyle w:val="ConsPlusNonformat"/>
        <w:jc w:val="both"/>
      </w:pPr>
    </w:p>
    <w:p w:rsidR="00E21686" w:rsidRDefault="00E21686">
      <w:pPr>
        <w:pStyle w:val="ConsPlusNonformat"/>
        <w:jc w:val="both"/>
      </w:pPr>
      <w:r>
        <w:t>Руководитель организации - участника отбора ____________ __________________</w:t>
      </w:r>
    </w:p>
    <w:p w:rsidR="00E21686" w:rsidRDefault="00E21686">
      <w:pPr>
        <w:pStyle w:val="ConsPlusNonformat"/>
        <w:jc w:val="both"/>
      </w:pPr>
      <w:r>
        <w:t xml:space="preserve">                                              (подпись)       (Ф.И.О.)</w:t>
      </w:r>
    </w:p>
    <w:p w:rsidR="00E21686" w:rsidRDefault="00E21686">
      <w:pPr>
        <w:pStyle w:val="ConsPlusNonformat"/>
        <w:jc w:val="both"/>
      </w:pPr>
      <w:r>
        <w:t>М.П. (при наличии печати)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28</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81" w:name="P7164"/>
      <w:bookmarkEnd w:id="181"/>
      <w:r>
        <w:t xml:space="preserve">                                   Опись</w:t>
      </w:r>
    </w:p>
    <w:p w:rsidR="00E21686" w:rsidRDefault="00E21686">
      <w:pPr>
        <w:pStyle w:val="ConsPlusNonformat"/>
        <w:jc w:val="both"/>
      </w:pPr>
      <w:r>
        <w:t xml:space="preserve">                     документов, прилагаемых к заявке</w:t>
      </w:r>
    </w:p>
    <w:p w:rsidR="00E21686" w:rsidRDefault="00E21686">
      <w:pPr>
        <w:pStyle w:val="ConsPlusNonformat"/>
        <w:jc w:val="both"/>
      </w:pPr>
      <w:r>
        <w:t xml:space="preserve">                             участника отбора</w:t>
      </w:r>
    </w:p>
    <w:p w:rsidR="00E21686" w:rsidRDefault="00E21686">
      <w:pPr>
        <w:pStyle w:val="ConsPlusNonformat"/>
        <w:jc w:val="both"/>
      </w:pPr>
    </w:p>
    <w:p w:rsidR="00E21686" w:rsidRDefault="00E21686">
      <w:pPr>
        <w:pStyle w:val="ConsPlusNonformat"/>
        <w:jc w:val="both"/>
      </w:pPr>
      <w:r>
        <w:t xml:space="preserve">    Настоящим удостоверяется, что участник отбора 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 xml:space="preserve">              (наименование организации, муниципальный район)</w:t>
      </w:r>
    </w:p>
    <w:p w:rsidR="00E21686" w:rsidRDefault="00E21686">
      <w:pPr>
        <w:pStyle w:val="ConsPlusNonformat"/>
        <w:jc w:val="both"/>
      </w:pPr>
      <w:r>
        <w:t xml:space="preserve">представил(а) следующие документы </w:t>
      </w:r>
      <w:hyperlink w:anchor="P7208" w:history="1">
        <w:r>
          <w:rPr>
            <w:color w:val="0000FF"/>
          </w:rPr>
          <w:t>&lt;*&gt;</w:t>
        </w:r>
      </w:hyperlink>
      <w:r>
        <w:t>:</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839"/>
        <w:gridCol w:w="2438"/>
      </w:tblGrid>
      <w:tr w:rsidR="00E21686">
        <w:tc>
          <w:tcPr>
            <w:tcW w:w="794" w:type="dxa"/>
          </w:tcPr>
          <w:p w:rsidR="00E21686" w:rsidRDefault="00E21686">
            <w:pPr>
              <w:pStyle w:val="ConsPlusNormal"/>
              <w:jc w:val="center"/>
            </w:pPr>
            <w:r>
              <w:t>N п/п</w:t>
            </w:r>
          </w:p>
        </w:tc>
        <w:tc>
          <w:tcPr>
            <w:tcW w:w="5839" w:type="dxa"/>
          </w:tcPr>
          <w:p w:rsidR="00E21686" w:rsidRDefault="00E21686">
            <w:pPr>
              <w:pStyle w:val="ConsPlusNormal"/>
              <w:jc w:val="center"/>
            </w:pPr>
            <w:r>
              <w:t xml:space="preserve">Наименование документа и его реквизиты </w:t>
            </w:r>
            <w:hyperlink w:anchor="P7209" w:history="1">
              <w:r>
                <w:rPr>
                  <w:color w:val="0000FF"/>
                </w:rPr>
                <w:t>&lt;**&gt;</w:t>
              </w:r>
            </w:hyperlink>
          </w:p>
        </w:tc>
        <w:tc>
          <w:tcPr>
            <w:tcW w:w="2438" w:type="dxa"/>
          </w:tcPr>
          <w:p w:rsidR="00E21686" w:rsidRDefault="00E21686">
            <w:pPr>
              <w:pStyle w:val="ConsPlusNormal"/>
              <w:jc w:val="center"/>
            </w:pPr>
            <w:r>
              <w:t>Количество листов</w:t>
            </w:r>
          </w:p>
        </w:tc>
      </w:tr>
      <w:tr w:rsidR="00E21686">
        <w:tc>
          <w:tcPr>
            <w:tcW w:w="794" w:type="dxa"/>
          </w:tcPr>
          <w:p w:rsidR="00E21686" w:rsidRDefault="00E21686">
            <w:pPr>
              <w:pStyle w:val="ConsPlusNormal"/>
              <w:jc w:val="center"/>
            </w:pPr>
            <w:r>
              <w:t>1</w:t>
            </w:r>
          </w:p>
        </w:tc>
        <w:tc>
          <w:tcPr>
            <w:tcW w:w="5839" w:type="dxa"/>
          </w:tcPr>
          <w:p w:rsidR="00E21686" w:rsidRDefault="00E21686">
            <w:pPr>
              <w:pStyle w:val="ConsPlusNormal"/>
              <w:jc w:val="center"/>
            </w:pPr>
            <w:r>
              <w:t>2</w:t>
            </w:r>
          </w:p>
        </w:tc>
        <w:tc>
          <w:tcPr>
            <w:tcW w:w="2438" w:type="dxa"/>
          </w:tcPr>
          <w:p w:rsidR="00E21686" w:rsidRDefault="00E21686">
            <w:pPr>
              <w:pStyle w:val="ConsPlusNormal"/>
              <w:jc w:val="center"/>
            </w:pPr>
            <w:r>
              <w:t>3</w:t>
            </w:r>
          </w:p>
        </w:tc>
      </w:tr>
      <w:tr w:rsidR="00E21686">
        <w:tc>
          <w:tcPr>
            <w:tcW w:w="794" w:type="dxa"/>
          </w:tcPr>
          <w:p w:rsidR="00E21686" w:rsidRDefault="00E21686">
            <w:pPr>
              <w:pStyle w:val="ConsPlusNormal"/>
              <w:jc w:val="center"/>
            </w:pPr>
            <w:r>
              <w:t>1.</w:t>
            </w:r>
          </w:p>
        </w:tc>
        <w:tc>
          <w:tcPr>
            <w:tcW w:w="5839" w:type="dxa"/>
          </w:tcPr>
          <w:p w:rsidR="00E21686" w:rsidRDefault="00E21686">
            <w:pPr>
              <w:pStyle w:val="ConsPlusNormal"/>
            </w:pPr>
          </w:p>
        </w:tc>
        <w:tc>
          <w:tcPr>
            <w:tcW w:w="2438" w:type="dxa"/>
          </w:tcPr>
          <w:p w:rsidR="00E21686" w:rsidRDefault="00E21686">
            <w:pPr>
              <w:pStyle w:val="ConsPlusNormal"/>
            </w:pPr>
          </w:p>
        </w:tc>
      </w:tr>
      <w:tr w:rsidR="00E21686">
        <w:tc>
          <w:tcPr>
            <w:tcW w:w="794" w:type="dxa"/>
          </w:tcPr>
          <w:p w:rsidR="00E21686" w:rsidRDefault="00E21686">
            <w:pPr>
              <w:pStyle w:val="ConsPlusNormal"/>
              <w:jc w:val="center"/>
            </w:pPr>
            <w:r>
              <w:t>2.</w:t>
            </w:r>
          </w:p>
        </w:tc>
        <w:tc>
          <w:tcPr>
            <w:tcW w:w="5839" w:type="dxa"/>
          </w:tcPr>
          <w:p w:rsidR="00E21686" w:rsidRDefault="00E21686">
            <w:pPr>
              <w:pStyle w:val="ConsPlusNormal"/>
            </w:pPr>
          </w:p>
        </w:tc>
        <w:tc>
          <w:tcPr>
            <w:tcW w:w="2438" w:type="dxa"/>
          </w:tcPr>
          <w:p w:rsidR="00E21686" w:rsidRDefault="00E21686">
            <w:pPr>
              <w:pStyle w:val="ConsPlusNormal"/>
            </w:pPr>
          </w:p>
        </w:tc>
      </w:tr>
      <w:tr w:rsidR="00E21686">
        <w:tc>
          <w:tcPr>
            <w:tcW w:w="794" w:type="dxa"/>
          </w:tcPr>
          <w:p w:rsidR="00E21686" w:rsidRDefault="00E21686">
            <w:pPr>
              <w:pStyle w:val="ConsPlusNormal"/>
              <w:jc w:val="center"/>
            </w:pPr>
            <w:r>
              <w:lastRenderedPageBreak/>
              <w:t>...</w:t>
            </w:r>
          </w:p>
        </w:tc>
        <w:tc>
          <w:tcPr>
            <w:tcW w:w="5839" w:type="dxa"/>
          </w:tcPr>
          <w:p w:rsidR="00E21686" w:rsidRDefault="00E21686">
            <w:pPr>
              <w:pStyle w:val="ConsPlusNormal"/>
            </w:pPr>
          </w:p>
        </w:tc>
        <w:tc>
          <w:tcPr>
            <w:tcW w:w="2438" w:type="dxa"/>
          </w:tcPr>
          <w:p w:rsidR="00E21686" w:rsidRDefault="00E21686">
            <w:pPr>
              <w:pStyle w:val="ConsPlusNormal"/>
            </w:pPr>
          </w:p>
        </w:tc>
      </w:tr>
    </w:tbl>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3345"/>
      </w:tblGrid>
      <w:tr w:rsidR="00E21686">
        <w:tc>
          <w:tcPr>
            <w:tcW w:w="5726" w:type="dxa"/>
          </w:tcPr>
          <w:p w:rsidR="00E21686" w:rsidRDefault="00E21686">
            <w:pPr>
              <w:pStyle w:val="ConsPlusNormal"/>
            </w:pPr>
            <w:r>
              <w:t>Должность специалиста, принявшего документы</w:t>
            </w:r>
          </w:p>
        </w:tc>
        <w:tc>
          <w:tcPr>
            <w:tcW w:w="3345" w:type="dxa"/>
          </w:tcPr>
          <w:p w:rsidR="00E21686" w:rsidRDefault="00E21686">
            <w:pPr>
              <w:pStyle w:val="ConsPlusNormal"/>
            </w:pPr>
          </w:p>
        </w:tc>
      </w:tr>
      <w:tr w:rsidR="00E21686">
        <w:tc>
          <w:tcPr>
            <w:tcW w:w="5726" w:type="dxa"/>
          </w:tcPr>
          <w:p w:rsidR="00E21686" w:rsidRDefault="00E21686">
            <w:pPr>
              <w:pStyle w:val="ConsPlusNormal"/>
            </w:pPr>
            <w:r>
              <w:t>Ф.И.О. полностью</w:t>
            </w:r>
          </w:p>
        </w:tc>
        <w:tc>
          <w:tcPr>
            <w:tcW w:w="3345" w:type="dxa"/>
          </w:tcPr>
          <w:p w:rsidR="00E21686" w:rsidRDefault="00E21686">
            <w:pPr>
              <w:pStyle w:val="ConsPlusNormal"/>
            </w:pPr>
          </w:p>
        </w:tc>
      </w:tr>
      <w:tr w:rsidR="00E21686">
        <w:tc>
          <w:tcPr>
            <w:tcW w:w="5726" w:type="dxa"/>
          </w:tcPr>
          <w:p w:rsidR="00E21686" w:rsidRDefault="00E21686">
            <w:pPr>
              <w:pStyle w:val="ConsPlusNormal"/>
            </w:pPr>
            <w:r>
              <w:t>Дата и время принятия заявки, номер заявки</w:t>
            </w:r>
          </w:p>
        </w:tc>
        <w:tc>
          <w:tcPr>
            <w:tcW w:w="3345" w:type="dxa"/>
          </w:tcPr>
          <w:p w:rsidR="00E21686" w:rsidRDefault="00E21686">
            <w:pPr>
              <w:pStyle w:val="ConsPlusNormal"/>
            </w:pPr>
          </w:p>
        </w:tc>
      </w:tr>
      <w:tr w:rsidR="00E21686">
        <w:tc>
          <w:tcPr>
            <w:tcW w:w="5726" w:type="dxa"/>
          </w:tcPr>
          <w:p w:rsidR="00E21686" w:rsidRDefault="00E21686">
            <w:pPr>
              <w:pStyle w:val="ConsPlusNormal"/>
            </w:pPr>
            <w:r>
              <w:t>Подпись специалиста, принявшего документы</w:t>
            </w:r>
          </w:p>
        </w:tc>
        <w:tc>
          <w:tcPr>
            <w:tcW w:w="3345"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"____" __________ 20___ г.</w:t>
      </w:r>
    </w:p>
    <w:p w:rsidR="00E21686" w:rsidRDefault="00E21686">
      <w:pPr>
        <w:pStyle w:val="ConsPlusNonformat"/>
        <w:jc w:val="both"/>
      </w:pPr>
    </w:p>
    <w:p w:rsidR="00E21686" w:rsidRDefault="00E21686">
      <w:pPr>
        <w:pStyle w:val="ConsPlusNonformat"/>
        <w:jc w:val="both"/>
      </w:pPr>
      <w:r>
        <w:t>Руководитель участника отбора    _____________ ____________________________</w:t>
      </w:r>
    </w:p>
    <w:p w:rsidR="00E21686" w:rsidRDefault="00E21686">
      <w:pPr>
        <w:pStyle w:val="ConsPlusNonformat"/>
        <w:jc w:val="both"/>
      </w:pPr>
      <w:r>
        <w:t>М.П. (при наличии печати)          (подпись)        (Ф.И.О.)</w:t>
      </w:r>
    </w:p>
    <w:p w:rsidR="00E21686" w:rsidRDefault="00E21686">
      <w:pPr>
        <w:pStyle w:val="ConsPlusNonformat"/>
        <w:jc w:val="both"/>
      </w:pPr>
    </w:p>
    <w:p w:rsidR="00E21686" w:rsidRDefault="00E21686">
      <w:pPr>
        <w:pStyle w:val="ConsPlusNonformat"/>
        <w:jc w:val="both"/>
      </w:pPr>
      <w:r>
        <w:t>Главный бухгалтер участника отбора ___________ ____________________________</w:t>
      </w:r>
    </w:p>
    <w:p w:rsidR="00E21686" w:rsidRDefault="00E21686">
      <w:pPr>
        <w:pStyle w:val="ConsPlusNonformat"/>
        <w:jc w:val="both"/>
      </w:pPr>
      <w:r>
        <w:t>(при наличии)                       (подпись)       (Ф.И.О.)</w:t>
      </w:r>
    </w:p>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82" w:name="P7208"/>
      <w:bookmarkEnd w:id="182"/>
      <w:r>
        <w:t>&lt;*&gt; В случае если листов описи недостаточно для описания всех представленных документов, заполняется следующий лист, при этом каждый лист нумеруется и заверяется подписью участника отбора.</w:t>
      </w:r>
    </w:p>
    <w:p w:rsidR="00E21686" w:rsidRDefault="00E21686">
      <w:pPr>
        <w:pStyle w:val="ConsPlusNormal"/>
        <w:spacing w:before="240"/>
        <w:ind w:firstLine="540"/>
        <w:jc w:val="both"/>
      </w:pPr>
      <w:bookmarkStart w:id="183" w:name="P7209"/>
      <w:bookmarkEnd w:id="183"/>
      <w:r>
        <w:t>&lt;**&gt; Указываются дата и номер документа (писем, договоров, справок, выписок и другого).</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29</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bookmarkStart w:id="184" w:name="P7225"/>
      <w:bookmarkEnd w:id="184"/>
      <w:r>
        <w:t xml:space="preserve">                                   Опись</w:t>
      </w:r>
    </w:p>
    <w:p w:rsidR="00E21686" w:rsidRDefault="00E21686">
      <w:pPr>
        <w:pStyle w:val="ConsPlusNonformat"/>
        <w:jc w:val="both"/>
      </w:pPr>
      <w:r>
        <w:t xml:space="preserve">                          прилагаемых документов</w:t>
      </w:r>
    </w:p>
    <w:p w:rsidR="00E21686" w:rsidRDefault="00E21686">
      <w:pPr>
        <w:pStyle w:val="ConsPlusNonformat"/>
        <w:jc w:val="both"/>
      </w:pPr>
    </w:p>
    <w:p w:rsidR="00E21686" w:rsidRDefault="00E21686">
      <w:pPr>
        <w:pStyle w:val="ConsPlusNonformat"/>
        <w:jc w:val="both"/>
      </w:pPr>
      <w:r>
        <w:t xml:space="preserve">    Настоящим    удостоверяется,    что    участник    конкурсного   отбора</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являющийся(щаяся)        главой       крестьянского       (фермерского)</w:t>
      </w:r>
    </w:p>
    <w:p w:rsidR="00E21686" w:rsidRDefault="00E21686">
      <w:pPr>
        <w:pStyle w:val="ConsPlusNonformat"/>
        <w:jc w:val="both"/>
      </w:pPr>
      <w:r>
        <w:t>хозяйства/индивидуальным     предпринимателем     (ненужное    зачеркнуть),</w:t>
      </w:r>
    </w:p>
    <w:p w:rsidR="00E21686" w:rsidRDefault="00E21686">
      <w:pPr>
        <w:pStyle w:val="ConsPlusNonformat"/>
        <w:jc w:val="both"/>
      </w:pPr>
      <w:r>
        <w:t xml:space="preserve">представил(а) следующие документы </w:t>
      </w:r>
      <w:hyperlink w:anchor="P7252" w:history="1">
        <w:r>
          <w:rPr>
            <w:color w:val="0000FF"/>
          </w:rPr>
          <w:t>&lt;*&gt;</w:t>
        </w:r>
      </w:hyperlink>
      <w:r>
        <w:t>:</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839"/>
        <w:gridCol w:w="2438"/>
      </w:tblGrid>
      <w:tr w:rsidR="00E21686">
        <w:tc>
          <w:tcPr>
            <w:tcW w:w="794" w:type="dxa"/>
          </w:tcPr>
          <w:p w:rsidR="00E21686" w:rsidRDefault="00E21686">
            <w:pPr>
              <w:pStyle w:val="ConsPlusNormal"/>
              <w:jc w:val="center"/>
            </w:pPr>
            <w:r>
              <w:t>N п/п</w:t>
            </w:r>
          </w:p>
        </w:tc>
        <w:tc>
          <w:tcPr>
            <w:tcW w:w="5839" w:type="dxa"/>
          </w:tcPr>
          <w:p w:rsidR="00E21686" w:rsidRDefault="00E21686">
            <w:pPr>
              <w:pStyle w:val="ConsPlusNormal"/>
              <w:jc w:val="center"/>
            </w:pPr>
            <w:r>
              <w:t xml:space="preserve">Наименование документа и его реквизиты </w:t>
            </w:r>
            <w:hyperlink w:anchor="P7253" w:history="1">
              <w:r>
                <w:rPr>
                  <w:color w:val="0000FF"/>
                </w:rPr>
                <w:t>&lt;**&gt;</w:t>
              </w:r>
            </w:hyperlink>
          </w:p>
        </w:tc>
        <w:tc>
          <w:tcPr>
            <w:tcW w:w="2438" w:type="dxa"/>
          </w:tcPr>
          <w:p w:rsidR="00E21686" w:rsidRDefault="00E21686">
            <w:pPr>
              <w:pStyle w:val="ConsPlusNormal"/>
              <w:jc w:val="center"/>
            </w:pPr>
            <w:r>
              <w:t>Количество листов</w:t>
            </w:r>
          </w:p>
        </w:tc>
      </w:tr>
      <w:tr w:rsidR="00E21686">
        <w:tc>
          <w:tcPr>
            <w:tcW w:w="794" w:type="dxa"/>
          </w:tcPr>
          <w:p w:rsidR="00E21686" w:rsidRDefault="00E21686">
            <w:pPr>
              <w:pStyle w:val="ConsPlusNormal"/>
              <w:jc w:val="center"/>
            </w:pPr>
            <w:r>
              <w:t>1</w:t>
            </w:r>
          </w:p>
        </w:tc>
        <w:tc>
          <w:tcPr>
            <w:tcW w:w="5839" w:type="dxa"/>
          </w:tcPr>
          <w:p w:rsidR="00E21686" w:rsidRDefault="00E21686">
            <w:pPr>
              <w:pStyle w:val="ConsPlusNormal"/>
              <w:jc w:val="center"/>
            </w:pPr>
            <w:r>
              <w:t>2</w:t>
            </w:r>
          </w:p>
        </w:tc>
        <w:tc>
          <w:tcPr>
            <w:tcW w:w="2438" w:type="dxa"/>
          </w:tcPr>
          <w:p w:rsidR="00E21686" w:rsidRDefault="00E21686">
            <w:pPr>
              <w:pStyle w:val="ConsPlusNormal"/>
              <w:jc w:val="center"/>
            </w:pPr>
            <w:r>
              <w:t>3</w:t>
            </w:r>
          </w:p>
        </w:tc>
      </w:tr>
      <w:tr w:rsidR="00E21686">
        <w:tc>
          <w:tcPr>
            <w:tcW w:w="794" w:type="dxa"/>
            <w:vAlign w:val="center"/>
          </w:tcPr>
          <w:p w:rsidR="00E21686" w:rsidRDefault="00E21686">
            <w:pPr>
              <w:pStyle w:val="ConsPlusNormal"/>
              <w:jc w:val="center"/>
            </w:pPr>
            <w:r>
              <w:t>1.</w:t>
            </w:r>
          </w:p>
        </w:tc>
        <w:tc>
          <w:tcPr>
            <w:tcW w:w="5839" w:type="dxa"/>
          </w:tcPr>
          <w:p w:rsidR="00E21686" w:rsidRDefault="00E21686">
            <w:pPr>
              <w:pStyle w:val="ConsPlusNormal"/>
            </w:pPr>
          </w:p>
        </w:tc>
        <w:tc>
          <w:tcPr>
            <w:tcW w:w="2438" w:type="dxa"/>
          </w:tcPr>
          <w:p w:rsidR="00E21686" w:rsidRDefault="00E21686">
            <w:pPr>
              <w:pStyle w:val="ConsPlusNormal"/>
            </w:pPr>
          </w:p>
        </w:tc>
      </w:tr>
      <w:tr w:rsidR="00E21686">
        <w:tc>
          <w:tcPr>
            <w:tcW w:w="794" w:type="dxa"/>
          </w:tcPr>
          <w:p w:rsidR="00E21686" w:rsidRDefault="00E21686">
            <w:pPr>
              <w:pStyle w:val="ConsPlusNormal"/>
              <w:jc w:val="center"/>
            </w:pPr>
            <w:r>
              <w:t>2.</w:t>
            </w:r>
          </w:p>
        </w:tc>
        <w:tc>
          <w:tcPr>
            <w:tcW w:w="5839" w:type="dxa"/>
          </w:tcPr>
          <w:p w:rsidR="00E21686" w:rsidRDefault="00E21686">
            <w:pPr>
              <w:pStyle w:val="ConsPlusNormal"/>
            </w:pPr>
          </w:p>
        </w:tc>
        <w:tc>
          <w:tcPr>
            <w:tcW w:w="2438" w:type="dxa"/>
          </w:tcPr>
          <w:p w:rsidR="00E21686" w:rsidRDefault="00E21686">
            <w:pPr>
              <w:pStyle w:val="ConsPlusNormal"/>
            </w:pPr>
          </w:p>
        </w:tc>
      </w:tr>
      <w:tr w:rsidR="00E21686">
        <w:tc>
          <w:tcPr>
            <w:tcW w:w="794" w:type="dxa"/>
          </w:tcPr>
          <w:p w:rsidR="00E21686" w:rsidRDefault="00E21686">
            <w:pPr>
              <w:pStyle w:val="ConsPlusNormal"/>
              <w:jc w:val="center"/>
            </w:pPr>
            <w:r>
              <w:t>...</w:t>
            </w:r>
          </w:p>
        </w:tc>
        <w:tc>
          <w:tcPr>
            <w:tcW w:w="5839" w:type="dxa"/>
          </w:tcPr>
          <w:p w:rsidR="00E21686" w:rsidRDefault="00E21686">
            <w:pPr>
              <w:pStyle w:val="ConsPlusNormal"/>
            </w:pPr>
          </w:p>
        </w:tc>
        <w:tc>
          <w:tcPr>
            <w:tcW w:w="2438"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85" w:name="P7252"/>
      <w:bookmarkEnd w:id="185"/>
      <w:r>
        <w:t>&lt;*&gt; В случае если листов описи недостаточно для описания всех представленных документов, заполняется следующий лист, при этом каждый лист нумеруется и заверяется подписью участника конкурсного отбора.</w:t>
      </w:r>
    </w:p>
    <w:p w:rsidR="00E21686" w:rsidRDefault="00E21686">
      <w:pPr>
        <w:pStyle w:val="ConsPlusNormal"/>
        <w:spacing w:before="240"/>
        <w:ind w:firstLine="540"/>
        <w:jc w:val="both"/>
      </w:pPr>
      <w:bookmarkStart w:id="186" w:name="P7253"/>
      <w:bookmarkEnd w:id="186"/>
      <w:r>
        <w:t>&lt;**&gt; Указываются наименование, дата и номер документа (писем, договоров, справок, выписок и другого).</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E21686">
        <w:tc>
          <w:tcPr>
            <w:tcW w:w="5669" w:type="dxa"/>
          </w:tcPr>
          <w:p w:rsidR="00E21686" w:rsidRDefault="00E21686">
            <w:pPr>
              <w:pStyle w:val="ConsPlusNormal"/>
              <w:jc w:val="both"/>
            </w:pPr>
            <w:r>
              <w:t>Должность специалиста, принявшего документы</w:t>
            </w:r>
          </w:p>
        </w:tc>
        <w:tc>
          <w:tcPr>
            <w:tcW w:w="3402" w:type="dxa"/>
          </w:tcPr>
          <w:p w:rsidR="00E21686" w:rsidRDefault="00E21686">
            <w:pPr>
              <w:pStyle w:val="ConsPlusNormal"/>
            </w:pPr>
          </w:p>
        </w:tc>
      </w:tr>
      <w:tr w:rsidR="00E21686">
        <w:tc>
          <w:tcPr>
            <w:tcW w:w="5669" w:type="dxa"/>
          </w:tcPr>
          <w:p w:rsidR="00E21686" w:rsidRDefault="00E21686">
            <w:pPr>
              <w:pStyle w:val="ConsPlusNormal"/>
            </w:pPr>
            <w:r>
              <w:t>Ф.И.О. полностью</w:t>
            </w:r>
          </w:p>
        </w:tc>
        <w:tc>
          <w:tcPr>
            <w:tcW w:w="3402" w:type="dxa"/>
          </w:tcPr>
          <w:p w:rsidR="00E21686" w:rsidRDefault="00E21686">
            <w:pPr>
              <w:pStyle w:val="ConsPlusNormal"/>
            </w:pPr>
          </w:p>
        </w:tc>
      </w:tr>
      <w:tr w:rsidR="00E21686">
        <w:tc>
          <w:tcPr>
            <w:tcW w:w="5669" w:type="dxa"/>
          </w:tcPr>
          <w:p w:rsidR="00E21686" w:rsidRDefault="00E21686">
            <w:pPr>
              <w:pStyle w:val="ConsPlusNormal"/>
            </w:pPr>
            <w:r>
              <w:t>Дата и время принятия заявки, номер заявки</w:t>
            </w:r>
          </w:p>
        </w:tc>
        <w:tc>
          <w:tcPr>
            <w:tcW w:w="3402" w:type="dxa"/>
          </w:tcPr>
          <w:p w:rsidR="00E21686" w:rsidRDefault="00E21686">
            <w:pPr>
              <w:pStyle w:val="ConsPlusNormal"/>
            </w:pPr>
          </w:p>
        </w:tc>
      </w:tr>
      <w:tr w:rsidR="00E21686">
        <w:tc>
          <w:tcPr>
            <w:tcW w:w="5669" w:type="dxa"/>
          </w:tcPr>
          <w:p w:rsidR="00E21686" w:rsidRDefault="00E21686">
            <w:pPr>
              <w:pStyle w:val="ConsPlusNormal"/>
            </w:pPr>
            <w:r>
              <w:t>Подпись специалиста, принявшего документы</w:t>
            </w:r>
          </w:p>
        </w:tc>
        <w:tc>
          <w:tcPr>
            <w:tcW w:w="3402"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(подпись участника конкурсного отбора)</w:t>
      </w:r>
    </w:p>
    <w:p w:rsidR="00E21686" w:rsidRDefault="00E21686">
      <w:pPr>
        <w:pStyle w:val="ConsPlusNonformat"/>
        <w:jc w:val="both"/>
      </w:pPr>
      <w:r>
        <w:t xml:space="preserve">    М.П. (при наличии)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30</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региональную конкурсную комиссию</w:t>
      </w:r>
    </w:p>
    <w:p w:rsidR="00E21686" w:rsidRDefault="00E21686">
      <w:pPr>
        <w:pStyle w:val="ConsPlusNonformat"/>
        <w:jc w:val="both"/>
      </w:pPr>
    </w:p>
    <w:p w:rsidR="00E21686" w:rsidRDefault="00E21686">
      <w:pPr>
        <w:pStyle w:val="ConsPlusNonformat"/>
        <w:jc w:val="both"/>
      </w:pPr>
      <w:bookmarkStart w:id="187" w:name="P7284"/>
      <w:bookmarkEnd w:id="187"/>
      <w:r>
        <w:t xml:space="preserve">                                  Заявка</w:t>
      </w:r>
    </w:p>
    <w:p w:rsidR="00E21686" w:rsidRDefault="00E21686">
      <w:pPr>
        <w:pStyle w:val="ConsPlusNonformat"/>
        <w:jc w:val="both"/>
      </w:pPr>
      <w:r>
        <w:t xml:space="preserve">                      на участие в конкурсном отборе</w:t>
      </w:r>
    </w:p>
    <w:p w:rsidR="00E21686" w:rsidRDefault="00E21686">
      <w:pPr>
        <w:pStyle w:val="ConsPlusNonformat"/>
        <w:jc w:val="both"/>
      </w:pPr>
    </w:p>
    <w:p w:rsidR="00E21686" w:rsidRDefault="00E21686">
      <w:pPr>
        <w:pStyle w:val="ConsPlusNonformat"/>
        <w:jc w:val="both"/>
      </w:pPr>
      <w:r>
        <w:t xml:space="preserve">    Участник конкурсного отбора ___________________________________________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(Ф.И.О. главы крестьянского (фермерского) хозяйства,</w:t>
      </w:r>
    </w:p>
    <w:p w:rsidR="00E21686" w:rsidRDefault="00E21686">
      <w:pPr>
        <w:pStyle w:val="ConsPlusNonformat"/>
        <w:jc w:val="both"/>
      </w:pPr>
      <w:r>
        <w:t xml:space="preserve">                индивидуального предпринимателя полностью)</w:t>
      </w:r>
    </w:p>
    <w:p w:rsidR="00E21686" w:rsidRDefault="00E21686">
      <w:pPr>
        <w:pStyle w:val="ConsPlusNonformat"/>
        <w:jc w:val="both"/>
      </w:pPr>
      <w:r>
        <w:t>зарегистрированный по адресу: _____________________________________________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паспорт: серия _________________________ номер ___________________________,</w:t>
      </w:r>
    </w:p>
    <w:p w:rsidR="00E21686" w:rsidRDefault="00E21686">
      <w:pPr>
        <w:pStyle w:val="ConsPlusNonformat"/>
        <w:jc w:val="both"/>
      </w:pPr>
      <w:r>
        <w:t>выданный _________________________________________________________________.</w:t>
      </w:r>
    </w:p>
    <w:p w:rsidR="00E21686" w:rsidRDefault="00E21686">
      <w:pPr>
        <w:pStyle w:val="ConsPlusNonformat"/>
        <w:jc w:val="both"/>
      </w:pPr>
      <w:r>
        <w:t xml:space="preserve">                            (кем и когда выдан)</w:t>
      </w:r>
    </w:p>
    <w:p w:rsidR="00E21686" w:rsidRDefault="00E21686">
      <w:pPr>
        <w:pStyle w:val="ConsPlusNonformat"/>
        <w:jc w:val="both"/>
      </w:pPr>
      <w:r>
        <w:t>Адрес регистрации семейной фермы: 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Адрес фактического места нахождения семейной фермы: 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контактный телефон: ____ (______) ________________________________________,</w:t>
      </w:r>
    </w:p>
    <w:p w:rsidR="00E21686" w:rsidRDefault="00E21686">
      <w:pPr>
        <w:pStyle w:val="ConsPlusNonformat"/>
        <w:jc w:val="both"/>
      </w:pPr>
      <w:r>
        <w:t>адрес электронной почты: _________________________________________________.</w:t>
      </w:r>
    </w:p>
    <w:p w:rsidR="00E21686" w:rsidRDefault="00E21686">
      <w:pPr>
        <w:pStyle w:val="ConsPlusNonformat"/>
        <w:jc w:val="both"/>
      </w:pPr>
      <w:r>
        <w:t xml:space="preserve">    Прошу включить мою заявку на участие в конкурсном отборе предоставления</w:t>
      </w:r>
    </w:p>
    <w:p w:rsidR="00E21686" w:rsidRDefault="00E21686">
      <w:pPr>
        <w:pStyle w:val="ConsPlusNonformat"/>
        <w:jc w:val="both"/>
      </w:pPr>
      <w:r>
        <w:t>грантов  на  развитие семейных ферм в целях создания/развития/реконструкции</w:t>
      </w:r>
    </w:p>
    <w:p w:rsidR="00E21686" w:rsidRDefault="00E21686">
      <w:pPr>
        <w:pStyle w:val="ConsPlusNonformat"/>
        <w:jc w:val="both"/>
      </w:pPr>
      <w:r>
        <w:t>семейной фермы (нужное подчеркнуть).</w:t>
      </w:r>
    </w:p>
    <w:p w:rsidR="00E21686" w:rsidRDefault="00E21686">
      <w:pPr>
        <w:pStyle w:val="ConsPlusNonformat"/>
        <w:jc w:val="both"/>
      </w:pPr>
      <w:r>
        <w:t xml:space="preserve">    Запрашиваемая сумма гранта, рублей 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(цифрами и прописью)</w:t>
      </w:r>
    </w:p>
    <w:p w:rsidR="00E21686" w:rsidRDefault="00E21686">
      <w:pPr>
        <w:pStyle w:val="ConsPlusNonformat"/>
        <w:jc w:val="both"/>
      </w:pPr>
      <w:r>
        <w:lastRenderedPageBreak/>
        <w:t xml:space="preserve">    Дополнительно сообщаю следующую информацию:</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2041"/>
      </w:tblGrid>
      <w:tr w:rsidR="00E21686">
        <w:tc>
          <w:tcPr>
            <w:tcW w:w="7030" w:type="dxa"/>
          </w:tcPr>
          <w:p w:rsidR="00E21686" w:rsidRDefault="00E21686">
            <w:pPr>
              <w:pStyle w:val="ConsPlusNormal"/>
              <w:jc w:val="both"/>
            </w:pPr>
            <w:r>
              <w:t>Наименование крестьянского (фермерского) хозяйства, индивидуального предпринимателя</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Дата регистрации семейной фермы, орган регистрации (код налогового органа)</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ОГРН</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ИНН</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 xml:space="preserve">Основной вид деятельности с указанием кода по </w:t>
            </w:r>
            <w:hyperlink r:id="rId26" w:history="1">
              <w:r>
                <w:rPr>
                  <w:color w:val="0000FF"/>
                </w:rPr>
                <w:t>ОКВЭД</w:t>
              </w:r>
            </w:hyperlink>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Количество членов семейной фермы, всего,</w:t>
            </w:r>
          </w:p>
          <w:p w:rsidR="00E21686" w:rsidRDefault="00E21686">
            <w:pPr>
              <w:pStyle w:val="ConsPlusNormal"/>
              <w:jc w:val="both"/>
            </w:pPr>
            <w:r>
              <w:t>в том числе состоящих в родстве, человек</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Планируемое к созданию количество постоянных рабочих мест в году получения гранта, единиц</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Общая площадь земельных участков из земель сельскохозяйственного назначения на дату подачи заявки с указанием права собственности, гектаров, из них находящихся в собственности не менее 6 месяцев до даты подачи заявки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Общая площадь используемых производственных и складских зданий, необходимых для производства, хранения и переработки сельскохозяйственной продукции, кв. метров, из них находящихся в собственности не менее 6 месяцев до даты подачи заявки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Сельскохозяйственная техника и оборудование с указанием вида собственности, единиц, из них находящаяся в собственности не менее 6 месяцев до даты подачи заявки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Поголовье сельскохозяйственных животных по состоянию на 1 января года подачи заявки, всего, в том числе по видам, голов:</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крупного рогатого скота</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из них коров</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овец</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из них овцематок</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коз</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из них козоматок</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лошадей</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из них конематок 3 лет и старше</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кроликов</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из них маточного поголовья кроликов</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Поголовье птицы по состоянию на 1 января года подачи заявки, голов:</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продуктивное маточное поголовье (куры, цесарки, перепела)</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lastRenderedPageBreak/>
              <w:t>маточное поголовье водоплавающих птиц (гуси, утки)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Количество пчелосемей по состоянию на 1 января года подачи заявки, единиц</w:t>
            </w:r>
          </w:p>
        </w:tc>
        <w:tc>
          <w:tcPr>
            <w:tcW w:w="2041" w:type="dxa"/>
          </w:tcPr>
          <w:p w:rsidR="00E21686" w:rsidRDefault="00E21686">
            <w:pPr>
              <w:pStyle w:val="ConsPlusNormal"/>
            </w:pPr>
          </w:p>
        </w:tc>
      </w:tr>
      <w:tr w:rsidR="00E21686">
        <w:tc>
          <w:tcPr>
            <w:tcW w:w="7030" w:type="dxa"/>
          </w:tcPr>
          <w:p w:rsidR="00E21686" w:rsidRDefault="00E21686">
            <w:pPr>
              <w:pStyle w:val="ConsPlusNormal"/>
              <w:jc w:val="center"/>
            </w:pPr>
            <w:r>
              <w:t>Наименование показателя</w:t>
            </w:r>
          </w:p>
        </w:tc>
        <w:tc>
          <w:tcPr>
            <w:tcW w:w="2041" w:type="dxa"/>
          </w:tcPr>
          <w:p w:rsidR="00E21686" w:rsidRDefault="00E21686">
            <w:pPr>
              <w:pStyle w:val="ConsPlusNormal"/>
              <w:jc w:val="center"/>
            </w:pPr>
            <w:r>
              <w:t>рублей/доли в процентах от общей суммы расходов</w:t>
            </w:r>
          </w:p>
        </w:tc>
      </w:tr>
      <w:tr w:rsidR="00E21686">
        <w:tc>
          <w:tcPr>
            <w:tcW w:w="7030" w:type="dxa"/>
          </w:tcPr>
          <w:p w:rsidR="00E21686" w:rsidRDefault="00E21686">
            <w:pPr>
              <w:pStyle w:val="ConsPlusNormal"/>
              <w:jc w:val="both"/>
            </w:pPr>
            <w:r>
              <w:t>Затраты по плану расходов, всего, в том числе:</w:t>
            </w:r>
          </w:p>
        </w:tc>
        <w:tc>
          <w:tcPr>
            <w:tcW w:w="2041" w:type="dxa"/>
          </w:tcPr>
          <w:p w:rsidR="00E21686" w:rsidRDefault="00E21686">
            <w:pPr>
              <w:pStyle w:val="ConsPlusNormal"/>
              <w:jc w:val="right"/>
            </w:pPr>
            <w:r>
              <w:t>/100</w:t>
            </w:r>
          </w:p>
        </w:tc>
      </w:tr>
      <w:tr w:rsidR="00E21686">
        <w:tc>
          <w:tcPr>
            <w:tcW w:w="7030" w:type="dxa"/>
          </w:tcPr>
          <w:p w:rsidR="00E21686" w:rsidRDefault="00E21686">
            <w:pPr>
              <w:pStyle w:val="ConsPlusNormal"/>
              <w:jc w:val="both"/>
            </w:pPr>
            <w:r>
              <w:t>средства гранта</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собственные средства (не более суммы, находящейся на расчетном счете), всего,</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в том числе заемные средства</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Средняя численность работников семейной фермы по состоянию на 1 января текущего года, человек</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Членство в некоммерческой организации, объединяющей сельскохозяйственных товаропроизводителей, в том числе в сельскохозяйственном потребительском кооперативе, союзе (ассоциации)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Планируемый канал сбыта сельскохозяйственной продукции</w:t>
            </w:r>
          </w:p>
        </w:tc>
        <w:tc>
          <w:tcPr>
            <w:tcW w:w="2041" w:type="dxa"/>
          </w:tcPr>
          <w:p w:rsidR="00E21686" w:rsidRDefault="00E21686">
            <w:pPr>
              <w:pStyle w:val="ConsPlusNormal"/>
            </w:pPr>
          </w:p>
        </w:tc>
      </w:tr>
      <w:tr w:rsidR="00E21686">
        <w:tc>
          <w:tcPr>
            <w:tcW w:w="7030" w:type="dxa"/>
          </w:tcPr>
          <w:p w:rsidR="00E21686" w:rsidRDefault="00E21686">
            <w:pPr>
              <w:pStyle w:val="ConsPlusNormal"/>
              <w:jc w:val="both"/>
            </w:pPr>
            <w:r>
              <w:t>Использую право на освобождение от исполнения обязанностей налогоплательщика, связанных с исчислением и уплатой налога на добавленную стоимость</w:t>
            </w:r>
          </w:p>
        </w:tc>
        <w:tc>
          <w:tcPr>
            <w:tcW w:w="2041" w:type="dxa"/>
          </w:tcPr>
          <w:p w:rsidR="00E21686" w:rsidRDefault="00E21686">
            <w:pPr>
              <w:pStyle w:val="ConsPlusNormal"/>
              <w:jc w:val="center"/>
            </w:pPr>
            <w:r>
              <w:t>использую/не использую</w:t>
            </w:r>
          </w:p>
          <w:p w:rsidR="00E21686" w:rsidRDefault="00E21686">
            <w:pPr>
              <w:pStyle w:val="ConsPlusNormal"/>
              <w:jc w:val="center"/>
            </w:pPr>
            <w:r>
              <w:t>(ненужное зачеркнуть)</w:t>
            </w:r>
          </w:p>
        </w:tc>
      </w:tr>
    </w:tbl>
    <w:p w:rsidR="00E21686" w:rsidRDefault="00E21686">
      <w:pPr>
        <w:pStyle w:val="ConsPlusNormal"/>
        <w:jc w:val="both"/>
      </w:pPr>
    </w:p>
    <w:p w:rsidR="00E21686" w:rsidRDefault="00E21686">
      <w:pPr>
        <w:pStyle w:val="ConsPlusNormal"/>
        <w:ind w:firstLine="540"/>
        <w:jc w:val="both"/>
      </w:pPr>
      <w:r>
        <w:t>Подтверждаю:</w:t>
      </w:r>
    </w:p>
    <w:p w:rsidR="00E21686" w:rsidRDefault="00E21686">
      <w:pPr>
        <w:pStyle w:val="ConsPlusNormal"/>
        <w:spacing w:before="240"/>
        <w:ind w:firstLine="540"/>
        <w:jc w:val="both"/>
      </w:pPr>
      <w:r>
        <w:t>1) свое согласие с требованиями, порядком предоставления грантов;</w:t>
      </w:r>
    </w:p>
    <w:p w:rsidR="00E21686" w:rsidRDefault="00E21686">
      <w:pPr>
        <w:pStyle w:val="ConsPlusNormal"/>
        <w:spacing w:before="240"/>
        <w:ind w:firstLine="540"/>
        <w:jc w:val="both"/>
      </w:pPr>
      <w:r>
        <w:t>2) соблюдение условий, требований и порядка предоставления гранта;</w:t>
      </w:r>
    </w:p>
    <w:p w:rsidR="00E21686" w:rsidRDefault="00E21686">
      <w:pPr>
        <w:pStyle w:val="ConsPlusNormal"/>
        <w:spacing w:before="240"/>
        <w:ind w:firstLine="540"/>
        <w:jc w:val="both"/>
      </w:pPr>
      <w:r>
        <w:t>3) достоверность представленной в составе заявки информации;</w:t>
      </w:r>
    </w:p>
    <w:p w:rsidR="00E21686" w:rsidRDefault="00E21686">
      <w:pPr>
        <w:pStyle w:val="ConsPlusNormal"/>
        <w:spacing w:before="240"/>
        <w:ind w:firstLine="540"/>
        <w:jc w:val="both"/>
      </w:pPr>
      <w:r>
        <w:t>4) что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1686" w:rsidRDefault="00E21686">
      <w:pPr>
        <w:pStyle w:val="ConsPlusNormal"/>
        <w:spacing w:before="240"/>
        <w:ind w:firstLine="540"/>
        <w:jc w:val="both"/>
      </w:pPr>
      <w:r>
        <w:t>5) что семейная ферма ранее не являлась получателем грантов на создание и развитие крестьянского (фермерского) хозяйства, грантов на развитие семейных животноводческих ферм, грантов на развитие семейных ферм, гранта "Агростартап";</w:t>
      </w:r>
    </w:p>
    <w:p w:rsidR="00E21686" w:rsidRDefault="00E21686">
      <w:pPr>
        <w:pStyle w:val="ConsPlusNormal"/>
        <w:spacing w:before="240"/>
        <w:ind w:firstLine="540"/>
        <w:jc w:val="both"/>
      </w:pPr>
      <w:r>
        <w:t>что семейная ферма ранее являлась получателем гранта на создание и развитие крестьянского (фермерского) хозяйства или гранта на развитие семейных животноводческих ферм, грантов на развитие семейных ферм, гранта "Агростартап", но с даты полного освоения данного гранта (грантов) прошло не менее 18 месяцев и условия достижения плановых показателей деятельности ранее реализованного проекта выполнены в полном объеме;</w:t>
      </w:r>
    </w:p>
    <w:p w:rsidR="00E21686" w:rsidRDefault="00E21686">
      <w:pPr>
        <w:pStyle w:val="ConsPlusNormal"/>
        <w:spacing w:before="240"/>
        <w:ind w:firstLine="540"/>
        <w:jc w:val="both"/>
      </w:pPr>
      <w:r>
        <w:lastRenderedPageBreak/>
        <w:t>(ненужное зачеркнуть)</w:t>
      </w:r>
    </w:p>
    <w:p w:rsidR="00E21686" w:rsidRDefault="00E21686">
      <w:pPr>
        <w:pStyle w:val="ConsPlusNormal"/>
        <w:spacing w:before="240"/>
        <w:ind w:firstLine="540"/>
        <w:jc w:val="both"/>
      </w:pPr>
      <w:r>
        <w:t>6) что по состоянию на дату подачи заявки в семейной ферме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21686" w:rsidRDefault="00E21686">
      <w:pPr>
        <w:pStyle w:val="ConsPlusNormal"/>
        <w:spacing w:before="240"/>
        <w:ind w:firstLine="540"/>
        <w:jc w:val="both"/>
      </w:pPr>
      <w:r>
        <w:t>7) что не являюсь получателем аналогичной поддержки, а также не являюсь нарушителем порядка и условий оказания поддержки, в том числе не обеспечившим целевое использование средств поддержки;</w:t>
      </w:r>
    </w:p>
    <w:p w:rsidR="00E21686" w:rsidRDefault="00E21686">
      <w:pPr>
        <w:pStyle w:val="ConsPlusNormal"/>
        <w:spacing w:before="240"/>
        <w:ind w:firstLine="540"/>
        <w:jc w:val="both"/>
      </w:pPr>
      <w:r>
        <w:t>8) что по состоянию на 01.__________.20___ г. в семейной ферме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 а также просроченная задолженность по возврату в бюджет Челябинской области субсидий, бюджетных инвестиций;</w:t>
      </w:r>
    </w:p>
    <w:p w:rsidR="00E21686" w:rsidRDefault="00E21686">
      <w:pPr>
        <w:pStyle w:val="ConsPlusNormal"/>
        <w:spacing w:before="240"/>
        <w:ind w:firstLine="540"/>
        <w:jc w:val="both"/>
      </w:pPr>
      <w:r>
        <w:t>9) что по состоянию на 01.__________.20___ г. в семейной ферме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субсидии;</w:t>
      </w:r>
    </w:p>
    <w:p w:rsidR="00E21686" w:rsidRDefault="00E21686">
      <w:pPr>
        <w:pStyle w:val="ConsPlusNormal"/>
        <w:spacing w:before="240"/>
        <w:ind w:firstLine="540"/>
        <w:jc w:val="both"/>
      </w:pPr>
      <w:r>
        <w:t>10) что по состоянию на 01._____.20____ г. семейная ферма - юридическое лицо не находится в процессе ликвидации, банкротства (семейная ферма - не прекратила деятельность в качестве индивидуального предпринимателя) (ненужное зачеркнуть).</w:t>
      </w:r>
    </w:p>
    <w:p w:rsidR="00E21686" w:rsidRDefault="00E21686">
      <w:pPr>
        <w:pStyle w:val="ConsPlusNormal"/>
        <w:spacing w:before="240"/>
        <w:ind w:firstLine="540"/>
        <w:jc w:val="both"/>
      </w:pPr>
      <w:r>
        <w:t>Даю согласие на:</w:t>
      </w:r>
    </w:p>
    <w:p w:rsidR="00E21686" w:rsidRDefault="00E21686">
      <w:pPr>
        <w:pStyle w:val="ConsPlusNormal"/>
        <w:spacing w:before="240"/>
        <w:ind w:firstLine="540"/>
        <w:jc w:val="both"/>
      </w:pPr>
      <w:r>
        <w:t xml:space="preserve">1) передачу и обработку персональных данных, указанных в настоящей заявке и прилагаемых к ней документах, в порядке и на условиях, определенных Федеральным </w:t>
      </w:r>
      <w:hyperlink r:id="rId27" w:history="1">
        <w:r>
          <w:rPr>
            <w:color w:val="0000FF"/>
          </w:rPr>
          <w:t>законом</w:t>
        </w:r>
      </w:hyperlink>
      <w:r>
        <w:t xml:space="preserve"> от 27 июля 2006 года N 152-ФЗ "О персональных данных";</w:t>
      </w:r>
    </w:p>
    <w:p w:rsidR="00E21686" w:rsidRDefault="00E21686">
      <w:pPr>
        <w:pStyle w:val="ConsPlusNormal"/>
        <w:spacing w:before="240"/>
        <w:ind w:firstLine="540"/>
        <w:jc w:val="both"/>
      </w:pPr>
      <w:r>
        <w:t>2) проверку сведений и документов, представленных с целью получения гранта;</w:t>
      </w:r>
    </w:p>
    <w:p w:rsidR="00E21686" w:rsidRDefault="00E21686">
      <w:pPr>
        <w:pStyle w:val="ConsPlusNormal"/>
        <w:spacing w:before="240"/>
        <w:ind w:firstLine="540"/>
        <w:jc w:val="both"/>
      </w:pPr>
      <w:r>
        <w:t>3) публикацию (размещение) в информационно-телекоммуникационной сети Интернет информации об участнике конкурсного отбора, о подаваемой заявке, иной информации об участнике конкурсного отбора, связанной с конкурсным отбором;</w:t>
      </w:r>
    </w:p>
    <w:p w:rsidR="00E21686" w:rsidRDefault="00E21686">
      <w:pPr>
        <w:pStyle w:val="ConsPlusNormal"/>
        <w:spacing w:before="240"/>
        <w:ind w:firstLine="540"/>
        <w:jc w:val="both"/>
      </w:pPr>
      <w:r>
        <w:t>4) осуществление проверки Министерством и Главным контрольным управлением Челябинской области.</w:t>
      </w:r>
    </w:p>
    <w:p w:rsidR="00E21686" w:rsidRDefault="00E21686">
      <w:pPr>
        <w:pStyle w:val="ConsPlusNormal"/>
        <w:spacing w:before="240"/>
        <w:ind w:firstLine="540"/>
        <w:jc w:val="both"/>
      </w:pPr>
      <w:r>
        <w:t>Перечень документов указывается в описи прилагаемых документов.</w:t>
      </w:r>
    </w:p>
    <w:p w:rsidR="00E21686" w:rsidRDefault="00E21686">
      <w:pPr>
        <w:pStyle w:val="ConsPlusNormal"/>
        <w:spacing w:before="240"/>
        <w:ind w:firstLine="540"/>
        <w:jc w:val="both"/>
      </w:pPr>
      <w:r>
        <w:t>В случае признания меня победителем конкурсного отбора обязуюсь открыть лицевой счет в Управлении Федерального казначейства по Челябинской области для учета операций неучастника бюджетного процесса, заключить Соглашение с Министерством сельского хозяйства Челябинской области и представлять отчетность, необходимые документы и сведения в установленные сроки.</w:t>
      </w:r>
    </w:p>
    <w:p w:rsidR="00E21686" w:rsidRDefault="00E21686">
      <w:pPr>
        <w:pStyle w:val="ConsPlusNormal"/>
        <w:jc w:val="both"/>
      </w:pPr>
    </w:p>
    <w:p w:rsidR="00E21686" w:rsidRDefault="00E21686">
      <w:pPr>
        <w:pStyle w:val="ConsPlusNonformat"/>
        <w:jc w:val="both"/>
      </w:pPr>
      <w:r>
        <w:t>Участник конкурсного отбора ________________/______________________________</w:t>
      </w:r>
    </w:p>
    <w:p w:rsidR="00E21686" w:rsidRDefault="00E21686">
      <w:pPr>
        <w:pStyle w:val="ConsPlusNonformat"/>
        <w:jc w:val="both"/>
      </w:pPr>
      <w:r>
        <w:t xml:space="preserve">                               (подпись)          (расшифровка подписи)</w:t>
      </w:r>
    </w:p>
    <w:p w:rsidR="00E21686" w:rsidRDefault="00E21686">
      <w:pPr>
        <w:pStyle w:val="ConsPlusNonformat"/>
        <w:jc w:val="both"/>
      </w:pPr>
      <w:r>
        <w:t>М.П. (при наличии печати)</w:t>
      </w:r>
    </w:p>
    <w:p w:rsidR="00E21686" w:rsidRDefault="00E21686">
      <w:pPr>
        <w:pStyle w:val="ConsPlusNonformat"/>
        <w:jc w:val="both"/>
      </w:pPr>
    </w:p>
    <w:p w:rsidR="00E21686" w:rsidRDefault="00E21686">
      <w:pPr>
        <w:pStyle w:val="ConsPlusNonformat"/>
        <w:jc w:val="both"/>
      </w:pPr>
      <w:r>
        <w:t>"____" _____________________ 20__ г.</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31</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УТВЕРЖДАЮ:</w:t>
      </w:r>
    </w:p>
    <w:p w:rsidR="00E21686" w:rsidRDefault="00E21686">
      <w:pPr>
        <w:pStyle w:val="ConsPlusNonformat"/>
        <w:jc w:val="both"/>
      </w:pPr>
      <w:r>
        <w:t xml:space="preserve">                                                 __________________________</w:t>
      </w:r>
    </w:p>
    <w:p w:rsidR="00E21686" w:rsidRDefault="00E21686">
      <w:pPr>
        <w:pStyle w:val="ConsPlusNonformat"/>
        <w:jc w:val="both"/>
      </w:pPr>
      <w:r>
        <w:t xml:space="preserve">                                                 __________________________</w:t>
      </w:r>
    </w:p>
    <w:p w:rsidR="00E21686" w:rsidRDefault="00E21686">
      <w:pPr>
        <w:pStyle w:val="ConsPlusNonformat"/>
        <w:jc w:val="both"/>
      </w:pPr>
      <w:r>
        <w:t xml:space="preserve">                                                 "___" __________ 20__ года</w:t>
      </w:r>
    </w:p>
    <w:p w:rsidR="00E21686" w:rsidRDefault="00E21686">
      <w:pPr>
        <w:pStyle w:val="ConsPlusNonformat"/>
        <w:jc w:val="both"/>
      </w:pPr>
      <w:r>
        <w:t xml:space="preserve">                                                 ______________/___________</w:t>
      </w:r>
    </w:p>
    <w:p w:rsidR="00E21686" w:rsidRDefault="00E21686">
      <w:pPr>
        <w:pStyle w:val="ConsPlusNonformat"/>
        <w:jc w:val="both"/>
      </w:pPr>
      <w:r>
        <w:t xml:space="preserve">                                                   (подпись)     (Ф.И.О.)</w:t>
      </w:r>
    </w:p>
    <w:p w:rsidR="00E21686" w:rsidRDefault="00E21686">
      <w:pPr>
        <w:pStyle w:val="ConsPlusNonformat"/>
        <w:jc w:val="both"/>
      </w:pPr>
      <w:r>
        <w:t xml:space="preserve">                                                      М.П. (при наличии)</w:t>
      </w:r>
    </w:p>
    <w:p w:rsidR="00E21686" w:rsidRDefault="00E21686">
      <w:pPr>
        <w:pStyle w:val="ConsPlusNonformat"/>
        <w:jc w:val="both"/>
      </w:pPr>
    </w:p>
    <w:p w:rsidR="00E21686" w:rsidRDefault="00E21686">
      <w:pPr>
        <w:pStyle w:val="ConsPlusNonformat"/>
        <w:jc w:val="both"/>
      </w:pPr>
      <w:bookmarkStart w:id="188" w:name="P7430"/>
      <w:bookmarkEnd w:id="188"/>
      <w:r>
        <w:t xml:space="preserve">                                Бизнес-план</w:t>
      </w:r>
    </w:p>
    <w:p w:rsidR="00E21686" w:rsidRDefault="00E21686">
      <w:pPr>
        <w:pStyle w:val="ConsPlusNonformat"/>
        <w:jc w:val="both"/>
      </w:pPr>
      <w:r>
        <w:t xml:space="preserve">                        по развитию семейной фермы</w:t>
      </w:r>
    </w:p>
    <w:p w:rsidR="00E21686" w:rsidRDefault="00E21686">
      <w:pPr>
        <w:pStyle w:val="ConsPlusNonformat"/>
        <w:jc w:val="both"/>
      </w:pPr>
      <w:r>
        <w:t xml:space="preserve">               _____________________________________________</w:t>
      </w:r>
    </w:p>
    <w:p w:rsidR="00E21686" w:rsidRDefault="00E21686">
      <w:pPr>
        <w:pStyle w:val="ConsPlusNonformat"/>
        <w:jc w:val="both"/>
      </w:pPr>
      <w:r>
        <w:t xml:space="preserve">                   (наименование муниципального района)</w:t>
      </w:r>
    </w:p>
    <w:p w:rsidR="00E21686" w:rsidRDefault="00E21686">
      <w:pPr>
        <w:pStyle w:val="ConsPlusNonformat"/>
        <w:jc w:val="both"/>
      </w:pPr>
    </w:p>
    <w:p w:rsidR="00E21686" w:rsidRDefault="00E21686">
      <w:pPr>
        <w:pStyle w:val="ConsPlusNonformat"/>
        <w:jc w:val="both"/>
      </w:pPr>
      <w:r>
        <w:t xml:space="preserve">    1. Информация о проекте.</w:t>
      </w:r>
    </w:p>
    <w:p w:rsidR="00E21686" w:rsidRDefault="00E21686">
      <w:pPr>
        <w:pStyle w:val="ConsPlusNonformat"/>
        <w:jc w:val="both"/>
      </w:pPr>
      <w:r>
        <w:t>Наименование (направление) проекта: _______________________________________</w:t>
      </w:r>
    </w:p>
    <w:p w:rsidR="00E21686" w:rsidRDefault="00E21686">
      <w:pPr>
        <w:pStyle w:val="ConsPlusNonformat"/>
        <w:jc w:val="both"/>
      </w:pPr>
      <w:r>
        <w:t>___________________________________________________________________________</w:t>
      </w:r>
    </w:p>
    <w:p w:rsidR="00E21686" w:rsidRDefault="00E21686">
      <w:pPr>
        <w:pStyle w:val="ConsPlusNonformat"/>
        <w:jc w:val="both"/>
      </w:pPr>
      <w:r>
        <w:t>Цель  проекта  (объем продаж, прибыль (рентабельность), которых планируется</w:t>
      </w:r>
    </w:p>
    <w:p w:rsidR="00E21686" w:rsidRDefault="00E21686">
      <w:pPr>
        <w:pStyle w:val="ConsPlusNonformat"/>
        <w:jc w:val="both"/>
      </w:pPr>
      <w:r>
        <w:t>достигнуть): _____________________________________________________________.</w:t>
      </w:r>
    </w:p>
    <w:p w:rsidR="00E21686" w:rsidRDefault="00E21686">
      <w:pPr>
        <w:pStyle w:val="ConsPlusNonformat"/>
        <w:jc w:val="both"/>
      </w:pPr>
      <w:r>
        <w:t>Тип    проекта    (модернизация    оборудования,    реконструкция,    новое</w:t>
      </w:r>
    </w:p>
    <w:p w:rsidR="00E21686" w:rsidRDefault="00E21686">
      <w:pPr>
        <w:pStyle w:val="ConsPlusNonformat"/>
        <w:jc w:val="both"/>
      </w:pPr>
      <w:r>
        <w:t>строительство): __________________________________________________________.</w:t>
      </w:r>
    </w:p>
    <w:p w:rsidR="00E21686" w:rsidRDefault="00E21686">
      <w:pPr>
        <w:pStyle w:val="ConsPlusNonformat"/>
        <w:jc w:val="both"/>
      </w:pPr>
      <w:r>
        <w:t>Место осуществления проекта: _____________________________________________.</w:t>
      </w:r>
    </w:p>
    <w:p w:rsidR="00E21686" w:rsidRDefault="00E21686">
      <w:pPr>
        <w:pStyle w:val="ConsPlusNonformat"/>
        <w:jc w:val="both"/>
      </w:pPr>
      <w:r>
        <w:t>Срок реализации проекта, лет: ____________________________________________.</w:t>
      </w:r>
    </w:p>
    <w:p w:rsidR="00E21686" w:rsidRDefault="00E21686">
      <w:pPr>
        <w:pStyle w:val="ConsPlusNonformat"/>
        <w:jc w:val="both"/>
      </w:pPr>
      <w:r>
        <w:t>Описание предлагаемой по проекту деятельности: 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Описание предлагаемых по проекту видов продукции (работ, услуг): 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2. Общие данные.</w:t>
      </w:r>
    </w:p>
    <w:p w:rsidR="00E21686" w:rsidRDefault="00E21686">
      <w:pPr>
        <w:pStyle w:val="ConsPlusNonformat"/>
        <w:jc w:val="both"/>
      </w:pPr>
      <w:r>
        <w:t>Ф.И.О.  главы  крестьянского  (фермерского)  хозяйства  или индивидуального</w:t>
      </w:r>
    </w:p>
    <w:p w:rsidR="00E21686" w:rsidRDefault="00E21686">
      <w:pPr>
        <w:pStyle w:val="ConsPlusNonformat"/>
        <w:jc w:val="both"/>
      </w:pPr>
      <w:r>
        <w:t>предпринимателя: __________________________________________________________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Телефон, факс, e-mail: ___________________________________________________.</w:t>
      </w:r>
    </w:p>
    <w:p w:rsidR="00E21686" w:rsidRDefault="00E21686">
      <w:pPr>
        <w:pStyle w:val="ConsPlusNonformat"/>
        <w:jc w:val="both"/>
      </w:pPr>
      <w:r>
        <w:t>Юридический адрес: _______________________________________________________.</w:t>
      </w:r>
    </w:p>
    <w:p w:rsidR="00E21686" w:rsidRDefault="00E21686">
      <w:pPr>
        <w:pStyle w:val="ConsPlusNonformat"/>
        <w:jc w:val="both"/>
      </w:pPr>
      <w:r>
        <w:t>Почтовый адрес: __________________________________________________________.</w:t>
      </w:r>
    </w:p>
    <w:p w:rsidR="00E21686" w:rsidRDefault="00E21686">
      <w:pPr>
        <w:pStyle w:val="ConsPlusNonformat"/>
        <w:jc w:val="both"/>
      </w:pPr>
      <w:r>
        <w:t>Индивидуальный номер налогоплательщика (ИНН): ____________________________.</w:t>
      </w:r>
    </w:p>
    <w:p w:rsidR="00E21686" w:rsidRDefault="00E21686">
      <w:pPr>
        <w:pStyle w:val="ConsPlusNonformat"/>
        <w:jc w:val="both"/>
      </w:pPr>
      <w:r>
        <w:t>Основной  государственный  регистрационный  номер  записи о государственной</w:t>
      </w:r>
    </w:p>
    <w:p w:rsidR="00E21686" w:rsidRDefault="00E21686">
      <w:pPr>
        <w:pStyle w:val="ConsPlusNonformat"/>
        <w:jc w:val="both"/>
      </w:pPr>
      <w:r>
        <w:t>регистрации (ОГРН): ______________________________________________________.</w:t>
      </w:r>
    </w:p>
    <w:p w:rsidR="00E21686" w:rsidRDefault="00E21686">
      <w:pPr>
        <w:pStyle w:val="ConsPlusNonformat"/>
        <w:jc w:val="both"/>
      </w:pPr>
      <w:r>
        <w:t xml:space="preserve">    3.   Материально-технические   ресурсы,   используемые  для  реализации</w:t>
      </w:r>
    </w:p>
    <w:p w:rsidR="00E21686" w:rsidRDefault="00E21686">
      <w:pPr>
        <w:pStyle w:val="ConsPlusNonformat"/>
        <w:jc w:val="both"/>
      </w:pPr>
      <w:r>
        <w:t>проекта: земельные ресурсы, гектаров (пашня, сенокосы, пастбища): _________</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в том числе аренда: ______________________________________________________,</w:t>
      </w:r>
    </w:p>
    <w:p w:rsidR="00E21686" w:rsidRDefault="00E21686">
      <w:pPr>
        <w:pStyle w:val="ConsPlusNonformat"/>
        <w:jc w:val="both"/>
      </w:pPr>
      <w:r>
        <w:t>имущество,  единиц (здания, силовые и рабочие машины, оборудование, рабочий</w:t>
      </w:r>
    </w:p>
    <w:p w:rsidR="00E21686" w:rsidRDefault="00E21686">
      <w:pPr>
        <w:pStyle w:val="ConsPlusNonformat"/>
        <w:jc w:val="both"/>
      </w:pPr>
      <w:r>
        <w:t>и продуктивный скот и другое): ___________________________________________,</w:t>
      </w:r>
    </w:p>
    <w:p w:rsidR="00E21686" w:rsidRDefault="00E21686">
      <w:pPr>
        <w:pStyle w:val="ConsPlusNonformat"/>
        <w:jc w:val="both"/>
      </w:pPr>
      <w:r>
        <w:t>трудовые ресурсы, человек: _______________________________________________,</w:t>
      </w:r>
    </w:p>
    <w:p w:rsidR="00E21686" w:rsidRDefault="00E21686">
      <w:pPr>
        <w:pStyle w:val="ConsPlusNonformat"/>
        <w:jc w:val="both"/>
      </w:pPr>
      <w:r>
        <w:t>собственный капитал, тыс. рублей: ________________________________________,</w:t>
      </w:r>
    </w:p>
    <w:p w:rsidR="00E21686" w:rsidRDefault="00E21686">
      <w:pPr>
        <w:pStyle w:val="ConsPlusNonformat"/>
        <w:jc w:val="both"/>
      </w:pPr>
      <w:r>
        <w:t>наличие заемных средств (сумма, тыс. рублей, сроки, процентная ставка):</w:t>
      </w: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 xml:space="preserve">    4. Анализ рынка.</w:t>
      </w:r>
    </w:p>
    <w:p w:rsidR="00E21686" w:rsidRDefault="00E21686">
      <w:pPr>
        <w:pStyle w:val="ConsPlusNonformat"/>
        <w:jc w:val="both"/>
      </w:pPr>
      <w:r>
        <w:t>Потенциальный  рынок  сбыта,  перечень предполагаемых потребителей и объемы</w:t>
      </w:r>
    </w:p>
    <w:p w:rsidR="00E21686" w:rsidRDefault="00E21686">
      <w:pPr>
        <w:pStyle w:val="ConsPlusNonformat"/>
        <w:jc w:val="both"/>
      </w:pPr>
      <w:r>
        <w:t>продажи продукции: _______________________________________________________.</w:t>
      </w:r>
    </w:p>
    <w:p w:rsidR="00E21686" w:rsidRDefault="00E21686">
      <w:pPr>
        <w:pStyle w:val="ConsPlusNonformat"/>
        <w:jc w:val="both"/>
      </w:pPr>
      <w:r>
        <w:t>Рыночные цены на продукцию: ______________________________________________.</w:t>
      </w:r>
    </w:p>
    <w:p w:rsidR="00E21686" w:rsidRDefault="00E21686">
      <w:pPr>
        <w:pStyle w:val="ConsPlusNonformat"/>
        <w:jc w:val="both"/>
      </w:pPr>
      <w:r>
        <w:t>Цена продажи продукции: __________________________________________________.</w:t>
      </w:r>
    </w:p>
    <w:p w:rsidR="00E21686" w:rsidRDefault="00E21686">
      <w:pPr>
        <w:pStyle w:val="ConsPlusNonformat"/>
        <w:jc w:val="both"/>
      </w:pPr>
      <w:r>
        <w:t xml:space="preserve">    5. Календарный план реализации проекта.</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969"/>
        <w:gridCol w:w="2154"/>
        <w:gridCol w:w="2154"/>
      </w:tblGrid>
      <w:tr w:rsidR="00E21686">
        <w:tc>
          <w:tcPr>
            <w:tcW w:w="794" w:type="dxa"/>
          </w:tcPr>
          <w:p w:rsidR="00E21686" w:rsidRDefault="00E21686">
            <w:pPr>
              <w:pStyle w:val="ConsPlusNormal"/>
              <w:jc w:val="center"/>
            </w:pPr>
            <w:r>
              <w:t>N п/п</w:t>
            </w:r>
          </w:p>
        </w:tc>
        <w:tc>
          <w:tcPr>
            <w:tcW w:w="3969" w:type="dxa"/>
          </w:tcPr>
          <w:p w:rsidR="00E21686" w:rsidRDefault="00E21686">
            <w:pPr>
              <w:pStyle w:val="ConsPlusNormal"/>
              <w:jc w:val="center"/>
            </w:pPr>
            <w:r>
              <w:t>Наименование этапа</w:t>
            </w:r>
          </w:p>
        </w:tc>
        <w:tc>
          <w:tcPr>
            <w:tcW w:w="2154" w:type="dxa"/>
          </w:tcPr>
          <w:p w:rsidR="00E21686" w:rsidRDefault="00E21686">
            <w:pPr>
              <w:pStyle w:val="ConsPlusNormal"/>
              <w:jc w:val="center"/>
            </w:pPr>
            <w:r>
              <w:t xml:space="preserve">Срок исполнения </w:t>
            </w:r>
            <w:r>
              <w:lastRenderedPageBreak/>
              <w:t>(начало - окончание)</w:t>
            </w:r>
          </w:p>
        </w:tc>
        <w:tc>
          <w:tcPr>
            <w:tcW w:w="2154" w:type="dxa"/>
          </w:tcPr>
          <w:p w:rsidR="00E21686" w:rsidRDefault="00E21686">
            <w:pPr>
              <w:pStyle w:val="ConsPlusNormal"/>
              <w:jc w:val="center"/>
            </w:pPr>
            <w:r>
              <w:lastRenderedPageBreak/>
              <w:t xml:space="preserve">Объем </w:t>
            </w:r>
            <w:r>
              <w:lastRenderedPageBreak/>
              <w:t>финансирования этапа, тыс. рублей</w:t>
            </w:r>
          </w:p>
        </w:tc>
      </w:tr>
      <w:tr w:rsidR="00E21686">
        <w:tc>
          <w:tcPr>
            <w:tcW w:w="794" w:type="dxa"/>
          </w:tcPr>
          <w:p w:rsidR="00E21686" w:rsidRDefault="00E21686">
            <w:pPr>
              <w:pStyle w:val="ConsPlusNormal"/>
            </w:pPr>
            <w:r>
              <w:lastRenderedPageBreak/>
              <w:t>1.</w:t>
            </w:r>
          </w:p>
        </w:tc>
        <w:tc>
          <w:tcPr>
            <w:tcW w:w="3969" w:type="dxa"/>
          </w:tcPr>
          <w:p w:rsidR="00E21686" w:rsidRDefault="00E21686">
            <w:pPr>
              <w:pStyle w:val="ConsPlusNormal"/>
            </w:pPr>
          </w:p>
        </w:tc>
        <w:tc>
          <w:tcPr>
            <w:tcW w:w="2154" w:type="dxa"/>
          </w:tcPr>
          <w:p w:rsidR="00E21686" w:rsidRDefault="00E21686">
            <w:pPr>
              <w:pStyle w:val="ConsPlusNormal"/>
            </w:pPr>
          </w:p>
        </w:tc>
        <w:tc>
          <w:tcPr>
            <w:tcW w:w="2154" w:type="dxa"/>
          </w:tcPr>
          <w:p w:rsidR="00E21686" w:rsidRDefault="00E21686">
            <w:pPr>
              <w:pStyle w:val="ConsPlusNormal"/>
            </w:pPr>
          </w:p>
        </w:tc>
      </w:tr>
      <w:tr w:rsidR="00E21686">
        <w:tc>
          <w:tcPr>
            <w:tcW w:w="794" w:type="dxa"/>
          </w:tcPr>
          <w:p w:rsidR="00E21686" w:rsidRDefault="00E21686">
            <w:pPr>
              <w:pStyle w:val="ConsPlusNormal"/>
            </w:pPr>
            <w:r>
              <w:t>2.</w:t>
            </w:r>
          </w:p>
        </w:tc>
        <w:tc>
          <w:tcPr>
            <w:tcW w:w="3969" w:type="dxa"/>
          </w:tcPr>
          <w:p w:rsidR="00E21686" w:rsidRDefault="00E21686">
            <w:pPr>
              <w:pStyle w:val="ConsPlusNormal"/>
            </w:pPr>
          </w:p>
        </w:tc>
        <w:tc>
          <w:tcPr>
            <w:tcW w:w="2154" w:type="dxa"/>
          </w:tcPr>
          <w:p w:rsidR="00E21686" w:rsidRDefault="00E21686">
            <w:pPr>
              <w:pStyle w:val="ConsPlusNormal"/>
            </w:pPr>
          </w:p>
        </w:tc>
        <w:tc>
          <w:tcPr>
            <w:tcW w:w="2154" w:type="dxa"/>
          </w:tcPr>
          <w:p w:rsidR="00E21686" w:rsidRDefault="00E21686">
            <w:pPr>
              <w:pStyle w:val="ConsPlusNormal"/>
            </w:pPr>
          </w:p>
        </w:tc>
      </w:tr>
      <w:tr w:rsidR="00E21686">
        <w:tc>
          <w:tcPr>
            <w:tcW w:w="794" w:type="dxa"/>
          </w:tcPr>
          <w:p w:rsidR="00E21686" w:rsidRDefault="00E21686">
            <w:pPr>
              <w:pStyle w:val="ConsPlusNormal"/>
            </w:pPr>
            <w:r>
              <w:t>...</w:t>
            </w:r>
          </w:p>
        </w:tc>
        <w:tc>
          <w:tcPr>
            <w:tcW w:w="3969" w:type="dxa"/>
          </w:tcPr>
          <w:p w:rsidR="00E21686" w:rsidRDefault="00E21686">
            <w:pPr>
              <w:pStyle w:val="ConsPlusNormal"/>
            </w:pPr>
          </w:p>
        </w:tc>
        <w:tc>
          <w:tcPr>
            <w:tcW w:w="2154" w:type="dxa"/>
          </w:tcPr>
          <w:p w:rsidR="00E21686" w:rsidRDefault="00E21686">
            <w:pPr>
              <w:pStyle w:val="ConsPlusNormal"/>
            </w:pPr>
          </w:p>
        </w:tc>
        <w:tc>
          <w:tcPr>
            <w:tcW w:w="2154" w:type="dxa"/>
          </w:tcPr>
          <w:p w:rsidR="00E21686" w:rsidRDefault="00E21686">
            <w:pPr>
              <w:pStyle w:val="ConsPlusNormal"/>
            </w:pPr>
          </w:p>
        </w:tc>
      </w:tr>
      <w:tr w:rsidR="00E21686">
        <w:tc>
          <w:tcPr>
            <w:tcW w:w="4763" w:type="dxa"/>
            <w:gridSpan w:val="2"/>
          </w:tcPr>
          <w:p w:rsidR="00E21686" w:rsidRDefault="00E21686">
            <w:pPr>
              <w:pStyle w:val="ConsPlusNormal"/>
            </w:pPr>
            <w:r>
              <w:t>Итого</w:t>
            </w:r>
          </w:p>
        </w:tc>
        <w:tc>
          <w:tcPr>
            <w:tcW w:w="2154" w:type="dxa"/>
          </w:tcPr>
          <w:p w:rsidR="00E21686" w:rsidRDefault="00E21686">
            <w:pPr>
              <w:pStyle w:val="ConsPlusNormal"/>
            </w:pPr>
          </w:p>
        </w:tc>
        <w:tc>
          <w:tcPr>
            <w:tcW w:w="215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6. Производственный план.</w:t>
      </w:r>
    </w:p>
    <w:p w:rsidR="00E21686" w:rsidRDefault="00E21686">
      <w:pPr>
        <w:pStyle w:val="ConsPlusNormal"/>
        <w:jc w:val="both"/>
      </w:pPr>
    </w:p>
    <w:p w:rsidR="00E21686" w:rsidRDefault="00E21686">
      <w:pPr>
        <w:pStyle w:val="ConsPlusTitle"/>
        <w:jc w:val="center"/>
        <w:outlineLvl w:val="2"/>
      </w:pPr>
      <w:r>
        <w:t>Производство продукции растениеводства</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w:t>
            </w:r>
          </w:p>
          <w:p w:rsidR="00E21686" w:rsidRDefault="00E21686">
            <w:pPr>
              <w:pStyle w:val="ConsPlusNormal"/>
              <w:jc w:val="center"/>
            </w:pPr>
            <w:r>
              <w:t>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jc w:val="both"/>
            </w:pPr>
            <w:r>
              <w:t>Площадь посева, всего, гектаров,</w:t>
            </w:r>
          </w:p>
          <w:p w:rsidR="00E21686" w:rsidRDefault="00E21686">
            <w:pPr>
              <w:pStyle w:val="ConsPlusNormal"/>
              <w:jc w:val="both"/>
            </w:pPr>
            <w:r>
              <w:t>в том числе:</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зерновые и зернобобовые культуры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кормовые культуры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прочие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сенокосы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пастбища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Урожайность, всего, центнеров/гектаров,</w:t>
            </w:r>
          </w:p>
          <w:p w:rsidR="00E21686" w:rsidRDefault="00E21686">
            <w:pPr>
              <w:pStyle w:val="ConsPlusNormal"/>
              <w:jc w:val="both"/>
            </w:pPr>
            <w:r>
              <w:t>в том числе:</w:t>
            </w:r>
          </w:p>
        </w:tc>
        <w:tc>
          <w:tcPr>
            <w:tcW w:w="1247"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c>
          <w:tcPr>
            <w:tcW w:w="850"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r>
      <w:tr w:rsidR="00E21686">
        <w:tc>
          <w:tcPr>
            <w:tcW w:w="4592" w:type="dxa"/>
          </w:tcPr>
          <w:p w:rsidR="00E21686" w:rsidRDefault="00E21686">
            <w:pPr>
              <w:pStyle w:val="ConsPlusNormal"/>
              <w:jc w:val="both"/>
            </w:pPr>
            <w:r>
              <w:t>зерновые культуры (в весе после доработки)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кормовые культуры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прочие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Валовой сбор продукции, тонн</w:t>
            </w:r>
          </w:p>
        </w:tc>
        <w:tc>
          <w:tcPr>
            <w:tcW w:w="1247"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c>
          <w:tcPr>
            <w:tcW w:w="850" w:type="dxa"/>
            <w:vAlign w:val="center"/>
          </w:tcPr>
          <w:p w:rsidR="00E21686" w:rsidRDefault="00E21686">
            <w:pPr>
              <w:pStyle w:val="ConsPlusNormal"/>
              <w:jc w:val="center"/>
            </w:pPr>
            <w:r>
              <w:t>X</w:t>
            </w:r>
          </w:p>
        </w:tc>
        <w:tc>
          <w:tcPr>
            <w:tcW w:w="794" w:type="dxa"/>
            <w:vAlign w:val="center"/>
          </w:tcPr>
          <w:p w:rsidR="00E21686" w:rsidRDefault="00E21686">
            <w:pPr>
              <w:pStyle w:val="ConsPlusNormal"/>
              <w:jc w:val="center"/>
            </w:pPr>
            <w:r>
              <w:t>X</w:t>
            </w:r>
          </w:p>
        </w:tc>
      </w:tr>
      <w:tr w:rsidR="00E21686">
        <w:tc>
          <w:tcPr>
            <w:tcW w:w="4592" w:type="dxa"/>
          </w:tcPr>
          <w:p w:rsidR="00E21686" w:rsidRDefault="00E21686">
            <w:pPr>
              <w:pStyle w:val="ConsPlusNormal"/>
              <w:jc w:val="both"/>
            </w:pPr>
            <w:r>
              <w:t>зерновые и зернобобовые культуры (в весе после доработки)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кормовые культуры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прочие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Распределение валового сбора зерна, тонн</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на семена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на корм</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на продажу</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Производство продукции животноводства</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 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pPr>
            <w:r>
              <w:t>Поголовье животных, голов,</w:t>
            </w:r>
          </w:p>
          <w:p w:rsidR="00E21686" w:rsidRDefault="00E21686">
            <w:pPr>
              <w:pStyle w:val="ConsPlusNormal"/>
            </w:pPr>
            <w:r>
              <w:t>из них:</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крупный рогатый скот мясного направления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том числе коров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крупный рогатый скот молочного направления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том числе коров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лошади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том числе конематок 3 лет и старше</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козы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том числе козоматок</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овцы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том числе овцематок</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кроликов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из них маточного поголовья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Поголовье птицы, голов, из них:</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продуктивное маточное поголовье (куры, цесарки, перепела)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jc w:val="both"/>
            </w:pPr>
            <w:r>
              <w:t>маточное поголовье водоплавающих птиц (гуси, утки)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прочие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Продуктивность животных:</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удой, килограммов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среднесуточный привес, граммов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яйценоскость, штук</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Валовое производство продукции:</w:t>
            </w:r>
          </w:p>
          <w:p w:rsidR="00E21686" w:rsidRDefault="00E21686">
            <w:pPr>
              <w:pStyle w:val="ConsPlusNormal"/>
            </w:pPr>
            <w:r>
              <w:t>производство скота и птицы на убой: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живом весе, центнеров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 убойном весе, центнеров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lastRenderedPageBreak/>
              <w:t>молока, центнеров</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яиц, тыс. штук</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прочее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Производство продукции сельского хозяйства</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2098"/>
        <w:gridCol w:w="1304"/>
        <w:gridCol w:w="1757"/>
      </w:tblGrid>
      <w:tr w:rsidR="00E21686">
        <w:tc>
          <w:tcPr>
            <w:tcW w:w="3912" w:type="dxa"/>
          </w:tcPr>
          <w:p w:rsidR="00E21686" w:rsidRDefault="00E21686">
            <w:pPr>
              <w:pStyle w:val="ConsPlusNormal"/>
              <w:jc w:val="center"/>
            </w:pPr>
            <w:r>
              <w:t>Наименование</w:t>
            </w:r>
          </w:p>
        </w:tc>
        <w:tc>
          <w:tcPr>
            <w:tcW w:w="2098" w:type="dxa"/>
          </w:tcPr>
          <w:p w:rsidR="00E21686" w:rsidRDefault="00E21686">
            <w:pPr>
              <w:pStyle w:val="ConsPlusNormal"/>
              <w:jc w:val="center"/>
            </w:pPr>
            <w:r>
              <w:t>Год, предшествующий году получения гранта, 20__ год</w:t>
            </w:r>
          </w:p>
        </w:tc>
        <w:tc>
          <w:tcPr>
            <w:tcW w:w="1304" w:type="dxa"/>
          </w:tcPr>
          <w:p w:rsidR="00E21686" w:rsidRDefault="00E21686">
            <w:pPr>
              <w:pStyle w:val="ConsPlusNormal"/>
              <w:jc w:val="center"/>
            </w:pPr>
            <w:r>
              <w:t>Год получения гранта</w:t>
            </w:r>
          </w:p>
          <w:p w:rsidR="00E21686" w:rsidRDefault="00E21686">
            <w:pPr>
              <w:pStyle w:val="ConsPlusNormal"/>
              <w:jc w:val="center"/>
            </w:pPr>
            <w:r>
              <w:t>20__ год</w:t>
            </w:r>
          </w:p>
        </w:tc>
        <w:tc>
          <w:tcPr>
            <w:tcW w:w="1757" w:type="dxa"/>
          </w:tcPr>
          <w:p w:rsidR="00E21686" w:rsidRDefault="00E21686">
            <w:pPr>
              <w:pStyle w:val="ConsPlusNormal"/>
              <w:jc w:val="center"/>
            </w:pPr>
            <w:r>
              <w:t>Прирост, процентов</w:t>
            </w:r>
          </w:p>
          <w:p w:rsidR="00E21686" w:rsidRDefault="00E21686">
            <w:pPr>
              <w:pStyle w:val="ConsPlusNormal"/>
              <w:jc w:val="center"/>
            </w:pPr>
            <w:r>
              <w:t>(графа 3 / графа 2 x 100)</w:t>
            </w:r>
          </w:p>
        </w:tc>
      </w:tr>
      <w:tr w:rsidR="00E21686">
        <w:tc>
          <w:tcPr>
            <w:tcW w:w="3912" w:type="dxa"/>
          </w:tcPr>
          <w:p w:rsidR="00E21686" w:rsidRDefault="00E21686">
            <w:pPr>
              <w:pStyle w:val="ConsPlusNormal"/>
              <w:jc w:val="center"/>
            </w:pPr>
            <w:r>
              <w:t>1</w:t>
            </w:r>
          </w:p>
        </w:tc>
        <w:tc>
          <w:tcPr>
            <w:tcW w:w="2098" w:type="dxa"/>
          </w:tcPr>
          <w:p w:rsidR="00E21686" w:rsidRDefault="00E21686">
            <w:pPr>
              <w:pStyle w:val="ConsPlusNormal"/>
              <w:jc w:val="center"/>
            </w:pPr>
            <w:r>
              <w:t>2</w:t>
            </w:r>
          </w:p>
        </w:tc>
        <w:tc>
          <w:tcPr>
            <w:tcW w:w="1304" w:type="dxa"/>
          </w:tcPr>
          <w:p w:rsidR="00E21686" w:rsidRDefault="00E21686">
            <w:pPr>
              <w:pStyle w:val="ConsPlusNormal"/>
              <w:jc w:val="center"/>
            </w:pPr>
            <w:r>
              <w:t>3</w:t>
            </w:r>
          </w:p>
        </w:tc>
        <w:tc>
          <w:tcPr>
            <w:tcW w:w="1757" w:type="dxa"/>
          </w:tcPr>
          <w:p w:rsidR="00E21686" w:rsidRDefault="00E21686">
            <w:pPr>
              <w:pStyle w:val="ConsPlusNormal"/>
              <w:jc w:val="center"/>
            </w:pPr>
            <w:r>
              <w:t>4</w:t>
            </w:r>
          </w:p>
        </w:tc>
      </w:tr>
      <w:tr w:rsidR="00E21686">
        <w:tc>
          <w:tcPr>
            <w:tcW w:w="3912" w:type="dxa"/>
          </w:tcPr>
          <w:p w:rsidR="00E21686" w:rsidRDefault="00E21686">
            <w:pPr>
              <w:pStyle w:val="ConsPlusNormal"/>
            </w:pPr>
            <w:r>
              <w:t>Производство продукции животноводства, рублей</w:t>
            </w:r>
          </w:p>
        </w:tc>
        <w:tc>
          <w:tcPr>
            <w:tcW w:w="2098" w:type="dxa"/>
          </w:tcPr>
          <w:p w:rsidR="00E21686" w:rsidRDefault="00E21686">
            <w:pPr>
              <w:pStyle w:val="ConsPlusNormal"/>
            </w:pPr>
          </w:p>
        </w:tc>
        <w:tc>
          <w:tcPr>
            <w:tcW w:w="1304" w:type="dxa"/>
          </w:tcPr>
          <w:p w:rsidR="00E21686" w:rsidRDefault="00E21686">
            <w:pPr>
              <w:pStyle w:val="ConsPlusNormal"/>
            </w:pPr>
          </w:p>
        </w:tc>
        <w:tc>
          <w:tcPr>
            <w:tcW w:w="1757" w:type="dxa"/>
          </w:tcPr>
          <w:p w:rsidR="00E21686" w:rsidRDefault="00E21686">
            <w:pPr>
              <w:pStyle w:val="ConsPlusNormal"/>
            </w:pPr>
          </w:p>
        </w:tc>
      </w:tr>
      <w:tr w:rsidR="00E21686">
        <w:tc>
          <w:tcPr>
            <w:tcW w:w="3912" w:type="dxa"/>
          </w:tcPr>
          <w:p w:rsidR="00E21686" w:rsidRDefault="00E21686">
            <w:pPr>
              <w:pStyle w:val="ConsPlusNormal"/>
            </w:pPr>
            <w:r>
              <w:t>Производство продукции растениеводства, рублей</w:t>
            </w:r>
          </w:p>
        </w:tc>
        <w:tc>
          <w:tcPr>
            <w:tcW w:w="2098" w:type="dxa"/>
          </w:tcPr>
          <w:p w:rsidR="00E21686" w:rsidRDefault="00E21686">
            <w:pPr>
              <w:pStyle w:val="ConsPlusNormal"/>
            </w:pPr>
          </w:p>
        </w:tc>
        <w:tc>
          <w:tcPr>
            <w:tcW w:w="1304" w:type="dxa"/>
          </w:tcPr>
          <w:p w:rsidR="00E21686" w:rsidRDefault="00E21686">
            <w:pPr>
              <w:pStyle w:val="ConsPlusNormal"/>
            </w:pPr>
          </w:p>
        </w:tc>
        <w:tc>
          <w:tcPr>
            <w:tcW w:w="1757" w:type="dxa"/>
          </w:tcPr>
          <w:p w:rsidR="00E21686" w:rsidRDefault="00E21686">
            <w:pPr>
              <w:pStyle w:val="ConsPlusNormal"/>
            </w:pPr>
          </w:p>
        </w:tc>
      </w:tr>
      <w:tr w:rsidR="00E21686">
        <w:tc>
          <w:tcPr>
            <w:tcW w:w="3912" w:type="dxa"/>
          </w:tcPr>
          <w:p w:rsidR="00E21686" w:rsidRDefault="00E21686">
            <w:pPr>
              <w:pStyle w:val="ConsPlusNormal"/>
            </w:pPr>
            <w:r>
              <w:t>Всего, рублей</w:t>
            </w:r>
          </w:p>
        </w:tc>
        <w:tc>
          <w:tcPr>
            <w:tcW w:w="2098" w:type="dxa"/>
          </w:tcPr>
          <w:p w:rsidR="00E21686" w:rsidRDefault="00E21686">
            <w:pPr>
              <w:pStyle w:val="ConsPlusNormal"/>
            </w:pPr>
          </w:p>
        </w:tc>
        <w:tc>
          <w:tcPr>
            <w:tcW w:w="1304" w:type="dxa"/>
          </w:tcPr>
          <w:p w:rsidR="00E21686" w:rsidRDefault="00E21686">
            <w:pPr>
              <w:pStyle w:val="ConsPlusNormal"/>
            </w:pPr>
          </w:p>
        </w:tc>
        <w:tc>
          <w:tcPr>
            <w:tcW w:w="1757"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Годовая потребность в кормах</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361"/>
        <w:gridCol w:w="1361"/>
        <w:gridCol w:w="1587"/>
        <w:gridCol w:w="1361"/>
        <w:gridCol w:w="1304"/>
        <w:gridCol w:w="1304"/>
        <w:gridCol w:w="1304"/>
        <w:gridCol w:w="1304"/>
        <w:gridCol w:w="1247"/>
        <w:gridCol w:w="1304"/>
        <w:gridCol w:w="1247"/>
      </w:tblGrid>
      <w:tr w:rsidR="00E21686">
        <w:tc>
          <w:tcPr>
            <w:tcW w:w="2721" w:type="dxa"/>
            <w:vMerge w:val="restart"/>
          </w:tcPr>
          <w:p w:rsidR="00E21686" w:rsidRDefault="00E21686">
            <w:pPr>
              <w:pStyle w:val="ConsPlusNormal"/>
              <w:jc w:val="center"/>
            </w:pPr>
            <w:r>
              <w:lastRenderedPageBreak/>
              <w:t>Вид животных</w:t>
            </w:r>
          </w:p>
        </w:tc>
        <w:tc>
          <w:tcPr>
            <w:tcW w:w="1361" w:type="dxa"/>
            <w:vMerge w:val="restart"/>
          </w:tcPr>
          <w:p w:rsidR="00E21686" w:rsidRDefault="00E21686">
            <w:pPr>
              <w:pStyle w:val="ConsPlusNormal"/>
              <w:jc w:val="center"/>
            </w:pPr>
            <w:r>
              <w:t>Поголовье, голов</w:t>
            </w:r>
          </w:p>
        </w:tc>
        <w:tc>
          <w:tcPr>
            <w:tcW w:w="1361" w:type="dxa"/>
            <w:vMerge w:val="restart"/>
          </w:tcPr>
          <w:p w:rsidR="00E21686" w:rsidRDefault="00E21686">
            <w:pPr>
              <w:pStyle w:val="ConsPlusNormal"/>
              <w:jc w:val="center"/>
            </w:pPr>
            <w:r>
              <w:t>Норма расхода кормов, центнеров кормовых единиц на 1 голову</w:t>
            </w:r>
          </w:p>
        </w:tc>
        <w:tc>
          <w:tcPr>
            <w:tcW w:w="1587" w:type="dxa"/>
            <w:vMerge w:val="restart"/>
          </w:tcPr>
          <w:p w:rsidR="00E21686" w:rsidRDefault="00E21686">
            <w:pPr>
              <w:pStyle w:val="ConsPlusNormal"/>
              <w:jc w:val="center"/>
            </w:pPr>
            <w:r>
              <w:t>Потребность, всего, центнеров</w:t>
            </w:r>
          </w:p>
        </w:tc>
        <w:tc>
          <w:tcPr>
            <w:tcW w:w="10375" w:type="dxa"/>
            <w:gridSpan w:val="8"/>
          </w:tcPr>
          <w:p w:rsidR="00E21686" w:rsidRDefault="00E21686">
            <w:pPr>
              <w:pStyle w:val="ConsPlusNormal"/>
              <w:jc w:val="center"/>
            </w:pPr>
            <w:r>
              <w:t>В том числе:</w:t>
            </w:r>
          </w:p>
        </w:tc>
      </w:tr>
      <w:tr w:rsidR="00E21686">
        <w:tc>
          <w:tcPr>
            <w:tcW w:w="2721" w:type="dxa"/>
            <w:vMerge/>
          </w:tcPr>
          <w:p w:rsidR="00E21686" w:rsidRDefault="00E21686"/>
        </w:tc>
        <w:tc>
          <w:tcPr>
            <w:tcW w:w="1361" w:type="dxa"/>
            <w:vMerge/>
          </w:tcPr>
          <w:p w:rsidR="00E21686" w:rsidRDefault="00E21686"/>
        </w:tc>
        <w:tc>
          <w:tcPr>
            <w:tcW w:w="1361" w:type="dxa"/>
            <w:vMerge/>
          </w:tcPr>
          <w:p w:rsidR="00E21686" w:rsidRDefault="00E21686"/>
        </w:tc>
        <w:tc>
          <w:tcPr>
            <w:tcW w:w="1587" w:type="dxa"/>
            <w:vMerge/>
          </w:tcPr>
          <w:p w:rsidR="00E21686" w:rsidRDefault="00E21686"/>
        </w:tc>
        <w:tc>
          <w:tcPr>
            <w:tcW w:w="2665" w:type="dxa"/>
            <w:gridSpan w:val="2"/>
          </w:tcPr>
          <w:p w:rsidR="00E21686" w:rsidRDefault="00E21686">
            <w:pPr>
              <w:pStyle w:val="ConsPlusNormal"/>
              <w:jc w:val="center"/>
            </w:pPr>
            <w:r>
              <w:t>концентраты</w:t>
            </w:r>
          </w:p>
        </w:tc>
        <w:tc>
          <w:tcPr>
            <w:tcW w:w="2608" w:type="dxa"/>
            <w:gridSpan w:val="2"/>
          </w:tcPr>
          <w:p w:rsidR="00E21686" w:rsidRDefault="00E21686">
            <w:pPr>
              <w:pStyle w:val="ConsPlusNormal"/>
              <w:jc w:val="center"/>
            </w:pPr>
            <w:r>
              <w:t>сено</w:t>
            </w:r>
          </w:p>
        </w:tc>
        <w:tc>
          <w:tcPr>
            <w:tcW w:w="2551" w:type="dxa"/>
            <w:gridSpan w:val="2"/>
          </w:tcPr>
          <w:p w:rsidR="00E21686" w:rsidRDefault="00E21686">
            <w:pPr>
              <w:pStyle w:val="ConsPlusNormal"/>
              <w:jc w:val="center"/>
            </w:pPr>
            <w:r>
              <w:t>зеленая масса</w:t>
            </w:r>
          </w:p>
        </w:tc>
        <w:tc>
          <w:tcPr>
            <w:tcW w:w="2551" w:type="dxa"/>
            <w:gridSpan w:val="2"/>
          </w:tcPr>
          <w:p w:rsidR="00E21686" w:rsidRDefault="00E21686">
            <w:pPr>
              <w:pStyle w:val="ConsPlusNormal"/>
              <w:jc w:val="center"/>
            </w:pPr>
            <w:r>
              <w:t>солома</w:t>
            </w:r>
          </w:p>
        </w:tc>
      </w:tr>
      <w:tr w:rsidR="00E21686">
        <w:tc>
          <w:tcPr>
            <w:tcW w:w="2721" w:type="dxa"/>
            <w:vMerge/>
          </w:tcPr>
          <w:p w:rsidR="00E21686" w:rsidRDefault="00E21686"/>
        </w:tc>
        <w:tc>
          <w:tcPr>
            <w:tcW w:w="1361" w:type="dxa"/>
            <w:vMerge/>
          </w:tcPr>
          <w:p w:rsidR="00E21686" w:rsidRDefault="00E21686"/>
        </w:tc>
        <w:tc>
          <w:tcPr>
            <w:tcW w:w="1361" w:type="dxa"/>
            <w:vMerge/>
          </w:tcPr>
          <w:p w:rsidR="00E21686" w:rsidRDefault="00E21686"/>
        </w:tc>
        <w:tc>
          <w:tcPr>
            <w:tcW w:w="1587" w:type="dxa"/>
            <w:vMerge/>
          </w:tcPr>
          <w:p w:rsidR="00E21686" w:rsidRDefault="00E21686"/>
        </w:tc>
        <w:tc>
          <w:tcPr>
            <w:tcW w:w="1361" w:type="dxa"/>
          </w:tcPr>
          <w:p w:rsidR="00E21686" w:rsidRDefault="00E21686">
            <w:pPr>
              <w:pStyle w:val="ConsPlusNormal"/>
              <w:jc w:val="center"/>
            </w:pPr>
            <w:r>
              <w:t>центнеров кормовых единиц</w:t>
            </w:r>
          </w:p>
        </w:tc>
        <w:tc>
          <w:tcPr>
            <w:tcW w:w="1304" w:type="dxa"/>
          </w:tcPr>
          <w:p w:rsidR="00E21686" w:rsidRDefault="00E21686">
            <w:pPr>
              <w:pStyle w:val="ConsPlusNormal"/>
              <w:jc w:val="center"/>
            </w:pPr>
            <w:r>
              <w:t>в натуре, центнеров</w:t>
            </w:r>
          </w:p>
        </w:tc>
        <w:tc>
          <w:tcPr>
            <w:tcW w:w="1304" w:type="dxa"/>
          </w:tcPr>
          <w:p w:rsidR="00E21686" w:rsidRDefault="00E21686">
            <w:pPr>
              <w:pStyle w:val="ConsPlusNormal"/>
              <w:jc w:val="center"/>
            </w:pPr>
            <w:r>
              <w:t>центнеров кормовых единиц</w:t>
            </w:r>
          </w:p>
        </w:tc>
        <w:tc>
          <w:tcPr>
            <w:tcW w:w="1304" w:type="dxa"/>
          </w:tcPr>
          <w:p w:rsidR="00E21686" w:rsidRDefault="00E21686">
            <w:pPr>
              <w:pStyle w:val="ConsPlusNormal"/>
              <w:jc w:val="center"/>
            </w:pPr>
            <w:r>
              <w:t>в натуре, центнеров</w:t>
            </w:r>
          </w:p>
        </w:tc>
        <w:tc>
          <w:tcPr>
            <w:tcW w:w="1304" w:type="dxa"/>
          </w:tcPr>
          <w:p w:rsidR="00E21686" w:rsidRDefault="00E21686">
            <w:pPr>
              <w:pStyle w:val="ConsPlusNormal"/>
              <w:jc w:val="center"/>
            </w:pPr>
            <w:r>
              <w:t>центнеров кормовых единиц</w:t>
            </w:r>
          </w:p>
        </w:tc>
        <w:tc>
          <w:tcPr>
            <w:tcW w:w="1247" w:type="dxa"/>
          </w:tcPr>
          <w:p w:rsidR="00E21686" w:rsidRDefault="00E21686">
            <w:pPr>
              <w:pStyle w:val="ConsPlusNormal"/>
              <w:jc w:val="center"/>
            </w:pPr>
            <w:r>
              <w:t>в натуре, центнеров</w:t>
            </w:r>
          </w:p>
        </w:tc>
        <w:tc>
          <w:tcPr>
            <w:tcW w:w="1304" w:type="dxa"/>
          </w:tcPr>
          <w:p w:rsidR="00E21686" w:rsidRDefault="00E21686">
            <w:pPr>
              <w:pStyle w:val="ConsPlusNormal"/>
              <w:jc w:val="center"/>
            </w:pPr>
            <w:r>
              <w:t>центнеров кормовых единиц</w:t>
            </w:r>
          </w:p>
        </w:tc>
        <w:tc>
          <w:tcPr>
            <w:tcW w:w="1247" w:type="dxa"/>
          </w:tcPr>
          <w:p w:rsidR="00E21686" w:rsidRDefault="00E21686">
            <w:pPr>
              <w:pStyle w:val="ConsPlusNormal"/>
              <w:jc w:val="center"/>
            </w:pPr>
            <w:r>
              <w:t>в натуре, центнеров</w:t>
            </w:r>
          </w:p>
        </w:tc>
      </w:tr>
      <w:tr w:rsidR="00E21686">
        <w:tc>
          <w:tcPr>
            <w:tcW w:w="2721" w:type="dxa"/>
          </w:tcPr>
          <w:p w:rsidR="00E21686" w:rsidRDefault="00E21686">
            <w:pPr>
              <w:pStyle w:val="ConsPlusNormal"/>
            </w:pPr>
            <w:r>
              <w:t>Коровы, быки-производители, нетели, взрослый скот на откорме</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Молодняк крупного рогатого скота всех возрастов</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Овцы, козы</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Лошади</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Сельскохозяйственная птица</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Прочие (указать)</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Итого</w:t>
            </w:r>
          </w:p>
        </w:tc>
        <w:tc>
          <w:tcPr>
            <w:tcW w:w="136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361"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c>
          <w:tcPr>
            <w:tcW w:w="1304" w:type="dxa"/>
          </w:tcPr>
          <w:p w:rsidR="00E21686" w:rsidRDefault="00E21686">
            <w:pPr>
              <w:pStyle w:val="ConsPlusNormal"/>
            </w:pPr>
          </w:p>
        </w:tc>
        <w:tc>
          <w:tcPr>
            <w:tcW w:w="1247" w:type="dxa"/>
          </w:tcPr>
          <w:p w:rsidR="00E21686" w:rsidRDefault="00E21686">
            <w:pPr>
              <w:pStyle w:val="ConsPlusNormal"/>
            </w:pPr>
          </w:p>
        </w:tc>
      </w:tr>
      <w:tr w:rsidR="00E21686">
        <w:tc>
          <w:tcPr>
            <w:tcW w:w="2721" w:type="dxa"/>
          </w:tcPr>
          <w:p w:rsidR="00E21686" w:rsidRDefault="00E21686">
            <w:pPr>
              <w:pStyle w:val="ConsPlusNormal"/>
            </w:pPr>
            <w:r>
              <w:t>Страховой фонд</w:t>
            </w:r>
          </w:p>
        </w:tc>
        <w:tc>
          <w:tcPr>
            <w:tcW w:w="1361" w:type="dxa"/>
          </w:tcPr>
          <w:p w:rsidR="00E21686" w:rsidRDefault="00E21686">
            <w:pPr>
              <w:pStyle w:val="ConsPlusNormal"/>
              <w:jc w:val="center"/>
            </w:pPr>
            <w:r>
              <w:t>X</w:t>
            </w:r>
          </w:p>
        </w:tc>
        <w:tc>
          <w:tcPr>
            <w:tcW w:w="1361" w:type="dxa"/>
          </w:tcPr>
          <w:p w:rsidR="00E21686" w:rsidRDefault="00E21686">
            <w:pPr>
              <w:pStyle w:val="ConsPlusNormal"/>
            </w:pPr>
          </w:p>
        </w:tc>
        <w:tc>
          <w:tcPr>
            <w:tcW w:w="1587" w:type="dxa"/>
          </w:tcPr>
          <w:p w:rsidR="00E21686" w:rsidRDefault="00E21686">
            <w:pPr>
              <w:pStyle w:val="ConsPlusNormal"/>
              <w:jc w:val="center"/>
            </w:pPr>
            <w:r>
              <w:t>X</w:t>
            </w:r>
          </w:p>
        </w:tc>
        <w:tc>
          <w:tcPr>
            <w:tcW w:w="1361" w:type="dxa"/>
          </w:tcPr>
          <w:p w:rsidR="00E21686" w:rsidRDefault="00E21686">
            <w:pPr>
              <w:pStyle w:val="ConsPlusNormal"/>
              <w:jc w:val="center"/>
            </w:pPr>
            <w:r>
              <w:t>X</w:t>
            </w:r>
          </w:p>
        </w:tc>
        <w:tc>
          <w:tcPr>
            <w:tcW w:w="1304" w:type="dxa"/>
          </w:tcPr>
          <w:p w:rsidR="00E21686" w:rsidRDefault="00E21686">
            <w:pPr>
              <w:pStyle w:val="ConsPlusNormal"/>
            </w:pPr>
          </w:p>
        </w:tc>
        <w:tc>
          <w:tcPr>
            <w:tcW w:w="1304" w:type="dxa"/>
          </w:tcPr>
          <w:p w:rsidR="00E21686" w:rsidRDefault="00E21686">
            <w:pPr>
              <w:pStyle w:val="ConsPlusNormal"/>
              <w:jc w:val="center"/>
            </w:pPr>
            <w:r>
              <w:t>X</w:t>
            </w:r>
          </w:p>
        </w:tc>
        <w:tc>
          <w:tcPr>
            <w:tcW w:w="1304" w:type="dxa"/>
          </w:tcPr>
          <w:p w:rsidR="00E21686" w:rsidRDefault="00E21686">
            <w:pPr>
              <w:pStyle w:val="ConsPlusNormal"/>
            </w:pPr>
          </w:p>
        </w:tc>
        <w:tc>
          <w:tcPr>
            <w:tcW w:w="1304" w:type="dxa"/>
          </w:tcPr>
          <w:p w:rsidR="00E21686" w:rsidRDefault="00E21686">
            <w:pPr>
              <w:pStyle w:val="ConsPlusNormal"/>
              <w:jc w:val="center"/>
            </w:pPr>
            <w:r>
              <w:t>X</w:t>
            </w:r>
          </w:p>
        </w:tc>
        <w:tc>
          <w:tcPr>
            <w:tcW w:w="1247" w:type="dxa"/>
          </w:tcPr>
          <w:p w:rsidR="00E21686" w:rsidRDefault="00E21686">
            <w:pPr>
              <w:pStyle w:val="ConsPlusNormal"/>
            </w:pPr>
          </w:p>
        </w:tc>
        <w:tc>
          <w:tcPr>
            <w:tcW w:w="1304" w:type="dxa"/>
          </w:tcPr>
          <w:p w:rsidR="00E21686" w:rsidRDefault="00E21686">
            <w:pPr>
              <w:pStyle w:val="ConsPlusNormal"/>
              <w:jc w:val="center"/>
            </w:pPr>
            <w:r>
              <w:t>X</w:t>
            </w:r>
          </w:p>
        </w:tc>
        <w:tc>
          <w:tcPr>
            <w:tcW w:w="1247" w:type="dxa"/>
          </w:tcPr>
          <w:p w:rsidR="00E21686" w:rsidRDefault="00E21686">
            <w:pPr>
              <w:pStyle w:val="ConsPlusNormal"/>
            </w:pPr>
          </w:p>
        </w:tc>
      </w:tr>
      <w:tr w:rsidR="00E21686">
        <w:tc>
          <w:tcPr>
            <w:tcW w:w="2721" w:type="dxa"/>
          </w:tcPr>
          <w:p w:rsidR="00E21686" w:rsidRDefault="00E21686">
            <w:pPr>
              <w:pStyle w:val="ConsPlusNormal"/>
            </w:pPr>
            <w:r>
              <w:t>Итого со страховым фондом</w:t>
            </w:r>
          </w:p>
        </w:tc>
        <w:tc>
          <w:tcPr>
            <w:tcW w:w="1361" w:type="dxa"/>
          </w:tcPr>
          <w:p w:rsidR="00E21686" w:rsidRDefault="00E21686">
            <w:pPr>
              <w:pStyle w:val="ConsPlusNormal"/>
              <w:jc w:val="center"/>
            </w:pPr>
            <w:r>
              <w:t>X</w:t>
            </w:r>
          </w:p>
        </w:tc>
        <w:tc>
          <w:tcPr>
            <w:tcW w:w="1361" w:type="dxa"/>
          </w:tcPr>
          <w:p w:rsidR="00E21686" w:rsidRDefault="00E21686">
            <w:pPr>
              <w:pStyle w:val="ConsPlusNormal"/>
            </w:pPr>
          </w:p>
        </w:tc>
        <w:tc>
          <w:tcPr>
            <w:tcW w:w="1587" w:type="dxa"/>
          </w:tcPr>
          <w:p w:rsidR="00E21686" w:rsidRDefault="00E21686">
            <w:pPr>
              <w:pStyle w:val="ConsPlusNormal"/>
              <w:jc w:val="center"/>
            </w:pPr>
            <w:r>
              <w:t>X</w:t>
            </w:r>
          </w:p>
        </w:tc>
        <w:tc>
          <w:tcPr>
            <w:tcW w:w="1361" w:type="dxa"/>
          </w:tcPr>
          <w:p w:rsidR="00E21686" w:rsidRDefault="00E21686">
            <w:pPr>
              <w:pStyle w:val="ConsPlusNormal"/>
              <w:jc w:val="center"/>
            </w:pPr>
            <w:r>
              <w:t>X</w:t>
            </w:r>
          </w:p>
        </w:tc>
        <w:tc>
          <w:tcPr>
            <w:tcW w:w="1304" w:type="dxa"/>
          </w:tcPr>
          <w:p w:rsidR="00E21686" w:rsidRDefault="00E21686">
            <w:pPr>
              <w:pStyle w:val="ConsPlusNormal"/>
            </w:pPr>
          </w:p>
        </w:tc>
        <w:tc>
          <w:tcPr>
            <w:tcW w:w="1304" w:type="dxa"/>
          </w:tcPr>
          <w:p w:rsidR="00E21686" w:rsidRDefault="00E21686">
            <w:pPr>
              <w:pStyle w:val="ConsPlusNormal"/>
              <w:jc w:val="center"/>
            </w:pPr>
            <w:r>
              <w:t>X</w:t>
            </w:r>
          </w:p>
        </w:tc>
        <w:tc>
          <w:tcPr>
            <w:tcW w:w="1304" w:type="dxa"/>
          </w:tcPr>
          <w:p w:rsidR="00E21686" w:rsidRDefault="00E21686">
            <w:pPr>
              <w:pStyle w:val="ConsPlusNormal"/>
            </w:pPr>
          </w:p>
        </w:tc>
        <w:tc>
          <w:tcPr>
            <w:tcW w:w="1304" w:type="dxa"/>
          </w:tcPr>
          <w:p w:rsidR="00E21686" w:rsidRDefault="00E21686">
            <w:pPr>
              <w:pStyle w:val="ConsPlusNormal"/>
              <w:jc w:val="center"/>
            </w:pPr>
            <w:r>
              <w:t>X</w:t>
            </w:r>
          </w:p>
        </w:tc>
        <w:tc>
          <w:tcPr>
            <w:tcW w:w="1247" w:type="dxa"/>
          </w:tcPr>
          <w:p w:rsidR="00E21686" w:rsidRDefault="00E21686">
            <w:pPr>
              <w:pStyle w:val="ConsPlusNormal"/>
            </w:pPr>
          </w:p>
        </w:tc>
        <w:tc>
          <w:tcPr>
            <w:tcW w:w="1304" w:type="dxa"/>
          </w:tcPr>
          <w:p w:rsidR="00E21686" w:rsidRDefault="00E21686">
            <w:pPr>
              <w:pStyle w:val="ConsPlusNormal"/>
              <w:jc w:val="center"/>
            </w:pPr>
            <w:r>
              <w:t>X</w:t>
            </w:r>
          </w:p>
        </w:tc>
        <w:tc>
          <w:tcPr>
            <w:tcW w:w="1247" w:type="dxa"/>
          </w:tcPr>
          <w:p w:rsidR="00E21686" w:rsidRDefault="00E21686">
            <w:pPr>
              <w:pStyle w:val="ConsPlusNormal"/>
            </w:pPr>
          </w:p>
        </w:tc>
      </w:tr>
    </w:tbl>
    <w:p w:rsidR="00E21686" w:rsidRDefault="00E21686">
      <w:pPr>
        <w:sectPr w:rsidR="00E21686">
          <w:pgSz w:w="16838" w:h="11905" w:orient="landscape"/>
          <w:pgMar w:top="1134" w:right="425" w:bottom="567" w:left="567" w:header="0" w:footer="0" w:gutter="0"/>
          <w:cols w:space="720"/>
        </w:sectPr>
      </w:pPr>
    </w:p>
    <w:p w:rsidR="00E21686" w:rsidRDefault="00E21686">
      <w:pPr>
        <w:pStyle w:val="ConsPlusNormal"/>
        <w:jc w:val="both"/>
      </w:pPr>
    </w:p>
    <w:p w:rsidR="00E21686" w:rsidRDefault="00E21686">
      <w:pPr>
        <w:pStyle w:val="ConsPlusNormal"/>
        <w:ind w:firstLine="540"/>
        <w:jc w:val="both"/>
      </w:pPr>
      <w:r>
        <w:t>7. План сбыта и выручка от продажи продукции.</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 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5839" w:type="dxa"/>
            <w:gridSpan w:val="2"/>
          </w:tcPr>
          <w:p w:rsidR="00E21686" w:rsidRDefault="00E21686">
            <w:pPr>
              <w:pStyle w:val="ConsPlusNormal"/>
              <w:jc w:val="center"/>
            </w:pPr>
            <w:r>
              <w:t>Зерно</w:t>
            </w: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Реализация зерна, тонн</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Цена продажи, рублей за 1 тонну</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Выручка от продажи зерна, тыс. рублей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5839" w:type="dxa"/>
            <w:gridSpan w:val="2"/>
          </w:tcPr>
          <w:p w:rsidR="00E21686" w:rsidRDefault="00E21686">
            <w:pPr>
              <w:pStyle w:val="ConsPlusNormal"/>
              <w:jc w:val="center"/>
            </w:pPr>
            <w:r>
              <w:t>Крупный рогатый скот</w:t>
            </w: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Реализация скота в живом весе, тонн</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Реализация скота в убойном весе, тонн</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Цена продажи в живом весе, рублей за 1 тонну</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Цена продажи в убойном весе, рублей за 1 тонну</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Выручка от продажи скота в живом весе, тыс. рублей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Выручка от продажи скота в убойном весе, тыс. рублей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5839" w:type="dxa"/>
            <w:gridSpan w:val="2"/>
          </w:tcPr>
          <w:p w:rsidR="00E21686" w:rsidRDefault="00E21686">
            <w:pPr>
              <w:pStyle w:val="ConsPlusNormal"/>
              <w:jc w:val="center"/>
            </w:pPr>
            <w:r>
              <w:t>Прочая продукция</w:t>
            </w: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 xml:space="preserve">Реализация прочей продукции, тонн </w:t>
            </w:r>
            <w:hyperlink w:anchor="P8048" w:history="1">
              <w:r>
                <w:rPr>
                  <w:color w:val="0000FF"/>
                </w:rPr>
                <w:t>&lt;*&gt;</w:t>
              </w:r>
            </w:hyperlink>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 xml:space="preserve">Цена продажи, рублей за 1 тонну </w:t>
            </w:r>
            <w:hyperlink w:anchor="P8049" w:history="1">
              <w:r>
                <w:rPr>
                  <w:color w:val="0000FF"/>
                </w:rPr>
                <w:t>&lt;**&gt;</w:t>
              </w:r>
            </w:hyperlink>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Выручка от продажи прочей продукции, тыс. рублей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Итого</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1644" w:type="dxa"/>
            <w:gridSpan w:val="2"/>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89" w:name="P8048"/>
      <w:bookmarkEnd w:id="189"/>
      <w:r>
        <w:t>&lt;*&gt; Указать вид сельскохозяйственной продукции в разбивке.</w:t>
      </w:r>
    </w:p>
    <w:p w:rsidR="00E21686" w:rsidRDefault="00E21686">
      <w:pPr>
        <w:pStyle w:val="ConsPlusNormal"/>
        <w:spacing w:before="240"/>
        <w:ind w:firstLine="540"/>
        <w:jc w:val="both"/>
      </w:pPr>
      <w:bookmarkStart w:id="190" w:name="P8049"/>
      <w:bookmarkEnd w:id="190"/>
      <w:r>
        <w:t>&lt;**&gt; Указать цену в разбивке по видам сельскохозяйственной продукции.</w:t>
      </w:r>
    </w:p>
    <w:p w:rsidR="00E21686" w:rsidRDefault="00E21686">
      <w:pPr>
        <w:pStyle w:val="ConsPlusNormal"/>
        <w:jc w:val="both"/>
      </w:pPr>
    </w:p>
    <w:p w:rsidR="00E21686" w:rsidRDefault="00E21686">
      <w:pPr>
        <w:pStyle w:val="ConsPlusNormal"/>
        <w:ind w:firstLine="540"/>
        <w:jc w:val="both"/>
      </w:pPr>
      <w:r>
        <w:t>8. Финансовый план.</w:t>
      </w:r>
    </w:p>
    <w:p w:rsidR="00E21686" w:rsidRDefault="00E21686">
      <w:pPr>
        <w:pStyle w:val="ConsPlusNormal"/>
        <w:jc w:val="both"/>
      </w:pPr>
    </w:p>
    <w:p w:rsidR="00E21686" w:rsidRDefault="00E21686">
      <w:pPr>
        <w:pStyle w:val="ConsPlusTitle"/>
        <w:jc w:val="center"/>
        <w:outlineLvl w:val="2"/>
      </w:pPr>
      <w:r>
        <w:t>Капитальные вложения</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098"/>
        <w:gridCol w:w="2211"/>
        <w:gridCol w:w="1757"/>
      </w:tblGrid>
      <w:tr w:rsidR="00E21686">
        <w:tc>
          <w:tcPr>
            <w:tcW w:w="3005" w:type="dxa"/>
          </w:tcPr>
          <w:p w:rsidR="00E21686" w:rsidRDefault="00E21686">
            <w:pPr>
              <w:pStyle w:val="ConsPlusNormal"/>
              <w:jc w:val="center"/>
            </w:pPr>
            <w:r>
              <w:t>Статья расходов</w:t>
            </w:r>
          </w:p>
        </w:tc>
        <w:tc>
          <w:tcPr>
            <w:tcW w:w="2098" w:type="dxa"/>
          </w:tcPr>
          <w:p w:rsidR="00E21686" w:rsidRDefault="00E21686">
            <w:pPr>
              <w:pStyle w:val="ConsPlusNormal"/>
              <w:jc w:val="center"/>
            </w:pPr>
            <w:r>
              <w:t>Сумма расходов, тыс. рублей</w:t>
            </w:r>
          </w:p>
        </w:tc>
        <w:tc>
          <w:tcPr>
            <w:tcW w:w="2211" w:type="dxa"/>
          </w:tcPr>
          <w:p w:rsidR="00E21686" w:rsidRDefault="00E21686">
            <w:pPr>
              <w:pStyle w:val="ConsPlusNormal"/>
              <w:jc w:val="center"/>
            </w:pPr>
            <w:r>
              <w:t>Источник финансирования</w:t>
            </w:r>
          </w:p>
        </w:tc>
        <w:tc>
          <w:tcPr>
            <w:tcW w:w="1757" w:type="dxa"/>
          </w:tcPr>
          <w:p w:rsidR="00E21686" w:rsidRDefault="00E21686">
            <w:pPr>
              <w:pStyle w:val="ConsPlusNormal"/>
              <w:jc w:val="center"/>
            </w:pPr>
            <w:r>
              <w:t>Примечание</w:t>
            </w:r>
          </w:p>
        </w:tc>
      </w:tr>
      <w:tr w:rsidR="00E21686">
        <w:tc>
          <w:tcPr>
            <w:tcW w:w="3005"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1757" w:type="dxa"/>
          </w:tcPr>
          <w:p w:rsidR="00E21686" w:rsidRDefault="00E21686">
            <w:pPr>
              <w:pStyle w:val="ConsPlusNormal"/>
            </w:pPr>
          </w:p>
        </w:tc>
      </w:tr>
      <w:tr w:rsidR="00E21686">
        <w:tc>
          <w:tcPr>
            <w:tcW w:w="3005" w:type="dxa"/>
          </w:tcPr>
          <w:p w:rsidR="00E21686" w:rsidRDefault="00E21686">
            <w:pPr>
              <w:pStyle w:val="ConsPlusNormal"/>
            </w:pPr>
          </w:p>
        </w:tc>
        <w:tc>
          <w:tcPr>
            <w:tcW w:w="2098" w:type="dxa"/>
          </w:tcPr>
          <w:p w:rsidR="00E21686" w:rsidRDefault="00E21686">
            <w:pPr>
              <w:pStyle w:val="ConsPlusNormal"/>
            </w:pPr>
          </w:p>
        </w:tc>
        <w:tc>
          <w:tcPr>
            <w:tcW w:w="2211" w:type="dxa"/>
          </w:tcPr>
          <w:p w:rsidR="00E21686" w:rsidRDefault="00E21686">
            <w:pPr>
              <w:pStyle w:val="ConsPlusNormal"/>
            </w:pPr>
          </w:p>
        </w:tc>
        <w:tc>
          <w:tcPr>
            <w:tcW w:w="1757" w:type="dxa"/>
          </w:tcPr>
          <w:p w:rsidR="00E21686" w:rsidRDefault="00E21686">
            <w:pPr>
              <w:pStyle w:val="ConsPlusNormal"/>
            </w:pPr>
          </w:p>
        </w:tc>
      </w:tr>
      <w:tr w:rsidR="00E21686">
        <w:tc>
          <w:tcPr>
            <w:tcW w:w="3005" w:type="dxa"/>
          </w:tcPr>
          <w:p w:rsidR="00E21686" w:rsidRDefault="00E21686">
            <w:pPr>
              <w:pStyle w:val="ConsPlusNormal"/>
            </w:pPr>
            <w:r>
              <w:t>Всего по проекту</w:t>
            </w:r>
          </w:p>
        </w:tc>
        <w:tc>
          <w:tcPr>
            <w:tcW w:w="2098" w:type="dxa"/>
          </w:tcPr>
          <w:p w:rsidR="00E21686" w:rsidRDefault="00E21686">
            <w:pPr>
              <w:pStyle w:val="ConsPlusNormal"/>
            </w:pPr>
          </w:p>
        </w:tc>
        <w:tc>
          <w:tcPr>
            <w:tcW w:w="2211" w:type="dxa"/>
          </w:tcPr>
          <w:p w:rsidR="00E21686" w:rsidRDefault="00E21686">
            <w:pPr>
              <w:pStyle w:val="ConsPlusNormal"/>
            </w:pPr>
          </w:p>
        </w:tc>
        <w:tc>
          <w:tcPr>
            <w:tcW w:w="1757"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Количество работников и оплата труда</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361"/>
        <w:gridCol w:w="1131"/>
        <w:gridCol w:w="737"/>
        <w:gridCol w:w="794"/>
        <w:gridCol w:w="737"/>
        <w:gridCol w:w="737"/>
      </w:tblGrid>
      <w:tr w:rsidR="00E21686">
        <w:tc>
          <w:tcPr>
            <w:tcW w:w="3572" w:type="dxa"/>
            <w:vMerge w:val="restart"/>
          </w:tcPr>
          <w:p w:rsidR="00E21686" w:rsidRDefault="00E21686">
            <w:pPr>
              <w:pStyle w:val="ConsPlusNormal"/>
              <w:jc w:val="center"/>
            </w:pPr>
            <w:r>
              <w:t>Наименование</w:t>
            </w:r>
          </w:p>
        </w:tc>
        <w:tc>
          <w:tcPr>
            <w:tcW w:w="2492" w:type="dxa"/>
            <w:gridSpan w:val="2"/>
          </w:tcPr>
          <w:p w:rsidR="00E21686" w:rsidRDefault="00E21686">
            <w:pPr>
              <w:pStyle w:val="ConsPlusNormal"/>
              <w:jc w:val="center"/>
            </w:pPr>
            <w:r>
              <w:t>Год подачи заявки</w:t>
            </w:r>
          </w:p>
        </w:tc>
        <w:tc>
          <w:tcPr>
            <w:tcW w:w="3005" w:type="dxa"/>
            <w:gridSpan w:val="4"/>
          </w:tcPr>
          <w:p w:rsidR="00E21686" w:rsidRDefault="00E21686">
            <w:pPr>
              <w:pStyle w:val="ConsPlusNormal"/>
              <w:jc w:val="center"/>
            </w:pPr>
            <w:r>
              <w:t>Последующие годы реализации проекта</w:t>
            </w:r>
          </w:p>
        </w:tc>
      </w:tr>
      <w:tr w:rsidR="00E21686">
        <w:tc>
          <w:tcPr>
            <w:tcW w:w="3572" w:type="dxa"/>
            <w:vMerge/>
          </w:tcPr>
          <w:p w:rsidR="00E21686" w:rsidRDefault="00E21686"/>
        </w:tc>
        <w:tc>
          <w:tcPr>
            <w:tcW w:w="1361" w:type="dxa"/>
          </w:tcPr>
          <w:p w:rsidR="00E21686" w:rsidRDefault="00E21686">
            <w:pPr>
              <w:pStyle w:val="ConsPlusNormal"/>
              <w:jc w:val="center"/>
            </w:pPr>
            <w:r>
              <w:t>на 1 число месяца подачи заявки</w:t>
            </w:r>
          </w:p>
        </w:tc>
        <w:tc>
          <w:tcPr>
            <w:tcW w:w="1131" w:type="dxa"/>
          </w:tcPr>
          <w:p w:rsidR="00E21686" w:rsidRDefault="00E21686">
            <w:pPr>
              <w:pStyle w:val="ConsPlusNormal"/>
              <w:jc w:val="center"/>
            </w:pPr>
            <w:r>
              <w:t>на 31 декабря</w:t>
            </w:r>
          </w:p>
        </w:tc>
        <w:tc>
          <w:tcPr>
            <w:tcW w:w="737"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737" w:type="dxa"/>
          </w:tcPr>
          <w:p w:rsidR="00E21686" w:rsidRDefault="00E21686">
            <w:pPr>
              <w:pStyle w:val="ConsPlusNormal"/>
              <w:jc w:val="center"/>
            </w:pPr>
            <w:r>
              <w:t>20__ год</w:t>
            </w:r>
          </w:p>
        </w:tc>
        <w:tc>
          <w:tcPr>
            <w:tcW w:w="737" w:type="dxa"/>
          </w:tcPr>
          <w:p w:rsidR="00E21686" w:rsidRDefault="00E21686">
            <w:pPr>
              <w:pStyle w:val="ConsPlusNormal"/>
              <w:jc w:val="center"/>
            </w:pPr>
            <w:r>
              <w:t>20__ год</w:t>
            </w:r>
          </w:p>
        </w:tc>
      </w:tr>
      <w:tr w:rsidR="00E21686">
        <w:tc>
          <w:tcPr>
            <w:tcW w:w="3572" w:type="dxa"/>
          </w:tcPr>
          <w:p w:rsidR="00E21686" w:rsidRDefault="00E21686">
            <w:pPr>
              <w:pStyle w:val="ConsPlusNormal"/>
              <w:jc w:val="both"/>
            </w:pPr>
            <w:r>
              <w:t>Количество работников, всего, человек</w:t>
            </w:r>
          </w:p>
        </w:tc>
        <w:tc>
          <w:tcPr>
            <w:tcW w:w="1361" w:type="dxa"/>
          </w:tcPr>
          <w:p w:rsidR="00E21686" w:rsidRDefault="00E21686">
            <w:pPr>
              <w:pStyle w:val="ConsPlusNormal"/>
            </w:pPr>
          </w:p>
        </w:tc>
        <w:tc>
          <w:tcPr>
            <w:tcW w:w="1131" w:type="dxa"/>
          </w:tcPr>
          <w:p w:rsidR="00E21686" w:rsidRDefault="00E21686">
            <w:pPr>
              <w:pStyle w:val="ConsPlusNormal"/>
            </w:pPr>
          </w:p>
        </w:tc>
        <w:tc>
          <w:tcPr>
            <w:tcW w:w="737" w:type="dxa"/>
          </w:tcPr>
          <w:p w:rsidR="00E21686" w:rsidRDefault="00E21686">
            <w:pPr>
              <w:pStyle w:val="ConsPlusNormal"/>
            </w:pPr>
          </w:p>
        </w:tc>
        <w:tc>
          <w:tcPr>
            <w:tcW w:w="794" w:type="dxa"/>
          </w:tcPr>
          <w:p w:rsidR="00E21686" w:rsidRDefault="00E21686">
            <w:pPr>
              <w:pStyle w:val="ConsPlusNormal"/>
            </w:pPr>
          </w:p>
        </w:tc>
        <w:tc>
          <w:tcPr>
            <w:tcW w:w="737" w:type="dxa"/>
          </w:tcPr>
          <w:p w:rsidR="00E21686" w:rsidRDefault="00E21686">
            <w:pPr>
              <w:pStyle w:val="ConsPlusNormal"/>
            </w:pPr>
          </w:p>
        </w:tc>
        <w:tc>
          <w:tcPr>
            <w:tcW w:w="737" w:type="dxa"/>
          </w:tcPr>
          <w:p w:rsidR="00E21686" w:rsidRDefault="00E21686">
            <w:pPr>
              <w:pStyle w:val="ConsPlusNormal"/>
            </w:pPr>
          </w:p>
        </w:tc>
      </w:tr>
      <w:tr w:rsidR="00E21686">
        <w:tc>
          <w:tcPr>
            <w:tcW w:w="3572" w:type="dxa"/>
          </w:tcPr>
          <w:p w:rsidR="00E21686" w:rsidRDefault="00E21686">
            <w:pPr>
              <w:pStyle w:val="ConsPlusNormal"/>
              <w:jc w:val="both"/>
            </w:pPr>
            <w:r>
              <w:t>в том числе:</w:t>
            </w:r>
          </w:p>
          <w:p w:rsidR="00E21686" w:rsidRDefault="00E21686">
            <w:pPr>
              <w:pStyle w:val="ConsPlusNormal"/>
              <w:jc w:val="both"/>
            </w:pPr>
            <w:r>
              <w:t>глава крестьянского (фермерского) хозяйства или индивидуальный предприниматель</w:t>
            </w:r>
          </w:p>
        </w:tc>
        <w:tc>
          <w:tcPr>
            <w:tcW w:w="1361" w:type="dxa"/>
          </w:tcPr>
          <w:p w:rsidR="00E21686" w:rsidRDefault="00E21686">
            <w:pPr>
              <w:pStyle w:val="ConsPlusNormal"/>
            </w:pPr>
          </w:p>
        </w:tc>
        <w:tc>
          <w:tcPr>
            <w:tcW w:w="1131" w:type="dxa"/>
          </w:tcPr>
          <w:p w:rsidR="00E21686" w:rsidRDefault="00E21686">
            <w:pPr>
              <w:pStyle w:val="ConsPlusNormal"/>
            </w:pPr>
          </w:p>
        </w:tc>
        <w:tc>
          <w:tcPr>
            <w:tcW w:w="737" w:type="dxa"/>
          </w:tcPr>
          <w:p w:rsidR="00E21686" w:rsidRDefault="00E21686">
            <w:pPr>
              <w:pStyle w:val="ConsPlusNormal"/>
            </w:pPr>
          </w:p>
        </w:tc>
        <w:tc>
          <w:tcPr>
            <w:tcW w:w="794" w:type="dxa"/>
          </w:tcPr>
          <w:p w:rsidR="00E21686" w:rsidRDefault="00E21686">
            <w:pPr>
              <w:pStyle w:val="ConsPlusNormal"/>
            </w:pPr>
          </w:p>
        </w:tc>
        <w:tc>
          <w:tcPr>
            <w:tcW w:w="737" w:type="dxa"/>
          </w:tcPr>
          <w:p w:rsidR="00E21686" w:rsidRDefault="00E21686">
            <w:pPr>
              <w:pStyle w:val="ConsPlusNormal"/>
            </w:pPr>
          </w:p>
        </w:tc>
        <w:tc>
          <w:tcPr>
            <w:tcW w:w="737" w:type="dxa"/>
          </w:tcPr>
          <w:p w:rsidR="00E21686" w:rsidRDefault="00E21686">
            <w:pPr>
              <w:pStyle w:val="ConsPlusNormal"/>
            </w:pPr>
          </w:p>
        </w:tc>
      </w:tr>
      <w:tr w:rsidR="00E21686">
        <w:tc>
          <w:tcPr>
            <w:tcW w:w="3572" w:type="dxa"/>
          </w:tcPr>
          <w:p w:rsidR="00E21686" w:rsidRDefault="00E21686">
            <w:pPr>
              <w:pStyle w:val="ConsPlusNormal"/>
              <w:jc w:val="both"/>
            </w:pPr>
            <w:r>
              <w:t>Среднемесячная заработная плата, рублей за 1 месяц</w:t>
            </w:r>
          </w:p>
        </w:tc>
        <w:tc>
          <w:tcPr>
            <w:tcW w:w="1361" w:type="dxa"/>
          </w:tcPr>
          <w:p w:rsidR="00E21686" w:rsidRDefault="00E21686">
            <w:pPr>
              <w:pStyle w:val="ConsPlusNormal"/>
            </w:pPr>
          </w:p>
        </w:tc>
        <w:tc>
          <w:tcPr>
            <w:tcW w:w="1131" w:type="dxa"/>
          </w:tcPr>
          <w:p w:rsidR="00E21686" w:rsidRDefault="00E21686">
            <w:pPr>
              <w:pStyle w:val="ConsPlusNormal"/>
            </w:pPr>
          </w:p>
        </w:tc>
        <w:tc>
          <w:tcPr>
            <w:tcW w:w="737" w:type="dxa"/>
          </w:tcPr>
          <w:p w:rsidR="00E21686" w:rsidRDefault="00E21686">
            <w:pPr>
              <w:pStyle w:val="ConsPlusNormal"/>
            </w:pPr>
          </w:p>
        </w:tc>
        <w:tc>
          <w:tcPr>
            <w:tcW w:w="794" w:type="dxa"/>
          </w:tcPr>
          <w:p w:rsidR="00E21686" w:rsidRDefault="00E21686">
            <w:pPr>
              <w:pStyle w:val="ConsPlusNormal"/>
            </w:pPr>
          </w:p>
        </w:tc>
        <w:tc>
          <w:tcPr>
            <w:tcW w:w="737" w:type="dxa"/>
          </w:tcPr>
          <w:p w:rsidR="00E21686" w:rsidRDefault="00E21686">
            <w:pPr>
              <w:pStyle w:val="ConsPlusNormal"/>
            </w:pPr>
          </w:p>
        </w:tc>
        <w:tc>
          <w:tcPr>
            <w:tcW w:w="737" w:type="dxa"/>
          </w:tcPr>
          <w:p w:rsidR="00E21686" w:rsidRDefault="00E21686">
            <w:pPr>
              <w:pStyle w:val="ConsPlusNormal"/>
            </w:pPr>
          </w:p>
        </w:tc>
      </w:tr>
      <w:tr w:rsidR="00E21686">
        <w:tc>
          <w:tcPr>
            <w:tcW w:w="3572" w:type="dxa"/>
          </w:tcPr>
          <w:p w:rsidR="00E21686" w:rsidRDefault="00E21686">
            <w:pPr>
              <w:pStyle w:val="ConsPlusNormal"/>
              <w:jc w:val="both"/>
            </w:pPr>
            <w:r>
              <w:t>Фонд оплаты труда, тыс. рублей/год</w:t>
            </w:r>
          </w:p>
        </w:tc>
        <w:tc>
          <w:tcPr>
            <w:tcW w:w="1361" w:type="dxa"/>
          </w:tcPr>
          <w:p w:rsidR="00E21686" w:rsidRDefault="00E21686">
            <w:pPr>
              <w:pStyle w:val="ConsPlusNormal"/>
            </w:pPr>
          </w:p>
        </w:tc>
        <w:tc>
          <w:tcPr>
            <w:tcW w:w="1131" w:type="dxa"/>
          </w:tcPr>
          <w:p w:rsidR="00E21686" w:rsidRDefault="00E21686">
            <w:pPr>
              <w:pStyle w:val="ConsPlusNormal"/>
            </w:pPr>
          </w:p>
        </w:tc>
        <w:tc>
          <w:tcPr>
            <w:tcW w:w="737" w:type="dxa"/>
          </w:tcPr>
          <w:p w:rsidR="00E21686" w:rsidRDefault="00E21686">
            <w:pPr>
              <w:pStyle w:val="ConsPlusNormal"/>
            </w:pPr>
          </w:p>
        </w:tc>
        <w:tc>
          <w:tcPr>
            <w:tcW w:w="794" w:type="dxa"/>
          </w:tcPr>
          <w:p w:rsidR="00E21686" w:rsidRDefault="00E21686">
            <w:pPr>
              <w:pStyle w:val="ConsPlusNormal"/>
            </w:pPr>
          </w:p>
        </w:tc>
        <w:tc>
          <w:tcPr>
            <w:tcW w:w="737" w:type="dxa"/>
          </w:tcPr>
          <w:p w:rsidR="00E21686" w:rsidRDefault="00E21686">
            <w:pPr>
              <w:pStyle w:val="ConsPlusNormal"/>
            </w:pPr>
          </w:p>
        </w:tc>
        <w:tc>
          <w:tcPr>
            <w:tcW w:w="737"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Общие издержки по периодам проекта, тыс. рублей</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w:t>
            </w:r>
          </w:p>
          <w:p w:rsidR="00E21686" w:rsidRDefault="00E21686">
            <w:pPr>
              <w:pStyle w:val="ConsPlusNormal"/>
              <w:jc w:val="center"/>
            </w:pPr>
            <w:r>
              <w:t>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pPr>
            <w:r>
              <w:t>Общепроизводственные расходы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Общехозяйственные расходы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Коммерческие расходы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Итого</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Себестоимость продукции, тыс. рублей</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w:t>
            </w:r>
          </w:p>
          <w:p w:rsidR="00E21686" w:rsidRDefault="00E21686">
            <w:pPr>
              <w:pStyle w:val="ConsPlusNormal"/>
              <w:jc w:val="center"/>
            </w:pPr>
            <w:r>
              <w:t>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pPr>
            <w:r>
              <w:t>Оплата труда со страховыми платежами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Семена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lastRenderedPageBreak/>
              <w:t>Корма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Удобрения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Средства защиты растений</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Зооветпрепараты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Нефтепродукты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Электроэнергия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Работы и услуги</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Амортизация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Прочее (указать)</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Всего</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Режим налогообложения: _________________________</w:t>
      </w:r>
    </w:p>
    <w:p w:rsidR="00E21686" w:rsidRDefault="00E21686">
      <w:pPr>
        <w:pStyle w:val="ConsPlusNormal"/>
        <w:jc w:val="both"/>
      </w:pPr>
    </w:p>
    <w:p w:rsidR="00E21686" w:rsidRDefault="00E21686">
      <w:pPr>
        <w:pStyle w:val="ConsPlusTitle"/>
        <w:jc w:val="center"/>
        <w:outlineLvl w:val="2"/>
      </w:pPr>
      <w:r>
        <w:t>Налоговые выплаты, тыс. рублей</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w:t>
            </w:r>
          </w:p>
          <w:p w:rsidR="00E21686" w:rsidRDefault="00E21686">
            <w:pPr>
              <w:pStyle w:val="ConsPlusNormal"/>
              <w:jc w:val="center"/>
            </w:pPr>
            <w:r>
              <w:t>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pP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Итого</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Title"/>
        <w:jc w:val="center"/>
        <w:outlineLvl w:val="2"/>
      </w:pPr>
      <w:r>
        <w:t>Отчет о прибылях и убытках, тыс. рублей</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247"/>
        <w:gridCol w:w="794"/>
        <w:gridCol w:w="794"/>
        <w:gridCol w:w="850"/>
        <w:gridCol w:w="794"/>
      </w:tblGrid>
      <w:tr w:rsidR="00E21686">
        <w:tc>
          <w:tcPr>
            <w:tcW w:w="4592" w:type="dxa"/>
            <w:vMerge w:val="restart"/>
          </w:tcPr>
          <w:p w:rsidR="00E21686" w:rsidRDefault="00E21686">
            <w:pPr>
              <w:pStyle w:val="ConsPlusNormal"/>
              <w:jc w:val="center"/>
            </w:pPr>
            <w:r>
              <w:t>Наименование</w:t>
            </w:r>
          </w:p>
        </w:tc>
        <w:tc>
          <w:tcPr>
            <w:tcW w:w="1247" w:type="dxa"/>
            <w:vMerge w:val="restart"/>
          </w:tcPr>
          <w:p w:rsidR="00E21686" w:rsidRDefault="00E21686">
            <w:pPr>
              <w:pStyle w:val="ConsPlusNormal"/>
              <w:jc w:val="center"/>
            </w:pPr>
            <w:r>
              <w:t>Год подачи заявки</w:t>
            </w:r>
          </w:p>
          <w:p w:rsidR="00E21686" w:rsidRDefault="00E21686">
            <w:pPr>
              <w:pStyle w:val="ConsPlusNormal"/>
              <w:jc w:val="center"/>
            </w:pPr>
            <w:r>
              <w:t>20__ год</w:t>
            </w:r>
          </w:p>
        </w:tc>
        <w:tc>
          <w:tcPr>
            <w:tcW w:w="3232" w:type="dxa"/>
            <w:gridSpan w:val="4"/>
          </w:tcPr>
          <w:p w:rsidR="00E21686" w:rsidRDefault="00E21686">
            <w:pPr>
              <w:pStyle w:val="ConsPlusNormal"/>
              <w:jc w:val="center"/>
            </w:pPr>
            <w:r>
              <w:t>Последующие годы реализации проекта</w:t>
            </w:r>
          </w:p>
        </w:tc>
      </w:tr>
      <w:tr w:rsidR="00E21686">
        <w:tc>
          <w:tcPr>
            <w:tcW w:w="4592" w:type="dxa"/>
            <w:vMerge/>
          </w:tcPr>
          <w:p w:rsidR="00E21686" w:rsidRDefault="00E21686"/>
        </w:tc>
        <w:tc>
          <w:tcPr>
            <w:tcW w:w="1247" w:type="dxa"/>
            <w:vMerge/>
          </w:tcPr>
          <w:p w:rsidR="00E21686" w:rsidRDefault="00E21686"/>
        </w:tc>
        <w:tc>
          <w:tcPr>
            <w:tcW w:w="794"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c>
          <w:tcPr>
            <w:tcW w:w="850" w:type="dxa"/>
          </w:tcPr>
          <w:p w:rsidR="00E21686" w:rsidRDefault="00E21686">
            <w:pPr>
              <w:pStyle w:val="ConsPlusNormal"/>
              <w:jc w:val="center"/>
            </w:pPr>
            <w:r>
              <w:t>20__ год</w:t>
            </w:r>
          </w:p>
        </w:tc>
        <w:tc>
          <w:tcPr>
            <w:tcW w:w="794" w:type="dxa"/>
          </w:tcPr>
          <w:p w:rsidR="00E21686" w:rsidRDefault="00E21686">
            <w:pPr>
              <w:pStyle w:val="ConsPlusNormal"/>
              <w:jc w:val="center"/>
            </w:pPr>
            <w:r>
              <w:t>20__ год</w:t>
            </w:r>
          </w:p>
        </w:tc>
      </w:tr>
      <w:tr w:rsidR="00E21686">
        <w:tc>
          <w:tcPr>
            <w:tcW w:w="4592" w:type="dxa"/>
          </w:tcPr>
          <w:p w:rsidR="00E21686" w:rsidRDefault="00E21686">
            <w:pPr>
              <w:pStyle w:val="ConsPlusNormal"/>
            </w:pPr>
            <w:r>
              <w:t>Выручка</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Себестоимость продаж</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Прочие доходы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Прочие расходы</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Прибыль до налогообложения</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r w:rsidR="00E21686">
        <w:tc>
          <w:tcPr>
            <w:tcW w:w="4592" w:type="dxa"/>
          </w:tcPr>
          <w:p w:rsidR="00E21686" w:rsidRDefault="00E21686">
            <w:pPr>
              <w:pStyle w:val="ConsPlusNormal"/>
            </w:pPr>
            <w:r>
              <w:t>Чистая прибыль (убыток)</w:t>
            </w:r>
          </w:p>
        </w:tc>
        <w:tc>
          <w:tcPr>
            <w:tcW w:w="1247" w:type="dxa"/>
          </w:tcPr>
          <w:p w:rsidR="00E21686" w:rsidRDefault="00E21686">
            <w:pPr>
              <w:pStyle w:val="ConsPlusNormal"/>
            </w:pPr>
          </w:p>
        </w:tc>
        <w:tc>
          <w:tcPr>
            <w:tcW w:w="794" w:type="dxa"/>
          </w:tcPr>
          <w:p w:rsidR="00E21686" w:rsidRDefault="00E21686">
            <w:pPr>
              <w:pStyle w:val="ConsPlusNormal"/>
            </w:pPr>
          </w:p>
        </w:tc>
        <w:tc>
          <w:tcPr>
            <w:tcW w:w="794" w:type="dxa"/>
          </w:tcPr>
          <w:p w:rsidR="00E21686" w:rsidRDefault="00E21686">
            <w:pPr>
              <w:pStyle w:val="ConsPlusNormal"/>
            </w:pPr>
          </w:p>
        </w:tc>
        <w:tc>
          <w:tcPr>
            <w:tcW w:w="850" w:type="dxa"/>
          </w:tcPr>
          <w:p w:rsidR="00E21686" w:rsidRDefault="00E21686">
            <w:pPr>
              <w:pStyle w:val="ConsPlusNormal"/>
            </w:pPr>
          </w:p>
        </w:tc>
        <w:tc>
          <w:tcPr>
            <w:tcW w:w="794"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Уровень рентабельности на начало и конец проекта (отношение чистой прибыли к себестоимости продаж): ___________________.</w:t>
      </w:r>
    </w:p>
    <w:p w:rsidR="00E21686" w:rsidRDefault="00E21686">
      <w:pPr>
        <w:pStyle w:val="ConsPlusNormal"/>
        <w:spacing w:before="240"/>
        <w:ind w:firstLine="540"/>
        <w:jc w:val="both"/>
      </w:pPr>
      <w:r>
        <w:lastRenderedPageBreak/>
        <w:t>Рентабельность продаж на начало и конец проекта (отношение чистой прибыли к выручке): ________________________________.</w:t>
      </w:r>
    </w:p>
    <w:p w:rsidR="00E21686" w:rsidRDefault="00E21686">
      <w:pPr>
        <w:pStyle w:val="ConsPlusNormal"/>
        <w:spacing w:before="240"/>
        <w:ind w:firstLine="540"/>
        <w:jc w:val="both"/>
      </w:pPr>
      <w:r>
        <w:t>Срок окупаемости проекта (отношение суммы капитальных вложений к средней величине чистой прибыли за период проекта): ____ лет.</w:t>
      </w:r>
    </w:p>
    <w:p w:rsidR="00E21686" w:rsidRDefault="00E21686">
      <w:pPr>
        <w:pStyle w:val="ConsPlusNormal"/>
        <w:spacing w:before="240"/>
        <w:ind w:firstLine="540"/>
        <w:jc w:val="both"/>
      </w:pPr>
      <w:r>
        <w:t>Показатели для оценки результативности проекта (укажите показатели (индикаторы), которые могут дополнительно использоваться при оценке проекта): ________________________.</w:t>
      </w:r>
    </w:p>
    <w:p w:rsidR="00E21686" w:rsidRDefault="00E21686">
      <w:pPr>
        <w:pStyle w:val="ConsPlusNormal"/>
        <w:jc w:val="both"/>
      </w:pPr>
    </w:p>
    <w:p w:rsidR="00E21686" w:rsidRDefault="00E21686">
      <w:pPr>
        <w:pStyle w:val="ConsPlusNormal"/>
        <w:ind w:firstLine="540"/>
        <w:jc w:val="both"/>
      </w:pPr>
      <w:bookmarkStart w:id="191" w:name="P8314"/>
      <w:bookmarkEnd w:id="191"/>
      <w:r>
        <w:t>9. Показатели деятельности семейной фермы.</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134"/>
        <w:gridCol w:w="1077"/>
        <w:gridCol w:w="964"/>
        <w:gridCol w:w="1020"/>
        <w:gridCol w:w="1020"/>
      </w:tblGrid>
      <w:tr w:rsidR="00E21686">
        <w:tc>
          <w:tcPr>
            <w:tcW w:w="3855" w:type="dxa"/>
            <w:vMerge w:val="restart"/>
          </w:tcPr>
          <w:p w:rsidR="00E21686" w:rsidRDefault="00E21686">
            <w:pPr>
              <w:pStyle w:val="ConsPlusNormal"/>
              <w:jc w:val="center"/>
            </w:pPr>
            <w:r>
              <w:t>Наименование показателя деятельности</w:t>
            </w:r>
          </w:p>
        </w:tc>
        <w:tc>
          <w:tcPr>
            <w:tcW w:w="5215" w:type="dxa"/>
            <w:gridSpan w:val="5"/>
          </w:tcPr>
          <w:p w:rsidR="00E21686" w:rsidRDefault="00E21686">
            <w:pPr>
              <w:pStyle w:val="ConsPlusNormal"/>
              <w:jc w:val="center"/>
            </w:pPr>
            <w:r>
              <w:t>Значения показателей деятельности</w:t>
            </w:r>
          </w:p>
        </w:tc>
      </w:tr>
      <w:tr w:rsidR="00E21686">
        <w:tc>
          <w:tcPr>
            <w:tcW w:w="3855" w:type="dxa"/>
            <w:vMerge/>
          </w:tcPr>
          <w:p w:rsidR="00E21686" w:rsidRDefault="00E21686"/>
        </w:tc>
        <w:tc>
          <w:tcPr>
            <w:tcW w:w="1134" w:type="dxa"/>
            <w:vMerge w:val="restart"/>
          </w:tcPr>
          <w:p w:rsidR="00E21686" w:rsidRDefault="00E21686">
            <w:pPr>
              <w:pStyle w:val="ConsPlusNormal"/>
              <w:jc w:val="center"/>
            </w:pPr>
            <w:r>
              <w:t>год подачи заявки</w:t>
            </w:r>
          </w:p>
          <w:p w:rsidR="00E21686" w:rsidRDefault="00E21686">
            <w:pPr>
              <w:pStyle w:val="ConsPlusNormal"/>
              <w:jc w:val="center"/>
            </w:pPr>
            <w:r>
              <w:t>20____</w:t>
            </w:r>
          </w:p>
        </w:tc>
        <w:tc>
          <w:tcPr>
            <w:tcW w:w="4081" w:type="dxa"/>
            <w:gridSpan w:val="4"/>
          </w:tcPr>
          <w:p w:rsidR="00E21686" w:rsidRDefault="00E21686">
            <w:pPr>
              <w:pStyle w:val="ConsPlusNormal"/>
              <w:jc w:val="center"/>
            </w:pPr>
            <w:r>
              <w:t>последующие годы реализации проекта</w:t>
            </w:r>
          </w:p>
        </w:tc>
      </w:tr>
      <w:tr w:rsidR="00E21686">
        <w:tc>
          <w:tcPr>
            <w:tcW w:w="3855" w:type="dxa"/>
            <w:vMerge/>
          </w:tcPr>
          <w:p w:rsidR="00E21686" w:rsidRDefault="00E21686"/>
        </w:tc>
        <w:tc>
          <w:tcPr>
            <w:tcW w:w="1134" w:type="dxa"/>
            <w:vMerge/>
          </w:tcPr>
          <w:p w:rsidR="00E21686" w:rsidRDefault="00E21686"/>
        </w:tc>
        <w:tc>
          <w:tcPr>
            <w:tcW w:w="1077" w:type="dxa"/>
          </w:tcPr>
          <w:p w:rsidR="00E21686" w:rsidRDefault="00E21686">
            <w:pPr>
              <w:pStyle w:val="ConsPlusNormal"/>
              <w:jc w:val="center"/>
            </w:pPr>
            <w:r>
              <w:t>20____</w:t>
            </w:r>
          </w:p>
        </w:tc>
        <w:tc>
          <w:tcPr>
            <w:tcW w:w="964" w:type="dxa"/>
          </w:tcPr>
          <w:p w:rsidR="00E21686" w:rsidRDefault="00E21686">
            <w:pPr>
              <w:pStyle w:val="ConsPlusNormal"/>
              <w:jc w:val="center"/>
            </w:pPr>
            <w:r>
              <w:t>20____</w:t>
            </w:r>
          </w:p>
        </w:tc>
        <w:tc>
          <w:tcPr>
            <w:tcW w:w="1020" w:type="dxa"/>
          </w:tcPr>
          <w:p w:rsidR="00E21686" w:rsidRDefault="00E21686">
            <w:pPr>
              <w:pStyle w:val="ConsPlusNormal"/>
              <w:jc w:val="center"/>
            </w:pPr>
            <w:r>
              <w:t>20____</w:t>
            </w:r>
          </w:p>
        </w:tc>
        <w:tc>
          <w:tcPr>
            <w:tcW w:w="1020" w:type="dxa"/>
          </w:tcPr>
          <w:p w:rsidR="00E21686" w:rsidRDefault="00E21686">
            <w:pPr>
              <w:pStyle w:val="ConsPlusNormal"/>
              <w:jc w:val="center"/>
            </w:pPr>
            <w:r>
              <w:t>20____</w:t>
            </w:r>
          </w:p>
        </w:tc>
      </w:tr>
      <w:tr w:rsidR="00E21686">
        <w:tc>
          <w:tcPr>
            <w:tcW w:w="3855" w:type="dxa"/>
          </w:tcPr>
          <w:p w:rsidR="00E21686" w:rsidRDefault="00E21686">
            <w:pPr>
              <w:pStyle w:val="ConsPlusNormal"/>
              <w:jc w:val="both"/>
            </w:pPr>
            <w:r>
              <w:t>Количество работников, зарегистрированных в Пенсионном фонде Российской Федерации, всего, единиц</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r w:rsidR="00E21686">
        <w:tc>
          <w:tcPr>
            <w:tcW w:w="3855" w:type="dxa"/>
          </w:tcPr>
          <w:p w:rsidR="00E21686" w:rsidRDefault="00E21686">
            <w:pPr>
              <w:pStyle w:val="ConsPlusNormal"/>
              <w:jc w:val="both"/>
            </w:pPr>
            <w:r>
              <w:t>в том числе созданных в году получения гранта</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r w:rsidR="00E21686">
        <w:tc>
          <w:tcPr>
            <w:tcW w:w="3855" w:type="dxa"/>
          </w:tcPr>
          <w:p w:rsidR="00E21686" w:rsidRDefault="00E21686">
            <w:pPr>
              <w:pStyle w:val="ConsPlusNormal"/>
              <w:jc w:val="both"/>
            </w:pPr>
            <w:r>
              <w:t>Объем производства сельскохозяйственной продукции, рублей</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r w:rsidR="00E21686">
        <w:tc>
          <w:tcPr>
            <w:tcW w:w="3855" w:type="dxa"/>
          </w:tcPr>
          <w:p w:rsidR="00E21686" w:rsidRDefault="00E21686">
            <w:pPr>
              <w:pStyle w:val="ConsPlusNormal"/>
              <w:jc w:val="both"/>
            </w:pPr>
            <w:r>
              <w:t>Объем производства сельскохозяйственной продукции, центнеров</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r w:rsidR="00E21686">
        <w:tc>
          <w:tcPr>
            <w:tcW w:w="3855" w:type="dxa"/>
          </w:tcPr>
          <w:p w:rsidR="00E21686" w:rsidRDefault="00E21686">
            <w:pPr>
              <w:pStyle w:val="ConsPlusNormal"/>
              <w:jc w:val="both"/>
            </w:pPr>
            <w:r>
              <w:t>Объем реализации сельскохозяйственной продукции, рублей</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r w:rsidR="00E21686">
        <w:tc>
          <w:tcPr>
            <w:tcW w:w="3855" w:type="dxa"/>
          </w:tcPr>
          <w:p w:rsidR="00E21686" w:rsidRDefault="00E21686">
            <w:pPr>
              <w:pStyle w:val="ConsPlusNormal"/>
              <w:jc w:val="both"/>
            </w:pPr>
            <w:r>
              <w:t>Объем реализации сельскохозяйственной продукции, центнеров</w:t>
            </w:r>
          </w:p>
        </w:tc>
        <w:tc>
          <w:tcPr>
            <w:tcW w:w="1134" w:type="dxa"/>
          </w:tcPr>
          <w:p w:rsidR="00E21686" w:rsidRDefault="00E21686">
            <w:pPr>
              <w:pStyle w:val="ConsPlusNormal"/>
            </w:pPr>
          </w:p>
        </w:tc>
        <w:tc>
          <w:tcPr>
            <w:tcW w:w="1077" w:type="dxa"/>
          </w:tcPr>
          <w:p w:rsidR="00E21686" w:rsidRDefault="00E21686">
            <w:pPr>
              <w:pStyle w:val="ConsPlusNormal"/>
            </w:pPr>
          </w:p>
        </w:tc>
        <w:tc>
          <w:tcPr>
            <w:tcW w:w="964" w:type="dxa"/>
          </w:tcPr>
          <w:p w:rsidR="00E21686" w:rsidRDefault="00E21686">
            <w:pPr>
              <w:pStyle w:val="ConsPlusNormal"/>
            </w:pPr>
          </w:p>
        </w:tc>
        <w:tc>
          <w:tcPr>
            <w:tcW w:w="1020" w:type="dxa"/>
          </w:tcPr>
          <w:p w:rsidR="00E21686" w:rsidRDefault="00E21686">
            <w:pPr>
              <w:pStyle w:val="ConsPlusNormal"/>
            </w:pPr>
          </w:p>
        </w:tc>
        <w:tc>
          <w:tcPr>
            <w:tcW w:w="1020"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 xml:space="preserve">    Достоверность представленных сведений подтверждаю.</w:t>
      </w:r>
    </w:p>
    <w:p w:rsidR="00E21686" w:rsidRDefault="00E21686">
      <w:pPr>
        <w:pStyle w:val="ConsPlusNonformat"/>
        <w:jc w:val="both"/>
      </w:pPr>
      <w:r>
        <w:t xml:space="preserve">    "___" __________ 20__ г.</w:t>
      </w:r>
    </w:p>
    <w:p w:rsidR="00E21686" w:rsidRDefault="00E21686">
      <w:pPr>
        <w:pStyle w:val="ConsPlusNonformat"/>
        <w:jc w:val="both"/>
      </w:pP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(подпись участника конкурсного отбора)</w:t>
      </w:r>
    </w:p>
    <w:p w:rsidR="00E21686" w:rsidRDefault="00E21686">
      <w:pPr>
        <w:pStyle w:val="ConsPlusNonformat"/>
        <w:jc w:val="both"/>
      </w:pPr>
      <w:r>
        <w:t>М.П. (при наличии)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32</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lastRenderedPageBreak/>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bookmarkStart w:id="192" w:name="P8383"/>
      <w:bookmarkEnd w:id="192"/>
      <w:r>
        <w:t xml:space="preserve">                                   План</w:t>
      </w:r>
    </w:p>
    <w:p w:rsidR="00E21686" w:rsidRDefault="00E21686">
      <w:pPr>
        <w:pStyle w:val="ConsPlusNonformat"/>
        <w:jc w:val="both"/>
      </w:pPr>
      <w:r>
        <w:t xml:space="preserve">                    расходов на развитие семейной фермы</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(Ф.И.О. главы крестьянского</w:t>
      </w:r>
    </w:p>
    <w:p w:rsidR="00E21686" w:rsidRDefault="00E21686">
      <w:pPr>
        <w:pStyle w:val="ConsPlusNonformat"/>
        <w:jc w:val="both"/>
      </w:pPr>
      <w:r>
        <w:t xml:space="preserve">                         (фермерского) хозяйства,</w:t>
      </w:r>
    </w:p>
    <w:p w:rsidR="00E21686" w:rsidRDefault="00E21686">
      <w:pPr>
        <w:pStyle w:val="ConsPlusNonformat"/>
        <w:jc w:val="both"/>
      </w:pPr>
      <w:r>
        <w:t xml:space="preserve">                индивидуального предпринимателя полностью)</w:t>
      </w:r>
    </w:p>
    <w:p w:rsidR="00E21686" w:rsidRDefault="00E21686">
      <w:pPr>
        <w:pStyle w:val="ConsPlusNonformat"/>
        <w:jc w:val="both"/>
      </w:pPr>
      <w:r>
        <w:t xml:space="preserve">              ______________________________________________</w:t>
      </w:r>
    </w:p>
    <w:p w:rsidR="00E21686" w:rsidRDefault="00E21686">
      <w:pPr>
        <w:pStyle w:val="ConsPlusNonformat"/>
        <w:jc w:val="both"/>
      </w:pPr>
      <w:r>
        <w:t xml:space="preserve">                   (наименование (направление) проекта)</w:t>
      </w:r>
    </w:p>
    <w:p w:rsidR="00E21686" w:rsidRDefault="00E21686">
      <w:pPr>
        <w:pStyle w:val="ConsPlusNonformat"/>
        <w:jc w:val="both"/>
      </w:pPr>
    </w:p>
    <w:p w:rsidR="00E21686" w:rsidRDefault="00E21686">
      <w:pPr>
        <w:pStyle w:val="ConsPlusNonformat"/>
        <w:jc w:val="both"/>
      </w:pPr>
      <w:r>
        <w:t>Общая  сумма  расходов на развитие семейной фермы: ___________ тыс. рублей,</w:t>
      </w:r>
    </w:p>
    <w:p w:rsidR="00E21686" w:rsidRDefault="00E21686">
      <w:pPr>
        <w:pStyle w:val="ConsPlusNonformat"/>
        <w:jc w:val="both"/>
      </w:pPr>
      <w:r>
        <w:t>из них:</w:t>
      </w:r>
    </w:p>
    <w:p w:rsidR="00E21686" w:rsidRDefault="00E21686">
      <w:pPr>
        <w:pStyle w:val="ConsPlusNonformat"/>
        <w:jc w:val="both"/>
      </w:pPr>
      <w:r>
        <w:t>размер запрашиваемого гранта: ___________ тыс. рублей,</w:t>
      </w:r>
    </w:p>
    <w:p w:rsidR="00E21686" w:rsidRDefault="00E21686">
      <w:pPr>
        <w:pStyle w:val="ConsPlusNonformat"/>
        <w:jc w:val="both"/>
      </w:pPr>
      <w:r>
        <w:t>собственные средства: ____________ тыс. рублей,</w:t>
      </w:r>
    </w:p>
    <w:p w:rsidR="00E21686" w:rsidRDefault="00E21686">
      <w:pPr>
        <w:pStyle w:val="ConsPlusNonformat"/>
        <w:jc w:val="both"/>
      </w:pPr>
      <w:r>
        <w:t>заемные средства: ________________ тыс. рублей.</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51"/>
        <w:gridCol w:w="1361"/>
        <w:gridCol w:w="1587"/>
        <w:gridCol w:w="1701"/>
        <w:gridCol w:w="1247"/>
      </w:tblGrid>
      <w:tr w:rsidR="00E21686">
        <w:tc>
          <w:tcPr>
            <w:tcW w:w="624" w:type="dxa"/>
            <w:vMerge w:val="restart"/>
          </w:tcPr>
          <w:p w:rsidR="00E21686" w:rsidRDefault="00E21686">
            <w:pPr>
              <w:pStyle w:val="ConsPlusNormal"/>
              <w:jc w:val="center"/>
            </w:pPr>
            <w:r>
              <w:t>N п/п</w:t>
            </w:r>
          </w:p>
        </w:tc>
        <w:tc>
          <w:tcPr>
            <w:tcW w:w="2551" w:type="dxa"/>
            <w:vMerge w:val="restart"/>
          </w:tcPr>
          <w:p w:rsidR="00E21686" w:rsidRDefault="00E21686">
            <w:pPr>
              <w:pStyle w:val="ConsPlusNormal"/>
              <w:jc w:val="center"/>
            </w:pPr>
            <w:r>
              <w:t xml:space="preserve">Наименование расходов (приобретаемого имущества, выполняемых работ, оказываемых услуг) </w:t>
            </w:r>
            <w:hyperlink w:anchor="P8442" w:history="1">
              <w:r>
                <w:rPr>
                  <w:color w:val="0000FF"/>
                </w:rPr>
                <w:t>&lt;*&gt;</w:t>
              </w:r>
            </w:hyperlink>
            <w:r>
              <w:t xml:space="preserve"> с указанием кода </w:t>
            </w:r>
            <w:hyperlink r:id="rId28" w:history="1">
              <w:r>
                <w:rPr>
                  <w:color w:val="0000FF"/>
                </w:rPr>
                <w:t>ОКПД 2</w:t>
              </w:r>
            </w:hyperlink>
            <w:r>
              <w:t xml:space="preserve"> для сельскохозяйственной техники и специализированного транспорта</w:t>
            </w:r>
          </w:p>
        </w:tc>
        <w:tc>
          <w:tcPr>
            <w:tcW w:w="1361" w:type="dxa"/>
            <w:vMerge w:val="restart"/>
          </w:tcPr>
          <w:p w:rsidR="00E21686" w:rsidRDefault="00E21686">
            <w:pPr>
              <w:pStyle w:val="ConsPlusNormal"/>
              <w:jc w:val="center"/>
            </w:pPr>
            <w:r>
              <w:t>Сумма расходов,</w:t>
            </w:r>
          </w:p>
          <w:p w:rsidR="00E21686" w:rsidRDefault="00E21686">
            <w:pPr>
              <w:pStyle w:val="ConsPlusNormal"/>
              <w:jc w:val="center"/>
            </w:pPr>
            <w:r>
              <w:t>тыс. рублей</w:t>
            </w:r>
          </w:p>
        </w:tc>
        <w:tc>
          <w:tcPr>
            <w:tcW w:w="4535" w:type="dxa"/>
            <w:gridSpan w:val="3"/>
          </w:tcPr>
          <w:p w:rsidR="00E21686" w:rsidRDefault="00E21686">
            <w:pPr>
              <w:pStyle w:val="ConsPlusNormal"/>
              <w:jc w:val="center"/>
            </w:pPr>
            <w:r>
              <w:t xml:space="preserve">Источники финансирования </w:t>
            </w:r>
            <w:hyperlink w:anchor="P8443" w:history="1">
              <w:r>
                <w:rPr>
                  <w:color w:val="0000FF"/>
                </w:rPr>
                <w:t>&lt;**&gt;</w:t>
              </w:r>
            </w:hyperlink>
          </w:p>
        </w:tc>
      </w:tr>
      <w:tr w:rsidR="00E21686">
        <w:tc>
          <w:tcPr>
            <w:tcW w:w="624" w:type="dxa"/>
            <w:vMerge/>
          </w:tcPr>
          <w:p w:rsidR="00E21686" w:rsidRDefault="00E21686"/>
        </w:tc>
        <w:tc>
          <w:tcPr>
            <w:tcW w:w="2551" w:type="dxa"/>
            <w:vMerge/>
          </w:tcPr>
          <w:p w:rsidR="00E21686" w:rsidRDefault="00E21686"/>
        </w:tc>
        <w:tc>
          <w:tcPr>
            <w:tcW w:w="1361" w:type="dxa"/>
            <w:vMerge/>
          </w:tcPr>
          <w:p w:rsidR="00E21686" w:rsidRDefault="00E21686"/>
        </w:tc>
        <w:tc>
          <w:tcPr>
            <w:tcW w:w="1587" w:type="dxa"/>
            <w:vMerge w:val="restart"/>
          </w:tcPr>
          <w:p w:rsidR="00E21686" w:rsidRDefault="00E21686">
            <w:pPr>
              <w:pStyle w:val="ConsPlusNormal"/>
              <w:jc w:val="center"/>
            </w:pPr>
            <w:r>
              <w:t>средства гранта (не более 60 процентов от суммы расходов),</w:t>
            </w:r>
          </w:p>
          <w:p w:rsidR="00E21686" w:rsidRDefault="00E21686">
            <w:pPr>
              <w:pStyle w:val="ConsPlusNormal"/>
              <w:jc w:val="center"/>
            </w:pPr>
            <w:r>
              <w:t>тыс. рублей</w:t>
            </w:r>
          </w:p>
        </w:tc>
        <w:tc>
          <w:tcPr>
            <w:tcW w:w="2948" w:type="dxa"/>
            <w:gridSpan w:val="2"/>
          </w:tcPr>
          <w:p w:rsidR="00E21686" w:rsidRDefault="00E21686">
            <w:pPr>
              <w:pStyle w:val="ConsPlusNormal"/>
              <w:jc w:val="center"/>
            </w:pPr>
            <w:r>
              <w:t>средства крестьянского (фермерского) хозяйства (не менее 40 процентов от суммы расходов),</w:t>
            </w:r>
          </w:p>
          <w:p w:rsidR="00E21686" w:rsidRDefault="00E21686">
            <w:pPr>
              <w:pStyle w:val="ConsPlusNormal"/>
              <w:jc w:val="center"/>
            </w:pPr>
            <w:r>
              <w:t>в том числе:</w:t>
            </w:r>
          </w:p>
        </w:tc>
      </w:tr>
      <w:tr w:rsidR="00E21686">
        <w:tc>
          <w:tcPr>
            <w:tcW w:w="624" w:type="dxa"/>
            <w:vMerge/>
          </w:tcPr>
          <w:p w:rsidR="00E21686" w:rsidRDefault="00E21686"/>
        </w:tc>
        <w:tc>
          <w:tcPr>
            <w:tcW w:w="2551" w:type="dxa"/>
            <w:vMerge/>
          </w:tcPr>
          <w:p w:rsidR="00E21686" w:rsidRDefault="00E21686"/>
        </w:tc>
        <w:tc>
          <w:tcPr>
            <w:tcW w:w="1361" w:type="dxa"/>
            <w:vMerge/>
          </w:tcPr>
          <w:p w:rsidR="00E21686" w:rsidRDefault="00E21686"/>
        </w:tc>
        <w:tc>
          <w:tcPr>
            <w:tcW w:w="1587" w:type="dxa"/>
            <w:vMerge/>
          </w:tcPr>
          <w:p w:rsidR="00E21686" w:rsidRDefault="00E21686"/>
        </w:tc>
        <w:tc>
          <w:tcPr>
            <w:tcW w:w="1701" w:type="dxa"/>
          </w:tcPr>
          <w:p w:rsidR="00E21686" w:rsidRDefault="00E21686">
            <w:pPr>
              <w:pStyle w:val="ConsPlusNormal"/>
              <w:jc w:val="center"/>
            </w:pPr>
            <w:r>
              <w:t>собственные средства заявителя,</w:t>
            </w:r>
          </w:p>
          <w:p w:rsidR="00E21686" w:rsidRDefault="00E21686">
            <w:pPr>
              <w:pStyle w:val="ConsPlusNormal"/>
              <w:jc w:val="center"/>
            </w:pPr>
            <w:r>
              <w:t>тыс. рублей</w:t>
            </w:r>
          </w:p>
        </w:tc>
        <w:tc>
          <w:tcPr>
            <w:tcW w:w="1247" w:type="dxa"/>
          </w:tcPr>
          <w:p w:rsidR="00E21686" w:rsidRDefault="00E21686">
            <w:pPr>
              <w:pStyle w:val="ConsPlusNormal"/>
              <w:jc w:val="center"/>
            </w:pPr>
            <w:r>
              <w:t>заемные средства,</w:t>
            </w:r>
          </w:p>
          <w:p w:rsidR="00E21686" w:rsidRDefault="00E21686">
            <w:pPr>
              <w:pStyle w:val="ConsPlusNormal"/>
              <w:jc w:val="center"/>
            </w:pPr>
            <w:r>
              <w:t>тыс. рублей</w:t>
            </w:r>
          </w:p>
        </w:tc>
      </w:tr>
      <w:tr w:rsidR="00E21686">
        <w:tc>
          <w:tcPr>
            <w:tcW w:w="624" w:type="dxa"/>
          </w:tcPr>
          <w:p w:rsidR="00E21686" w:rsidRDefault="00E21686">
            <w:pPr>
              <w:pStyle w:val="ConsPlusNormal"/>
              <w:jc w:val="center"/>
            </w:pPr>
            <w:r>
              <w:t>1</w:t>
            </w:r>
          </w:p>
        </w:tc>
        <w:tc>
          <w:tcPr>
            <w:tcW w:w="2551" w:type="dxa"/>
          </w:tcPr>
          <w:p w:rsidR="00E21686" w:rsidRDefault="00E21686">
            <w:pPr>
              <w:pStyle w:val="ConsPlusNormal"/>
              <w:jc w:val="center"/>
            </w:pPr>
            <w:r>
              <w:t>2</w:t>
            </w:r>
          </w:p>
        </w:tc>
        <w:tc>
          <w:tcPr>
            <w:tcW w:w="1361" w:type="dxa"/>
          </w:tcPr>
          <w:p w:rsidR="00E21686" w:rsidRDefault="00E21686">
            <w:pPr>
              <w:pStyle w:val="ConsPlusNormal"/>
              <w:jc w:val="center"/>
            </w:pPr>
            <w:r>
              <w:t>3</w:t>
            </w:r>
          </w:p>
        </w:tc>
        <w:tc>
          <w:tcPr>
            <w:tcW w:w="1587" w:type="dxa"/>
          </w:tcPr>
          <w:p w:rsidR="00E21686" w:rsidRDefault="00E21686">
            <w:pPr>
              <w:pStyle w:val="ConsPlusNormal"/>
              <w:jc w:val="center"/>
            </w:pPr>
            <w:r>
              <w:t>4</w:t>
            </w:r>
          </w:p>
        </w:tc>
        <w:tc>
          <w:tcPr>
            <w:tcW w:w="1701" w:type="dxa"/>
          </w:tcPr>
          <w:p w:rsidR="00E21686" w:rsidRDefault="00E21686">
            <w:pPr>
              <w:pStyle w:val="ConsPlusNormal"/>
              <w:jc w:val="center"/>
            </w:pPr>
            <w:r>
              <w:t>5</w:t>
            </w:r>
          </w:p>
        </w:tc>
        <w:tc>
          <w:tcPr>
            <w:tcW w:w="1247" w:type="dxa"/>
          </w:tcPr>
          <w:p w:rsidR="00E21686" w:rsidRDefault="00E21686">
            <w:pPr>
              <w:pStyle w:val="ConsPlusNormal"/>
              <w:jc w:val="center"/>
            </w:pPr>
            <w:r>
              <w:t>6</w:t>
            </w:r>
          </w:p>
        </w:tc>
      </w:tr>
      <w:tr w:rsidR="00E21686">
        <w:tc>
          <w:tcPr>
            <w:tcW w:w="624" w:type="dxa"/>
          </w:tcPr>
          <w:p w:rsidR="00E21686" w:rsidRDefault="00E21686">
            <w:pPr>
              <w:pStyle w:val="ConsPlusNormal"/>
              <w:jc w:val="center"/>
            </w:pPr>
            <w:r>
              <w:t>1.</w:t>
            </w:r>
          </w:p>
        </w:tc>
        <w:tc>
          <w:tcPr>
            <w:tcW w:w="255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701" w:type="dxa"/>
          </w:tcPr>
          <w:p w:rsidR="00E21686" w:rsidRDefault="00E21686">
            <w:pPr>
              <w:pStyle w:val="ConsPlusNormal"/>
            </w:pPr>
          </w:p>
        </w:tc>
        <w:tc>
          <w:tcPr>
            <w:tcW w:w="1247" w:type="dxa"/>
          </w:tcPr>
          <w:p w:rsidR="00E21686" w:rsidRDefault="00E21686">
            <w:pPr>
              <w:pStyle w:val="ConsPlusNormal"/>
            </w:pPr>
          </w:p>
        </w:tc>
      </w:tr>
      <w:tr w:rsidR="00E21686">
        <w:tc>
          <w:tcPr>
            <w:tcW w:w="624" w:type="dxa"/>
          </w:tcPr>
          <w:p w:rsidR="00E21686" w:rsidRDefault="00E21686">
            <w:pPr>
              <w:pStyle w:val="ConsPlusNormal"/>
              <w:jc w:val="center"/>
            </w:pPr>
            <w:r>
              <w:t>2.</w:t>
            </w:r>
          </w:p>
        </w:tc>
        <w:tc>
          <w:tcPr>
            <w:tcW w:w="255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701" w:type="dxa"/>
          </w:tcPr>
          <w:p w:rsidR="00E21686" w:rsidRDefault="00E21686">
            <w:pPr>
              <w:pStyle w:val="ConsPlusNormal"/>
            </w:pPr>
          </w:p>
        </w:tc>
        <w:tc>
          <w:tcPr>
            <w:tcW w:w="1247" w:type="dxa"/>
          </w:tcPr>
          <w:p w:rsidR="00E21686" w:rsidRDefault="00E21686">
            <w:pPr>
              <w:pStyle w:val="ConsPlusNormal"/>
            </w:pPr>
          </w:p>
        </w:tc>
      </w:tr>
      <w:tr w:rsidR="00E21686">
        <w:tc>
          <w:tcPr>
            <w:tcW w:w="624" w:type="dxa"/>
          </w:tcPr>
          <w:p w:rsidR="00E21686" w:rsidRDefault="00E21686">
            <w:pPr>
              <w:pStyle w:val="ConsPlusNormal"/>
              <w:jc w:val="center"/>
            </w:pPr>
            <w:r>
              <w:t>...</w:t>
            </w:r>
          </w:p>
        </w:tc>
        <w:tc>
          <w:tcPr>
            <w:tcW w:w="2551" w:type="dxa"/>
          </w:tcPr>
          <w:p w:rsidR="00E21686" w:rsidRDefault="00E21686">
            <w:pPr>
              <w:pStyle w:val="ConsPlusNormal"/>
            </w:pPr>
          </w:p>
        </w:tc>
        <w:tc>
          <w:tcPr>
            <w:tcW w:w="1361" w:type="dxa"/>
          </w:tcPr>
          <w:p w:rsidR="00E21686" w:rsidRDefault="00E21686">
            <w:pPr>
              <w:pStyle w:val="ConsPlusNormal"/>
            </w:pPr>
          </w:p>
        </w:tc>
        <w:tc>
          <w:tcPr>
            <w:tcW w:w="1587" w:type="dxa"/>
          </w:tcPr>
          <w:p w:rsidR="00E21686" w:rsidRDefault="00E21686">
            <w:pPr>
              <w:pStyle w:val="ConsPlusNormal"/>
            </w:pPr>
          </w:p>
        </w:tc>
        <w:tc>
          <w:tcPr>
            <w:tcW w:w="1701" w:type="dxa"/>
          </w:tcPr>
          <w:p w:rsidR="00E21686" w:rsidRDefault="00E21686">
            <w:pPr>
              <w:pStyle w:val="ConsPlusNormal"/>
            </w:pPr>
          </w:p>
        </w:tc>
        <w:tc>
          <w:tcPr>
            <w:tcW w:w="1247" w:type="dxa"/>
          </w:tcPr>
          <w:p w:rsidR="00E21686" w:rsidRDefault="00E21686">
            <w:pPr>
              <w:pStyle w:val="ConsPlusNormal"/>
            </w:pPr>
          </w:p>
        </w:tc>
      </w:tr>
      <w:tr w:rsidR="00E21686">
        <w:tc>
          <w:tcPr>
            <w:tcW w:w="3175" w:type="dxa"/>
            <w:gridSpan w:val="2"/>
          </w:tcPr>
          <w:p w:rsidR="00E21686" w:rsidRDefault="00E21686">
            <w:pPr>
              <w:pStyle w:val="ConsPlusNormal"/>
            </w:pPr>
            <w:r>
              <w:t>Итого по плану расходов</w:t>
            </w:r>
          </w:p>
        </w:tc>
        <w:tc>
          <w:tcPr>
            <w:tcW w:w="1361" w:type="dxa"/>
          </w:tcPr>
          <w:p w:rsidR="00E21686" w:rsidRDefault="00E21686">
            <w:pPr>
              <w:pStyle w:val="ConsPlusNormal"/>
            </w:pPr>
          </w:p>
        </w:tc>
        <w:tc>
          <w:tcPr>
            <w:tcW w:w="1587" w:type="dxa"/>
          </w:tcPr>
          <w:p w:rsidR="00E21686" w:rsidRDefault="00E21686">
            <w:pPr>
              <w:pStyle w:val="ConsPlusNormal"/>
            </w:pPr>
          </w:p>
        </w:tc>
        <w:tc>
          <w:tcPr>
            <w:tcW w:w="1701" w:type="dxa"/>
          </w:tcPr>
          <w:p w:rsidR="00E21686" w:rsidRDefault="00E21686">
            <w:pPr>
              <w:pStyle w:val="ConsPlusNormal"/>
            </w:pPr>
          </w:p>
        </w:tc>
        <w:tc>
          <w:tcPr>
            <w:tcW w:w="1247"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93" w:name="P8442"/>
      <w:bookmarkEnd w:id="193"/>
      <w:r>
        <w:t xml:space="preserve">&lt;*&gt; Наименования расходов должны соответствовать направлениям расходов, предусмотренным </w:t>
      </w:r>
      <w:hyperlink w:anchor="P656" w:history="1">
        <w:r>
          <w:rPr>
            <w:color w:val="0000FF"/>
          </w:rPr>
          <w:t>пунктом 92</w:t>
        </w:r>
      </w:hyperlink>
      <w:r>
        <w:t xml:space="preserve"> настоящего Порядка. Оборудование, сельскохозяйственная техника и специальный транспорт указываются в соответствии с перечнем, утвержденным Министерством.</w:t>
      </w:r>
    </w:p>
    <w:p w:rsidR="00E21686" w:rsidRDefault="00E21686">
      <w:pPr>
        <w:pStyle w:val="ConsPlusNormal"/>
        <w:spacing w:before="240"/>
        <w:ind w:firstLine="540"/>
        <w:jc w:val="both"/>
      </w:pPr>
      <w:bookmarkStart w:id="194" w:name="P8443"/>
      <w:bookmarkEnd w:id="194"/>
      <w:r>
        <w:t>&lt;**&gt; В случае использования права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на приобретение товаров (работ, услуг), включая сумму налога на добавленную стоимость.</w:t>
      </w:r>
    </w:p>
    <w:p w:rsidR="00E21686" w:rsidRDefault="00E21686">
      <w:pPr>
        <w:pStyle w:val="ConsPlusNormal"/>
        <w:jc w:val="both"/>
      </w:pPr>
    </w:p>
    <w:p w:rsidR="00E21686" w:rsidRDefault="00E21686">
      <w:pPr>
        <w:pStyle w:val="ConsPlusNonformat"/>
        <w:jc w:val="both"/>
      </w:pPr>
      <w:r>
        <w:t>"_____" _____________ 20____ г.</w:t>
      </w:r>
    </w:p>
    <w:p w:rsidR="00E21686" w:rsidRDefault="00E21686">
      <w:pPr>
        <w:pStyle w:val="ConsPlusNonformat"/>
        <w:jc w:val="both"/>
      </w:pP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(подпись участника конкурсного отбора)</w:t>
      </w:r>
    </w:p>
    <w:p w:rsidR="00E21686" w:rsidRDefault="00E21686">
      <w:pPr>
        <w:pStyle w:val="ConsPlusNonformat"/>
        <w:jc w:val="both"/>
      </w:pPr>
      <w:r>
        <w:t>М.П. (при наличии)</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33</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В Министерство сельского хозяйства</w:t>
      </w:r>
    </w:p>
    <w:p w:rsidR="00E21686" w:rsidRDefault="00E21686">
      <w:pPr>
        <w:pStyle w:val="ConsPlusNonformat"/>
        <w:jc w:val="both"/>
      </w:pPr>
      <w:r>
        <w:t xml:space="preserve">                                                  Челябинской области</w:t>
      </w:r>
    </w:p>
    <w:p w:rsidR="00E21686" w:rsidRDefault="00E21686">
      <w:pPr>
        <w:pStyle w:val="ConsPlusNonformat"/>
        <w:jc w:val="both"/>
      </w:pPr>
    </w:p>
    <w:p w:rsidR="00E21686" w:rsidRDefault="00E21686">
      <w:pPr>
        <w:pStyle w:val="ConsPlusNonformat"/>
        <w:jc w:val="both"/>
      </w:pPr>
      <w:bookmarkStart w:id="195" w:name="P8468"/>
      <w:bookmarkEnd w:id="195"/>
      <w:r>
        <w:t xml:space="preserve">                              Справка-расчет</w:t>
      </w:r>
    </w:p>
    <w:p w:rsidR="00E21686" w:rsidRDefault="00E21686">
      <w:pPr>
        <w:pStyle w:val="ConsPlusNonformat"/>
        <w:jc w:val="both"/>
      </w:pPr>
      <w:r>
        <w:t xml:space="preserve">                      на получение гранта на развитие</w:t>
      </w:r>
    </w:p>
    <w:p w:rsidR="00E21686" w:rsidRDefault="00E21686">
      <w:pPr>
        <w:pStyle w:val="ConsPlusNonformat"/>
        <w:jc w:val="both"/>
      </w:pPr>
      <w:r>
        <w:t xml:space="preserve">                              семейной фермы</w:t>
      </w:r>
    </w:p>
    <w:p w:rsidR="00E21686" w:rsidRDefault="00E21686">
      <w:pPr>
        <w:pStyle w:val="ConsPlusNonformat"/>
        <w:jc w:val="both"/>
      </w:pPr>
      <w:r>
        <w:t xml:space="preserve">               _____________________________________________</w:t>
      </w:r>
    </w:p>
    <w:p w:rsidR="00E21686" w:rsidRDefault="00E21686">
      <w:pPr>
        <w:pStyle w:val="ConsPlusNonformat"/>
        <w:jc w:val="both"/>
      </w:pPr>
      <w:r>
        <w:t xml:space="preserve">                     (наименование получателя гранта)</w:t>
      </w:r>
    </w:p>
    <w:p w:rsidR="00E21686" w:rsidRDefault="00E21686">
      <w:pPr>
        <w:pStyle w:val="ConsPlusNonformat"/>
        <w:jc w:val="both"/>
      </w:pPr>
    </w:p>
    <w:p w:rsidR="00E21686" w:rsidRDefault="00E21686">
      <w:pPr>
        <w:pStyle w:val="ConsPlusNonformat"/>
        <w:jc w:val="both"/>
      </w:pPr>
      <w:r>
        <w:t>ИНН ______________________________________ КПП_____________________________</w:t>
      </w:r>
    </w:p>
    <w:p w:rsidR="00E21686" w:rsidRDefault="00E216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1757"/>
        <w:gridCol w:w="1798"/>
        <w:gridCol w:w="1799"/>
      </w:tblGrid>
      <w:tr w:rsidR="00E21686">
        <w:tc>
          <w:tcPr>
            <w:tcW w:w="680" w:type="dxa"/>
          </w:tcPr>
          <w:p w:rsidR="00E21686" w:rsidRDefault="00E21686">
            <w:pPr>
              <w:pStyle w:val="ConsPlusNormal"/>
              <w:jc w:val="center"/>
            </w:pPr>
            <w:r>
              <w:t>N п/п</w:t>
            </w:r>
          </w:p>
        </w:tc>
        <w:tc>
          <w:tcPr>
            <w:tcW w:w="3005" w:type="dxa"/>
          </w:tcPr>
          <w:p w:rsidR="00E21686" w:rsidRDefault="00E21686">
            <w:pPr>
              <w:pStyle w:val="ConsPlusNormal"/>
              <w:jc w:val="center"/>
            </w:pPr>
            <w:r>
              <w:t>Наименование целевого использования гранта (приобретаемого имущества, выполняемых работ, оказываемых услуг)</w:t>
            </w:r>
          </w:p>
        </w:tc>
        <w:tc>
          <w:tcPr>
            <w:tcW w:w="1757" w:type="dxa"/>
          </w:tcPr>
          <w:p w:rsidR="00E21686" w:rsidRDefault="00E21686">
            <w:pPr>
              <w:pStyle w:val="ConsPlusNormal"/>
              <w:jc w:val="center"/>
            </w:pPr>
            <w:r>
              <w:t>Сумма полученного гранта (всего), рублей</w:t>
            </w:r>
          </w:p>
        </w:tc>
        <w:tc>
          <w:tcPr>
            <w:tcW w:w="1798" w:type="dxa"/>
          </w:tcPr>
          <w:p w:rsidR="00E21686" w:rsidRDefault="00E21686">
            <w:pPr>
              <w:pStyle w:val="ConsPlusNormal"/>
              <w:jc w:val="center"/>
            </w:pPr>
            <w:r>
              <w:t xml:space="preserve">Сумма к выплате за счет средств областного бюджета </w:t>
            </w:r>
            <w:hyperlink w:anchor="P8502" w:history="1">
              <w:r>
                <w:rPr>
                  <w:color w:val="0000FF"/>
                </w:rPr>
                <w:t>&lt;*&gt;</w:t>
              </w:r>
            </w:hyperlink>
            <w:r>
              <w:t>, рублей</w:t>
            </w:r>
          </w:p>
        </w:tc>
        <w:tc>
          <w:tcPr>
            <w:tcW w:w="1799" w:type="dxa"/>
          </w:tcPr>
          <w:p w:rsidR="00E21686" w:rsidRDefault="00E21686">
            <w:pPr>
              <w:pStyle w:val="ConsPlusNormal"/>
              <w:jc w:val="center"/>
            </w:pPr>
            <w:r>
              <w:t xml:space="preserve">Сумма к выплате за счет средств федерального бюджета </w:t>
            </w:r>
            <w:hyperlink w:anchor="P8502" w:history="1">
              <w:r>
                <w:rPr>
                  <w:color w:val="0000FF"/>
                </w:rPr>
                <w:t>&lt;*&gt;</w:t>
              </w:r>
            </w:hyperlink>
            <w:r>
              <w:t>, рублей</w:t>
            </w:r>
          </w:p>
        </w:tc>
      </w:tr>
      <w:tr w:rsidR="00E21686">
        <w:tc>
          <w:tcPr>
            <w:tcW w:w="680" w:type="dxa"/>
          </w:tcPr>
          <w:p w:rsidR="00E21686" w:rsidRDefault="00E21686">
            <w:pPr>
              <w:pStyle w:val="ConsPlusNormal"/>
            </w:pPr>
            <w:r>
              <w:t>1.</w:t>
            </w:r>
          </w:p>
        </w:tc>
        <w:tc>
          <w:tcPr>
            <w:tcW w:w="3005" w:type="dxa"/>
          </w:tcPr>
          <w:p w:rsidR="00E21686" w:rsidRDefault="00E21686">
            <w:pPr>
              <w:pStyle w:val="ConsPlusNormal"/>
            </w:pPr>
          </w:p>
        </w:tc>
        <w:tc>
          <w:tcPr>
            <w:tcW w:w="1757" w:type="dxa"/>
          </w:tcPr>
          <w:p w:rsidR="00E21686" w:rsidRDefault="00E21686">
            <w:pPr>
              <w:pStyle w:val="ConsPlusNormal"/>
            </w:pPr>
          </w:p>
        </w:tc>
        <w:tc>
          <w:tcPr>
            <w:tcW w:w="1798" w:type="dxa"/>
          </w:tcPr>
          <w:p w:rsidR="00E21686" w:rsidRDefault="00E21686">
            <w:pPr>
              <w:pStyle w:val="ConsPlusNormal"/>
            </w:pPr>
          </w:p>
        </w:tc>
        <w:tc>
          <w:tcPr>
            <w:tcW w:w="1799" w:type="dxa"/>
          </w:tcPr>
          <w:p w:rsidR="00E21686" w:rsidRDefault="00E21686">
            <w:pPr>
              <w:pStyle w:val="ConsPlusNormal"/>
            </w:pPr>
          </w:p>
        </w:tc>
      </w:tr>
      <w:tr w:rsidR="00E21686">
        <w:tc>
          <w:tcPr>
            <w:tcW w:w="680" w:type="dxa"/>
          </w:tcPr>
          <w:p w:rsidR="00E21686" w:rsidRDefault="00E21686">
            <w:pPr>
              <w:pStyle w:val="ConsPlusNormal"/>
            </w:pPr>
            <w:r>
              <w:t>2.</w:t>
            </w:r>
          </w:p>
        </w:tc>
        <w:tc>
          <w:tcPr>
            <w:tcW w:w="3005" w:type="dxa"/>
          </w:tcPr>
          <w:p w:rsidR="00E21686" w:rsidRDefault="00E21686">
            <w:pPr>
              <w:pStyle w:val="ConsPlusNormal"/>
            </w:pPr>
          </w:p>
        </w:tc>
        <w:tc>
          <w:tcPr>
            <w:tcW w:w="1757" w:type="dxa"/>
          </w:tcPr>
          <w:p w:rsidR="00E21686" w:rsidRDefault="00E21686">
            <w:pPr>
              <w:pStyle w:val="ConsPlusNormal"/>
            </w:pPr>
          </w:p>
        </w:tc>
        <w:tc>
          <w:tcPr>
            <w:tcW w:w="1798" w:type="dxa"/>
          </w:tcPr>
          <w:p w:rsidR="00E21686" w:rsidRDefault="00E21686">
            <w:pPr>
              <w:pStyle w:val="ConsPlusNormal"/>
            </w:pPr>
          </w:p>
        </w:tc>
        <w:tc>
          <w:tcPr>
            <w:tcW w:w="1799" w:type="dxa"/>
          </w:tcPr>
          <w:p w:rsidR="00E21686" w:rsidRDefault="00E21686">
            <w:pPr>
              <w:pStyle w:val="ConsPlusNormal"/>
            </w:pPr>
          </w:p>
        </w:tc>
      </w:tr>
      <w:tr w:rsidR="00E21686">
        <w:tc>
          <w:tcPr>
            <w:tcW w:w="680" w:type="dxa"/>
          </w:tcPr>
          <w:p w:rsidR="00E21686" w:rsidRDefault="00E21686">
            <w:pPr>
              <w:pStyle w:val="ConsPlusNormal"/>
            </w:pPr>
            <w:r>
              <w:t>...</w:t>
            </w:r>
          </w:p>
        </w:tc>
        <w:tc>
          <w:tcPr>
            <w:tcW w:w="3005" w:type="dxa"/>
          </w:tcPr>
          <w:p w:rsidR="00E21686" w:rsidRDefault="00E21686">
            <w:pPr>
              <w:pStyle w:val="ConsPlusNormal"/>
            </w:pPr>
          </w:p>
        </w:tc>
        <w:tc>
          <w:tcPr>
            <w:tcW w:w="1757" w:type="dxa"/>
          </w:tcPr>
          <w:p w:rsidR="00E21686" w:rsidRDefault="00E21686">
            <w:pPr>
              <w:pStyle w:val="ConsPlusNormal"/>
            </w:pPr>
          </w:p>
        </w:tc>
        <w:tc>
          <w:tcPr>
            <w:tcW w:w="1798" w:type="dxa"/>
          </w:tcPr>
          <w:p w:rsidR="00E21686" w:rsidRDefault="00E21686">
            <w:pPr>
              <w:pStyle w:val="ConsPlusNormal"/>
            </w:pPr>
          </w:p>
        </w:tc>
        <w:tc>
          <w:tcPr>
            <w:tcW w:w="1799" w:type="dxa"/>
          </w:tcPr>
          <w:p w:rsidR="00E21686" w:rsidRDefault="00E21686">
            <w:pPr>
              <w:pStyle w:val="ConsPlusNormal"/>
            </w:pPr>
          </w:p>
        </w:tc>
      </w:tr>
      <w:tr w:rsidR="00E21686">
        <w:tc>
          <w:tcPr>
            <w:tcW w:w="3685" w:type="dxa"/>
            <w:gridSpan w:val="2"/>
          </w:tcPr>
          <w:p w:rsidR="00E21686" w:rsidRDefault="00E21686">
            <w:pPr>
              <w:pStyle w:val="ConsPlusNormal"/>
            </w:pPr>
            <w:r>
              <w:t>Итого</w:t>
            </w:r>
          </w:p>
        </w:tc>
        <w:tc>
          <w:tcPr>
            <w:tcW w:w="1757" w:type="dxa"/>
          </w:tcPr>
          <w:p w:rsidR="00E21686" w:rsidRDefault="00E21686">
            <w:pPr>
              <w:pStyle w:val="ConsPlusNormal"/>
            </w:pPr>
          </w:p>
        </w:tc>
        <w:tc>
          <w:tcPr>
            <w:tcW w:w="1798" w:type="dxa"/>
          </w:tcPr>
          <w:p w:rsidR="00E21686" w:rsidRDefault="00E21686">
            <w:pPr>
              <w:pStyle w:val="ConsPlusNormal"/>
            </w:pPr>
          </w:p>
        </w:tc>
        <w:tc>
          <w:tcPr>
            <w:tcW w:w="1799" w:type="dxa"/>
          </w:tcPr>
          <w:p w:rsidR="00E21686" w:rsidRDefault="00E21686">
            <w:pPr>
              <w:pStyle w:val="ConsPlusNormal"/>
            </w:pPr>
          </w:p>
        </w:tc>
      </w:tr>
    </w:tbl>
    <w:p w:rsidR="00E21686" w:rsidRDefault="00E21686">
      <w:pPr>
        <w:pStyle w:val="ConsPlusNormal"/>
        <w:jc w:val="both"/>
      </w:pPr>
    </w:p>
    <w:p w:rsidR="00E21686" w:rsidRDefault="00E21686">
      <w:pPr>
        <w:pStyle w:val="ConsPlusNormal"/>
        <w:ind w:firstLine="540"/>
        <w:jc w:val="both"/>
      </w:pPr>
      <w:r>
        <w:t>--------------------------------</w:t>
      </w:r>
    </w:p>
    <w:p w:rsidR="00E21686" w:rsidRDefault="00E21686">
      <w:pPr>
        <w:pStyle w:val="ConsPlusNormal"/>
        <w:spacing w:before="240"/>
        <w:ind w:firstLine="540"/>
        <w:jc w:val="both"/>
      </w:pPr>
      <w:bookmarkStart w:id="196" w:name="P8502"/>
      <w:bookmarkEnd w:id="196"/>
      <w:r>
        <w:t>&lt;*&gt; Графы заполняются Министерством исходя из фактического уровня финансирования расходов за счет средств областного и федерального бюджетов.</w:t>
      </w:r>
    </w:p>
    <w:p w:rsidR="00E21686" w:rsidRDefault="00E21686">
      <w:pPr>
        <w:pStyle w:val="ConsPlusNormal"/>
        <w:jc w:val="both"/>
      </w:pPr>
    </w:p>
    <w:p w:rsidR="00E21686" w:rsidRDefault="00E21686">
      <w:pPr>
        <w:pStyle w:val="ConsPlusNonformat"/>
        <w:jc w:val="both"/>
      </w:pPr>
      <w:r>
        <w:t>"__" ___________ 20__ г.</w:t>
      </w:r>
    </w:p>
    <w:p w:rsidR="00E21686" w:rsidRDefault="00E21686">
      <w:pPr>
        <w:pStyle w:val="ConsPlusNonformat"/>
        <w:jc w:val="both"/>
      </w:pPr>
    </w:p>
    <w:p w:rsidR="00E21686" w:rsidRDefault="00E21686">
      <w:pPr>
        <w:pStyle w:val="ConsPlusNonformat"/>
        <w:jc w:val="both"/>
      </w:pPr>
      <w:r>
        <w:t>____________________________________________/______________________________</w:t>
      </w:r>
    </w:p>
    <w:p w:rsidR="00E21686" w:rsidRDefault="00E21686">
      <w:pPr>
        <w:pStyle w:val="ConsPlusNonformat"/>
        <w:jc w:val="both"/>
      </w:pPr>
      <w:r>
        <w:t>(подпись участника конкурсного отбора)</w:t>
      </w:r>
    </w:p>
    <w:p w:rsidR="00E21686" w:rsidRDefault="00E21686">
      <w:pPr>
        <w:pStyle w:val="ConsPlusNonformat"/>
        <w:jc w:val="both"/>
      </w:pPr>
      <w:r>
        <w:t>М.П. (при наличии)</w:t>
      </w:r>
    </w:p>
    <w:p w:rsidR="00E21686" w:rsidRDefault="00E21686">
      <w:pPr>
        <w:pStyle w:val="ConsPlusNonformat"/>
        <w:jc w:val="both"/>
      </w:pPr>
    </w:p>
    <w:p w:rsidR="00E21686" w:rsidRDefault="00E21686">
      <w:pPr>
        <w:pStyle w:val="ConsPlusNonformat"/>
        <w:jc w:val="both"/>
      </w:pPr>
      <w:r>
        <w:t>Согласовано:</w:t>
      </w:r>
    </w:p>
    <w:p w:rsidR="00E21686" w:rsidRDefault="00E21686">
      <w:pPr>
        <w:pStyle w:val="ConsPlusNonformat"/>
        <w:jc w:val="both"/>
      </w:pPr>
      <w:r>
        <w:t>Отдел по развитию</w:t>
      </w:r>
    </w:p>
    <w:p w:rsidR="00E21686" w:rsidRDefault="00E21686">
      <w:pPr>
        <w:pStyle w:val="ConsPlusNonformat"/>
        <w:jc w:val="both"/>
      </w:pPr>
      <w:r>
        <w:t>малых форм хозяйствования</w:t>
      </w:r>
    </w:p>
    <w:p w:rsidR="00E21686" w:rsidRDefault="00E21686">
      <w:pPr>
        <w:pStyle w:val="ConsPlusNonformat"/>
        <w:jc w:val="both"/>
      </w:pPr>
      <w:r>
        <w:t>Министерства сельского хозяйства</w:t>
      </w:r>
    </w:p>
    <w:p w:rsidR="00E21686" w:rsidRDefault="00E21686">
      <w:pPr>
        <w:pStyle w:val="ConsPlusNonformat"/>
        <w:jc w:val="both"/>
      </w:pPr>
      <w:r>
        <w:t>Челябинской области     _________________/_________________________________</w:t>
      </w:r>
    </w:p>
    <w:p w:rsidR="00E21686" w:rsidRDefault="00E21686">
      <w:pPr>
        <w:pStyle w:val="ConsPlusNonformat"/>
        <w:jc w:val="both"/>
      </w:pPr>
      <w:r>
        <w:t xml:space="preserve">                           (подпись)           (расшифровка подписи)</w:t>
      </w:r>
    </w:p>
    <w:p w:rsidR="00E21686" w:rsidRDefault="00E21686">
      <w:pPr>
        <w:pStyle w:val="ConsPlusNonformat"/>
        <w:jc w:val="both"/>
      </w:pPr>
      <w:r>
        <w:t>"___" _______ 20___ г.</w:t>
      </w: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both"/>
      </w:pPr>
    </w:p>
    <w:p w:rsidR="00E21686" w:rsidRDefault="00E21686">
      <w:pPr>
        <w:pStyle w:val="ConsPlusNormal"/>
        <w:jc w:val="right"/>
        <w:outlineLvl w:val="1"/>
      </w:pPr>
      <w:r>
        <w:t>Приложение 34</w:t>
      </w:r>
    </w:p>
    <w:p w:rsidR="00E21686" w:rsidRDefault="00E21686">
      <w:pPr>
        <w:pStyle w:val="ConsPlusNormal"/>
        <w:jc w:val="right"/>
      </w:pPr>
      <w:r>
        <w:t>к Порядку</w:t>
      </w:r>
    </w:p>
    <w:p w:rsidR="00E21686" w:rsidRDefault="00E21686">
      <w:pPr>
        <w:pStyle w:val="ConsPlusNormal"/>
        <w:jc w:val="right"/>
      </w:pPr>
      <w:r>
        <w:t>предоставления</w:t>
      </w:r>
    </w:p>
    <w:p w:rsidR="00E21686" w:rsidRDefault="00E21686">
      <w:pPr>
        <w:pStyle w:val="ConsPlusNormal"/>
        <w:jc w:val="right"/>
      </w:pPr>
      <w:r>
        <w:t>в 2021 - 2023 годах субсидий</w:t>
      </w:r>
    </w:p>
    <w:p w:rsidR="00E21686" w:rsidRDefault="00E21686">
      <w:pPr>
        <w:pStyle w:val="ConsPlusNormal"/>
        <w:jc w:val="right"/>
      </w:pPr>
      <w:r>
        <w:t>на стимулирование развития</w:t>
      </w:r>
    </w:p>
    <w:p w:rsidR="00E21686" w:rsidRDefault="00E21686">
      <w:pPr>
        <w:pStyle w:val="ConsPlusNormal"/>
        <w:jc w:val="right"/>
      </w:pPr>
      <w:r>
        <w:t>приоритетных подотраслей</w:t>
      </w:r>
    </w:p>
    <w:p w:rsidR="00E21686" w:rsidRDefault="00E21686">
      <w:pPr>
        <w:pStyle w:val="ConsPlusNormal"/>
        <w:jc w:val="right"/>
      </w:pPr>
      <w:r>
        <w:t>агропромышленного комплекса</w:t>
      </w:r>
    </w:p>
    <w:p w:rsidR="00E21686" w:rsidRDefault="00E21686">
      <w:pPr>
        <w:pStyle w:val="ConsPlusNormal"/>
        <w:jc w:val="right"/>
      </w:pPr>
      <w:r>
        <w:t>и развитие малых форм</w:t>
      </w:r>
    </w:p>
    <w:p w:rsidR="00E21686" w:rsidRDefault="00E21686">
      <w:pPr>
        <w:pStyle w:val="ConsPlusNormal"/>
        <w:jc w:val="right"/>
      </w:pPr>
      <w:r>
        <w:t>хозяйствования</w:t>
      </w:r>
    </w:p>
    <w:p w:rsidR="00E21686" w:rsidRDefault="00E21686">
      <w:pPr>
        <w:pStyle w:val="ConsPlusNormal"/>
        <w:jc w:val="both"/>
      </w:pPr>
    </w:p>
    <w:p w:rsidR="00E21686" w:rsidRDefault="00E21686">
      <w:pPr>
        <w:pStyle w:val="ConsPlusNonformat"/>
        <w:jc w:val="both"/>
      </w:pPr>
      <w:r>
        <w:t xml:space="preserve">                                   Отчет</w:t>
      </w:r>
    </w:p>
    <w:p w:rsidR="00E21686" w:rsidRDefault="00E21686">
      <w:pPr>
        <w:pStyle w:val="ConsPlusNonformat"/>
        <w:jc w:val="both"/>
      </w:pPr>
      <w:r>
        <w:t xml:space="preserve">                   о расходах средств гранта на развитие</w:t>
      </w:r>
    </w:p>
    <w:p w:rsidR="00E21686" w:rsidRDefault="00E21686">
      <w:pPr>
        <w:pStyle w:val="ConsPlusNonformat"/>
        <w:jc w:val="both"/>
      </w:pPr>
      <w:r>
        <w:t xml:space="preserve">                        семейной фермы по состоянию</w:t>
      </w:r>
    </w:p>
    <w:p w:rsidR="00E21686" w:rsidRDefault="00E21686">
      <w:pPr>
        <w:pStyle w:val="ConsPlusNonformat"/>
        <w:jc w:val="both"/>
      </w:pPr>
      <w:r>
        <w:t xml:space="preserve">                         на 1 __________ 20__ года</w:t>
      </w:r>
    </w:p>
    <w:p w:rsidR="00E21686" w:rsidRDefault="00E21686">
      <w:pPr>
        <w:pStyle w:val="ConsPlusNonformat"/>
        <w:jc w:val="both"/>
      </w:pPr>
      <w:r>
        <w:t xml:space="preserve">              (нарастающим итогом с даты поступления гранта)</w:t>
      </w:r>
    </w:p>
    <w:p w:rsidR="00E21686" w:rsidRDefault="00E21686">
      <w:pPr>
        <w:pStyle w:val="ConsPlusNonformat"/>
        <w:jc w:val="both"/>
      </w:pPr>
    </w:p>
    <w:p w:rsidR="00E21686" w:rsidRDefault="00E21686">
      <w:pPr>
        <w:pStyle w:val="ConsPlusNonformat"/>
        <w:jc w:val="both"/>
      </w:pPr>
      <w:r>
        <w:t xml:space="preserve">                     Наименование получателя гранта -</w:t>
      </w:r>
    </w:p>
    <w:p w:rsidR="00E21686" w:rsidRDefault="00E21686">
      <w:pPr>
        <w:pStyle w:val="ConsPlusNonformat"/>
        <w:jc w:val="both"/>
      </w:pPr>
      <w:r>
        <w:t xml:space="preserve">                              семейной фермы</w:t>
      </w:r>
    </w:p>
    <w:p w:rsidR="00E21686" w:rsidRDefault="00E21686">
      <w:pPr>
        <w:pStyle w:val="ConsPlusNonformat"/>
        <w:jc w:val="both"/>
      </w:pPr>
      <w:r>
        <w:t xml:space="preserve">               ____________________________________________</w:t>
      </w:r>
    </w:p>
    <w:p w:rsidR="00E21686" w:rsidRDefault="00E21686">
      <w:pPr>
        <w:pStyle w:val="ConsPlusNonformat"/>
        <w:jc w:val="both"/>
      </w:pPr>
    </w:p>
    <w:p w:rsidR="00E21686" w:rsidRDefault="00E21686">
      <w:pPr>
        <w:pStyle w:val="ConsPlusNonformat"/>
        <w:jc w:val="both"/>
      </w:pPr>
      <w:r>
        <w:t>Дата поступления средств гранта</w:t>
      </w:r>
    </w:p>
    <w:p w:rsidR="00E21686" w:rsidRDefault="00E21686">
      <w:pPr>
        <w:pStyle w:val="ConsPlusNonformat"/>
        <w:jc w:val="both"/>
      </w:pPr>
      <w:r>
        <w:t>на счет получателя "___" ________ 20__ г.,</w:t>
      </w:r>
    </w:p>
    <w:p w:rsidR="00E21686" w:rsidRDefault="00E21686">
      <w:pPr>
        <w:pStyle w:val="ConsPlusNonformat"/>
        <w:jc w:val="both"/>
      </w:pPr>
      <w:r>
        <w:t>сумма гранта _______________ рублей</w:t>
      </w:r>
    </w:p>
    <w:p w:rsidR="00E21686" w:rsidRDefault="00E21686">
      <w:pPr>
        <w:pStyle w:val="ConsPlusNormal"/>
        <w:jc w:val="both"/>
      </w:pPr>
    </w:p>
    <w:p w:rsidR="00E21686" w:rsidRDefault="00E21686">
      <w:pPr>
        <w:sectPr w:rsidR="00E21686">
          <w:pgSz w:w="11905" w:h="16838"/>
          <w:pgMar w:top="425" w:right="567" w:bottom="567"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737"/>
        <w:gridCol w:w="1191"/>
        <w:gridCol w:w="1531"/>
        <w:gridCol w:w="1134"/>
        <w:gridCol w:w="737"/>
        <w:gridCol w:w="1077"/>
        <w:gridCol w:w="1531"/>
        <w:gridCol w:w="1077"/>
      </w:tblGrid>
      <w:tr w:rsidR="00E21686">
        <w:tc>
          <w:tcPr>
            <w:tcW w:w="510" w:type="dxa"/>
            <w:vMerge w:val="restart"/>
          </w:tcPr>
          <w:p w:rsidR="00E21686" w:rsidRDefault="00E21686">
            <w:pPr>
              <w:pStyle w:val="ConsPlusNormal"/>
              <w:jc w:val="center"/>
            </w:pPr>
            <w:r>
              <w:lastRenderedPageBreak/>
              <w:t>N п/п</w:t>
            </w:r>
          </w:p>
        </w:tc>
        <w:tc>
          <w:tcPr>
            <w:tcW w:w="1757" w:type="dxa"/>
            <w:vMerge w:val="restart"/>
          </w:tcPr>
          <w:p w:rsidR="00E21686" w:rsidRDefault="00E21686">
            <w:pPr>
              <w:pStyle w:val="ConsPlusNormal"/>
              <w:jc w:val="center"/>
            </w:pPr>
            <w:r>
              <w:t>Наименование расходов в соответствии с планом расходов</w:t>
            </w:r>
          </w:p>
        </w:tc>
        <w:tc>
          <w:tcPr>
            <w:tcW w:w="4593" w:type="dxa"/>
            <w:gridSpan w:val="4"/>
          </w:tcPr>
          <w:p w:rsidR="00E21686" w:rsidRDefault="00E21686">
            <w:pPr>
              <w:pStyle w:val="ConsPlusNormal"/>
              <w:jc w:val="center"/>
            </w:pPr>
            <w:r>
              <w:t>Сумма средств, предусмотренная планом расходов, рублей</w:t>
            </w:r>
          </w:p>
        </w:tc>
        <w:tc>
          <w:tcPr>
            <w:tcW w:w="4422" w:type="dxa"/>
            <w:gridSpan w:val="4"/>
          </w:tcPr>
          <w:p w:rsidR="00E21686" w:rsidRDefault="00E21686">
            <w:pPr>
              <w:pStyle w:val="ConsPlusNormal"/>
              <w:jc w:val="center"/>
            </w:pPr>
            <w:r>
              <w:t>Фактически израсходовано средств, рублей</w:t>
            </w:r>
          </w:p>
        </w:tc>
      </w:tr>
      <w:tr w:rsidR="00E21686">
        <w:tc>
          <w:tcPr>
            <w:tcW w:w="510" w:type="dxa"/>
            <w:vMerge/>
          </w:tcPr>
          <w:p w:rsidR="00E21686" w:rsidRDefault="00E21686"/>
        </w:tc>
        <w:tc>
          <w:tcPr>
            <w:tcW w:w="1757" w:type="dxa"/>
            <w:vMerge/>
          </w:tcPr>
          <w:p w:rsidR="00E21686" w:rsidRDefault="00E21686"/>
        </w:tc>
        <w:tc>
          <w:tcPr>
            <w:tcW w:w="737" w:type="dxa"/>
          </w:tcPr>
          <w:p w:rsidR="00E21686" w:rsidRDefault="00E21686">
            <w:pPr>
              <w:pStyle w:val="ConsPlusNormal"/>
              <w:jc w:val="center"/>
            </w:pPr>
            <w:r>
              <w:t>всего</w:t>
            </w:r>
          </w:p>
        </w:tc>
        <w:tc>
          <w:tcPr>
            <w:tcW w:w="1191" w:type="dxa"/>
          </w:tcPr>
          <w:p w:rsidR="00E21686" w:rsidRDefault="00E21686">
            <w:pPr>
              <w:pStyle w:val="ConsPlusNormal"/>
              <w:jc w:val="center"/>
            </w:pPr>
            <w:r>
              <w:t>средства гранта</w:t>
            </w:r>
          </w:p>
        </w:tc>
        <w:tc>
          <w:tcPr>
            <w:tcW w:w="1531" w:type="dxa"/>
          </w:tcPr>
          <w:p w:rsidR="00E21686" w:rsidRDefault="00E21686">
            <w:pPr>
              <w:pStyle w:val="ConsPlusNormal"/>
              <w:jc w:val="center"/>
            </w:pPr>
            <w:r>
              <w:t>собственные средства</w:t>
            </w:r>
          </w:p>
        </w:tc>
        <w:tc>
          <w:tcPr>
            <w:tcW w:w="1134" w:type="dxa"/>
          </w:tcPr>
          <w:p w:rsidR="00E21686" w:rsidRDefault="00E21686">
            <w:pPr>
              <w:pStyle w:val="ConsPlusNormal"/>
              <w:jc w:val="center"/>
            </w:pPr>
            <w:r>
              <w:t>заемные средства</w:t>
            </w:r>
          </w:p>
        </w:tc>
        <w:tc>
          <w:tcPr>
            <w:tcW w:w="737" w:type="dxa"/>
          </w:tcPr>
          <w:p w:rsidR="00E21686" w:rsidRDefault="00E21686">
            <w:pPr>
              <w:pStyle w:val="ConsPlusNormal"/>
              <w:jc w:val="center"/>
            </w:pPr>
            <w:r>
              <w:t>всего</w:t>
            </w:r>
          </w:p>
        </w:tc>
        <w:tc>
          <w:tcPr>
            <w:tcW w:w="1077" w:type="dxa"/>
          </w:tcPr>
          <w:p w:rsidR="00E21686" w:rsidRDefault="00E21686">
            <w:pPr>
              <w:pStyle w:val="ConsPlusNormal"/>
              <w:jc w:val="center"/>
            </w:pPr>
            <w:r>
              <w:t>средства гранта</w:t>
            </w:r>
          </w:p>
        </w:tc>
        <w:tc>
          <w:tcPr>
            <w:tcW w:w="1531" w:type="dxa"/>
          </w:tcPr>
          <w:p w:rsidR="00E21686" w:rsidRDefault="00E21686">
            <w:pPr>
              <w:pStyle w:val="ConsPlusNormal"/>
              <w:jc w:val="center"/>
            </w:pPr>
            <w:r>
              <w:t>собственные средства</w:t>
            </w:r>
          </w:p>
        </w:tc>
        <w:tc>
          <w:tcPr>
            <w:tcW w:w="1077" w:type="dxa"/>
          </w:tcPr>
          <w:p w:rsidR="00E21686" w:rsidRDefault="00E21686">
            <w:pPr>
              <w:pStyle w:val="ConsPlusNormal"/>
              <w:jc w:val="center"/>
            </w:pPr>
            <w:r>
              <w:t>заемные средства</w:t>
            </w:r>
          </w:p>
        </w:tc>
      </w:tr>
      <w:tr w:rsidR="00E21686">
        <w:tc>
          <w:tcPr>
            <w:tcW w:w="510" w:type="dxa"/>
          </w:tcPr>
          <w:p w:rsidR="00E21686" w:rsidRDefault="00E21686">
            <w:pPr>
              <w:pStyle w:val="ConsPlusNormal"/>
              <w:jc w:val="center"/>
            </w:pPr>
            <w:r>
              <w:t>1</w:t>
            </w:r>
          </w:p>
        </w:tc>
        <w:tc>
          <w:tcPr>
            <w:tcW w:w="1757" w:type="dxa"/>
          </w:tcPr>
          <w:p w:rsidR="00E21686" w:rsidRDefault="00E21686">
            <w:pPr>
              <w:pStyle w:val="ConsPlusNormal"/>
              <w:jc w:val="center"/>
            </w:pPr>
            <w:r>
              <w:t>2</w:t>
            </w:r>
          </w:p>
        </w:tc>
        <w:tc>
          <w:tcPr>
            <w:tcW w:w="737" w:type="dxa"/>
          </w:tcPr>
          <w:p w:rsidR="00E21686" w:rsidRDefault="00E21686">
            <w:pPr>
              <w:pStyle w:val="ConsPlusNormal"/>
              <w:jc w:val="center"/>
            </w:pPr>
            <w:r>
              <w:t>3</w:t>
            </w:r>
          </w:p>
        </w:tc>
        <w:tc>
          <w:tcPr>
            <w:tcW w:w="1191" w:type="dxa"/>
          </w:tcPr>
          <w:p w:rsidR="00E21686" w:rsidRDefault="00E21686">
            <w:pPr>
              <w:pStyle w:val="ConsPlusNormal"/>
              <w:jc w:val="center"/>
            </w:pPr>
            <w:r>
              <w:t>4</w:t>
            </w:r>
          </w:p>
        </w:tc>
        <w:tc>
          <w:tcPr>
            <w:tcW w:w="1531" w:type="dxa"/>
          </w:tcPr>
          <w:p w:rsidR="00E21686" w:rsidRDefault="00E21686">
            <w:pPr>
              <w:pStyle w:val="ConsPlusNormal"/>
              <w:jc w:val="center"/>
            </w:pPr>
            <w:r>
              <w:t>5</w:t>
            </w:r>
          </w:p>
        </w:tc>
        <w:tc>
          <w:tcPr>
            <w:tcW w:w="1134" w:type="dxa"/>
          </w:tcPr>
          <w:p w:rsidR="00E21686" w:rsidRDefault="00E21686">
            <w:pPr>
              <w:pStyle w:val="ConsPlusNormal"/>
              <w:jc w:val="center"/>
            </w:pPr>
            <w:r>
              <w:t>6</w:t>
            </w:r>
          </w:p>
        </w:tc>
        <w:tc>
          <w:tcPr>
            <w:tcW w:w="737" w:type="dxa"/>
          </w:tcPr>
          <w:p w:rsidR="00E21686" w:rsidRDefault="00E21686">
            <w:pPr>
              <w:pStyle w:val="ConsPlusNormal"/>
              <w:jc w:val="center"/>
            </w:pPr>
            <w:r>
              <w:t>7</w:t>
            </w:r>
          </w:p>
        </w:tc>
        <w:tc>
          <w:tcPr>
            <w:tcW w:w="1077" w:type="dxa"/>
          </w:tcPr>
          <w:p w:rsidR="00E21686" w:rsidRDefault="00E21686">
            <w:pPr>
              <w:pStyle w:val="ConsPlusNormal"/>
              <w:jc w:val="center"/>
            </w:pPr>
            <w:r>
              <w:t>8</w:t>
            </w:r>
          </w:p>
        </w:tc>
        <w:tc>
          <w:tcPr>
            <w:tcW w:w="1531" w:type="dxa"/>
          </w:tcPr>
          <w:p w:rsidR="00E21686" w:rsidRDefault="00E21686">
            <w:pPr>
              <w:pStyle w:val="ConsPlusNormal"/>
              <w:jc w:val="center"/>
            </w:pPr>
            <w:r>
              <w:t>9</w:t>
            </w:r>
          </w:p>
        </w:tc>
        <w:tc>
          <w:tcPr>
            <w:tcW w:w="1077" w:type="dxa"/>
          </w:tcPr>
          <w:p w:rsidR="00E21686" w:rsidRDefault="00E21686">
            <w:pPr>
              <w:pStyle w:val="ConsPlusNormal"/>
              <w:jc w:val="center"/>
            </w:pPr>
            <w:r>
              <w:t>10</w:t>
            </w:r>
          </w:p>
        </w:tc>
      </w:tr>
      <w:tr w:rsidR="00E21686">
        <w:tc>
          <w:tcPr>
            <w:tcW w:w="510" w:type="dxa"/>
          </w:tcPr>
          <w:p w:rsidR="00E21686" w:rsidRDefault="00E21686">
            <w:pPr>
              <w:pStyle w:val="ConsPlusNormal"/>
            </w:pPr>
          </w:p>
        </w:tc>
        <w:tc>
          <w:tcPr>
            <w:tcW w:w="1757" w:type="dxa"/>
          </w:tcPr>
          <w:p w:rsidR="00E21686" w:rsidRDefault="00E21686">
            <w:pPr>
              <w:pStyle w:val="ConsPlusNormal"/>
            </w:pPr>
          </w:p>
        </w:tc>
        <w:tc>
          <w:tcPr>
            <w:tcW w:w="737" w:type="dxa"/>
          </w:tcPr>
          <w:p w:rsidR="00E21686" w:rsidRDefault="00E21686">
            <w:pPr>
              <w:pStyle w:val="ConsPlusNormal"/>
            </w:pPr>
          </w:p>
        </w:tc>
        <w:tc>
          <w:tcPr>
            <w:tcW w:w="1191" w:type="dxa"/>
          </w:tcPr>
          <w:p w:rsidR="00E21686" w:rsidRDefault="00E21686">
            <w:pPr>
              <w:pStyle w:val="ConsPlusNormal"/>
            </w:pPr>
          </w:p>
        </w:tc>
        <w:tc>
          <w:tcPr>
            <w:tcW w:w="1531" w:type="dxa"/>
          </w:tcPr>
          <w:p w:rsidR="00E21686" w:rsidRDefault="00E21686">
            <w:pPr>
              <w:pStyle w:val="ConsPlusNormal"/>
            </w:pPr>
          </w:p>
        </w:tc>
        <w:tc>
          <w:tcPr>
            <w:tcW w:w="1134" w:type="dxa"/>
          </w:tcPr>
          <w:p w:rsidR="00E21686" w:rsidRDefault="00E21686">
            <w:pPr>
              <w:pStyle w:val="ConsPlusNormal"/>
            </w:pPr>
          </w:p>
        </w:tc>
        <w:tc>
          <w:tcPr>
            <w:tcW w:w="737" w:type="dxa"/>
          </w:tcPr>
          <w:p w:rsidR="00E21686" w:rsidRDefault="00E21686">
            <w:pPr>
              <w:pStyle w:val="ConsPlusNormal"/>
            </w:pPr>
          </w:p>
        </w:tc>
        <w:tc>
          <w:tcPr>
            <w:tcW w:w="1077" w:type="dxa"/>
          </w:tcPr>
          <w:p w:rsidR="00E21686" w:rsidRDefault="00E21686">
            <w:pPr>
              <w:pStyle w:val="ConsPlusNormal"/>
            </w:pPr>
          </w:p>
        </w:tc>
        <w:tc>
          <w:tcPr>
            <w:tcW w:w="1531" w:type="dxa"/>
          </w:tcPr>
          <w:p w:rsidR="00E21686" w:rsidRDefault="00E21686">
            <w:pPr>
              <w:pStyle w:val="ConsPlusNormal"/>
            </w:pPr>
          </w:p>
        </w:tc>
        <w:tc>
          <w:tcPr>
            <w:tcW w:w="1077" w:type="dxa"/>
          </w:tcPr>
          <w:p w:rsidR="00E21686" w:rsidRDefault="00E21686">
            <w:pPr>
              <w:pStyle w:val="ConsPlusNormal"/>
            </w:pPr>
          </w:p>
        </w:tc>
      </w:tr>
      <w:tr w:rsidR="00E21686">
        <w:tc>
          <w:tcPr>
            <w:tcW w:w="510" w:type="dxa"/>
          </w:tcPr>
          <w:p w:rsidR="00E21686" w:rsidRDefault="00E21686">
            <w:pPr>
              <w:pStyle w:val="ConsPlusNormal"/>
              <w:jc w:val="center"/>
            </w:pPr>
            <w:r>
              <w:t>...</w:t>
            </w:r>
          </w:p>
        </w:tc>
        <w:tc>
          <w:tcPr>
            <w:tcW w:w="1757" w:type="dxa"/>
          </w:tcPr>
          <w:p w:rsidR="00E21686" w:rsidRDefault="00E21686">
            <w:pPr>
              <w:pStyle w:val="ConsPlusNormal"/>
            </w:pPr>
          </w:p>
        </w:tc>
        <w:tc>
          <w:tcPr>
            <w:tcW w:w="737" w:type="dxa"/>
          </w:tcPr>
          <w:p w:rsidR="00E21686" w:rsidRDefault="00E21686">
            <w:pPr>
              <w:pStyle w:val="ConsPlusNormal"/>
            </w:pPr>
          </w:p>
        </w:tc>
        <w:tc>
          <w:tcPr>
            <w:tcW w:w="1191" w:type="dxa"/>
          </w:tcPr>
          <w:p w:rsidR="00E21686" w:rsidRDefault="00E21686">
            <w:pPr>
              <w:pStyle w:val="ConsPlusNormal"/>
            </w:pPr>
          </w:p>
        </w:tc>
        <w:tc>
          <w:tcPr>
            <w:tcW w:w="1531" w:type="dxa"/>
          </w:tcPr>
          <w:p w:rsidR="00E21686" w:rsidRDefault="00E21686">
            <w:pPr>
              <w:pStyle w:val="ConsPlusNormal"/>
            </w:pPr>
          </w:p>
        </w:tc>
        <w:tc>
          <w:tcPr>
            <w:tcW w:w="1134" w:type="dxa"/>
          </w:tcPr>
          <w:p w:rsidR="00E21686" w:rsidRDefault="00E21686">
            <w:pPr>
              <w:pStyle w:val="ConsPlusNormal"/>
            </w:pPr>
          </w:p>
        </w:tc>
        <w:tc>
          <w:tcPr>
            <w:tcW w:w="737" w:type="dxa"/>
          </w:tcPr>
          <w:p w:rsidR="00E21686" w:rsidRDefault="00E21686">
            <w:pPr>
              <w:pStyle w:val="ConsPlusNormal"/>
            </w:pPr>
          </w:p>
        </w:tc>
        <w:tc>
          <w:tcPr>
            <w:tcW w:w="1077" w:type="dxa"/>
          </w:tcPr>
          <w:p w:rsidR="00E21686" w:rsidRDefault="00E21686">
            <w:pPr>
              <w:pStyle w:val="ConsPlusNormal"/>
            </w:pPr>
          </w:p>
        </w:tc>
        <w:tc>
          <w:tcPr>
            <w:tcW w:w="1531" w:type="dxa"/>
          </w:tcPr>
          <w:p w:rsidR="00E21686" w:rsidRDefault="00E21686">
            <w:pPr>
              <w:pStyle w:val="ConsPlusNormal"/>
            </w:pPr>
          </w:p>
        </w:tc>
        <w:tc>
          <w:tcPr>
            <w:tcW w:w="1077" w:type="dxa"/>
          </w:tcPr>
          <w:p w:rsidR="00E21686" w:rsidRDefault="00E21686">
            <w:pPr>
              <w:pStyle w:val="ConsPlusNormal"/>
            </w:pPr>
          </w:p>
        </w:tc>
      </w:tr>
      <w:tr w:rsidR="00E21686">
        <w:tc>
          <w:tcPr>
            <w:tcW w:w="2267" w:type="dxa"/>
            <w:gridSpan w:val="2"/>
          </w:tcPr>
          <w:p w:rsidR="00E21686" w:rsidRDefault="00E21686">
            <w:pPr>
              <w:pStyle w:val="ConsPlusNormal"/>
            </w:pPr>
            <w:r>
              <w:t>Итого</w:t>
            </w:r>
          </w:p>
        </w:tc>
        <w:tc>
          <w:tcPr>
            <w:tcW w:w="737" w:type="dxa"/>
          </w:tcPr>
          <w:p w:rsidR="00E21686" w:rsidRDefault="00E21686">
            <w:pPr>
              <w:pStyle w:val="ConsPlusNormal"/>
            </w:pPr>
          </w:p>
        </w:tc>
        <w:tc>
          <w:tcPr>
            <w:tcW w:w="1191" w:type="dxa"/>
          </w:tcPr>
          <w:p w:rsidR="00E21686" w:rsidRDefault="00E21686">
            <w:pPr>
              <w:pStyle w:val="ConsPlusNormal"/>
            </w:pPr>
          </w:p>
        </w:tc>
        <w:tc>
          <w:tcPr>
            <w:tcW w:w="1531" w:type="dxa"/>
          </w:tcPr>
          <w:p w:rsidR="00E21686" w:rsidRDefault="00E21686">
            <w:pPr>
              <w:pStyle w:val="ConsPlusNormal"/>
            </w:pPr>
          </w:p>
        </w:tc>
        <w:tc>
          <w:tcPr>
            <w:tcW w:w="1134" w:type="dxa"/>
          </w:tcPr>
          <w:p w:rsidR="00E21686" w:rsidRDefault="00E21686">
            <w:pPr>
              <w:pStyle w:val="ConsPlusNormal"/>
            </w:pPr>
          </w:p>
        </w:tc>
        <w:tc>
          <w:tcPr>
            <w:tcW w:w="737" w:type="dxa"/>
          </w:tcPr>
          <w:p w:rsidR="00E21686" w:rsidRDefault="00E21686">
            <w:pPr>
              <w:pStyle w:val="ConsPlusNormal"/>
            </w:pPr>
          </w:p>
        </w:tc>
        <w:tc>
          <w:tcPr>
            <w:tcW w:w="1077" w:type="dxa"/>
          </w:tcPr>
          <w:p w:rsidR="00E21686" w:rsidRDefault="00E21686">
            <w:pPr>
              <w:pStyle w:val="ConsPlusNormal"/>
            </w:pPr>
          </w:p>
        </w:tc>
        <w:tc>
          <w:tcPr>
            <w:tcW w:w="1531" w:type="dxa"/>
          </w:tcPr>
          <w:p w:rsidR="00E21686" w:rsidRDefault="00E21686">
            <w:pPr>
              <w:pStyle w:val="ConsPlusNormal"/>
            </w:pPr>
          </w:p>
        </w:tc>
        <w:tc>
          <w:tcPr>
            <w:tcW w:w="1077" w:type="dxa"/>
          </w:tcPr>
          <w:p w:rsidR="00E21686" w:rsidRDefault="00E21686">
            <w:pPr>
              <w:pStyle w:val="ConsPlusNormal"/>
            </w:pPr>
          </w:p>
        </w:tc>
      </w:tr>
    </w:tbl>
    <w:p w:rsidR="00E21686" w:rsidRDefault="00E21686">
      <w:pPr>
        <w:pStyle w:val="ConsPlusNormal"/>
        <w:jc w:val="both"/>
      </w:pPr>
    </w:p>
    <w:p w:rsidR="00E21686" w:rsidRDefault="00E21686">
      <w:pPr>
        <w:pStyle w:val="ConsPlusNonformat"/>
        <w:jc w:val="both"/>
      </w:pPr>
      <w:r>
        <w:t>Неиспользованный остаток суммы средств гранта ____________________ рублей.</w:t>
      </w:r>
    </w:p>
    <w:p w:rsidR="00E21686" w:rsidRDefault="00E21686">
      <w:pPr>
        <w:pStyle w:val="ConsPlusNonformat"/>
        <w:jc w:val="both"/>
      </w:pPr>
    </w:p>
    <w:p w:rsidR="00E21686" w:rsidRDefault="00E21686">
      <w:pPr>
        <w:pStyle w:val="ConsPlusNonformat"/>
        <w:jc w:val="both"/>
      </w:pPr>
      <w:r>
        <w:t>Получатель гранта _______________________/_________________________________</w:t>
      </w:r>
    </w:p>
    <w:p w:rsidR="00E21686" w:rsidRDefault="00E21686">
      <w:pPr>
        <w:pStyle w:val="ConsPlusNonformat"/>
        <w:jc w:val="both"/>
      </w:pPr>
      <w:r>
        <w:t xml:space="preserve">                        (подпись)               (расшифровка подписи)</w:t>
      </w:r>
    </w:p>
    <w:p w:rsidR="00E21686" w:rsidRDefault="00E21686">
      <w:pPr>
        <w:pStyle w:val="ConsPlusNonformat"/>
        <w:jc w:val="both"/>
      </w:pPr>
      <w:r>
        <w:t>М.П. (при наличии)</w:t>
      </w:r>
    </w:p>
    <w:p w:rsidR="00E21686" w:rsidRDefault="00E21686">
      <w:pPr>
        <w:pStyle w:val="ConsPlusNonformat"/>
        <w:jc w:val="both"/>
      </w:pPr>
    </w:p>
    <w:p w:rsidR="00E21686" w:rsidRDefault="00E21686">
      <w:pPr>
        <w:pStyle w:val="ConsPlusNonformat"/>
        <w:jc w:val="both"/>
      </w:pPr>
      <w:r>
        <w:t>"__" ___________ 20__ г.</w:t>
      </w:r>
    </w:p>
    <w:p w:rsidR="00E21686" w:rsidRDefault="00E21686">
      <w:pPr>
        <w:pStyle w:val="ConsPlusNormal"/>
        <w:jc w:val="both"/>
      </w:pPr>
    </w:p>
    <w:p w:rsidR="00E21686" w:rsidRDefault="00E21686">
      <w:pPr>
        <w:pStyle w:val="ConsPlusNormal"/>
        <w:jc w:val="both"/>
      </w:pPr>
    </w:p>
    <w:p w:rsidR="00E21686" w:rsidRDefault="00E21686">
      <w:pPr>
        <w:pStyle w:val="ConsPlusNormal"/>
        <w:pBdr>
          <w:top w:val="single" w:sz="6" w:space="0" w:color="auto"/>
        </w:pBdr>
        <w:spacing w:before="100" w:after="100"/>
        <w:jc w:val="both"/>
        <w:rPr>
          <w:sz w:val="2"/>
          <w:szCs w:val="2"/>
        </w:rPr>
      </w:pPr>
    </w:p>
    <w:p w:rsidR="00693BB3" w:rsidRDefault="00693BB3"/>
    <w:sectPr w:rsidR="00693BB3" w:rsidSect="00251E64">
      <w:pgSz w:w="16838" w:h="11905" w:orient="landscape"/>
      <w:pgMar w:top="1134" w:right="425" w:bottom="567"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displayVerticalDrawingGridEvery w:val="2"/>
  <w:characterSpacingControl w:val="doNotCompress"/>
  <w:compat/>
  <w:rsids>
    <w:rsidRoot w:val="00E21686"/>
    <w:rsid w:val="000E54B7"/>
    <w:rsid w:val="001D10F1"/>
    <w:rsid w:val="002568A0"/>
    <w:rsid w:val="0032077D"/>
    <w:rsid w:val="0037393F"/>
    <w:rsid w:val="00513C2F"/>
    <w:rsid w:val="00693BB3"/>
    <w:rsid w:val="00696393"/>
    <w:rsid w:val="00835307"/>
    <w:rsid w:val="00C928DD"/>
    <w:rsid w:val="00CA235E"/>
    <w:rsid w:val="00E21686"/>
    <w:rsid w:val="00E614F7"/>
    <w:rsid w:val="00F1370B"/>
    <w:rsid w:val="00F566C1"/>
    <w:rsid w:val="00FA4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2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0E54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5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28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4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4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4B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928D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4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4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13C2F"/>
    <w:pPr>
      <w:spacing w:after="0" w:line="240" w:lineRule="auto"/>
    </w:pPr>
    <w:rPr>
      <w:rFonts w:ascii="Times New Roman" w:hAnsi="Times New Roman"/>
      <w:sz w:val="24"/>
      <w:szCs w:val="24"/>
      <w:lang w:eastAsia="ru-RU"/>
    </w:rPr>
  </w:style>
  <w:style w:type="paragraph" w:styleId="a5">
    <w:name w:val="List Paragraph"/>
    <w:basedOn w:val="a"/>
    <w:uiPriority w:val="34"/>
    <w:qFormat/>
    <w:rsid w:val="00513C2F"/>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0E54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54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928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E54B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E54B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E54B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C928D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E54B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E54B7"/>
    <w:rPr>
      <w:rFonts w:asciiTheme="majorHAnsi" w:eastAsiaTheme="majorEastAsia" w:hAnsiTheme="majorHAnsi" w:cstheme="majorBidi"/>
      <w:i/>
      <w:iCs/>
      <w:color w:val="404040" w:themeColor="text1" w:themeTint="BF"/>
      <w:sz w:val="20"/>
      <w:szCs w:val="20"/>
      <w:lang w:eastAsia="ru-RU"/>
    </w:rPr>
  </w:style>
  <w:style w:type="paragraph" w:styleId="a6">
    <w:name w:val="Title"/>
    <w:basedOn w:val="a"/>
    <w:next w:val="a"/>
    <w:link w:val="a7"/>
    <w:uiPriority w:val="10"/>
    <w:qFormat/>
    <w:rsid w:val="000E54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E54B7"/>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0E54B7"/>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0E54B7"/>
    <w:rPr>
      <w:rFonts w:asciiTheme="majorHAnsi" w:eastAsiaTheme="majorEastAsia" w:hAnsiTheme="majorHAnsi" w:cstheme="majorBidi"/>
      <w:i/>
      <w:iCs/>
      <w:color w:val="4F81BD" w:themeColor="accent1"/>
      <w:spacing w:val="15"/>
      <w:sz w:val="24"/>
      <w:szCs w:val="24"/>
      <w:lang w:eastAsia="ru-RU"/>
    </w:rPr>
  </w:style>
  <w:style w:type="character" w:styleId="aa">
    <w:name w:val="Strong"/>
    <w:basedOn w:val="a0"/>
    <w:uiPriority w:val="22"/>
    <w:qFormat/>
    <w:rsid w:val="00513C2F"/>
    <w:rPr>
      <w:b/>
      <w:bCs/>
    </w:rPr>
  </w:style>
  <w:style w:type="character" w:styleId="ab">
    <w:name w:val="Emphasis"/>
    <w:uiPriority w:val="20"/>
    <w:qFormat/>
    <w:rsid w:val="000E54B7"/>
    <w:rPr>
      <w:i/>
      <w:iCs/>
    </w:rPr>
  </w:style>
  <w:style w:type="paragraph" w:styleId="21">
    <w:name w:val="Quote"/>
    <w:basedOn w:val="a"/>
    <w:next w:val="a"/>
    <w:link w:val="22"/>
    <w:uiPriority w:val="29"/>
    <w:qFormat/>
    <w:rsid w:val="000E54B7"/>
    <w:rPr>
      <w:i/>
      <w:iCs/>
      <w:color w:val="000000" w:themeColor="text1"/>
    </w:rPr>
  </w:style>
  <w:style w:type="character" w:customStyle="1" w:styleId="22">
    <w:name w:val="Цитата 2 Знак"/>
    <w:basedOn w:val="a0"/>
    <w:link w:val="21"/>
    <w:uiPriority w:val="29"/>
    <w:rsid w:val="000E54B7"/>
    <w:rPr>
      <w:rFonts w:ascii="Times New Roman" w:hAnsi="Times New Roman"/>
      <w:i/>
      <w:iCs/>
      <w:color w:val="000000" w:themeColor="text1"/>
      <w:sz w:val="24"/>
      <w:szCs w:val="24"/>
      <w:lang w:eastAsia="ru-RU"/>
    </w:rPr>
  </w:style>
  <w:style w:type="paragraph" w:styleId="ac">
    <w:name w:val="Intense Quote"/>
    <w:basedOn w:val="a"/>
    <w:next w:val="a"/>
    <w:link w:val="ad"/>
    <w:uiPriority w:val="30"/>
    <w:qFormat/>
    <w:rsid w:val="000E54B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E54B7"/>
    <w:rPr>
      <w:rFonts w:ascii="Times New Roman" w:hAnsi="Times New Roman"/>
      <w:b/>
      <w:bCs/>
      <w:i/>
      <w:iCs/>
      <w:color w:val="4F81BD" w:themeColor="accent1"/>
      <w:sz w:val="24"/>
      <w:szCs w:val="24"/>
      <w:lang w:eastAsia="ru-RU"/>
    </w:rPr>
  </w:style>
  <w:style w:type="character" w:styleId="ae">
    <w:name w:val="Subtle Emphasis"/>
    <w:uiPriority w:val="19"/>
    <w:qFormat/>
    <w:rsid w:val="000E54B7"/>
    <w:rPr>
      <w:i/>
      <w:iCs/>
      <w:color w:val="808080" w:themeColor="text1" w:themeTint="7F"/>
    </w:rPr>
  </w:style>
  <w:style w:type="character" w:styleId="af">
    <w:name w:val="Intense Emphasis"/>
    <w:uiPriority w:val="21"/>
    <w:qFormat/>
    <w:rsid w:val="000E54B7"/>
    <w:rPr>
      <w:b/>
      <w:bCs/>
      <w:i/>
      <w:iCs/>
      <w:color w:val="4F81BD" w:themeColor="accent1"/>
    </w:rPr>
  </w:style>
  <w:style w:type="character" w:styleId="af0">
    <w:name w:val="Subtle Reference"/>
    <w:basedOn w:val="a0"/>
    <w:uiPriority w:val="31"/>
    <w:qFormat/>
    <w:rsid w:val="000E54B7"/>
    <w:rPr>
      <w:smallCaps/>
      <w:color w:val="C0504D" w:themeColor="accent2"/>
      <w:u w:val="single"/>
    </w:rPr>
  </w:style>
  <w:style w:type="character" w:styleId="af1">
    <w:name w:val="Intense Reference"/>
    <w:uiPriority w:val="32"/>
    <w:qFormat/>
    <w:rsid w:val="000E54B7"/>
    <w:rPr>
      <w:b/>
      <w:bCs/>
      <w:smallCaps/>
      <w:color w:val="C0504D" w:themeColor="accent2"/>
      <w:spacing w:val="5"/>
      <w:u w:val="single"/>
    </w:rPr>
  </w:style>
  <w:style w:type="character" w:styleId="af2">
    <w:name w:val="Book Title"/>
    <w:basedOn w:val="a0"/>
    <w:uiPriority w:val="33"/>
    <w:qFormat/>
    <w:rsid w:val="000E54B7"/>
    <w:rPr>
      <w:b/>
      <w:bCs/>
      <w:smallCaps/>
      <w:spacing w:val="5"/>
    </w:rPr>
  </w:style>
  <w:style w:type="paragraph" w:styleId="af3">
    <w:name w:val="TOC Heading"/>
    <w:basedOn w:val="1"/>
    <w:next w:val="a"/>
    <w:uiPriority w:val="39"/>
    <w:semiHidden/>
    <w:unhideWhenUsed/>
    <w:qFormat/>
    <w:rsid w:val="000E54B7"/>
    <w:pPr>
      <w:outlineLvl w:val="9"/>
    </w:pPr>
  </w:style>
  <w:style w:type="character" w:customStyle="1" w:styleId="a4">
    <w:name w:val="Без интервала Знак"/>
    <w:basedOn w:val="a0"/>
    <w:link w:val="a3"/>
    <w:locked/>
    <w:rsid w:val="000E54B7"/>
    <w:rPr>
      <w:rFonts w:ascii="Times New Roman" w:hAnsi="Times New Roman"/>
      <w:sz w:val="24"/>
      <w:szCs w:val="24"/>
      <w:lang w:eastAsia="ru-RU"/>
    </w:rPr>
  </w:style>
  <w:style w:type="paragraph" w:customStyle="1" w:styleId="ConsPlusNormal">
    <w:name w:val="ConsPlusNormal"/>
    <w:rsid w:val="00E216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1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6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1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68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21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7B1F5EB275A84149D7C96021932F3591FC5EDBCD5DBB97E8DA140F401E4AF50B8267B14BE35D9130499B89227410ED4C484FB6571F162oAD8H" TargetMode="External"/><Relationship Id="rId13" Type="http://schemas.openxmlformats.org/officeDocument/2006/relationships/hyperlink" Target="consultantplus://offline/ref=C2E7B1F5EB275A84149D629B14756DF853119EE9BADAD3ED21D1A717AB51E2FA10F8202E57F93BD1160FCDEBD379185E918F89FF7A6DF165B785AD15o0DFH" TargetMode="External"/><Relationship Id="rId18" Type="http://schemas.openxmlformats.org/officeDocument/2006/relationships/hyperlink" Target="consultantplus://offline/ref=C2E7B1F5EB275A84149D7F831B1932F35212C0E7B0848CBB2FD8AF45FC51BEBF46F12A7B0ABD33CE140FCFoED8H" TargetMode="External"/><Relationship Id="rId26" Type="http://schemas.openxmlformats.org/officeDocument/2006/relationships/hyperlink" Target="consultantplus://offline/ref=C2E7B1F5EB275A84149D7C96021932F35912C1E3BFDADBB97E8DA140F401E4AF42B87E7715BC28D01311CFE9D4o7D3H" TargetMode="External"/><Relationship Id="rId3" Type="http://schemas.openxmlformats.org/officeDocument/2006/relationships/webSettings" Target="webSettings.xml"/><Relationship Id="rId21" Type="http://schemas.openxmlformats.org/officeDocument/2006/relationships/hyperlink" Target="consultantplus://offline/ref=C2E7B1F5EB275A84149D7C96021932F35B13C4E7BDDBDBB97E8DA140F401E4AF50B8267B14BD36D1140499B89227410ED4C484FB6571F162oAD8H" TargetMode="External"/><Relationship Id="rId7" Type="http://schemas.openxmlformats.org/officeDocument/2006/relationships/hyperlink" Target="consultantplus://offline/ref=C2E7B1F5EB275A84149D629B14756DF853119EE9BADAD2E625D1A717AB51E2FA10F8202E57F93BD1160FCDE8D479185E918F89FF7A6DF165B785AD15o0DFH" TargetMode="External"/><Relationship Id="rId12" Type="http://schemas.openxmlformats.org/officeDocument/2006/relationships/hyperlink" Target="consultantplus://offline/ref=C2E7B1F5EB275A84149D7C96021932F35912C0EDBFD5DBB97E8DA140F401E4AF50B8267B13BE30D6110499B89227410ED4C484FB6571F162oAD8H" TargetMode="External"/><Relationship Id="rId17" Type="http://schemas.openxmlformats.org/officeDocument/2006/relationships/hyperlink" Target="consultantplus://offline/ref=C2E7B1F5EB275A84149D7F831B1932F35318C5E0B0848CBB2FD8AF45FC51BEBF46F12A7B0ABD33CE140FCFoED8H" TargetMode="External"/><Relationship Id="rId25" Type="http://schemas.openxmlformats.org/officeDocument/2006/relationships/hyperlink" Target="consultantplus://offline/ref=C2E7B1F5EB275A84149D7F831B1932F35212C0E7B0848CBB2FD8AF45FC51BEBF46F12A7B0ABD33CE140FCFoED8H" TargetMode="External"/><Relationship Id="rId2" Type="http://schemas.openxmlformats.org/officeDocument/2006/relationships/settings" Target="settings.xml"/><Relationship Id="rId16" Type="http://schemas.openxmlformats.org/officeDocument/2006/relationships/hyperlink" Target="consultantplus://offline/ref=C2E7B1F5EB275A84149D7C96021932F3591AC3E3B2D1DBB97E8DA140F401E4AF42B87E7715BC28D01311CFE9D4o7D3H" TargetMode="External"/><Relationship Id="rId20" Type="http://schemas.openxmlformats.org/officeDocument/2006/relationships/hyperlink" Target="consultantplus://offline/ref=C2E7B1F5EB275A84149D7C96021932F3591DC9EDB8D2DBB97E8DA140F401E4AF42B87E7715BC28D01311CFE9D4o7D3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E7B1F5EB275A84149D629B14756DF853119EE9BADAD2E625D1A717AB51E2FA10F8202E57F93BD1160FCDE9D079185E918F89FF7A6DF165B785AD15o0DFH" TargetMode="External"/><Relationship Id="rId11" Type="http://schemas.openxmlformats.org/officeDocument/2006/relationships/hyperlink" Target="consultantplus://offline/ref=C2E7B1F5EB275A84149D7C96021932F3591CC5E6BFD0DBB97E8DA140F401E4AF50B8267B14BD36D1150499B89227410ED4C484FB6571F162oAD8H" TargetMode="External"/><Relationship Id="rId24" Type="http://schemas.openxmlformats.org/officeDocument/2006/relationships/hyperlink" Target="consultantplus://offline/ref=C2E7B1F5EB275A84149D7C96021932F35B1EC9EDBAD3DBB97E8DA140F401E4AF42B87E7715BC28D01311CFE9D4o7D3H" TargetMode="External"/><Relationship Id="rId5" Type="http://schemas.openxmlformats.org/officeDocument/2006/relationships/hyperlink" Target="consultantplus://offline/ref=C2E7B1F5EB275A84149D629B14756DF853119EE9BAD5D6E626DBA717AB51E2FA10F8202E57F93BD1160FCDE9DE79185E918F89FF7A6DF165B785AD15o0DFH" TargetMode="External"/><Relationship Id="rId15" Type="http://schemas.openxmlformats.org/officeDocument/2006/relationships/hyperlink" Target="consultantplus://offline/ref=C2E7B1F5EB275A84149D7C96021932F3591AC3E3B2D1DBB97E8DA140F401E4AF42B87E7715BC28D01311CFE9D4o7D3H" TargetMode="External"/><Relationship Id="rId23" Type="http://schemas.openxmlformats.org/officeDocument/2006/relationships/hyperlink" Target="consultantplus://offline/ref=C2E7B1F5EB275A84149D7C96021932F35B1EC9EDBAD3DBB97E8DA140F401E4AF42B87E7715BC28D01311CFE9D4o7D3H" TargetMode="External"/><Relationship Id="rId28" Type="http://schemas.openxmlformats.org/officeDocument/2006/relationships/hyperlink" Target="consultantplus://offline/ref=C2E7B1F5EB275A84149D7C96021932F35912C1E3BFD5DBB97E8DA140F401E4AF42B87E7715BC28D01311CFE9D4o7D3H" TargetMode="External"/><Relationship Id="rId10" Type="http://schemas.openxmlformats.org/officeDocument/2006/relationships/hyperlink" Target="consultantplus://offline/ref=C2E7B1F5EB275A84149D629B14756DF853119EE9BADAD3ED21D1A717AB51E2FA10F8202E57F93BD1160FCDEBD379185E918F89FF7A6DF165B785AD15o0DFH" TargetMode="External"/><Relationship Id="rId19" Type="http://schemas.openxmlformats.org/officeDocument/2006/relationships/hyperlink" Target="consultantplus://offline/ref=C2E7B1F5EB275A84149D629B14756DF853119EE9BADAD3ED21D1A717AB51E2FA10F8202E57F93BD1160FCDEBD379185E918F89FF7A6DF165B785AD15o0D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E7B1F5EB275A84149D7C96021932F35912C0EDBFD5DBB97E8DA140F401E4AF42B87E7715BC28D01311CFE9D4o7D3H" TargetMode="External"/><Relationship Id="rId14" Type="http://schemas.openxmlformats.org/officeDocument/2006/relationships/hyperlink" Target="consultantplus://offline/ref=C2E7B1F5EB275A84149D629B14756DF853119EE9BADAD3ED21D1A717AB51E2FA10F8202E57F93BD1160FCDEBD379185E918F89FF7A6DF165B785AD15o0DFH" TargetMode="External"/><Relationship Id="rId22" Type="http://schemas.openxmlformats.org/officeDocument/2006/relationships/hyperlink" Target="consultantplus://offline/ref=C2E7B1F5EB275A84149D7C96021932F35B1EC9EDBAD3DBB97E8DA140F401E4AF42B87E7715BC28D01311CFE9D4o7D3H" TargetMode="External"/><Relationship Id="rId27" Type="http://schemas.openxmlformats.org/officeDocument/2006/relationships/hyperlink" Target="consultantplus://offline/ref=C2E7B1F5EB275A84149D7C96021932F3591DC3E5B8D2DBB97E8DA140F401E4AF42B87E7715BC28D01311CFE9D4o7D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155</Pages>
  <Words>48579</Words>
  <Characters>276901</Characters>
  <Application>Microsoft Office Word</Application>
  <DocSecurity>0</DocSecurity>
  <Lines>2307</Lines>
  <Paragraphs>649</Paragraphs>
  <ScaleCrop>false</ScaleCrop>
  <Company/>
  <LinksUpToDate>false</LinksUpToDate>
  <CharactersWithSpaces>324831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2021-05-11T07:03:00Z</dcterms:created>
  <dcterms:modified xsi:type="dcterms:W3CDTF">2021-05-11T07:05:00Z</dcterms:modified>
</cp:coreProperties>
</file>