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2AA" w:rsidRPr="001F1792" w:rsidRDefault="00F332AA" w:rsidP="00F332AA">
      <w:pPr>
        <w:ind w:firstLine="0"/>
        <w:jc w:val="center"/>
        <w:rPr>
          <w:rFonts w:ascii="Times New Roman" w:hAnsi="Times New Roman" w:cs="Times New Roman"/>
          <w:b/>
        </w:rPr>
      </w:pPr>
      <w:r w:rsidRPr="001F1792">
        <w:rPr>
          <w:rFonts w:ascii="Times New Roman" w:hAnsi="Times New Roman" w:cs="Times New Roman"/>
          <w:b/>
        </w:rPr>
        <w:t>АДМИНИСТРАЦИЯ КАРАБАШСКОГО ГОРОДСКОГО ОКРУГА</w:t>
      </w:r>
    </w:p>
    <w:p w:rsidR="00F332AA" w:rsidRDefault="00F332AA" w:rsidP="00F332AA">
      <w:pPr>
        <w:ind w:firstLine="0"/>
        <w:jc w:val="center"/>
        <w:rPr>
          <w:b/>
        </w:rPr>
      </w:pPr>
      <w:r w:rsidRPr="001F1792">
        <w:rPr>
          <w:rFonts w:ascii="Times New Roman" w:hAnsi="Times New Roman" w:cs="Times New Roman"/>
          <w:b/>
        </w:rPr>
        <w:t>ЧЕЛЯБИНСКОЙ ОБЛАСТИ</w:t>
      </w:r>
    </w:p>
    <w:p w:rsidR="00F332AA" w:rsidRDefault="00F332AA" w:rsidP="00F332AA">
      <w:pPr>
        <w:jc w:val="center"/>
        <w:rPr>
          <w:b/>
        </w:rPr>
      </w:pPr>
    </w:p>
    <w:p w:rsidR="00F332AA" w:rsidRPr="001F1792" w:rsidRDefault="00F332AA" w:rsidP="00F332AA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179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332AA" w:rsidRDefault="00F332AA" w:rsidP="00F332AA">
      <w:pPr>
        <w:rPr>
          <w:b/>
          <w:sz w:val="32"/>
          <w:szCs w:val="32"/>
        </w:rPr>
      </w:pPr>
    </w:p>
    <w:p w:rsidR="00F332AA" w:rsidRPr="001F1792" w:rsidRDefault="00F1208B" w:rsidP="00F332AA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330172" w:rsidRPr="00330172">
        <w:rPr>
          <w:rFonts w:ascii="Times New Roman" w:hAnsi="Times New Roman" w:cs="Times New Roman"/>
          <w:u w:val="single"/>
        </w:rPr>
        <w:t>06.03.2019 года</w:t>
      </w:r>
      <w:r w:rsidR="00330172">
        <w:rPr>
          <w:rFonts w:ascii="Times New Roman" w:hAnsi="Times New Roman" w:cs="Times New Roman"/>
        </w:rPr>
        <w:t xml:space="preserve"> № </w:t>
      </w:r>
      <w:r w:rsidR="00330172" w:rsidRPr="00330172">
        <w:rPr>
          <w:rFonts w:ascii="Times New Roman" w:hAnsi="Times New Roman" w:cs="Times New Roman"/>
          <w:u w:val="single"/>
        </w:rPr>
        <w:t>198</w:t>
      </w:r>
    </w:p>
    <w:p w:rsidR="00F332AA" w:rsidRPr="001F1792" w:rsidRDefault="00F332AA" w:rsidP="00F332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1F1792">
        <w:rPr>
          <w:rFonts w:ascii="Times New Roman" w:hAnsi="Times New Roman" w:cs="Times New Roman"/>
        </w:rPr>
        <w:t>г. Карабаш</w:t>
      </w:r>
    </w:p>
    <w:p w:rsidR="00F332AA" w:rsidRDefault="00F332AA" w:rsidP="00F332AA">
      <w:pPr>
        <w:pStyle w:val="general"/>
        <w:spacing w:before="0" w:beforeAutospacing="0" w:after="0" w:afterAutospacing="0"/>
        <w:jc w:val="both"/>
      </w:pPr>
      <w:r>
        <w:t xml:space="preserve">                                                        </w:t>
      </w:r>
    </w:p>
    <w:tbl>
      <w:tblPr>
        <w:tblpPr w:leftFromText="180" w:rightFromText="180" w:vertAnchor="text" w:horzAnchor="margin" w:tblpY="120"/>
        <w:tblW w:w="0" w:type="auto"/>
        <w:tblLook w:val="00A0"/>
      </w:tblPr>
      <w:tblGrid>
        <w:gridCol w:w="5154"/>
      </w:tblGrid>
      <w:tr w:rsidR="00F332AA" w:rsidTr="00F86CB2">
        <w:trPr>
          <w:trHeight w:val="899"/>
        </w:trPr>
        <w:tc>
          <w:tcPr>
            <w:tcW w:w="5154" w:type="dxa"/>
            <w:hideMark/>
          </w:tcPr>
          <w:p w:rsidR="00F332AA" w:rsidRDefault="00F332AA" w:rsidP="00F86CB2">
            <w:pPr>
              <w:pStyle w:val="20"/>
              <w:shd w:val="clear" w:color="auto" w:fill="auto"/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3D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</w:t>
            </w:r>
            <w:r w:rsidR="00330172" w:rsidRPr="001D3D3C">
              <w:rPr>
                <w:rFonts w:ascii="Times New Roman" w:hAnsi="Times New Roman" w:cs="Times New Roman"/>
                <w:bCs/>
                <w:sz w:val="28"/>
                <w:szCs w:val="28"/>
              </w:rPr>
              <w:t>изменений в</w:t>
            </w:r>
          </w:p>
          <w:p w:rsidR="00F332AA" w:rsidRDefault="00F332AA" w:rsidP="00F86CB2">
            <w:pPr>
              <w:pStyle w:val="20"/>
              <w:shd w:val="clear" w:color="auto" w:fill="auto"/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3D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 администрации </w:t>
            </w:r>
          </w:p>
          <w:p w:rsidR="00F332AA" w:rsidRDefault="00F332AA" w:rsidP="00F86CB2">
            <w:pPr>
              <w:pStyle w:val="20"/>
              <w:shd w:val="clear" w:color="auto" w:fill="auto"/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3D3C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арабашского городского</w:t>
            </w:r>
          </w:p>
          <w:p w:rsidR="00F332AA" w:rsidRPr="001D3D3C" w:rsidRDefault="00F332AA" w:rsidP="00F86CB2">
            <w:pPr>
              <w:pStyle w:val="20"/>
              <w:shd w:val="clear" w:color="auto" w:fill="auto"/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округа</w:t>
            </w:r>
            <w:r w:rsidRPr="001D3D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  <w:r w:rsidRPr="001D3D3C"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1D3D3C">
              <w:rPr>
                <w:rFonts w:ascii="Times New Roman" w:hAnsi="Times New Roman" w:cs="Times New Roman"/>
                <w:bCs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 г. </w:t>
            </w:r>
            <w:r w:rsidRPr="001D3D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397</w:t>
            </w:r>
          </w:p>
        </w:tc>
      </w:tr>
    </w:tbl>
    <w:p w:rsidR="00F332AA" w:rsidRDefault="00F332AA" w:rsidP="00F332AA">
      <w:pPr>
        <w:ind w:firstLine="567"/>
        <w:outlineLvl w:val="1"/>
        <w:rPr>
          <w:sz w:val="28"/>
          <w:szCs w:val="28"/>
        </w:rPr>
      </w:pPr>
    </w:p>
    <w:p w:rsidR="00F332AA" w:rsidRDefault="00F332AA" w:rsidP="00F332AA">
      <w:pPr>
        <w:ind w:firstLine="567"/>
        <w:outlineLvl w:val="1"/>
        <w:rPr>
          <w:sz w:val="28"/>
          <w:szCs w:val="28"/>
        </w:rPr>
      </w:pPr>
    </w:p>
    <w:p w:rsidR="00F332AA" w:rsidRDefault="00F332AA" w:rsidP="00F332AA">
      <w:pPr>
        <w:ind w:firstLine="567"/>
        <w:outlineLvl w:val="1"/>
        <w:rPr>
          <w:sz w:val="28"/>
          <w:szCs w:val="28"/>
        </w:rPr>
      </w:pPr>
    </w:p>
    <w:p w:rsidR="00F332AA" w:rsidRDefault="00F332AA" w:rsidP="00F332AA">
      <w:pPr>
        <w:ind w:firstLine="567"/>
        <w:outlineLvl w:val="1"/>
        <w:rPr>
          <w:sz w:val="28"/>
          <w:szCs w:val="28"/>
        </w:rPr>
      </w:pPr>
    </w:p>
    <w:p w:rsidR="00F332AA" w:rsidRDefault="00F332AA" w:rsidP="00F332AA">
      <w:pPr>
        <w:ind w:firstLine="540"/>
        <w:outlineLvl w:val="1"/>
        <w:rPr>
          <w:sz w:val="28"/>
          <w:szCs w:val="28"/>
        </w:rPr>
      </w:pPr>
    </w:p>
    <w:p w:rsidR="00F332AA" w:rsidRPr="001F1792" w:rsidRDefault="00F332AA" w:rsidP="00F332AA">
      <w:pPr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 w:rsidRPr="001F179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</w:t>
      </w:r>
      <w:r w:rsidRPr="001F1792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риведения нормативного правового акта в соответствие </w:t>
      </w:r>
      <w:r w:rsidR="00C807EA">
        <w:rPr>
          <w:rFonts w:ascii="Times New Roman" w:hAnsi="Times New Roman" w:cs="Times New Roman"/>
          <w:sz w:val="28"/>
          <w:szCs w:val="28"/>
        </w:rPr>
        <w:t>с требованиями законодательс</w:t>
      </w:r>
      <w:r w:rsidR="00FC6B8B">
        <w:rPr>
          <w:rFonts w:ascii="Times New Roman" w:hAnsi="Times New Roman" w:cs="Times New Roman"/>
          <w:sz w:val="28"/>
          <w:szCs w:val="28"/>
        </w:rPr>
        <w:t>тва и в соответствии с постановлением администрации Карабашского городского округа от 11.09.2018 г. № 627 «О внесении изменений в Устав Муниципального казенного учреждения «Управление гражданской защиты и экологии» Карабашского городского округа» и приказом Муниципального казенного учреждения «Управление гражданской защиты и экологии» Карабашского городского округа от 14.12.2018 г. № 31 «О внесении изменений в Правила внутреннего трудового распорядка»,</w:t>
      </w:r>
    </w:p>
    <w:p w:rsidR="00F332AA" w:rsidRDefault="00F332AA" w:rsidP="00F332AA">
      <w:pPr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 w:rsidRPr="001F179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332AA" w:rsidRDefault="00F332AA" w:rsidP="00F332AA">
      <w:pPr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 w:rsidRPr="001F1792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Карабашского городского округа от 24.05.2017 г.  № 397 </w:t>
      </w:r>
      <w:r w:rsidRPr="00F332AA">
        <w:rPr>
          <w:rStyle w:val="a3"/>
          <w:rFonts w:ascii="Times New Roman" w:hAnsi="Times New Roman"/>
          <w:b w:val="0"/>
          <w:color w:val="auto"/>
          <w:sz w:val="28"/>
          <w:szCs w:val="28"/>
        </w:rPr>
        <w:t>«Об утверждении административного регламента по исполнению муниципальной функции «Осуществление муниципального геологического контроля на территории Карабашского городского округа»»</w:t>
      </w:r>
      <w:r w:rsidRPr="001F1792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1F179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E56F8" w:rsidRDefault="009E68A2" w:rsidP="000E56F8">
      <w:pPr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пункте 19 шестой</w:t>
      </w:r>
      <w:r w:rsidR="000E56F8">
        <w:rPr>
          <w:rFonts w:ascii="Times New Roman" w:hAnsi="Times New Roman" w:cs="Times New Roman"/>
          <w:sz w:val="28"/>
          <w:szCs w:val="28"/>
        </w:rPr>
        <w:t xml:space="preserve"> абзац изложить в следующей редакции:</w:t>
      </w:r>
    </w:p>
    <w:p w:rsidR="000E56F8" w:rsidRDefault="000E56F8" w:rsidP="000E56F8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«Режим работы:</w:t>
      </w:r>
    </w:p>
    <w:p w:rsidR="000E56F8" w:rsidRDefault="000E56F8" w:rsidP="000E56F8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понедельник-пятница с 8:00 до 17:00,</w:t>
      </w:r>
    </w:p>
    <w:p w:rsidR="000E56F8" w:rsidRDefault="000E56F8" w:rsidP="000E56F8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с 12:00 до 12:48,</w:t>
      </w:r>
    </w:p>
    <w:p w:rsidR="000E56F8" w:rsidRDefault="000E56F8" w:rsidP="000E56F8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выходные дни – суббота, воскресенье.».</w:t>
      </w:r>
    </w:p>
    <w:p w:rsidR="004E20E4" w:rsidRPr="001F1792" w:rsidRDefault="00F1208B" w:rsidP="000E56F8">
      <w:pPr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E56F8">
        <w:rPr>
          <w:rFonts w:ascii="Times New Roman" w:hAnsi="Times New Roman" w:cs="Times New Roman"/>
          <w:sz w:val="28"/>
          <w:szCs w:val="28"/>
        </w:rPr>
        <w:t>2</w:t>
      </w:r>
      <w:r w:rsidR="004E20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0E4">
        <w:rPr>
          <w:rFonts w:ascii="Times New Roman" w:hAnsi="Times New Roman" w:cs="Times New Roman"/>
          <w:sz w:val="28"/>
          <w:szCs w:val="28"/>
        </w:rPr>
        <w:t>В пункте 24 второй абзац изложить в следующей редакции: «Документарная проверка проводится в здании по адресу: 456140, г. Карабаш, Челябинская область, ул. Островского, д. 7».</w:t>
      </w:r>
    </w:p>
    <w:p w:rsidR="00F332AA" w:rsidRPr="009F5424" w:rsidRDefault="004E20E4" w:rsidP="00F332AA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332A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332AA" w:rsidRPr="00692A9D">
        <w:rPr>
          <w:rFonts w:ascii="Times New Roman" w:hAnsi="Times New Roman" w:cs="Times New Roman"/>
          <w:sz w:val="28"/>
          <w:szCs w:val="28"/>
        </w:rPr>
        <w:t xml:space="preserve"> </w:t>
      </w:r>
      <w:r w:rsidR="00F332AA" w:rsidRPr="006A6A40">
        <w:rPr>
          <w:rFonts w:ascii="Times New Roman" w:hAnsi="Times New Roman" w:cs="Times New Roman"/>
          <w:sz w:val="28"/>
          <w:szCs w:val="28"/>
        </w:rPr>
        <w:t>Отделу организационно-контрольной работы администрации Карабашского городского округа (</w:t>
      </w:r>
      <w:r w:rsidR="00F332AA">
        <w:rPr>
          <w:rFonts w:ascii="Times New Roman" w:hAnsi="Times New Roman" w:cs="Times New Roman"/>
          <w:sz w:val="28"/>
          <w:szCs w:val="28"/>
        </w:rPr>
        <w:t xml:space="preserve">Н.А. </w:t>
      </w:r>
      <w:r w:rsidR="00F332AA" w:rsidRPr="006A6A40">
        <w:rPr>
          <w:rFonts w:ascii="Times New Roman" w:hAnsi="Times New Roman" w:cs="Times New Roman"/>
          <w:sz w:val="28"/>
          <w:szCs w:val="28"/>
        </w:rPr>
        <w:t xml:space="preserve">Бачурина) разместить настоящее постановление на официальном сайте администрации Карабашского городского округа http: </w:t>
      </w:r>
      <w:hyperlink r:id="rId4" w:history="1">
        <w:r w:rsidR="00F332AA" w:rsidRPr="00097018">
          <w:rPr>
            <w:rStyle w:val="a4"/>
            <w:rFonts w:ascii="Times New Roman" w:hAnsi="Times New Roman" w:cs="Times New Roman"/>
            <w:bCs/>
            <w:sz w:val="28"/>
            <w:szCs w:val="28"/>
          </w:rPr>
          <w:t>www.karabash-go.ru</w:t>
        </w:r>
      </w:hyperlink>
      <w:r w:rsidR="00F332AA" w:rsidRPr="006A6A40">
        <w:rPr>
          <w:rFonts w:ascii="Times New Roman" w:hAnsi="Times New Roman" w:cs="Times New Roman"/>
          <w:sz w:val="28"/>
          <w:szCs w:val="28"/>
        </w:rPr>
        <w:t xml:space="preserve"> и обнародовать на информационных стендах.</w:t>
      </w:r>
    </w:p>
    <w:p w:rsidR="00FC6B8B" w:rsidRDefault="00FC6B8B" w:rsidP="00F332A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332AA" w:rsidRPr="001F1792" w:rsidRDefault="004E20E4" w:rsidP="00F332A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332AA" w:rsidRPr="001F179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Карабашского городского округа по городскому хозяйству </w:t>
      </w:r>
      <w:r w:rsidR="00F332AA">
        <w:rPr>
          <w:rFonts w:ascii="Times New Roman" w:hAnsi="Times New Roman" w:cs="Times New Roman"/>
          <w:sz w:val="28"/>
          <w:szCs w:val="28"/>
        </w:rPr>
        <w:t xml:space="preserve">О.Н. </w:t>
      </w:r>
      <w:r w:rsidR="00F332AA" w:rsidRPr="001F1792">
        <w:rPr>
          <w:rFonts w:ascii="Times New Roman" w:hAnsi="Times New Roman" w:cs="Times New Roman"/>
          <w:sz w:val="28"/>
          <w:szCs w:val="28"/>
        </w:rPr>
        <w:t>Кроткову.</w:t>
      </w:r>
    </w:p>
    <w:p w:rsidR="00F332AA" w:rsidRPr="001F1792" w:rsidRDefault="00F332AA" w:rsidP="00F332A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332AA" w:rsidRPr="001F1792" w:rsidRDefault="00F332AA" w:rsidP="00F332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F1792">
        <w:rPr>
          <w:rFonts w:ascii="Times New Roman" w:hAnsi="Times New Roman" w:cs="Times New Roman"/>
          <w:sz w:val="28"/>
          <w:szCs w:val="28"/>
        </w:rPr>
        <w:t>Глава Карабашского</w:t>
      </w:r>
    </w:p>
    <w:p w:rsidR="00A21020" w:rsidRDefault="00F332AA" w:rsidP="00330172">
      <w:pPr>
        <w:ind w:firstLine="709"/>
      </w:pPr>
      <w:r w:rsidRPr="001F1792">
        <w:rPr>
          <w:rFonts w:ascii="Times New Roman" w:hAnsi="Times New Roman" w:cs="Times New Roman"/>
          <w:sz w:val="28"/>
          <w:szCs w:val="28"/>
        </w:rPr>
        <w:t>городского округа                                                   О.Г. Буданов</w:t>
      </w:r>
      <w:bookmarkStart w:id="0" w:name="_GoBack"/>
      <w:bookmarkEnd w:id="0"/>
    </w:p>
    <w:sectPr w:rsidR="00A21020" w:rsidSect="00330172">
      <w:pgSz w:w="11906" w:h="16838"/>
      <w:pgMar w:top="568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332AA"/>
    <w:rsid w:val="000E56F8"/>
    <w:rsid w:val="00330172"/>
    <w:rsid w:val="004E20E4"/>
    <w:rsid w:val="006575DD"/>
    <w:rsid w:val="00695082"/>
    <w:rsid w:val="00863A1A"/>
    <w:rsid w:val="009E68A2"/>
    <w:rsid w:val="00A21020"/>
    <w:rsid w:val="00A64858"/>
    <w:rsid w:val="00AE2924"/>
    <w:rsid w:val="00C16804"/>
    <w:rsid w:val="00C807EA"/>
    <w:rsid w:val="00D164E8"/>
    <w:rsid w:val="00D91A42"/>
    <w:rsid w:val="00DA0283"/>
    <w:rsid w:val="00F1208B"/>
    <w:rsid w:val="00F332AA"/>
    <w:rsid w:val="00FC6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2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F332AA"/>
    <w:rPr>
      <w:rFonts w:cs="Times New Roman"/>
      <w:b/>
      <w:bCs/>
      <w:color w:val="106BBE"/>
    </w:rPr>
  </w:style>
  <w:style w:type="character" w:styleId="a4">
    <w:name w:val="Hyperlink"/>
    <w:basedOn w:val="a0"/>
    <w:uiPriority w:val="99"/>
    <w:unhideWhenUsed/>
    <w:rsid w:val="00F332AA"/>
    <w:rPr>
      <w:color w:val="0000FF"/>
      <w:u w:val="single"/>
    </w:rPr>
  </w:style>
  <w:style w:type="paragraph" w:customStyle="1" w:styleId="general">
    <w:name w:val="general"/>
    <w:basedOn w:val="a"/>
    <w:uiPriority w:val="99"/>
    <w:rsid w:val="00F332A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2">
    <w:name w:val="Основной текст (2)_"/>
    <w:link w:val="20"/>
    <w:uiPriority w:val="99"/>
    <w:locked/>
    <w:rsid w:val="00F332AA"/>
    <w:rPr>
      <w:sz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332AA"/>
    <w:pPr>
      <w:widowControl/>
      <w:shd w:val="clear" w:color="auto" w:fill="FFFFFF"/>
      <w:autoSpaceDE/>
      <w:autoSpaceDN/>
      <w:adjustRightInd/>
      <w:spacing w:after="300" w:line="240" w:lineRule="atLeast"/>
      <w:ind w:firstLine="0"/>
      <w:jc w:val="left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332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32AA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120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666723.6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manager</cp:lastModifiedBy>
  <cp:revision>2</cp:revision>
  <cp:lastPrinted>2019-03-01T08:47:00Z</cp:lastPrinted>
  <dcterms:created xsi:type="dcterms:W3CDTF">2019-03-11T12:01:00Z</dcterms:created>
  <dcterms:modified xsi:type="dcterms:W3CDTF">2019-03-11T12:01:00Z</dcterms:modified>
</cp:coreProperties>
</file>