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FE" w:rsidRPr="001F10EB" w:rsidRDefault="009520FE" w:rsidP="009520F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520FE" w:rsidRPr="001F10EB" w:rsidRDefault="009520FE" w:rsidP="009520F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9520FE" w:rsidRPr="001F10EB" w:rsidRDefault="009520FE" w:rsidP="009520F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Карабашского городского округа</w:t>
      </w:r>
    </w:p>
    <w:p w:rsidR="009520FE" w:rsidRPr="001F10EB" w:rsidRDefault="009520FE" w:rsidP="009520FE">
      <w:pPr>
        <w:spacing w:after="0" w:line="240" w:lineRule="auto"/>
        <w:ind w:left="6372" w:right="-427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«О бюджете Карабашского </w:t>
      </w:r>
      <w:proofErr w:type="gramStart"/>
      <w:r w:rsidRPr="001F10EB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9520FE" w:rsidRDefault="009520FE" w:rsidP="009520F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 xml:space="preserve">округа на 2018 год и  </w:t>
      </w:r>
      <w:proofErr w:type="gramStart"/>
      <w:r w:rsidRPr="001F10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10EB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9520FE" w:rsidRPr="001F10EB" w:rsidRDefault="009520FE" w:rsidP="009520FE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период 2019 и 2020 годов"</w:t>
      </w:r>
    </w:p>
    <w:p w:rsidR="009520FE" w:rsidRPr="001F10EB" w:rsidRDefault="009520FE" w:rsidP="009520FE">
      <w:pPr>
        <w:spacing w:after="0" w:line="240" w:lineRule="auto"/>
        <w:ind w:left="6372" w:right="-427" w:firstLine="708"/>
        <w:rPr>
          <w:rFonts w:ascii="Times New Roman" w:hAnsi="Times New Roman" w:cs="Times New Roman"/>
          <w:sz w:val="24"/>
          <w:szCs w:val="24"/>
        </w:rPr>
      </w:pPr>
      <w:r w:rsidRPr="001F10EB">
        <w:rPr>
          <w:rFonts w:ascii="Times New Roman" w:hAnsi="Times New Roman" w:cs="Times New Roman"/>
          <w:sz w:val="24"/>
          <w:szCs w:val="24"/>
        </w:rPr>
        <w:t>от «____» декабря 2017 года №______</w:t>
      </w:r>
    </w:p>
    <w:p w:rsidR="00DB4273" w:rsidRDefault="00DB4273" w:rsidP="0095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FE" w:rsidRDefault="009520FE" w:rsidP="0095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FE" w:rsidRDefault="009520FE" w:rsidP="0095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0FE" w:rsidRPr="009520FE" w:rsidRDefault="009520FE" w:rsidP="0095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FE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9520FE" w:rsidRPr="009520FE" w:rsidRDefault="009520FE" w:rsidP="00952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0FE">
        <w:rPr>
          <w:rFonts w:ascii="Times New Roman" w:hAnsi="Times New Roman" w:cs="Times New Roman"/>
          <w:b/>
          <w:sz w:val="24"/>
          <w:szCs w:val="24"/>
        </w:rPr>
        <w:t>расходов местного бюджета на плановый период 2019 и 2020 годов</w:t>
      </w:r>
    </w:p>
    <w:p w:rsidR="009520FE" w:rsidRDefault="009520FE" w:rsidP="009520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520F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20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20FE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20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709"/>
        <w:gridCol w:w="709"/>
        <w:gridCol w:w="1701"/>
        <w:gridCol w:w="708"/>
        <w:gridCol w:w="1276"/>
        <w:gridCol w:w="1134"/>
      </w:tblGrid>
      <w:tr w:rsidR="009520FE" w:rsidRPr="009520FE" w:rsidTr="00BB6C1F">
        <w:trPr>
          <w:trHeight w:val="20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ведомственной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</w:tr>
      <w:tr w:rsidR="009520FE" w:rsidRPr="009520FE" w:rsidTr="00BB6C1F">
        <w:trPr>
          <w:trHeight w:val="207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 раздел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6F4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  <w:r w:rsidR="006F4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0FE" w:rsidRPr="009520F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20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364 698,1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360 234,7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1 576,3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Собрание депутатов Карабашского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2 817,0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4A5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99 0 04 20400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2 817,0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Администрация Карабашского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51 449,8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47 499,8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29 210,2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25 488,3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1 347,1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1 347,1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1 347,1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20 688,6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20 688,6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24 314,3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20 688,6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24 314,3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20 688,6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18917,2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99 0 02 51200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3 546,6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3 446,6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2 796,6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06 1 02 25800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06 1 02 25800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06 1 02 29700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в рамках муниципальной программы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2 444,5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2 444,5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2444,5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 «Внесение в государственный кадастр недвижимости сведений о границах населенных пунктов Карабашского городского округа на 2017-2019годы»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30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330D9A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9520FE"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Проведение землеустроительных работ по описанию местоположения границ населенных пунктов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24 0 01 82300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30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24 0 01 82300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30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99 0 04 00000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99 0 04 92030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  <w:r w:rsidR="00330D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572,20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81,00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4 722,4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06 1 02 59300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"Обеспечение деятельности МКУ "Управление гражданской защиты и экологии на территории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3311,2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5 709,8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5 763,8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в целях обеспечения выполнения функций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06 1 02 29900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5 425,0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5 425,0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5 425,0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03 0 00 00840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5 371,0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5 425,0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3 979,5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"Содержание и развитие коммунальной инфраструктуры"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направлений расходов в рамках Подпрограммы "Содержание и развитие коммунальной инфраструктуры"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07 4 00 00840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07 4 00 00840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Расходы, связанные с уличным освещением территории </w:t>
            </w:r>
            <w:proofErr w:type="spell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карабашского</w:t>
            </w:r>
            <w:proofErr w:type="spellEnd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07 1 00 00850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 w:colFirst="7" w:colLast="7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07 1 00 00850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3448,1</w:t>
            </w:r>
          </w:p>
        </w:tc>
      </w:tr>
      <w:bookmarkEnd w:id="0"/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жилищно-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"Содержание и развитие муниципального хозяйства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07 0 02 65200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07 0 02 65200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58,8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07 1 02 91000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07 1 02 91000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молодежной политики на территории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мероприятий с детьми и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19 0 01 03300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19 0 01 03300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4A56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  <w:r w:rsidR="004A5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</w:t>
            </w:r>
            <w:r w:rsidR="004A56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4A5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"Совершенствование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06 1 02 00000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06 1 02 28600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06 1 02 28600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036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3 869,6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3 869,6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3869,6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физической культуры и массового спорта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880,4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руководителей спортивных секций в физкультурно-спортивных организациях, детских спортивных клубах, спортивных школах и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528,2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528,2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528,2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Оплата труда руководителей спортивных секций и организаторов физкультурно-оздоровительной работы с лицами с ограниченными возможностями здоровья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13 0 01 71006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352,2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7635,1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7635,1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6459,8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6459,8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в рамках муниципальной программы "Управление муниципальными финансами и обеспечение сбалансированности бюджета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6459,8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6459,8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6459,8</w:t>
            </w:r>
          </w:p>
        </w:tc>
      </w:tr>
      <w:tr w:rsidR="009520FE" w:rsidRPr="009520FE" w:rsidTr="00330D9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04 0 00 09800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418,5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330D9A" w:rsidP="0033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1175,3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1175,3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муниципальными финансами и обеспечение сбалансированности бюджета Карабашского городского округа на 2016-2018 годах"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1175,3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04 0 10 00000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1175,3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04 0 10 09800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1175,3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04 0 10 09800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2047,5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1175,3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социальной защиты населения админи</w:t>
            </w:r>
            <w:r w:rsidR="00320306"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страции Карабашского городского </w:t>
            </w: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129 651,7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130 429,0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129 651,7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130 429,0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129 651,7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109 596,0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20 833,0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05 0 02 48000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20 833,0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20833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73 950,5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73 950,5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73 177,3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73 950,5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Ежемесячная денежная выплата в соответствии с Законом Челябинской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области «О мерах социальной поддержки ветеранов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9 085,3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05 0 02 21100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7 119,9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7000</w:t>
            </w:r>
          </w:p>
        </w:tc>
      </w:tr>
      <w:tr w:rsidR="009520FE" w:rsidRPr="009520FE" w:rsidTr="00BB6C1F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05 0 02 21400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</w:tr>
      <w:tr w:rsidR="009520FE" w:rsidRPr="009520FE" w:rsidTr="00BB6C1F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Компенсационные выплаты за пользование услугами связи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Компенсация расходов </w:t>
            </w: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уплату взноса на капитальный ремонт общего имущества в многоквартирном доме в соответствии с Законом</w:t>
            </w:r>
            <w:proofErr w:type="gramEnd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05 0 02 49000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30 137,8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05 0 02 49000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05 0 02 49000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29700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05 0 02 51370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15 722,1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15600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с</w:t>
            </w:r>
            <w:proofErr w:type="gramEnd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05 0 02 52800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05 0 02 53800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7 552,1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05 0 02 53800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7552,1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05 0 02 75900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05 0 02 76000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29 361,6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29 361,6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29 357,5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29 361,6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19 345,7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13642,9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5370,4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Ежемесячное пособие </w:t>
            </w: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уходу за ребенком в возрасте от полутора до трех лет</w:t>
            </w:r>
            <w:proofErr w:type="gramEnd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4 627,1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4560</w:t>
            </w:r>
          </w:p>
        </w:tc>
      </w:tr>
      <w:tr w:rsidR="009520FE" w:rsidRPr="009520FE" w:rsidTr="00BB6C1F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05 0 02 22500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492,6</w:t>
            </w:r>
          </w:p>
        </w:tc>
      </w:tr>
      <w:tr w:rsidR="009520FE" w:rsidRPr="009520FE" w:rsidTr="00BB6C1F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485,3</w:t>
            </w:r>
          </w:p>
        </w:tc>
      </w:tr>
      <w:tr w:rsidR="009520FE" w:rsidRPr="009520FE" w:rsidTr="00BB6C1F">
        <w:trPr>
          <w:trHeight w:val="276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семье»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05 0 02 22600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3 048,4</w:t>
            </w:r>
          </w:p>
        </w:tc>
      </w:tr>
      <w:tr w:rsidR="009520FE" w:rsidRPr="009520FE" w:rsidTr="00BB6C1F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2148,4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05 0 02 22700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6 283,9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"Социальная поддержка населения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6 283,9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органов местного самоуправления в рамках муниципальной программы "Социальная поддержка населения Карабашского городского округа"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05 0 00 00980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3 917,3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</w:t>
            </w: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работы органов управления социальной защиты населения муниципальных образований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05 0 01 14600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3 917,3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05 0 01 14600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3314,3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05 0 01 14600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05 0 01 14600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1 753,4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05 0 02 22900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05 0 02 49000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05 0 02 49000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05 0 02 49000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320306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</w:t>
            </w:r>
            <w:proofErr w:type="spellStart"/>
            <w:proofErr w:type="gramStart"/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учреж-дение</w:t>
            </w:r>
            <w:proofErr w:type="spellEnd"/>
            <w:proofErr w:type="gramEnd"/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«</w:t>
            </w:r>
            <w:r w:rsidR="009520FE"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культуры  Карабашского городского округа</w:t>
            </w: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25 193,3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"Развитие культуры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5 092,9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5 047,1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5 047,1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5 047,1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036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  <w:proofErr w:type="gramStart"/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2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036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20 100,4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17 479,1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"Развитие культуры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17 479,1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17 479,1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6 592,3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02 3 00 00990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"Библиотечное обслуживание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02 4 00 00990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036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</w:t>
            </w:r>
            <w:r w:rsidR="000362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036281"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36281" w:rsidRPr="00036281">
              <w:rPr>
                <w:rFonts w:ascii="Times New Roman" w:eastAsia="Times New Roman" w:hAnsi="Times New Roman" w:cs="Times New Roman"/>
                <w:b/>
                <w:lang w:eastAsia="ru-RU"/>
              </w:rPr>
              <w:t>кинематографи</w:t>
            </w:r>
            <w:r w:rsidR="00036281" w:rsidRPr="00036281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культуры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02 5 00 00990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2 621,3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Муниципальное казенное учреждение </w:t>
            </w:r>
            <w:r w:rsidR="00320306"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Управление образования Карабашского </w:t>
            </w: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городского округа</w:t>
            </w:r>
            <w:r w:rsidR="00320306"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145 084,2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145 084,2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140 723,5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140 723,5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42 424,7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42 424,7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42 424,7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42 424,7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9 916,4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9 916,4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8 453,6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8 453,6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1 462,8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1 462,8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01 R0275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01 R0275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01 R0275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1 573,0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30 935,3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30 935,3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30 935,3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30 935,3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29 925,0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29 925,0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18 0 02 01900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1 010,3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79 710,5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79 710,5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общего образования" в рамках Муниципальной программы "Развитие системы 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79 710,5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общего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11 455,1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11 455,1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11 455,1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3 118,6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3 118,6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01 2 01 05500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561,0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01 2 01 05500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561,0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01 2 01 07770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2 557,6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2 557,6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01 2 01 07770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2 557,6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2 557,6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</w:t>
            </w: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65 136,8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65 136,8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01 2 02 82900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17 490,6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01 2 02 82900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16 092,7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01 2 02 82900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1 397,9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01 2 02 88900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47 646,2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01 2 02 88900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46 990,0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01 2 02 88900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"Развитие дополнительного образования детей в Карабашском городском округе" в рамках муниципальной программы "Развитие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в целях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01 3 00 00990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6 965,6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0362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1 896,1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"Молодежная политика и оздоровление детей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01 4 01 00000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01 4 01 04400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01 4 01 04400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1 896,1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9 726,6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9 726,6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Подпрограмма "Создание условий для реализации муниципальной программы "Развитие образования в Карабашском городском округе" муниципальной программы "Развитие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9 726,6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"Развитие образования в Карабашском городском округе" " в рамках муниципальной программы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01 5 00 00990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9 726,6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9 726,6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01 5 00 00990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9 726,6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9 726,6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4 360,7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4 360,7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Муниципальная программа "Развитие системы образования в Карабашском городском округе"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местным бюджетам для финансового обеспечения расходных обязательств муниципальных </w:t>
            </w: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01 0 02 03900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01 0 02 03900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1 413,8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1 413,8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дошкольного образования"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2 946,9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2 946,9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18 0 01 09900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18 0 01 09900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243,2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18 0 02 04900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</w:tr>
      <w:tr w:rsidR="009520FE" w:rsidRPr="009520FE" w:rsidTr="00BB6C1F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18 0 02 04900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0FE" w:rsidRPr="0002227E" w:rsidRDefault="009520FE" w:rsidP="00952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227E">
              <w:rPr>
                <w:rFonts w:ascii="Times New Roman" w:eastAsia="Times New Roman" w:hAnsi="Times New Roman" w:cs="Times New Roman"/>
                <w:lang w:eastAsia="ru-RU"/>
              </w:rPr>
              <w:t>2 703,7</w:t>
            </w:r>
          </w:p>
        </w:tc>
      </w:tr>
    </w:tbl>
    <w:p w:rsidR="009520FE" w:rsidRPr="009520FE" w:rsidRDefault="009520FE" w:rsidP="009520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20FE" w:rsidRPr="009520FE" w:rsidSect="009520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D3"/>
    <w:rsid w:val="0002227E"/>
    <w:rsid w:val="00036281"/>
    <w:rsid w:val="00320306"/>
    <w:rsid w:val="00330D9A"/>
    <w:rsid w:val="004A56D6"/>
    <w:rsid w:val="006F4C07"/>
    <w:rsid w:val="007218D3"/>
    <w:rsid w:val="009520FE"/>
    <w:rsid w:val="00BB6C1F"/>
    <w:rsid w:val="00DB4273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0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0FE"/>
    <w:rPr>
      <w:color w:val="800080"/>
      <w:u w:val="single"/>
    </w:rPr>
  </w:style>
  <w:style w:type="paragraph" w:customStyle="1" w:styleId="xl65">
    <w:name w:val="xl6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520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9520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9520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9520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9520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520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952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952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520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9520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520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520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520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520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520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0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0FE"/>
    <w:rPr>
      <w:color w:val="800080"/>
      <w:u w:val="single"/>
    </w:rPr>
  </w:style>
  <w:style w:type="paragraph" w:customStyle="1" w:styleId="xl65">
    <w:name w:val="xl6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86">
    <w:name w:val="xl8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3">
    <w:name w:val="xl93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9520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9520FE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0">
    <w:name w:val="xl100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1">
    <w:name w:val="xl101"/>
    <w:basedOn w:val="a"/>
    <w:rsid w:val="009520F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2">
    <w:name w:val="xl102"/>
    <w:basedOn w:val="a"/>
    <w:rsid w:val="009520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9520F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9520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9520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6">
    <w:name w:val="xl106"/>
    <w:basedOn w:val="a"/>
    <w:rsid w:val="009520F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9520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0">
    <w:name w:val="xl110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9520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4">
    <w:name w:val="xl114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5">
    <w:name w:val="xl115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6">
    <w:name w:val="xl116"/>
    <w:basedOn w:val="a"/>
    <w:rsid w:val="009520F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520F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520F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520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9520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520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9520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9520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8">
    <w:name w:val="xl128"/>
    <w:basedOn w:val="a"/>
    <w:rsid w:val="009520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</Pages>
  <Words>7797</Words>
  <Characters>44444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</Company>
  <LinksUpToDate>false</LinksUpToDate>
  <CharactersWithSpaces>52137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uf7</dc:creator>
  <cp:keywords/>
  <dc:description/>
  <cp:lastModifiedBy>uf7</cp:lastModifiedBy>
  <cp:revision>10</cp:revision>
  <cp:lastPrinted>2017-11-16T05:23:00Z</cp:lastPrinted>
  <dcterms:created xsi:type="dcterms:W3CDTF">2017-11-15T03:19:00Z</dcterms:created>
  <dcterms:modified xsi:type="dcterms:W3CDTF">2017-11-16T08:33:00Z</dcterms:modified>
</cp:coreProperties>
</file>