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5F" w:rsidRDefault="00173979" w:rsidP="005C746F">
      <w:pPr>
        <w:jc w:val="center"/>
        <w:rPr>
          <w:b/>
          <w:color w:val="000000"/>
          <w:sz w:val="28"/>
          <w:szCs w:val="28"/>
        </w:rPr>
      </w:pPr>
      <w:r w:rsidRPr="00AC5191">
        <w:rPr>
          <w:b/>
          <w:sz w:val="28"/>
          <w:szCs w:val="28"/>
        </w:rPr>
        <w:t xml:space="preserve">Обобщение практики </w:t>
      </w:r>
      <w:r w:rsidR="008B7581">
        <w:rPr>
          <w:b/>
          <w:color w:val="000000"/>
          <w:sz w:val="28"/>
          <w:szCs w:val="28"/>
        </w:rPr>
        <w:t>осуществления</w:t>
      </w:r>
      <w:r w:rsidRPr="00AC5191">
        <w:rPr>
          <w:b/>
          <w:color w:val="000000"/>
          <w:sz w:val="28"/>
          <w:szCs w:val="28"/>
        </w:rPr>
        <w:t xml:space="preserve"> муниципального </w:t>
      </w:r>
      <w:r w:rsidR="005C746F">
        <w:rPr>
          <w:b/>
          <w:color w:val="000000"/>
          <w:sz w:val="28"/>
          <w:szCs w:val="28"/>
        </w:rPr>
        <w:t xml:space="preserve">геологического </w:t>
      </w:r>
      <w:r w:rsidRPr="00AC5191">
        <w:rPr>
          <w:b/>
          <w:color w:val="000000"/>
          <w:sz w:val="28"/>
          <w:szCs w:val="28"/>
        </w:rPr>
        <w:t xml:space="preserve">контроля </w:t>
      </w:r>
      <w:r w:rsidR="005C746F">
        <w:rPr>
          <w:b/>
          <w:color w:val="000000"/>
          <w:sz w:val="28"/>
          <w:szCs w:val="28"/>
        </w:rPr>
        <w:t>на территории Карабашского городского округа</w:t>
      </w:r>
    </w:p>
    <w:p w:rsidR="00173979" w:rsidRPr="00AC5191" w:rsidRDefault="005C746F" w:rsidP="005C74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период 2018</w:t>
      </w:r>
      <w:r w:rsidR="00B4465F">
        <w:rPr>
          <w:b/>
          <w:color w:val="000000"/>
          <w:sz w:val="28"/>
          <w:szCs w:val="28"/>
        </w:rPr>
        <w:t>-2019</w:t>
      </w:r>
      <w:r>
        <w:rPr>
          <w:b/>
          <w:color w:val="000000"/>
          <w:sz w:val="28"/>
          <w:szCs w:val="28"/>
        </w:rPr>
        <w:t xml:space="preserve"> год</w:t>
      </w:r>
      <w:r w:rsidR="00B4465F">
        <w:rPr>
          <w:b/>
          <w:color w:val="000000"/>
          <w:sz w:val="28"/>
          <w:szCs w:val="28"/>
        </w:rPr>
        <w:t>ы</w:t>
      </w:r>
    </w:p>
    <w:p w:rsidR="00173979" w:rsidRDefault="00173979" w:rsidP="00173979">
      <w:pPr>
        <w:jc w:val="center"/>
        <w:rPr>
          <w:sz w:val="28"/>
          <w:szCs w:val="28"/>
        </w:rPr>
      </w:pPr>
    </w:p>
    <w:p w:rsidR="00173979" w:rsidRPr="00AC5191" w:rsidRDefault="00173979" w:rsidP="00173979">
      <w:pPr>
        <w:ind w:firstLine="708"/>
        <w:jc w:val="both"/>
        <w:rPr>
          <w:sz w:val="28"/>
          <w:szCs w:val="28"/>
        </w:rPr>
      </w:pPr>
      <w:r w:rsidRPr="00E33CD1">
        <w:rPr>
          <w:sz w:val="28"/>
          <w:szCs w:val="28"/>
        </w:rPr>
        <w:t xml:space="preserve">Обобщение практики осуществления муниципального </w:t>
      </w:r>
      <w:r w:rsidR="005C746F">
        <w:rPr>
          <w:sz w:val="28"/>
          <w:szCs w:val="28"/>
        </w:rPr>
        <w:t xml:space="preserve">геологического </w:t>
      </w:r>
      <w:r w:rsidRPr="00FD6572">
        <w:rPr>
          <w:color w:val="000000"/>
          <w:sz w:val="28"/>
          <w:szCs w:val="28"/>
        </w:rPr>
        <w:t xml:space="preserve">контроля </w:t>
      </w:r>
      <w:r w:rsidR="005C746F">
        <w:rPr>
          <w:color w:val="000000"/>
          <w:sz w:val="28"/>
          <w:szCs w:val="28"/>
        </w:rPr>
        <w:t>на территории Карабашского городского округа</w:t>
      </w:r>
      <w:r w:rsidRPr="00E33CD1">
        <w:rPr>
          <w:sz w:val="28"/>
          <w:szCs w:val="28"/>
        </w:rPr>
        <w:t xml:space="preserve"> подготовлено в соответствии с </w:t>
      </w:r>
      <w:proofErr w:type="gramStart"/>
      <w:r w:rsidRPr="00E33CD1">
        <w:rPr>
          <w:sz w:val="28"/>
          <w:szCs w:val="28"/>
        </w:rPr>
        <w:t>ч</w:t>
      </w:r>
      <w:proofErr w:type="gramEnd"/>
      <w:r w:rsidRPr="00E33CD1">
        <w:rPr>
          <w:sz w:val="28"/>
          <w:szCs w:val="28"/>
        </w:rPr>
        <w:t xml:space="preserve">.3 </w:t>
      </w:r>
      <w:r w:rsidR="00C41B46">
        <w:rPr>
          <w:sz w:val="28"/>
          <w:szCs w:val="28"/>
        </w:rPr>
        <w:t>ст.8.2 Федерального закона № 294-</w:t>
      </w:r>
      <w:r w:rsidRPr="00E33CD1">
        <w:rPr>
          <w:sz w:val="28"/>
          <w:szCs w:val="28"/>
        </w:rPr>
        <w:t>ФЗ от 26.12.2008</w:t>
      </w:r>
      <w:r w:rsidR="00C41B46">
        <w:rPr>
          <w:sz w:val="28"/>
          <w:szCs w:val="28"/>
        </w:rPr>
        <w:t>г.</w:t>
      </w:r>
      <w:r w:rsidRPr="00E33CD1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4465F">
        <w:rPr>
          <w:sz w:val="28"/>
          <w:szCs w:val="28"/>
        </w:rPr>
        <w:t>».</w:t>
      </w:r>
    </w:p>
    <w:p w:rsidR="00173979" w:rsidRPr="00E33CD1" w:rsidRDefault="00173979" w:rsidP="00173979">
      <w:pPr>
        <w:ind w:firstLine="708"/>
        <w:jc w:val="both"/>
        <w:rPr>
          <w:sz w:val="28"/>
          <w:szCs w:val="28"/>
        </w:rPr>
      </w:pPr>
      <w:r w:rsidRPr="00E33CD1">
        <w:rPr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sz w:val="28"/>
          <w:szCs w:val="28"/>
        </w:rPr>
        <w:t>пользователей участками недр</w:t>
      </w:r>
      <w:r w:rsidRPr="00E33CD1">
        <w:rPr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173979" w:rsidRPr="001F5045" w:rsidRDefault="00173979" w:rsidP="00173979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1F5045">
        <w:rPr>
          <w:color w:val="000000"/>
          <w:sz w:val="28"/>
          <w:szCs w:val="28"/>
        </w:rPr>
        <w:t xml:space="preserve">Исполнение обязательных требований к осуществлению деятельности юридических лиц и индивидуальных предпринимателей регулируется следующими нормативно-правовыми актами: </w:t>
      </w:r>
    </w:p>
    <w:p w:rsidR="00567EC9" w:rsidRDefault="00567EC9" w:rsidP="00567EC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979" w:rsidRPr="001F5045">
        <w:rPr>
          <w:color w:val="000000"/>
          <w:sz w:val="28"/>
          <w:szCs w:val="28"/>
        </w:rPr>
        <w:t>Федеральный закон от 21.02.1992 № 2395-1 «О недрах»;</w:t>
      </w:r>
    </w:p>
    <w:p w:rsidR="00567EC9" w:rsidRDefault="00567EC9" w:rsidP="00567EC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7EC9">
        <w:rPr>
          <w:sz w:val="28"/>
          <w:szCs w:val="28"/>
        </w:rPr>
        <w:t xml:space="preserve">- </w:t>
      </w:r>
      <w:hyperlink r:id="rId6" w:history="1">
        <w:r w:rsidR="00173979" w:rsidRPr="00567EC9">
          <w:rPr>
            <w:sz w:val="28"/>
            <w:szCs w:val="28"/>
          </w:rPr>
          <w:t>Федеральн</w:t>
        </w:r>
        <w:r w:rsidR="008B7581" w:rsidRPr="00567EC9">
          <w:rPr>
            <w:sz w:val="28"/>
            <w:szCs w:val="28"/>
          </w:rPr>
          <w:t>ый закон от 26 декабря 2008 г. №</w:t>
        </w:r>
        <w:r w:rsidR="00173979" w:rsidRPr="00567EC9">
          <w:rPr>
            <w:sz w:val="28"/>
            <w:szCs w:val="28"/>
          </w:rPr>
          <w:t xml:space="preserve"> 294-ФЗ </w:t>
        </w:r>
        <w:r w:rsidR="008B7581" w:rsidRPr="00567EC9">
          <w:rPr>
            <w:sz w:val="28"/>
            <w:szCs w:val="28"/>
          </w:rPr>
          <w:t>«</w:t>
        </w:r>
        <w:r w:rsidR="00173979" w:rsidRPr="00567EC9">
          <w:rPr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B7581">
        <w:t>»</w:t>
      </w:r>
      <w:r>
        <w:t>.</w:t>
      </w:r>
      <w:r w:rsidR="00173979" w:rsidRPr="00567EC9">
        <w:rPr>
          <w:color w:val="000000"/>
          <w:sz w:val="28"/>
          <w:szCs w:val="28"/>
        </w:rPr>
        <w:t xml:space="preserve">        </w:t>
      </w:r>
      <w:r w:rsidR="00173979" w:rsidRPr="00567EC9">
        <w:rPr>
          <w:color w:val="000000"/>
          <w:sz w:val="28"/>
          <w:szCs w:val="28"/>
        </w:rPr>
        <w:tab/>
      </w:r>
    </w:p>
    <w:p w:rsidR="00173979" w:rsidRPr="00567EC9" w:rsidRDefault="00173979" w:rsidP="00567EC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EC9">
        <w:rPr>
          <w:color w:val="000000"/>
          <w:sz w:val="28"/>
          <w:szCs w:val="28"/>
        </w:rPr>
        <w:t>Полномочия по муниципальному</w:t>
      </w:r>
      <w:r w:rsidR="002B40C9" w:rsidRPr="00567EC9">
        <w:rPr>
          <w:color w:val="000000"/>
          <w:sz w:val="28"/>
          <w:szCs w:val="28"/>
        </w:rPr>
        <w:t xml:space="preserve"> геологическому </w:t>
      </w:r>
      <w:r w:rsidRPr="00567EC9">
        <w:rPr>
          <w:color w:val="000000"/>
          <w:sz w:val="28"/>
          <w:szCs w:val="28"/>
        </w:rPr>
        <w:t xml:space="preserve">контролю на территории </w:t>
      </w:r>
      <w:r w:rsidR="002B40C9" w:rsidRPr="00567EC9">
        <w:rPr>
          <w:color w:val="000000"/>
          <w:sz w:val="28"/>
          <w:szCs w:val="28"/>
        </w:rPr>
        <w:t xml:space="preserve">Карабашского городского округа осуществляет </w:t>
      </w:r>
      <w:r w:rsidR="00786DCE" w:rsidRPr="00567EC9">
        <w:rPr>
          <w:color w:val="000000"/>
          <w:sz w:val="28"/>
          <w:szCs w:val="28"/>
        </w:rPr>
        <w:t>муниципальное казенное учреждение «Управление гражданской защиты и экологии» Карабашского городского округа (далее - Учреждение).</w:t>
      </w:r>
    </w:p>
    <w:p w:rsidR="00173979" w:rsidRDefault="00173979" w:rsidP="00567EC9">
      <w:pPr>
        <w:ind w:firstLine="708"/>
        <w:jc w:val="both"/>
        <w:rPr>
          <w:sz w:val="28"/>
        </w:rPr>
      </w:pPr>
      <w:r w:rsidRPr="00AC5191">
        <w:rPr>
          <w:sz w:val="28"/>
          <w:szCs w:val="28"/>
        </w:rPr>
        <w:t xml:space="preserve">За </w:t>
      </w:r>
      <w:r w:rsidR="00567EC9">
        <w:rPr>
          <w:sz w:val="28"/>
          <w:szCs w:val="28"/>
        </w:rPr>
        <w:t>период 2018</w:t>
      </w:r>
      <w:r w:rsidR="00B4465F">
        <w:rPr>
          <w:sz w:val="28"/>
          <w:szCs w:val="28"/>
        </w:rPr>
        <w:t>- 2019</w:t>
      </w:r>
      <w:r w:rsidR="00567EC9">
        <w:rPr>
          <w:sz w:val="28"/>
          <w:szCs w:val="28"/>
        </w:rPr>
        <w:t xml:space="preserve"> г.</w:t>
      </w:r>
      <w:r w:rsidRPr="00AC5191">
        <w:rPr>
          <w:sz w:val="28"/>
          <w:szCs w:val="28"/>
        </w:rPr>
        <w:t xml:space="preserve"> </w:t>
      </w:r>
      <w:r w:rsidR="00786DCE">
        <w:rPr>
          <w:sz w:val="28"/>
          <w:szCs w:val="28"/>
        </w:rPr>
        <w:t>специалистами Учрежде</w:t>
      </w:r>
      <w:r>
        <w:rPr>
          <w:sz w:val="28"/>
          <w:szCs w:val="28"/>
        </w:rPr>
        <w:t xml:space="preserve">ния </w:t>
      </w:r>
      <w:r w:rsidRPr="00AC5191">
        <w:rPr>
          <w:sz w:val="28"/>
          <w:szCs w:val="28"/>
        </w:rPr>
        <w:t xml:space="preserve">были осуществлены следующие контрольные мероприятия в отношении юридических лиц и индивидуальных предпринимателей: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94"/>
      </w:tblGrid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>Общее кол-во проверок, 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 xml:space="preserve">            </w:t>
            </w:r>
          </w:p>
          <w:p w:rsidR="00173979" w:rsidRPr="000170DB" w:rsidRDefault="00173979" w:rsidP="00567EC9">
            <w:pPr>
              <w:jc w:val="center"/>
              <w:rPr>
                <w:color w:val="000000"/>
              </w:rPr>
            </w:pPr>
            <w:r w:rsidRPr="000170DB">
              <w:rPr>
                <w:color w:val="000000"/>
              </w:rPr>
              <w:t>0</w:t>
            </w:r>
          </w:p>
        </w:tc>
      </w:tr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>Общее кол-во плановых проверок, проведенных в отношении юридических лиц, индивидуальных предпринимателей</w:t>
            </w:r>
          </w:p>
          <w:p w:rsidR="00173979" w:rsidRPr="000170DB" w:rsidRDefault="00173979" w:rsidP="00567E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плановая проверка из запланированных плановых проверок.</w:t>
            </w:r>
          </w:p>
        </w:tc>
        <w:tc>
          <w:tcPr>
            <w:tcW w:w="2694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 xml:space="preserve">       </w:t>
            </w:r>
          </w:p>
          <w:p w:rsidR="00173979" w:rsidRPr="000170DB" w:rsidRDefault="00173979" w:rsidP="00567EC9">
            <w:pPr>
              <w:jc w:val="center"/>
              <w:rPr>
                <w:color w:val="000000"/>
              </w:rPr>
            </w:pPr>
            <w:r w:rsidRPr="000170DB">
              <w:rPr>
                <w:color w:val="000000"/>
              </w:rPr>
              <w:t>0</w:t>
            </w:r>
          </w:p>
        </w:tc>
      </w:tr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 xml:space="preserve">Общее кол-во внеплановых проверок в отношении юридических лиц, индивидуальных предпринимателей, проведенных по основаниям, предусмотренным </w:t>
            </w:r>
            <w:r w:rsidRPr="000170DB">
              <w:rPr>
                <w:rFonts w:eastAsia="Calibri"/>
              </w:rPr>
              <w:t xml:space="preserve"> подпункта</w:t>
            </w:r>
            <w:r w:rsidRPr="006B438C">
              <w:t>ми</w:t>
            </w:r>
            <w:r w:rsidRPr="000170DB">
              <w:rPr>
                <w:rFonts w:eastAsia="Calibri"/>
              </w:rPr>
              <w:t xml:space="preserve"> «а», «б» п.2 ч.2 ст.10</w:t>
            </w:r>
            <w:r w:rsidR="00567EC9">
              <w:rPr>
                <w:rFonts w:eastAsia="Calibri"/>
              </w:rPr>
              <w:t xml:space="preserve">, </w:t>
            </w:r>
            <w:r w:rsidR="00567EC9" w:rsidRPr="002616D7">
              <w:t>п. 2 ст. 15</w:t>
            </w:r>
            <w:r w:rsidRPr="000170DB">
              <w:rPr>
                <w:rFonts w:eastAsia="Calibri"/>
              </w:rPr>
              <w:t xml:space="preserve"> Федерального закона</w:t>
            </w:r>
            <w:r w:rsidRPr="006B438C">
              <w:t xml:space="preserve"> </w:t>
            </w:r>
            <w:r w:rsidRPr="000170DB">
              <w:rPr>
                <w:rFonts w:eastAsia="Calibri"/>
              </w:rPr>
              <w:t>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694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 xml:space="preserve">                </w:t>
            </w:r>
          </w:p>
          <w:p w:rsidR="00173979" w:rsidRPr="000170DB" w:rsidRDefault="00173979" w:rsidP="00567EC9">
            <w:pPr>
              <w:jc w:val="center"/>
              <w:rPr>
                <w:color w:val="000000"/>
              </w:rPr>
            </w:pPr>
            <w:r w:rsidRPr="000170DB">
              <w:rPr>
                <w:color w:val="000000"/>
              </w:rPr>
              <w:t>0</w:t>
            </w:r>
          </w:p>
        </w:tc>
      </w:tr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Pr="000170DB" w:rsidRDefault="00173979" w:rsidP="00567EC9">
            <w:pPr>
              <w:jc w:val="both"/>
              <w:rPr>
                <w:color w:val="000000"/>
              </w:rPr>
            </w:pPr>
            <w:r w:rsidRPr="000170DB">
              <w:rPr>
                <w:color w:val="000000"/>
              </w:rPr>
              <w:t>Общее кол-во внеплановых проверок исполнения ранее выданных предписаний, проведенных в отношении юридических лиц, индивидуальных предпринимателей</w:t>
            </w:r>
          </w:p>
        </w:tc>
        <w:tc>
          <w:tcPr>
            <w:tcW w:w="2694" w:type="dxa"/>
            <w:shd w:val="clear" w:color="auto" w:fill="auto"/>
          </w:tcPr>
          <w:p w:rsidR="00173979" w:rsidRPr="000170DB" w:rsidRDefault="00173979" w:rsidP="00567EC9">
            <w:pPr>
              <w:jc w:val="center"/>
              <w:rPr>
                <w:color w:val="000000"/>
              </w:rPr>
            </w:pPr>
            <w:r w:rsidRPr="000170DB">
              <w:rPr>
                <w:color w:val="000000"/>
              </w:rPr>
              <w:t>0</w:t>
            </w:r>
          </w:p>
        </w:tc>
      </w:tr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Default="00173979" w:rsidP="00567EC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77CDF">
              <w:t xml:space="preserve">бщее количество юридических лиц, индивидуальных предпринимателей, в ходе проведения </w:t>
            </w:r>
            <w:proofErr w:type="gramStart"/>
            <w:r w:rsidRPr="00777CDF">
              <w:t>проверок</w:t>
            </w:r>
            <w:proofErr w:type="gramEnd"/>
            <w:r w:rsidRPr="00777CDF">
              <w:t xml:space="preserve"> в отношении которых выявлены правонарушения</w:t>
            </w:r>
          </w:p>
          <w:p w:rsidR="00173979" w:rsidRPr="000170DB" w:rsidRDefault="00173979" w:rsidP="00567E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173979" w:rsidRPr="000170DB" w:rsidRDefault="00173979" w:rsidP="00567EC9">
            <w:pPr>
              <w:jc w:val="center"/>
              <w:rPr>
                <w:color w:val="000000"/>
              </w:rPr>
            </w:pPr>
            <w:r w:rsidRPr="000170DB">
              <w:rPr>
                <w:color w:val="000000"/>
              </w:rPr>
              <w:t>0</w:t>
            </w:r>
          </w:p>
        </w:tc>
      </w:tr>
      <w:tr w:rsidR="00173979" w:rsidTr="00567EC9">
        <w:trPr>
          <w:jc w:val="center"/>
        </w:trPr>
        <w:tc>
          <w:tcPr>
            <w:tcW w:w="6912" w:type="dxa"/>
            <w:shd w:val="clear" w:color="auto" w:fill="auto"/>
          </w:tcPr>
          <w:p w:rsidR="00173979" w:rsidRPr="000170DB" w:rsidRDefault="00DA0D41" w:rsidP="00567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рейдовых осмотров</w:t>
            </w:r>
          </w:p>
        </w:tc>
        <w:tc>
          <w:tcPr>
            <w:tcW w:w="2694" w:type="dxa"/>
            <w:shd w:val="clear" w:color="auto" w:fill="auto"/>
          </w:tcPr>
          <w:p w:rsidR="00173979" w:rsidRPr="000170DB" w:rsidRDefault="00B4465F" w:rsidP="00567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73979" w:rsidRDefault="00173979" w:rsidP="00173979">
      <w:pPr>
        <w:spacing w:line="372" w:lineRule="auto"/>
        <w:ind w:firstLine="709"/>
        <w:jc w:val="both"/>
        <w:rPr>
          <w:sz w:val="28"/>
          <w:szCs w:val="28"/>
        </w:rPr>
      </w:pPr>
      <w:bookmarkStart w:id="0" w:name="sub_7701"/>
    </w:p>
    <w:bookmarkEnd w:id="0"/>
    <w:p w:rsidR="00173979" w:rsidRPr="006972B8" w:rsidRDefault="00173979" w:rsidP="00567EC9">
      <w:pPr>
        <w:jc w:val="both"/>
        <w:rPr>
          <w:sz w:val="28"/>
          <w:szCs w:val="28"/>
        </w:rPr>
      </w:pPr>
      <w:r w:rsidRPr="000432BD">
        <w:rPr>
          <w:sz w:val="28"/>
        </w:rPr>
        <w:lastRenderedPageBreak/>
        <w:tab/>
      </w:r>
      <w:proofErr w:type="gramStart"/>
      <w:r w:rsidRPr="00A74450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</w:t>
      </w:r>
      <w:r>
        <w:rPr>
          <w:sz w:val="28"/>
          <w:szCs w:val="28"/>
        </w:rPr>
        <w:t>законодательством Российской Федерации, законодательством субъекта Российской Федерации</w:t>
      </w:r>
      <w:r w:rsidRPr="00A74450">
        <w:rPr>
          <w:sz w:val="28"/>
          <w:szCs w:val="28"/>
        </w:rPr>
        <w:t xml:space="preserve">, устранения причин, факторов и условий, способствующих нарушениям обязательных требований </w:t>
      </w:r>
      <w:r>
        <w:rPr>
          <w:sz w:val="28"/>
          <w:szCs w:val="28"/>
        </w:rPr>
        <w:t>в сфере муниципального контроля за недрами</w:t>
      </w:r>
      <w:r w:rsidRPr="00A74450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574BCD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A74450">
        <w:rPr>
          <w:sz w:val="28"/>
          <w:szCs w:val="28"/>
        </w:rPr>
        <w:t xml:space="preserve"> осуществляет мероприятия по профилактике</w:t>
      </w:r>
      <w:r>
        <w:rPr>
          <w:sz w:val="28"/>
          <w:szCs w:val="28"/>
        </w:rPr>
        <w:t xml:space="preserve"> таких</w:t>
      </w:r>
      <w:r w:rsidRPr="00A74450">
        <w:rPr>
          <w:sz w:val="28"/>
          <w:szCs w:val="28"/>
        </w:rPr>
        <w:t xml:space="preserve"> нарушений в соответствии с ежегодно утверждаемой Программой профилактики нарушений обязательных требований</w:t>
      </w:r>
      <w:r w:rsidR="00574BCD">
        <w:rPr>
          <w:sz w:val="28"/>
          <w:szCs w:val="28"/>
        </w:rPr>
        <w:t xml:space="preserve"> в сфере муниципального геологическ</w:t>
      </w:r>
      <w:r>
        <w:rPr>
          <w:sz w:val="28"/>
          <w:szCs w:val="28"/>
        </w:rPr>
        <w:t>ого контроля</w:t>
      </w:r>
      <w:r w:rsidRPr="00A74450">
        <w:rPr>
          <w:sz w:val="28"/>
          <w:szCs w:val="28"/>
        </w:rPr>
        <w:t>.</w:t>
      </w:r>
      <w:proofErr w:type="gramEnd"/>
    </w:p>
    <w:p w:rsidR="00173979" w:rsidRDefault="00574BCD" w:rsidP="00567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</w:t>
      </w:r>
      <w:r w:rsidR="00567EC9">
        <w:rPr>
          <w:sz w:val="28"/>
          <w:szCs w:val="28"/>
        </w:rPr>
        <w:t>ения, в течение</w:t>
      </w:r>
      <w:r w:rsidR="00B4465F">
        <w:rPr>
          <w:sz w:val="28"/>
          <w:szCs w:val="28"/>
        </w:rPr>
        <w:t xml:space="preserve"> периода </w:t>
      </w:r>
      <w:r w:rsidR="00567EC9">
        <w:rPr>
          <w:sz w:val="28"/>
          <w:szCs w:val="28"/>
        </w:rPr>
        <w:t>2018</w:t>
      </w:r>
      <w:r w:rsidR="00B4465F">
        <w:rPr>
          <w:sz w:val="28"/>
          <w:szCs w:val="28"/>
        </w:rPr>
        <w:t>-2019</w:t>
      </w:r>
      <w:r w:rsidR="00173979">
        <w:rPr>
          <w:sz w:val="28"/>
          <w:szCs w:val="28"/>
        </w:rPr>
        <w:t xml:space="preserve"> г</w:t>
      </w:r>
      <w:r w:rsidR="00B4465F">
        <w:rPr>
          <w:sz w:val="28"/>
          <w:szCs w:val="28"/>
        </w:rPr>
        <w:t>.</w:t>
      </w:r>
      <w:r w:rsidR="00173979">
        <w:rPr>
          <w:sz w:val="28"/>
          <w:szCs w:val="28"/>
        </w:rPr>
        <w:t xml:space="preserve"> по мере обращения, проводили прием, оказывали консультацию подконтр</w:t>
      </w:r>
      <w:r>
        <w:rPr>
          <w:sz w:val="28"/>
          <w:szCs w:val="28"/>
        </w:rPr>
        <w:t xml:space="preserve">ольным субъектам по вопросам </w:t>
      </w:r>
      <w:r w:rsidR="00173979">
        <w:rPr>
          <w:sz w:val="28"/>
          <w:szCs w:val="28"/>
        </w:rPr>
        <w:t xml:space="preserve">соблюдения требований законодательства </w:t>
      </w:r>
      <w:r>
        <w:rPr>
          <w:sz w:val="28"/>
          <w:szCs w:val="28"/>
        </w:rPr>
        <w:t xml:space="preserve">о недрах </w:t>
      </w:r>
      <w:r w:rsidR="00173979">
        <w:rPr>
          <w:sz w:val="28"/>
          <w:szCs w:val="28"/>
        </w:rPr>
        <w:t xml:space="preserve">при осуществлении муниципального </w:t>
      </w:r>
      <w:r>
        <w:rPr>
          <w:sz w:val="28"/>
          <w:szCs w:val="28"/>
        </w:rPr>
        <w:t xml:space="preserve">геологического </w:t>
      </w:r>
      <w:r w:rsidR="00173979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173979" w:rsidRPr="00E8052B" w:rsidRDefault="00173979" w:rsidP="00173979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047833" w:rsidRDefault="00047833"/>
    <w:sectPr w:rsidR="00047833" w:rsidSect="000170D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79"/>
    <w:rsid w:val="00047833"/>
    <w:rsid w:val="00173979"/>
    <w:rsid w:val="002831A8"/>
    <w:rsid w:val="002B40C9"/>
    <w:rsid w:val="0036454E"/>
    <w:rsid w:val="00567EC9"/>
    <w:rsid w:val="00574BCD"/>
    <w:rsid w:val="005C746F"/>
    <w:rsid w:val="00744530"/>
    <w:rsid w:val="00786DCE"/>
    <w:rsid w:val="007D6DC9"/>
    <w:rsid w:val="008B7581"/>
    <w:rsid w:val="00B4465F"/>
    <w:rsid w:val="00B73E31"/>
    <w:rsid w:val="00C41B46"/>
    <w:rsid w:val="00DA0D41"/>
    <w:rsid w:val="00DC776B"/>
    <w:rsid w:val="00EA208E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gnitogorsk.ru/images/stories/ecologija/norm_akty/%D0%A4%D0%B5%D0%B4%D0%B5%D1%80%D0%B0%D0%BB%D1%8C%D0%BD%D1%8B%D0%B9_%D0%B7%D0%B0%D0%BA%D0%BE%D0%BD_%D0%BE%D1%82_26_%D0%B4%D0%B5%D0%BA%D0%B0%D0%B1%D1%80%D1%8F_2008_%D0%B3._N_294-%D0%A4%D0%97__%D0%9E_%D0%B7%D0%B0%D1%89%D0%B8%D1%82%D0%B5_%D0%BF%D1%80%D0%B0%D0%B2_%D1%8E%D1%80%D0%B8%D0%B4%D0%B8%D1%87%D0%B5%D1%81%D0%BA%D0%B8%D1%85_%D0%BB%D0%B8%D1%86_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5549-0FBD-4BAF-8C83-18AEC018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2020-11-16T11:47:00Z</dcterms:created>
  <dcterms:modified xsi:type="dcterms:W3CDTF">2020-11-16T11:48:00Z</dcterms:modified>
</cp:coreProperties>
</file>