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8" w:rsidRDefault="006F5718" w:rsidP="006F5718">
      <w:pPr>
        <w:jc w:val="center"/>
      </w:pPr>
    </w:p>
    <w:p w:rsidR="006F5718" w:rsidRDefault="006F5718" w:rsidP="006F5718">
      <w:pPr>
        <w:jc w:val="center"/>
      </w:pPr>
    </w:p>
    <w:p w:rsidR="006F5718" w:rsidRDefault="006F5718" w:rsidP="006F571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6F5718" w:rsidRDefault="006F5718" w:rsidP="006F571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6F5718" w:rsidRPr="007306C2" w:rsidRDefault="006F5718" w:rsidP="006F5718">
      <w:pPr>
        <w:pStyle w:val="4"/>
        <w:jc w:val="left"/>
      </w:pPr>
    </w:p>
    <w:p w:rsidR="006F5718" w:rsidRPr="00596247" w:rsidRDefault="006F5718" w:rsidP="006F5718">
      <w:pPr>
        <w:jc w:val="center"/>
        <w:rPr>
          <w:b/>
          <w:sz w:val="36"/>
          <w:szCs w:val="36"/>
        </w:rPr>
      </w:pPr>
      <w:r w:rsidRPr="00596247">
        <w:rPr>
          <w:b/>
          <w:sz w:val="36"/>
          <w:szCs w:val="36"/>
        </w:rPr>
        <w:t>РАСПОРЯЖЕНИЕ</w:t>
      </w:r>
    </w:p>
    <w:p w:rsidR="006F5718" w:rsidRPr="00A961AD" w:rsidRDefault="006F5718" w:rsidP="00C65A2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F5718" w:rsidRDefault="006B5DAB" w:rsidP="006F5718">
      <w:pPr>
        <w:pStyle w:val="4"/>
        <w:jc w:val="left"/>
      </w:pPr>
      <w:r>
        <w:t>о</w:t>
      </w:r>
      <w:r w:rsidR="006F5718">
        <w:t>т</w:t>
      </w:r>
      <w:r>
        <w:t xml:space="preserve"> 06.02.2018  </w:t>
      </w:r>
      <w:r w:rsidR="006F5718">
        <w:t xml:space="preserve"> № </w:t>
      </w:r>
      <w:r>
        <w:t>68</w:t>
      </w:r>
      <w:r w:rsidR="006F5718">
        <w:t xml:space="preserve"> </w:t>
      </w:r>
      <w:r w:rsidR="006F5718">
        <w:tab/>
      </w:r>
      <w:r w:rsidR="006F5718">
        <w:tab/>
      </w:r>
    </w:p>
    <w:p w:rsidR="006F5718" w:rsidRPr="00461B9C" w:rsidRDefault="006F5718" w:rsidP="006F5718">
      <w:pPr>
        <w:tabs>
          <w:tab w:val="left" w:pos="1386"/>
          <w:tab w:val="left" w:pos="1739"/>
        </w:tabs>
        <w:rPr>
          <w:sz w:val="24"/>
          <w:szCs w:val="24"/>
        </w:rPr>
      </w:pPr>
      <w:r>
        <w:tab/>
      </w:r>
      <w:r w:rsidRPr="00461B9C">
        <w:rPr>
          <w:sz w:val="24"/>
          <w:szCs w:val="24"/>
        </w:rPr>
        <w:t>г.Карабаш</w:t>
      </w:r>
    </w:p>
    <w:p w:rsidR="006F5718" w:rsidRDefault="006F5718" w:rsidP="006F5718"/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</w:tblGrid>
      <w:tr w:rsidR="006F5718" w:rsidTr="006F5718">
        <w:tc>
          <w:tcPr>
            <w:tcW w:w="4077" w:type="dxa"/>
          </w:tcPr>
          <w:p w:rsidR="006F5718" w:rsidRDefault="000408DA" w:rsidP="00040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рас</w:t>
            </w:r>
            <w:r w:rsidR="006F5718">
              <w:rPr>
                <w:sz w:val="28"/>
                <w:szCs w:val="28"/>
              </w:rPr>
              <w:t>поряжение администрации</w:t>
            </w:r>
          </w:p>
          <w:p w:rsidR="006F5718" w:rsidRDefault="006F5718" w:rsidP="00040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Карабашского городского округа от 11.12.2013г. № 2136</w:t>
            </w:r>
          </w:p>
          <w:p w:rsidR="006F5718" w:rsidRDefault="006F5718" w:rsidP="006F5718">
            <w:pPr>
              <w:rPr>
                <w:sz w:val="28"/>
                <w:szCs w:val="28"/>
              </w:rPr>
            </w:pPr>
          </w:p>
          <w:p w:rsidR="006F5718" w:rsidRDefault="006F5718" w:rsidP="006F5718">
            <w:pPr>
              <w:rPr>
                <w:sz w:val="28"/>
                <w:szCs w:val="28"/>
              </w:rPr>
            </w:pPr>
          </w:p>
          <w:p w:rsidR="006F5718" w:rsidRPr="00B61BC8" w:rsidRDefault="006F5718" w:rsidP="006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F5718" w:rsidRPr="00B61BC8" w:rsidRDefault="006F5718" w:rsidP="006F5718">
            <w:pPr>
              <w:rPr>
                <w:sz w:val="28"/>
                <w:szCs w:val="28"/>
              </w:rPr>
            </w:pPr>
          </w:p>
        </w:tc>
      </w:tr>
    </w:tbl>
    <w:p w:rsidR="006F5718" w:rsidRDefault="006F5718" w:rsidP="00C65A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A25">
        <w:rPr>
          <w:sz w:val="28"/>
          <w:szCs w:val="28"/>
        </w:rPr>
        <w:t xml:space="preserve">    </w:t>
      </w:r>
      <w:r>
        <w:rPr>
          <w:sz w:val="28"/>
          <w:szCs w:val="28"/>
        </w:rPr>
        <w:t>Руководствуясь распоряжением Губернатора Челябинской области от 12.10.2010г. № 617-р «О создании рабочей группы», в целях проведения согласованной политики по обеспечению полноты и своевременности поступления  налогов, сборов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координации действий по работе с предприятиями города, имеющими неудовлетворительные экономические показатели выработки механизмов, препятствующих рейдерскому захвату предприятий и организаций всех форм собственности на территории Карабашского городского округа,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распоряжение администрации Карабашского городского округа от 11.12.2013г. № 2136 «О создании рабочей группы по обеспечению полноты и   своевременности поступления налогов, сборов и страховых взносов в государственные внебюджетные фонды, исполнения законодательства в части своевременности и полноты заработной платы» </w:t>
      </w:r>
      <w:r w:rsidR="00EB018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 рабочей группы изложить в новой редакции согласно приложению.</w:t>
      </w:r>
    </w:p>
    <w:p w:rsidR="006F5718" w:rsidRDefault="006F5718" w:rsidP="006F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организационно-контрольной работы (Бачурина Н.А.) разместить настоящее распоряжение на официальном сайте администрации Карабашского городского округа</w:t>
      </w:r>
      <w:hyperlink r:id="rId4" w:history="1">
        <w:r w:rsidRPr="007E126A">
          <w:rPr>
            <w:rStyle w:val="a3"/>
            <w:sz w:val="28"/>
            <w:szCs w:val="28"/>
          </w:rPr>
          <w:t xml:space="preserve"> </w:t>
        </w:r>
        <w:r w:rsidRPr="007E126A">
          <w:rPr>
            <w:rStyle w:val="a3"/>
            <w:sz w:val="28"/>
            <w:szCs w:val="28"/>
            <w:lang w:val="en-US"/>
          </w:rPr>
          <w:t>admkarabash</w:t>
        </w:r>
        <w:r w:rsidRPr="007E126A">
          <w:rPr>
            <w:rStyle w:val="a3"/>
            <w:sz w:val="28"/>
            <w:szCs w:val="28"/>
          </w:rPr>
          <w:t>@</w:t>
        </w:r>
        <w:r w:rsidRPr="007E126A">
          <w:rPr>
            <w:rStyle w:val="a3"/>
            <w:sz w:val="28"/>
            <w:szCs w:val="28"/>
            <w:lang w:val="en-US"/>
          </w:rPr>
          <w:t>mail</w:t>
        </w:r>
        <w:r w:rsidRPr="007E126A">
          <w:rPr>
            <w:rStyle w:val="a3"/>
            <w:sz w:val="28"/>
            <w:szCs w:val="28"/>
          </w:rPr>
          <w:t>.</w:t>
        </w:r>
        <w:r w:rsidRPr="007E126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</w:t>
      </w:r>
      <w:proofErr w:type="gramStart"/>
      <w:r>
        <w:rPr>
          <w:sz w:val="28"/>
          <w:szCs w:val="28"/>
        </w:rPr>
        <w:t>информационных  стендах</w:t>
      </w:r>
      <w:proofErr w:type="gramEnd"/>
      <w:r>
        <w:rPr>
          <w:sz w:val="28"/>
          <w:szCs w:val="28"/>
        </w:rPr>
        <w:t>.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выполнением настоящего распоряжения оставляю за собой.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</w:p>
    <w:p w:rsidR="006F5718" w:rsidRDefault="006F5718" w:rsidP="006F5718">
      <w:pPr>
        <w:pStyle w:val="6"/>
        <w:tabs>
          <w:tab w:val="left" w:pos="6915"/>
          <w:tab w:val="left" w:pos="9129"/>
        </w:tabs>
        <w:jc w:val="left"/>
      </w:pPr>
    </w:p>
    <w:p w:rsidR="006F5718" w:rsidRDefault="006F5718" w:rsidP="006F5718">
      <w:pPr>
        <w:pStyle w:val="6"/>
        <w:tabs>
          <w:tab w:val="left" w:pos="6915"/>
          <w:tab w:val="left" w:pos="9129"/>
        </w:tabs>
        <w:jc w:val="left"/>
      </w:pPr>
      <w:r>
        <w:t xml:space="preserve">Глава Карабашского </w:t>
      </w:r>
    </w:p>
    <w:p w:rsidR="006F5718" w:rsidRDefault="006F5718" w:rsidP="006F5718">
      <w:pPr>
        <w:pStyle w:val="6"/>
        <w:tabs>
          <w:tab w:val="left" w:pos="6915"/>
          <w:tab w:val="left" w:pos="9129"/>
        </w:tabs>
        <w:jc w:val="left"/>
      </w:pPr>
      <w:r>
        <w:t>городского округа                                                                  О.Г. Буданов</w:t>
      </w:r>
    </w:p>
    <w:p w:rsidR="006F5718" w:rsidRDefault="006F5718" w:rsidP="006F5718"/>
    <w:p w:rsidR="006F5718" w:rsidRDefault="006F5718" w:rsidP="006F5718"/>
    <w:p w:rsidR="006F5718" w:rsidRDefault="006F5718" w:rsidP="006F5718"/>
    <w:p w:rsidR="006F5718" w:rsidRDefault="006F5718" w:rsidP="006F5718">
      <w:pPr>
        <w:rPr>
          <w:sz w:val="28"/>
          <w:szCs w:val="28"/>
        </w:rPr>
      </w:pPr>
    </w:p>
    <w:p w:rsidR="006F5718" w:rsidRDefault="006F5718" w:rsidP="006F5718">
      <w:pPr>
        <w:rPr>
          <w:sz w:val="28"/>
          <w:szCs w:val="28"/>
        </w:rPr>
      </w:pPr>
    </w:p>
    <w:p w:rsidR="006F5718" w:rsidRDefault="006F5718" w:rsidP="006F5718">
      <w:pPr>
        <w:rPr>
          <w:sz w:val="28"/>
          <w:szCs w:val="28"/>
        </w:rPr>
      </w:pPr>
    </w:p>
    <w:p w:rsidR="006F5718" w:rsidRDefault="006F5718"/>
    <w:p w:rsidR="006F5718" w:rsidRDefault="006F5718"/>
    <w:p w:rsidR="006F5718" w:rsidRDefault="006F5718"/>
    <w:p w:rsidR="006F5718" w:rsidRDefault="006F5718"/>
    <w:p w:rsidR="006F5718" w:rsidRDefault="006F5718"/>
    <w:p w:rsidR="006F5718" w:rsidRDefault="006B5DA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r w:rsidR="006F5718" w:rsidRPr="006F5718">
        <w:rPr>
          <w:sz w:val="28"/>
          <w:szCs w:val="28"/>
        </w:rPr>
        <w:t>Приложение 1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распоряжением администрации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Карабашского городского округа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D38C5">
        <w:rPr>
          <w:sz w:val="28"/>
          <w:szCs w:val="28"/>
        </w:rPr>
        <w:t xml:space="preserve">   </w:t>
      </w:r>
      <w:r w:rsidR="006B5DAB">
        <w:rPr>
          <w:sz w:val="28"/>
          <w:szCs w:val="28"/>
        </w:rPr>
        <w:t>о</w:t>
      </w:r>
      <w:r w:rsidR="001D38C5">
        <w:rPr>
          <w:sz w:val="28"/>
          <w:szCs w:val="28"/>
        </w:rPr>
        <w:t>т</w:t>
      </w:r>
      <w:r w:rsidR="006B5DAB">
        <w:rPr>
          <w:sz w:val="28"/>
          <w:szCs w:val="28"/>
        </w:rPr>
        <w:t xml:space="preserve"> </w:t>
      </w:r>
      <w:proofErr w:type="gramStart"/>
      <w:r w:rsidR="006B5DAB">
        <w:rPr>
          <w:sz w:val="28"/>
          <w:szCs w:val="28"/>
        </w:rPr>
        <w:t xml:space="preserve">06.02.2018  </w:t>
      </w:r>
      <w:r w:rsidR="001D38C5">
        <w:rPr>
          <w:sz w:val="28"/>
          <w:szCs w:val="28"/>
        </w:rPr>
        <w:t>№</w:t>
      </w:r>
      <w:proofErr w:type="gramEnd"/>
      <w:r w:rsidR="006B5DAB">
        <w:rPr>
          <w:sz w:val="28"/>
          <w:szCs w:val="28"/>
        </w:rPr>
        <w:t xml:space="preserve"> 68</w:t>
      </w:r>
    </w:p>
    <w:p w:rsidR="006F5718" w:rsidRDefault="006F5718">
      <w:pPr>
        <w:rPr>
          <w:sz w:val="28"/>
          <w:szCs w:val="28"/>
        </w:rPr>
      </w:pPr>
    </w:p>
    <w:p w:rsidR="006F5718" w:rsidRDefault="006F5718" w:rsidP="00EB0186">
      <w:pPr>
        <w:tabs>
          <w:tab w:val="left" w:pos="2410"/>
        </w:tabs>
        <w:rPr>
          <w:sz w:val="28"/>
          <w:szCs w:val="28"/>
        </w:rPr>
      </w:pP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Состав рабочей комиссии</w:t>
      </w:r>
    </w:p>
    <w:p w:rsidR="006F5718" w:rsidRDefault="006F5718">
      <w:pPr>
        <w:rPr>
          <w:sz w:val="28"/>
          <w:szCs w:val="28"/>
        </w:rPr>
      </w:pPr>
    </w:p>
    <w:p w:rsidR="006F5718" w:rsidRDefault="000C4D79" w:rsidP="001D38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718">
        <w:rPr>
          <w:sz w:val="28"/>
          <w:szCs w:val="28"/>
        </w:rPr>
        <w:t>Руководитель рабочей группы:</w:t>
      </w:r>
    </w:p>
    <w:p w:rsidR="006F5718" w:rsidRDefault="006F5718" w:rsidP="001D38C5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Буданов</w:t>
      </w:r>
      <w:r w:rsidR="000C4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О.Г.</w:t>
      </w:r>
      <w:r w:rsidR="000C4D79">
        <w:rPr>
          <w:sz w:val="28"/>
          <w:szCs w:val="28"/>
        </w:rPr>
        <w:t xml:space="preserve">   </w:t>
      </w:r>
      <w:r w:rsidR="00CB5DAF">
        <w:rPr>
          <w:sz w:val="28"/>
          <w:szCs w:val="28"/>
        </w:rPr>
        <w:t xml:space="preserve">  </w:t>
      </w:r>
      <w:r w:rsidR="001D38C5">
        <w:rPr>
          <w:sz w:val="28"/>
          <w:szCs w:val="28"/>
        </w:rPr>
        <w:t xml:space="preserve">  </w:t>
      </w:r>
      <w:r w:rsidR="00CB5DAF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Карабашского городского округа</w:t>
      </w:r>
      <w:r w:rsidR="001D38C5">
        <w:rPr>
          <w:sz w:val="28"/>
          <w:szCs w:val="28"/>
        </w:rPr>
        <w:t>;</w:t>
      </w:r>
      <w:bookmarkStart w:id="0" w:name="_GoBack"/>
      <w:bookmarkEnd w:id="0"/>
    </w:p>
    <w:p w:rsidR="006F5718" w:rsidRDefault="006F5718" w:rsidP="001D38C5">
      <w:pPr>
        <w:rPr>
          <w:sz w:val="28"/>
          <w:szCs w:val="28"/>
        </w:rPr>
      </w:pPr>
    </w:p>
    <w:p w:rsidR="000C4D79" w:rsidRDefault="000C4D79" w:rsidP="001D38C5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руководителя рабочей группы:</w:t>
      </w:r>
    </w:p>
    <w:p w:rsidR="000C4D79" w:rsidRDefault="000C4D79" w:rsidP="001D38C5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Тарасова И.В. </w:t>
      </w:r>
      <w:r w:rsidR="002D18F2">
        <w:rPr>
          <w:sz w:val="28"/>
          <w:szCs w:val="28"/>
        </w:rPr>
        <w:t xml:space="preserve"> </w:t>
      </w:r>
      <w:r w:rsidR="001D38C5">
        <w:rPr>
          <w:sz w:val="28"/>
          <w:szCs w:val="28"/>
        </w:rPr>
        <w:t xml:space="preserve">     </w:t>
      </w:r>
      <w:r>
        <w:rPr>
          <w:sz w:val="28"/>
          <w:szCs w:val="28"/>
        </w:rPr>
        <w:t>- заместитель главы Карабашского городс</w:t>
      </w:r>
      <w:r w:rsidR="001D38C5">
        <w:rPr>
          <w:sz w:val="28"/>
          <w:szCs w:val="28"/>
        </w:rPr>
        <w:t xml:space="preserve">кого округа по экономике и </w:t>
      </w:r>
      <w:r>
        <w:rPr>
          <w:sz w:val="28"/>
          <w:szCs w:val="28"/>
        </w:rPr>
        <w:t>финансам</w:t>
      </w:r>
      <w:r w:rsidR="001D38C5">
        <w:rPr>
          <w:sz w:val="28"/>
          <w:szCs w:val="28"/>
        </w:rPr>
        <w:t>;</w:t>
      </w:r>
    </w:p>
    <w:p w:rsidR="000C4D79" w:rsidRDefault="000C4D79" w:rsidP="001D38C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4D79" w:rsidRDefault="000C4D79" w:rsidP="001D38C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Секретарь рабочей группы:</w:t>
      </w:r>
    </w:p>
    <w:p w:rsidR="000C4D79" w:rsidRDefault="000408DA" w:rsidP="001D38C5">
      <w:pPr>
        <w:tabs>
          <w:tab w:val="left" w:pos="1985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>Васюхина К.Д.</w:t>
      </w:r>
      <w:r w:rsidR="001D38C5">
        <w:rPr>
          <w:sz w:val="28"/>
          <w:szCs w:val="28"/>
        </w:rPr>
        <w:t xml:space="preserve">     </w:t>
      </w:r>
      <w:r w:rsidR="000C4D79">
        <w:rPr>
          <w:sz w:val="28"/>
          <w:szCs w:val="28"/>
        </w:rPr>
        <w:t xml:space="preserve"> </w:t>
      </w:r>
      <w:r w:rsidR="001D38C5">
        <w:rPr>
          <w:sz w:val="28"/>
          <w:szCs w:val="28"/>
        </w:rPr>
        <w:t>-</w:t>
      </w:r>
      <w:r w:rsidR="002D18F2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Управления экономики</w:t>
      </w:r>
      <w:r w:rsidR="000C4D79">
        <w:rPr>
          <w:sz w:val="28"/>
          <w:szCs w:val="28"/>
        </w:rPr>
        <w:t xml:space="preserve"> администрации Карабашского городского округа</w:t>
      </w:r>
      <w:r w:rsidR="001D38C5">
        <w:rPr>
          <w:sz w:val="28"/>
          <w:szCs w:val="28"/>
        </w:rPr>
        <w:t>;</w:t>
      </w:r>
    </w:p>
    <w:p w:rsidR="000C4D79" w:rsidRDefault="000C4D79" w:rsidP="001D38C5">
      <w:pPr>
        <w:ind w:left="1985" w:hanging="1985"/>
        <w:rPr>
          <w:sz w:val="28"/>
          <w:szCs w:val="28"/>
        </w:rPr>
      </w:pPr>
    </w:p>
    <w:p w:rsidR="000C4D79" w:rsidRDefault="000C4D79" w:rsidP="001D38C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Члены рабочей группы:</w:t>
      </w:r>
    </w:p>
    <w:p w:rsidR="005F709B" w:rsidRDefault="001D38C5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Беспалова Л.В.</w:t>
      </w:r>
      <w:r w:rsidR="002D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</w:t>
      </w:r>
      <w:r w:rsidR="005F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5F709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09B">
        <w:rPr>
          <w:sz w:val="28"/>
          <w:szCs w:val="28"/>
        </w:rPr>
        <w:t xml:space="preserve"> отдела </w:t>
      </w:r>
      <w:r w:rsidR="000B111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имуществу </w:t>
      </w:r>
      <w:r w:rsidR="00CB5DAF">
        <w:rPr>
          <w:sz w:val="28"/>
          <w:szCs w:val="28"/>
        </w:rPr>
        <w:t>и земельным отношениям</w:t>
      </w:r>
      <w:r>
        <w:rPr>
          <w:sz w:val="28"/>
          <w:szCs w:val="28"/>
        </w:rPr>
        <w:t xml:space="preserve"> администрации </w:t>
      </w:r>
      <w:r w:rsidR="005F709B">
        <w:rPr>
          <w:sz w:val="28"/>
          <w:szCs w:val="28"/>
        </w:rPr>
        <w:t>Карабашского городского округа</w:t>
      </w:r>
      <w:r>
        <w:rPr>
          <w:sz w:val="28"/>
          <w:szCs w:val="28"/>
        </w:rPr>
        <w:t>;</w:t>
      </w:r>
    </w:p>
    <w:p w:rsidR="005F709B" w:rsidRDefault="005F709B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Ахатова А.Г. </w:t>
      </w:r>
      <w:r w:rsidR="002D18F2">
        <w:rPr>
          <w:sz w:val="28"/>
          <w:szCs w:val="28"/>
        </w:rPr>
        <w:t xml:space="preserve"> </w:t>
      </w:r>
      <w:r w:rsidR="000408DA">
        <w:rPr>
          <w:sz w:val="28"/>
          <w:szCs w:val="28"/>
        </w:rPr>
        <w:t xml:space="preserve">  </w:t>
      </w:r>
      <w:r w:rsidR="003C7CBF">
        <w:rPr>
          <w:sz w:val="28"/>
          <w:szCs w:val="28"/>
        </w:rPr>
        <w:t xml:space="preserve">   </w:t>
      </w:r>
      <w:r w:rsidR="000408DA">
        <w:rPr>
          <w:sz w:val="28"/>
          <w:szCs w:val="28"/>
        </w:rPr>
        <w:t xml:space="preserve">  </w:t>
      </w:r>
      <w:r w:rsidR="002D18F2">
        <w:rPr>
          <w:sz w:val="28"/>
          <w:szCs w:val="28"/>
        </w:rPr>
        <w:t xml:space="preserve"> </w:t>
      </w:r>
      <w:r w:rsidR="00D4052D">
        <w:rPr>
          <w:sz w:val="28"/>
          <w:szCs w:val="28"/>
        </w:rPr>
        <w:t>-</w:t>
      </w:r>
      <w:r w:rsidR="001D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0408DA">
        <w:rPr>
          <w:sz w:val="28"/>
          <w:szCs w:val="28"/>
        </w:rPr>
        <w:t xml:space="preserve">Управления экономики </w:t>
      </w:r>
      <w:r>
        <w:rPr>
          <w:sz w:val="28"/>
          <w:szCs w:val="28"/>
        </w:rPr>
        <w:t>администрации</w:t>
      </w:r>
      <w:r w:rsidR="002D18F2">
        <w:rPr>
          <w:sz w:val="28"/>
          <w:szCs w:val="28"/>
        </w:rPr>
        <w:t xml:space="preserve"> Карабашского городского округа</w:t>
      </w:r>
      <w:r w:rsidR="003C7CBF">
        <w:rPr>
          <w:sz w:val="28"/>
          <w:szCs w:val="28"/>
        </w:rPr>
        <w:t>;</w:t>
      </w:r>
    </w:p>
    <w:p w:rsidR="000408DA" w:rsidRDefault="003C7CBF" w:rsidP="001D38C5">
      <w:pPr>
        <w:ind w:left="2410" w:hanging="2410"/>
        <w:rPr>
          <w:sz w:val="28"/>
          <w:szCs w:val="28"/>
        </w:rPr>
      </w:pPr>
      <w:proofErr w:type="spellStart"/>
      <w:r>
        <w:rPr>
          <w:sz w:val="28"/>
          <w:szCs w:val="28"/>
        </w:rPr>
        <w:t>Забнина</w:t>
      </w:r>
      <w:proofErr w:type="spellEnd"/>
      <w:r>
        <w:rPr>
          <w:sz w:val="28"/>
          <w:szCs w:val="28"/>
        </w:rPr>
        <w:t xml:space="preserve"> И.В.          - </w:t>
      </w:r>
      <w:r w:rsidR="000408DA">
        <w:rPr>
          <w:sz w:val="28"/>
          <w:szCs w:val="28"/>
        </w:rPr>
        <w:t>начальник Управления финансов</w:t>
      </w:r>
      <w:r w:rsidR="000408DA" w:rsidRPr="000408DA">
        <w:rPr>
          <w:sz w:val="28"/>
          <w:szCs w:val="28"/>
        </w:rPr>
        <w:t xml:space="preserve"> </w:t>
      </w:r>
      <w:r w:rsidR="000408DA">
        <w:rPr>
          <w:sz w:val="28"/>
          <w:szCs w:val="28"/>
        </w:rPr>
        <w:t>администрации Карабашского городского округа</w:t>
      </w:r>
      <w:r>
        <w:rPr>
          <w:sz w:val="28"/>
          <w:szCs w:val="28"/>
        </w:rPr>
        <w:t>;</w:t>
      </w:r>
    </w:p>
    <w:p w:rsidR="005F709B" w:rsidRDefault="000408DA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Алферова Е. А. </w:t>
      </w:r>
      <w:r w:rsidR="003C7CBF">
        <w:rPr>
          <w:sz w:val="28"/>
          <w:szCs w:val="28"/>
        </w:rPr>
        <w:t xml:space="preserve">   </w:t>
      </w:r>
      <w:r w:rsidR="005F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0186">
        <w:rPr>
          <w:sz w:val="28"/>
          <w:szCs w:val="28"/>
        </w:rPr>
        <w:t>-</w:t>
      </w:r>
      <w:r w:rsidR="002D18F2">
        <w:rPr>
          <w:sz w:val="28"/>
          <w:szCs w:val="28"/>
        </w:rPr>
        <w:t xml:space="preserve"> </w:t>
      </w:r>
      <w:r w:rsidR="003C7CBF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по доходам </w:t>
      </w:r>
      <w:r w:rsidR="003C7CBF">
        <w:rPr>
          <w:sz w:val="28"/>
          <w:szCs w:val="28"/>
        </w:rPr>
        <w:t xml:space="preserve">Управления финансов администрации Карабашского </w:t>
      </w:r>
      <w:r w:rsidRPr="000408DA">
        <w:rPr>
          <w:sz w:val="28"/>
          <w:szCs w:val="28"/>
        </w:rPr>
        <w:t>городского округа;</w:t>
      </w:r>
    </w:p>
    <w:p w:rsidR="002D18F2" w:rsidRDefault="00CB5DAF" w:rsidP="003C7CBF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Сумин А.С.</w:t>
      </w:r>
      <w:r w:rsidR="002D18F2">
        <w:rPr>
          <w:sz w:val="28"/>
          <w:szCs w:val="28"/>
        </w:rPr>
        <w:t xml:space="preserve">     </w:t>
      </w:r>
      <w:r w:rsidR="003C7CBF">
        <w:rPr>
          <w:sz w:val="28"/>
          <w:szCs w:val="28"/>
        </w:rPr>
        <w:t xml:space="preserve">    </w:t>
      </w:r>
      <w:r w:rsidR="000B1119">
        <w:rPr>
          <w:sz w:val="28"/>
          <w:szCs w:val="28"/>
        </w:rPr>
        <w:t xml:space="preserve">   </w:t>
      </w:r>
      <w:r w:rsidR="002D18F2">
        <w:rPr>
          <w:sz w:val="28"/>
          <w:szCs w:val="28"/>
        </w:rPr>
        <w:t xml:space="preserve"> </w:t>
      </w:r>
      <w:r w:rsidR="000408DA">
        <w:rPr>
          <w:sz w:val="28"/>
          <w:szCs w:val="28"/>
        </w:rPr>
        <w:t xml:space="preserve">- </w:t>
      </w:r>
      <w:r w:rsidR="000B1119">
        <w:rPr>
          <w:sz w:val="28"/>
          <w:szCs w:val="28"/>
        </w:rPr>
        <w:t>руководител</w:t>
      </w:r>
      <w:r w:rsidR="000408DA">
        <w:rPr>
          <w:sz w:val="28"/>
          <w:szCs w:val="28"/>
        </w:rPr>
        <w:t>ь</w:t>
      </w:r>
      <w:r w:rsidR="002D18F2">
        <w:rPr>
          <w:sz w:val="28"/>
          <w:szCs w:val="28"/>
        </w:rPr>
        <w:t xml:space="preserve"> Межрайонной инспекции ФНС России № 3 по Челябинской области (по согласованию)</w:t>
      </w:r>
      <w:r w:rsidR="003C7CBF">
        <w:rPr>
          <w:sz w:val="28"/>
          <w:szCs w:val="28"/>
        </w:rPr>
        <w:t>;</w:t>
      </w:r>
    </w:p>
    <w:p w:rsidR="00704B4E" w:rsidRDefault="00EB0186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Глазкова Т.Г. </w:t>
      </w:r>
      <w:r w:rsidR="00CB5DAF">
        <w:rPr>
          <w:sz w:val="28"/>
          <w:szCs w:val="28"/>
        </w:rPr>
        <w:t xml:space="preserve"> </w:t>
      </w:r>
      <w:r w:rsidR="003C7CBF">
        <w:rPr>
          <w:sz w:val="28"/>
          <w:szCs w:val="28"/>
        </w:rPr>
        <w:t xml:space="preserve">    </w:t>
      </w:r>
      <w:r w:rsidR="00CB5DAF">
        <w:rPr>
          <w:sz w:val="28"/>
          <w:szCs w:val="28"/>
        </w:rPr>
        <w:t xml:space="preserve">   </w:t>
      </w:r>
      <w:r w:rsidR="003C7CBF">
        <w:rPr>
          <w:sz w:val="28"/>
          <w:szCs w:val="28"/>
        </w:rPr>
        <w:t>-</w:t>
      </w:r>
      <w:r w:rsidR="000B111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</w:t>
      </w:r>
      <w:r w:rsidR="00CB5DAF">
        <w:rPr>
          <w:sz w:val="28"/>
          <w:szCs w:val="28"/>
        </w:rPr>
        <w:t>к</w:t>
      </w:r>
      <w:r>
        <w:rPr>
          <w:sz w:val="28"/>
          <w:szCs w:val="28"/>
        </w:rPr>
        <w:t xml:space="preserve"> Управления</w:t>
      </w:r>
      <w:r w:rsidR="00704B4E">
        <w:rPr>
          <w:sz w:val="28"/>
          <w:szCs w:val="28"/>
        </w:rPr>
        <w:t xml:space="preserve"> Пенсионного фонда Российской</w:t>
      </w:r>
    </w:p>
    <w:p w:rsidR="00704B4E" w:rsidRDefault="00704B4E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7C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Федерации в г. Кыштыме Челябинской области (по согласованию)</w:t>
      </w:r>
      <w:r w:rsidR="003C7CBF">
        <w:rPr>
          <w:sz w:val="28"/>
          <w:szCs w:val="28"/>
        </w:rPr>
        <w:t>;</w:t>
      </w:r>
    </w:p>
    <w:p w:rsidR="002D18F2" w:rsidRDefault="003C7CBF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Григоренко А.В.    - </w:t>
      </w:r>
      <w:r w:rsidR="002D18F2">
        <w:rPr>
          <w:sz w:val="28"/>
          <w:szCs w:val="28"/>
        </w:rPr>
        <w:t>прокурор города Карабаша (по согласованию)</w:t>
      </w:r>
      <w:r>
        <w:rPr>
          <w:sz w:val="28"/>
          <w:szCs w:val="28"/>
        </w:rPr>
        <w:t>;</w:t>
      </w:r>
    </w:p>
    <w:p w:rsidR="002D18F2" w:rsidRDefault="002D18F2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Шуткин Д.С.    </w:t>
      </w:r>
      <w:r w:rsidR="003C7CBF">
        <w:rPr>
          <w:sz w:val="28"/>
          <w:szCs w:val="28"/>
        </w:rPr>
        <w:t xml:space="preserve">     </w:t>
      </w:r>
      <w:r w:rsidR="00D4052D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</w:t>
      </w:r>
      <w:r w:rsidR="00D4052D">
        <w:rPr>
          <w:sz w:val="28"/>
          <w:szCs w:val="28"/>
        </w:rPr>
        <w:t xml:space="preserve"> Собрания депутатов К</w:t>
      </w:r>
      <w:r w:rsidR="000408DA">
        <w:rPr>
          <w:sz w:val="28"/>
          <w:szCs w:val="28"/>
        </w:rPr>
        <w:t>арабашского городского округа (</w:t>
      </w:r>
      <w:r w:rsidR="00D4052D">
        <w:rPr>
          <w:sz w:val="28"/>
          <w:szCs w:val="28"/>
        </w:rPr>
        <w:t>по согласованию)</w:t>
      </w:r>
      <w:r w:rsidR="003C7CBF">
        <w:rPr>
          <w:sz w:val="28"/>
          <w:szCs w:val="28"/>
        </w:rPr>
        <w:t>;</w:t>
      </w:r>
    </w:p>
    <w:p w:rsidR="005F709B" w:rsidRDefault="003C7CBF" w:rsidP="001D38C5">
      <w:pPr>
        <w:ind w:left="2410" w:hanging="2410"/>
        <w:rPr>
          <w:sz w:val="28"/>
          <w:szCs w:val="28"/>
        </w:rPr>
      </w:pPr>
      <w:proofErr w:type="spellStart"/>
      <w:r>
        <w:rPr>
          <w:sz w:val="28"/>
          <w:szCs w:val="28"/>
        </w:rPr>
        <w:t>Шкилева</w:t>
      </w:r>
      <w:proofErr w:type="spellEnd"/>
      <w:r>
        <w:rPr>
          <w:sz w:val="28"/>
          <w:szCs w:val="28"/>
        </w:rPr>
        <w:t xml:space="preserve"> Е.А.        - </w:t>
      </w:r>
      <w:r w:rsidR="00D4052D">
        <w:rPr>
          <w:sz w:val="28"/>
          <w:szCs w:val="28"/>
        </w:rPr>
        <w:t>директор Филиала № 7 Государственного учреждения- Челябинского Регионального отделения Фонда социального страхования Российской Федерации</w:t>
      </w:r>
      <w:r w:rsidR="00704B4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4052D" w:rsidRDefault="000408DA" w:rsidP="001D38C5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Пестов А.Н.   </w:t>
      </w:r>
      <w:r w:rsidR="003C7C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- начальник</w:t>
      </w:r>
      <w:r w:rsidR="00D4052D">
        <w:rPr>
          <w:sz w:val="28"/>
          <w:szCs w:val="28"/>
        </w:rPr>
        <w:t xml:space="preserve"> ОП «Карабашское» МО МВД «Кыштымский» по Челябинской области (по согласованию)</w:t>
      </w:r>
      <w:r w:rsidR="003C7CBF">
        <w:rPr>
          <w:sz w:val="28"/>
          <w:szCs w:val="28"/>
        </w:rPr>
        <w:t>;</w:t>
      </w:r>
    </w:p>
    <w:p w:rsidR="00EB0186" w:rsidRDefault="003C7CBF" w:rsidP="001D38C5">
      <w:pPr>
        <w:ind w:left="2410" w:hanging="2410"/>
        <w:rPr>
          <w:sz w:val="28"/>
          <w:szCs w:val="28"/>
        </w:rPr>
      </w:pPr>
      <w:proofErr w:type="spellStart"/>
      <w:r>
        <w:rPr>
          <w:sz w:val="28"/>
          <w:szCs w:val="28"/>
        </w:rPr>
        <w:t>Кенибас</w:t>
      </w:r>
      <w:proofErr w:type="spellEnd"/>
      <w:r>
        <w:rPr>
          <w:sz w:val="28"/>
          <w:szCs w:val="28"/>
        </w:rPr>
        <w:t xml:space="preserve"> Е.В.         - </w:t>
      </w:r>
      <w:r w:rsidR="00EB0186">
        <w:rPr>
          <w:sz w:val="28"/>
          <w:szCs w:val="28"/>
        </w:rPr>
        <w:t>начальник отдела судебных приставов по г. Кыштыму и г. Карабашу (по согласованию)</w:t>
      </w:r>
      <w:r>
        <w:rPr>
          <w:sz w:val="28"/>
          <w:szCs w:val="28"/>
        </w:rPr>
        <w:t>;</w:t>
      </w:r>
    </w:p>
    <w:p w:rsidR="005F709B" w:rsidRDefault="003C7CBF" w:rsidP="003C7CBF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Черепанов А.В.    </w:t>
      </w:r>
      <w:r w:rsidR="00B4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04B4E">
        <w:rPr>
          <w:sz w:val="28"/>
          <w:szCs w:val="28"/>
        </w:rPr>
        <w:t>директор ОКУ ЦЗН г. Карабаш</w:t>
      </w:r>
      <w:r w:rsidR="00C65A25">
        <w:rPr>
          <w:sz w:val="28"/>
          <w:szCs w:val="28"/>
        </w:rPr>
        <w:t xml:space="preserve"> (по согласованию)</w:t>
      </w:r>
      <w:r w:rsidR="00B45F27">
        <w:rPr>
          <w:sz w:val="28"/>
          <w:szCs w:val="28"/>
        </w:rPr>
        <w:t>;</w:t>
      </w:r>
    </w:p>
    <w:p w:rsidR="00B45F27" w:rsidRDefault="00B45F27" w:rsidP="00B45F27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Журавлева Л.Н.    - начальник Карабашского отдела Ро</w:t>
      </w:r>
      <w:r w:rsidR="00775E3C">
        <w:rPr>
          <w:sz w:val="28"/>
          <w:szCs w:val="28"/>
        </w:rPr>
        <w:t>среестра по Челябинской области</w:t>
      </w:r>
      <w:r>
        <w:rPr>
          <w:sz w:val="28"/>
          <w:szCs w:val="28"/>
        </w:rPr>
        <w:t xml:space="preserve"> </w:t>
      </w:r>
      <w:r w:rsidR="00775E3C">
        <w:rPr>
          <w:sz w:val="28"/>
          <w:szCs w:val="28"/>
        </w:rPr>
        <w:t>(по согласованию).</w:t>
      </w:r>
    </w:p>
    <w:sectPr w:rsidR="00B45F27" w:rsidSect="006F571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718"/>
    <w:rsid w:val="000408DA"/>
    <w:rsid w:val="000B1119"/>
    <w:rsid w:val="000C4D79"/>
    <w:rsid w:val="001D38C5"/>
    <w:rsid w:val="002763A8"/>
    <w:rsid w:val="002B4142"/>
    <w:rsid w:val="002D18F2"/>
    <w:rsid w:val="00311E66"/>
    <w:rsid w:val="003C6D84"/>
    <w:rsid w:val="003C7CBF"/>
    <w:rsid w:val="00432253"/>
    <w:rsid w:val="004C17C2"/>
    <w:rsid w:val="00564E6F"/>
    <w:rsid w:val="005F709B"/>
    <w:rsid w:val="006B5DAB"/>
    <w:rsid w:val="006F5718"/>
    <w:rsid w:val="00704B4E"/>
    <w:rsid w:val="00736FC0"/>
    <w:rsid w:val="00775E3C"/>
    <w:rsid w:val="00A172C3"/>
    <w:rsid w:val="00B45F27"/>
    <w:rsid w:val="00B872E8"/>
    <w:rsid w:val="00C65A25"/>
    <w:rsid w:val="00CB5DAF"/>
    <w:rsid w:val="00CF18A0"/>
    <w:rsid w:val="00D05A15"/>
    <w:rsid w:val="00D4042F"/>
    <w:rsid w:val="00D4052D"/>
    <w:rsid w:val="00E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B438-CD62-46F6-90D4-FFF2003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8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571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6F571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6F5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dm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2018-02-06T05:56:00Z</cp:lastPrinted>
  <dcterms:created xsi:type="dcterms:W3CDTF">2018-02-05T05:41:00Z</dcterms:created>
  <dcterms:modified xsi:type="dcterms:W3CDTF">2018-02-07T11:51:00Z</dcterms:modified>
</cp:coreProperties>
</file>