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D1" w:rsidRPr="00A77AA5" w:rsidRDefault="007249D1" w:rsidP="007249D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4525" cy="782955"/>
            <wp:effectExtent l="19050" t="0" r="317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1" w:rsidRPr="00A77AA5" w:rsidRDefault="007249D1" w:rsidP="007249D1">
      <w:pPr>
        <w:rPr>
          <w:sz w:val="28"/>
          <w:szCs w:val="28"/>
        </w:rPr>
      </w:pPr>
    </w:p>
    <w:p w:rsidR="007249D1" w:rsidRPr="00A77AA5" w:rsidRDefault="007249D1" w:rsidP="007249D1">
      <w:pPr>
        <w:jc w:val="center"/>
        <w:rPr>
          <w:b/>
          <w:sz w:val="28"/>
          <w:szCs w:val="28"/>
        </w:rPr>
      </w:pPr>
      <w:r w:rsidRPr="00A77AA5">
        <w:rPr>
          <w:b/>
          <w:sz w:val="28"/>
          <w:szCs w:val="28"/>
        </w:rPr>
        <w:t>АДМИНИСТРАЦИЯ КАРАБАШСКОГО ГОРОДСКОГО ОКРУГА</w:t>
      </w:r>
      <w:r w:rsidRPr="00A77AA5">
        <w:rPr>
          <w:b/>
          <w:sz w:val="28"/>
          <w:szCs w:val="28"/>
        </w:rPr>
        <w:br/>
        <w:t>ЧЕЛЯБИНСКОЙ ОБЛАСТИ</w:t>
      </w:r>
    </w:p>
    <w:p w:rsidR="007249D1" w:rsidRPr="00A77AA5" w:rsidRDefault="007249D1" w:rsidP="007249D1">
      <w:pPr>
        <w:jc w:val="center"/>
        <w:rPr>
          <w:b/>
          <w:sz w:val="28"/>
          <w:szCs w:val="28"/>
        </w:rPr>
      </w:pPr>
    </w:p>
    <w:p w:rsidR="007249D1" w:rsidRPr="00A77AA5" w:rsidRDefault="007249D1" w:rsidP="007249D1">
      <w:pPr>
        <w:pStyle w:val="1"/>
        <w:rPr>
          <w:sz w:val="28"/>
          <w:szCs w:val="28"/>
        </w:rPr>
      </w:pPr>
      <w:r w:rsidRPr="00A77AA5">
        <w:rPr>
          <w:sz w:val="28"/>
          <w:szCs w:val="28"/>
        </w:rPr>
        <w:t xml:space="preserve">РАСПОРЯЖЕНИЕ </w:t>
      </w:r>
    </w:p>
    <w:p w:rsidR="007249D1" w:rsidRPr="00A77AA5" w:rsidRDefault="007249D1" w:rsidP="007249D1">
      <w:pPr>
        <w:pStyle w:val="1"/>
        <w:rPr>
          <w:sz w:val="28"/>
          <w:szCs w:val="28"/>
        </w:rPr>
      </w:pPr>
      <w:r w:rsidRPr="00A77AA5">
        <w:rPr>
          <w:sz w:val="28"/>
          <w:szCs w:val="28"/>
        </w:rPr>
        <w:t xml:space="preserve"> </w:t>
      </w:r>
    </w:p>
    <w:p w:rsidR="007249D1" w:rsidRPr="00A77AA5" w:rsidRDefault="00100798" w:rsidP="007249D1">
      <w:pPr>
        <w:rPr>
          <w:sz w:val="28"/>
          <w:szCs w:val="28"/>
        </w:rPr>
      </w:pPr>
      <w:r>
        <w:rPr>
          <w:sz w:val="28"/>
          <w:szCs w:val="28"/>
        </w:rPr>
        <w:t>от 12.02.2015г. №165</w:t>
      </w:r>
    </w:p>
    <w:p w:rsidR="007249D1" w:rsidRPr="00A77AA5" w:rsidRDefault="00100798" w:rsidP="007249D1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1.1pt,27.6pt" to="15.5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66.7pt,27.6pt" to="181.1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3360" from="181.1pt,27.6pt" to="181.1pt,42pt" strokeweight=".26mm">
            <v:stroke joinstyle="miter"/>
          </v:line>
        </w:pict>
      </w:r>
      <w:r w:rsidR="007249D1" w:rsidRPr="00A77AA5">
        <w:rPr>
          <w:sz w:val="28"/>
          <w:szCs w:val="28"/>
        </w:rPr>
        <w:t xml:space="preserve">                   г. Карабаш</w:t>
      </w:r>
    </w:p>
    <w:p w:rsidR="007249D1" w:rsidRDefault="00100798" w:rsidP="007249D1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1pt,13.45pt" to="1.1pt,27.85pt" strokeweight=".26mm">
            <v:stroke joinstyle="miter"/>
          </v:line>
        </w:pict>
      </w:r>
      <w:r w:rsidR="007249D1" w:rsidRPr="00A77AA5">
        <w:rPr>
          <w:sz w:val="28"/>
          <w:szCs w:val="28"/>
        </w:rPr>
        <w:t xml:space="preserve"> </w:t>
      </w:r>
    </w:p>
    <w:p w:rsidR="007249D1" w:rsidRDefault="007249D1" w:rsidP="007249D1">
      <w:pPr>
        <w:jc w:val="both"/>
        <w:rPr>
          <w:sz w:val="28"/>
          <w:szCs w:val="28"/>
        </w:rPr>
      </w:pPr>
      <w:r w:rsidRPr="00A77AA5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</w:p>
    <w:p w:rsidR="007249D1" w:rsidRDefault="007249D1" w:rsidP="0072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бешенства </w:t>
      </w:r>
    </w:p>
    <w:p w:rsidR="007249D1" w:rsidRDefault="007249D1" w:rsidP="007249D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Карабашского</w:t>
      </w:r>
    </w:p>
    <w:p w:rsidR="007249D1" w:rsidRPr="00A77AA5" w:rsidRDefault="007249D1" w:rsidP="0072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80374E" w:rsidRDefault="0080374E" w:rsidP="0080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9D1" w:rsidRPr="00A77AA5">
        <w:rPr>
          <w:sz w:val="28"/>
          <w:szCs w:val="28"/>
        </w:rPr>
        <w:t xml:space="preserve">В </w:t>
      </w:r>
      <w:r w:rsidR="007249D1">
        <w:rPr>
          <w:sz w:val="28"/>
          <w:szCs w:val="28"/>
        </w:rPr>
        <w:t>целях предупреждения заболевания бешенством домашних и диких животных и охраны здоровья граждан на территории Карабашского городского округа:</w:t>
      </w:r>
    </w:p>
    <w:p w:rsidR="007249D1" w:rsidRDefault="0080374E" w:rsidP="0080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9D1" w:rsidRPr="00A77AA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профилактике бешенства на территории Карабашского городского округа (приложение)</w:t>
      </w:r>
    </w:p>
    <w:p w:rsidR="0080374E" w:rsidRPr="00C85C57" w:rsidRDefault="0080374E" w:rsidP="0080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2.Отделу организационно-контрольной работы администрации Карабашского городского округа (Бачурина Н.А.)  разместить настоящее распоряжение на официальном на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85C57">
        <w:rPr>
          <w:sz w:val="28"/>
          <w:szCs w:val="28"/>
        </w:rPr>
        <w:t xml:space="preserve"> </w:t>
      </w:r>
      <w:hyperlink r:id="rId7" w:history="1">
        <w:r w:rsidRPr="004B4654">
          <w:rPr>
            <w:rStyle w:val="a5"/>
            <w:sz w:val="28"/>
            <w:szCs w:val="28"/>
            <w:lang w:val="en-US"/>
          </w:rPr>
          <w:t>www</w:t>
        </w:r>
        <w:r w:rsidRPr="004B4654">
          <w:rPr>
            <w:rStyle w:val="a5"/>
            <w:sz w:val="28"/>
            <w:szCs w:val="28"/>
          </w:rPr>
          <w:t>.</w:t>
        </w:r>
        <w:r w:rsidRPr="004B4654">
          <w:rPr>
            <w:rStyle w:val="a5"/>
            <w:sz w:val="28"/>
            <w:szCs w:val="28"/>
            <w:lang w:val="en-US"/>
          </w:rPr>
          <w:t>karabash</w:t>
        </w:r>
        <w:r w:rsidRPr="004B4654">
          <w:rPr>
            <w:rStyle w:val="a5"/>
            <w:sz w:val="28"/>
            <w:szCs w:val="28"/>
          </w:rPr>
          <w:t>-</w:t>
        </w:r>
        <w:r w:rsidRPr="004B4654">
          <w:rPr>
            <w:rStyle w:val="a5"/>
            <w:sz w:val="28"/>
            <w:szCs w:val="28"/>
            <w:lang w:val="en-US"/>
          </w:rPr>
          <w:t>go</w:t>
        </w:r>
        <w:r w:rsidRPr="004B4654">
          <w:rPr>
            <w:rStyle w:val="a5"/>
            <w:sz w:val="28"/>
            <w:szCs w:val="28"/>
          </w:rPr>
          <w:t>.</w:t>
        </w:r>
        <w:r w:rsidRPr="004B4654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80374E" w:rsidRDefault="0080374E" w:rsidP="0080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распоряжения возложить на заместителя главы Карабашского городского округа по социальным вопросам Е.И. Комарову</w:t>
      </w: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7249D1" w:rsidRPr="00A77AA5" w:rsidRDefault="007249D1" w:rsidP="007249D1">
      <w:pPr>
        <w:jc w:val="both"/>
        <w:rPr>
          <w:sz w:val="28"/>
          <w:szCs w:val="28"/>
        </w:rPr>
      </w:pPr>
      <w:r w:rsidRPr="00A77AA5">
        <w:rPr>
          <w:sz w:val="28"/>
          <w:szCs w:val="28"/>
        </w:rPr>
        <w:t>Глава Карабашского</w:t>
      </w:r>
    </w:p>
    <w:p w:rsidR="007249D1" w:rsidRPr="00A77AA5" w:rsidRDefault="007249D1" w:rsidP="007249D1">
      <w:pPr>
        <w:jc w:val="both"/>
        <w:rPr>
          <w:sz w:val="28"/>
          <w:szCs w:val="28"/>
        </w:rPr>
      </w:pPr>
      <w:r w:rsidRPr="00A77AA5">
        <w:rPr>
          <w:sz w:val="28"/>
          <w:szCs w:val="28"/>
        </w:rPr>
        <w:t>городского округа</w:t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</w:r>
      <w:r w:rsidRPr="00A77AA5">
        <w:rPr>
          <w:sz w:val="28"/>
          <w:szCs w:val="28"/>
        </w:rPr>
        <w:tab/>
        <w:t>В.Ф. Ягодинец</w:t>
      </w: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7249D1" w:rsidRPr="00A77AA5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700947" w:rsidRDefault="00700947" w:rsidP="00A2148A">
      <w:pPr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Default="00A2148A" w:rsidP="00A2148A">
      <w:pPr>
        <w:jc w:val="both"/>
        <w:rPr>
          <w:sz w:val="28"/>
          <w:szCs w:val="28"/>
        </w:rPr>
      </w:pPr>
    </w:p>
    <w:p w:rsidR="00A2148A" w:rsidRPr="00726E84" w:rsidRDefault="00700947" w:rsidP="00A2148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A2148A">
        <w:rPr>
          <w:sz w:val="28"/>
          <w:szCs w:val="28"/>
        </w:rPr>
        <w:tab/>
      </w:r>
      <w:r w:rsidR="00A2148A">
        <w:rPr>
          <w:sz w:val="28"/>
          <w:szCs w:val="28"/>
        </w:rPr>
        <w:tab/>
      </w:r>
      <w:r w:rsidR="00A2148A">
        <w:rPr>
          <w:sz w:val="28"/>
          <w:szCs w:val="28"/>
        </w:rPr>
        <w:tab/>
      </w:r>
      <w:r w:rsidR="00A2148A">
        <w:rPr>
          <w:sz w:val="28"/>
          <w:szCs w:val="28"/>
        </w:rPr>
        <w:tab/>
      </w:r>
      <w:r w:rsidR="00A2148A">
        <w:rPr>
          <w:sz w:val="28"/>
          <w:szCs w:val="28"/>
        </w:rPr>
        <w:tab/>
      </w:r>
      <w:r w:rsidR="00A2148A" w:rsidRPr="00726E84">
        <w:rPr>
          <w:sz w:val="22"/>
          <w:szCs w:val="22"/>
        </w:rPr>
        <w:tab/>
      </w:r>
      <w:r w:rsidR="00A2148A" w:rsidRPr="00726E84">
        <w:rPr>
          <w:sz w:val="22"/>
          <w:szCs w:val="22"/>
        </w:rPr>
        <w:tab/>
      </w:r>
      <w:r w:rsidR="00A2148A" w:rsidRPr="00726E84">
        <w:rPr>
          <w:sz w:val="22"/>
          <w:szCs w:val="22"/>
        </w:rPr>
        <w:tab/>
        <w:t>Приложение</w:t>
      </w:r>
    </w:p>
    <w:p w:rsidR="00A2148A" w:rsidRPr="00726E84" w:rsidRDefault="00A2148A" w:rsidP="00A2148A">
      <w:pPr>
        <w:jc w:val="both"/>
        <w:rPr>
          <w:sz w:val="22"/>
          <w:szCs w:val="22"/>
        </w:rPr>
      </w:pP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  <w:t>Утверждён распоряжением</w:t>
      </w:r>
    </w:p>
    <w:p w:rsidR="00A2148A" w:rsidRPr="00726E84" w:rsidRDefault="00A2148A" w:rsidP="00A2148A">
      <w:pPr>
        <w:jc w:val="both"/>
        <w:rPr>
          <w:sz w:val="22"/>
          <w:szCs w:val="22"/>
        </w:rPr>
      </w:pP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  <w:t>администрации Карабашского</w:t>
      </w:r>
    </w:p>
    <w:p w:rsidR="00A2148A" w:rsidRPr="00726E84" w:rsidRDefault="00A2148A" w:rsidP="00A2148A">
      <w:pPr>
        <w:jc w:val="both"/>
        <w:rPr>
          <w:sz w:val="22"/>
          <w:szCs w:val="22"/>
        </w:rPr>
      </w:pP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  <w:t>городского округа</w:t>
      </w:r>
    </w:p>
    <w:p w:rsidR="00A2148A" w:rsidRPr="00726E84" w:rsidRDefault="00100798" w:rsidP="00A214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12.02.2015г. №165</w:t>
      </w:r>
      <w:bookmarkStart w:id="0" w:name="_GoBack"/>
      <w:bookmarkEnd w:id="0"/>
    </w:p>
    <w:p w:rsidR="00A2148A" w:rsidRPr="00726E84" w:rsidRDefault="00A2148A" w:rsidP="00A2148A">
      <w:pPr>
        <w:jc w:val="both"/>
        <w:rPr>
          <w:sz w:val="22"/>
          <w:szCs w:val="22"/>
        </w:rPr>
      </w:pPr>
    </w:p>
    <w:p w:rsidR="00A2148A" w:rsidRPr="00726E84" w:rsidRDefault="00A2148A" w:rsidP="00D37BD8">
      <w:pPr>
        <w:jc w:val="center"/>
        <w:rPr>
          <w:b/>
          <w:sz w:val="22"/>
          <w:szCs w:val="22"/>
        </w:rPr>
      </w:pPr>
      <w:r w:rsidRPr="00726E84">
        <w:rPr>
          <w:b/>
          <w:sz w:val="22"/>
          <w:szCs w:val="22"/>
        </w:rPr>
        <w:t>ПЛАН</w:t>
      </w:r>
    </w:p>
    <w:p w:rsidR="00A2148A" w:rsidRPr="00726E84" w:rsidRDefault="00A2148A" w:rsidP="00A2148A">
      <w:pPr>
        <w:jc w:val="center"/>
        <w:rPr>
          <w:sz w:val="22"/>
          <w:szCs w:val="22"/>
        </w:rPr>
      </w:pPr>
      <w:r w:rsidRPr="00726E84">
        <w:rPr>
          <w:sz w:val="22"/>
          <w:szCs w:val="22"/>
        </w:rPr>
        <w:t>проведения мероприятий по профилактике бешенства домашних и диких животных и охраны здоровья граждан на территории Карабашского городского округа</w:t>
      </w:r>
    </w:p>
    <w:p w:rsidR="00A2148A" w:rsidRPr="00726E84" w:rsidRDefault="00A2148A" w:rsidP="00A2148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389"/>
        <w:gridCol w:w="1537"/>
      </w:tblGrid>
      <w:tr w:rsidR="00A2148A" w:rsidRPr="00726E84" w:rsidTr="00726E84">
        <w:tc>
          <w:tcPr>
            <w:tcW w:w="675" w:type="dxa"/>
          </w:tcPr>
          <w:p w:rsidR="00A2148A" w:rsidRPr="00726E84" w:rsidRDefault="00A2148A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№</w:t>
            </w:r>
          </w:p>
          <w:p w:rsidR="00A2148A" w:rsidRPr="00726E84" w:rsidRDefault="00A2148A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:rsidR="00A2148A" w:rsidRPr="00726E84" w:rsidRDefault="00D37BD8" w:rsidP="00D37BD8">
            <w:pPr>
              <w:jc w:val="center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М</w:t>
            </w:r>
            <w:r w:rsidR="00A2148A" w:rsidRPr="00726E84">
              <w:rPr>
                <w:sz w:val="22"/>
                <w:szCs w:val="22"/>
              </w:rPr>
              <w:t>ероприятия</w:t>
            </w:r>
          </w:p>
        </w:tc>
        <w:tc>
          <w:tcPr>
            <w:tcW w:w="3389" w:type="dxa"/>
          </w:tcPr>
          <w:p w:rsidR="00D37BD8" w:rsidRPr="00726E84" w:rsidRDefault="00D37BD8" w:rsidP="00D37BD8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</w:t>
            </w:r>
            <w:r w:rsidR="00A2148A" w:rsidRPr="00726E84">
              <w:rPr>
                <w:sz w:val="22"/>
                <w:szCs w:val="22"/>
              </w:rPr>
              <w:t>тветственные</w:t>
            </w:r>
            <w:r w:rsidRPr="00726E84">
              <w:rPr>
                <w:sz w:val="22"/>
                <w:szCs w:val="22"/>
              </w:rPr>
              <w:t xml:space="preserve"> </w:t>
            </w:r>
          </w:p>
          <w:p w:rsidR="00A2148A" w:rsidRPr="00726E84" w:rsidRDefault="00A2148A" w:rsidP="00D37BD8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 xml:space="preserve">за </w:t>
            </w:r>
            <w:r w:rsidR="00D37BD8" w:rsidRPr="00726E84">
              <w:rPr>
                <w:sz w:val="22"/>
                <w:szCs w:val="22"/>
              </w:rPr>
              <w:t>и</w:t>
            </w:r>
            <w:r w:rsidRPr="00726E84">
              <w:rPr>
                <w:sz w:val="22"/>
                <w:szCs w:val="22"/>
              </w:rPr>
              <w:t>сполнение</w:t>
            </w:r>
          </w:p>
        </w:tc>
        <w:tc>
          <w:tcPr>
            <w:tcW w:w="1537" w:type="dxa"/>
          </w:tcPr>
          <w:p w:rsidR="00A2148A" w:rsidRPr="00726E84" w:rsidRDefault="00A2148A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срок исполнения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A2148A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A2148A" w:rsidRPr="00726E84" w:rsidRDefault="00A2148A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Обеспечить мониторинг эпизоотической ситуации по бешенству животных</w:t>
            </w:r>
          </w:p>
        </w:tc>
        <w:tc>
          <w:tcPr>
            <w:tcW w:w="3389" w:type="dxa"/>
          </w:tcPr>
          <w:p w:rsidR="00A2148A" w:rsidRPr="00726E84" w:rsidRDefault="00A2148A" w:rsidP="00D37BD8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ОГ</w:t>
            </w:r>
            <w:r w:rsidR="00437F81" w:rsidRPr="00726E84">
              <w:rPr>
                <w:sz w:val="22"/>
                <w:szCs w:val="22"/>
              </w:rPr>
              <w:t>Б</w:t>
            </w:r>
            <w:r w:rsidRPr="00726E84">
              <w:rPr>
                <w:sz w:val="22"/>
                <w:szCs w:val="22"/>
              </w:rPr>
              <w:t>У «Озёрская ветстанция» (Карабашский ветеринарный пункт)</w:t>
            </w:r>
          </w:p>
          <w:p w:rsidR="00437F81" w:rsidRPr="00726E84" w:rsidRDefault="00437F81" w:rsidP="00D37BD8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Охотхозяйство</w:t>
            </w:r>
          </w:p>
        </w:tc>
        <w:tc>
          <w:tcPr>
            <w:tcW w:w="1537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еженедельно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A2148A" w:rsidRPr="00726E84" w:rsidRDefault="00D37BD8" w:rsidP="00D37BD8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 xml:space="preserve">Проведение  месячника по профилактике бешенства </w:t>
            </w:r>
            <w:r w:rsidR="00807FF4" w:rsidRPr="00726E84">
              <w:rPr>
                <w:sz w:val="22"/>
                <w:szCs w:val="22"/>
              </w:rPr>
              <w:t>домашних и диких животных и охраны здоровья граждан</w:t>
            </w:r>
          </w:p>
        </w:tc>
        <w:tc>
          <w:tcPr>
            <w:tcW w:w="3389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ОГ</w:t>
            </w:r>
            <w:r w:rsidR="00437F81" w:rsidRPr="00726E84">
              <w:rPr>
                <w:sz w:val="22"/>
                <w:szCs w:val="22"/>
              </w:rPr>
              <w:t>Б</w:t>
            </w:r>
            <w:r w:rsidR="006069D6">
              <w:rPr>
                <w:sz w:val="22"/>
                <w:szCs w:val="22"/>
              </w:rPr>
              <w:t>У</w:t>
            </w:r>
            <w:r w:rsidRPr="00726E84">
              <w:rPr>
                <w:sz w:val="22"/>
                <w:szCs w:val="22"/>
              </w:rPr>
              <w:t xml:space="preserve"> «Озёрская ветстанция» (Карабашский ветеринарный пункт)</w:t>
            </w:r>
          </w:p>
          <w:p w:rsidR="00807FF4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Охотхозяйство</w:t>
            </w:r>
          </w:p>
        </w:tc>
        <w:tc>
          <w:tcPr>
            <w:tcW w:w="1537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март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A2148A" w:rsidRPr="00726E84" w:rsidRDefault="00807FF4" w:rsidP="00807FF4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Информировать охотопользователей Карабашского городского округа о необходимости усиления мероприятий по предупреждению распространения бешенства на территориях, закреплённых охотничьих угодий</w:t>
            </w:r>
          </w:p>
        </w:tc>
        <w:tc>
          <w:tcPr>
            <w:tcW w:w="3389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ОГ</w:t>
            </w:r>
            <w:r w:rsidR="00437F81" w:rsidRPr="00726E84">
              <w:rPr>
                <w:sz w:val="22"/>
                <w:szCs w:val="22"/>
              </w:rPr>
              <w:t>Б</w:t>
            </w:r>
            <w:r w:rsidRPr="00726E84">
              <w:rPr>
                <w:sz w:val="22"/>
                <w:szCs w:val="22"/>
              </w:rPr>
              <w:t>У «Озёрская ветстанция» (Карабашский ветеринарный пункт)</w:t>
            </w:r>
          </w:p>
        </w:tc>
        <w:tc>
          <w:tcPr>
            <w:tcW w:w="1537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постоянно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Провести разъяснительную работу среди населения, в средствах массовой информации о проведении месячника по профилактике бешенства домашних и диких животных и охраны здоровья граждан</w:t>
            </w:r>
          </w:p>
        </w:tc>
        <w:tc>
          <w:tcPr>
            <w:tcW w:w="3389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ОГ</w:t>
            </w:r>
            <w:r w:rsidR="00437F81" w:rsidRPr="00726E84">
              <w:rPr>
                <w:sz w:val="22"/>
                <w:szCs w:val="22"/>
              </w:rPr>
              <w:t>Б</w:t>
            </w:r>
            <w:r w:rsidRPr="00726E84">
              <w:rPr>
                <w:sz w:val="22"/>
                <w:szCs w:val="22"/>
              </w:rPr>
              <w:t>У «Озёрская ветстанция» (Карабашский ветеринарный пункт)</w:t>
            </w:r>
          </w:p>
        </w:tc>
        <w:tc>
          <w:tcPr>
            <w:tcW w:w="1537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март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A2148A" w:rsidRPr="00726E84" w:rsidRDefault="00807FF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Принять меры к максимальному снижению числа бездомных животных путём ликвидации кормовой базы (ограничить доступ к контейнерам и свалкам бытовых отходов), проведение дератизацилонных мероприятий, отлова бездомных животных</w:t>
            </w:r>
          </w:p>
        </w:tc>
        <w:tc>
          <w:tcPr>
            <w:tcW w:w="3389" w:type="dxa"/>
          </w:tcPr>
          <w:p w:rsidR="00A2148A" w:rsidRPr="00726E84" w:rsidRDefault="00807FF4" w:rsidP="00807FF4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Отдел охраны окружающей среды администрации КГО</w:t>
            </w:r>
          </w:p>
        </w:tc>
        <w:tc>
          <w:tcPr>
            <w:tcW w:w="1537" w:type="dxa"/>
          </w:tcPr>
          <w:p w:rsidR="00A2148A" w:rsidRPr="00726E84" w:rsidRDefault="00606466" w:rsidP="00606466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в течение года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A2148A" w:rsidRPr="00726E84" w:rsidRDefault="00606466" w:rsidP="00606466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Организовать ведение учёта домашних животных с целью полного охвата при вакцинации против бешенства</w:t>
            </w:r>
          </w:p>
        </w:tc>
        <w:tc>
          <w:tcPr>
            <w:tcW w:w="3389" w:type="dxa"/>
          </w:tcPr>
          <w:p w:rsidR="00A2148A" w:rsidRPr="00726E84" w:rsidRDefault="00437F81" w:rsidP="00437F81">
            <w:pPr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Отдел организационно-контрольной работы администрации Карабашского городского округа</w:t>
            </w:r>
          </w:p>
        </w:tc>
        <w:tc>
          <w:tcPr>
            <w:tcW w:w="1537" w:type="dxa"/>
          </w:tcPr>
          <w:p w:rsidR="00A2148A" w:rsidRPr="00726E84" w:rsidRDefault="00606466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в течение года</w:t>
            </w:r>
          </w:p>
        </w:tc>
      </w:tr>
      <w:tr w:rsidR="00A2148A" w:rsidRPr="00726E84" w:rsidTr="00726E84">
        <w:tc>
          <w:tcPr>
            <w:tcW w:w="675" w:type="dxa"/>
          </w:tcPr>
          <w:p w:rsidR="00A2148A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:rsidR="00606466" w:rsidRPr="00726E84" w:rsidRDefault="00606466" w:rsidP="00606466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Исключить контакт домашних животных с дикими  животными возможными переносчиками бешенства, путём обеспечения безвыгульного содержания домашних животных, огораживание территорий личных подсобных хозяйств</w:t>
            </w:r>
          </w:p>
        </w:tc>
        <w:tc>
          <w:tcPr>
            <w:tcW w:w="3389" w:type="dxa"/>
          </w:tcPr>
          <w:p w:rsidR="00A2148A" w:rsidRPr="00726E84" w:rsidRDefault="00606466" w:rsidP="00606466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 xml:space="preserve"> владельцы животных</w:t>
            </w:r>
          </w:p>
        </w:tc>
        <w:tc>
          <w:tcPr>
            <w:tcW w:w="1537" w:type="dxa"/>
          </w:tcPr>
          <w:p w:rsidR="00A2148A" w:rsidRPr="00726E84" w:rsidRDefault="00606466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постоянно</w:t>
            </w:r>
          </w:p>
        </w:tc>
      </w:tr>
      <w:tr w:rsidR="00D37BD8" w:rsidRPr="00726E84" w:rsidTr="00726E84">
        <w:tc>
          <w:tcPr>
            <w:tcW w:w="675" w:type="dxa"/>
          </w:tcPr>
          <w:p w:rsidR="00D37BD8" w:rsidRPr="00726E84" w:rsidRDefault="00D37BD8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D37BD8" w:rsidRPr="00726E84" w:rsidRDefault="00606466" w:rsidP="00606466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Организовать проведение утилизации биологических отходов, трупов животных в соответствии с Ветеринарно-санитарными правилами сбора, утилизации и уничтожения биологических отходов от 04. 12. 1995г. № 469.</w:t>
            </w:r>
          </w:p>
        </w:tc>
        <w:tc>
          <w:tcPr>
            <w:tcW w:w="3389" w:type="dxa"/>
          </w:tcPr>
          <w:p w:rsidR="00D37BD8" w:rsidRPr="00726E84" w:rsidRDefault="00606466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Отдел охраны окружающей среды администрации КГО</w:t>
            </w:r>
          </w:p>
          <w:p w:rsidR="00606466" w:rsidRPr="00726E84" w:rsidRDefault="00726E84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Служба по отлову ООО «Ювин»</w:t>
            </w:r>
          </w:p>
        </w:tc>
        <w:tc>
          <w:tcPr>
            <w:tcW w:w="1537" w:type="dxa"/>
          </w:tcPr>
          <w:p w:rsidR="00D37BD8" w:rsidRPr="00726E84" w:rsidRDefault="00606466" w:rsidP="00A2148A">
            <w:pPr>
              <w:jc w:val="both"/>
              <w:rPr>
                <w:sz w:val="22"/>
                <w:szCs w:val="22"/>
              </w:rPr>
            </w:pPr>
            <w:r w:rsidRPr="00726E84">
              <w:rPr>
                <w:sz w:val="22"/>
                <w:szCs w:val="22"/>
              </w:rPr>
              <w:t>постоянно</w:t>
            </w:r>
          </w:p>
        </w:tc>
      </w:tr>
    </w:tbl>
    <w:p w:rsidR="00A2148A" w:rsidRPr="00726E84" w:rsidRDefault="00A2148A" w:rsidP="00A2148A">
      <w:pPr>
        <w:jc w:val="both"/>
        <w:rPr>
          <w:sz w:val="22"/>
          <w:szCs w:val="22"/>
        </w:rPr>
      </w:pPr>
    </w:p>
    <w:p w:rsidR="00726E84" w:rsidRPr="00726E84" w:rsidRDefault="00726E84" w:rsidP="00A2148A">
      <w:pPr>
        <w:jc w:val="both"/>
        <w:rPr>
          <w:sz w:val="22"/>
          <w:szCs w:val="22"/>
        </w:rPr>
      </w:pPr>
    </w:p>
    <w:p w:rsidR="00726E84" w:rsidRPr="00726E84" w:rsidRDefault="00726E84" w:rsidP="00A2148A">
      <w:pPr>
        <w:jc w:val="both"/>
        <w:rPr>
          <w:sz w:val="22"/>
          <w:szCs w:val="22"/>
        </w:rPr>
      </w:pPr>
    </w:p>
    <w:p w:rsidR="00726E84" w:rsidRPr="00726E84" w:rsidRDefault="00726E84" w:rsidP="00A2148A">
      <w:pPr>
        <w:jc w:val="both"/>
        <w:rPr>
          <w:sz w:val="22"/>
          <w:szCs w:val="22"/>
        </w:rPr>
      </w:pPr>
    </w:p>
    <w:p w:rsidR="00606466" w:rsidRPr="00726E84" w:rsidRDefault="00606466" w:rsidP="00A2148A">
      <w:pPr>
        <w:jc w:val="both"/>
        <w:rPr>
          <w:sz w:val="22"/>
          <w:szCs w:val="22"/>
        </w:rPr>
      </w:pPr>
      <w:r w:rsidRPr="00726E84">
        <w:rPr>
          <w:sz w:val="22"/>
          <w:szCs w:val="22"/>
        </w:rPr>
        <w:t>Заместитель главы Карабашского</w:t>
      </w:r>
    </w:p>
    <w:p w:rsidR="00606466" w:rsidRPr="00726E84" w:rsidRDefault="00606466" w:rsidP="00A2148A">
      <w:pPr>
        <w:jc w:val="both"/>
        <w:rPr>
          <w:sz w:val="22"/>
          <w:szCs w:val="22"/>
        </w:rPr>
      </w:pPr>
      <w:r w:rsidRPr="00726E84">
        <w:rPr>
          <w:sz w:val="22"/>
          <w:szCs w:val="22"/>
        </w:rPr>
        <w:t>городского округа по социальным вопросам</w:t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Pr="00726E84">
        <w:rPr>
          <w:sz w:val="22"/>
          <w:szCs w:val="22"/>
        </w:rPr>
        <w:tab/>
      </w:r>
      <w:r w:rsidR="00726E84">
        <w:rPr>
          <w:sz w:val="22"/>
          <w:szCs w:val="22"/>
        </w:rPr>
        <w:tab/>
      </w:r>
      <w:r w:rsidR="00726E84">
        <w:rPr>
          <w:sz w:val="22"/>
          <w:szCs w:val="22"/>
        </w:rPr>
        <w:tab/>
      </w:r>
      <w:r w:rsidRPr="00726E84">
        <w:rPr>
          <w:sz w:val="22"/>
          <w:szCs w:val="22"/>
        </w:rPr>
        <w:t>Е.И. Комарова</w:t>
      </w:r>
    </w:p>
    <w:p w:rsidR="00A2148A" w:rsidRDefault="00A2148A" w:rsidP="00A214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7249D1" w:rsidRDefault="007249D1" w:rsidP="007249D1">
      <w:pPr>
        <w:jc w:val="both"/>
        <w:rPr>
          <w:sz w:val="28"/>
          <w:szCs w:val="28"/>
        </w:rPr>
      </w:pPr>
    </w:p>
    <w:p w:rsidR="00826834" w:rsidRPr="007249D1" w:rsidRDefault="00826834" w:rsidP="007249D1"/>
    <w:sectPr w:rsidR="00826834" w:rsidRPr="007249D1" w:rsidSect="00A214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9D1"/>
    <w:rsid w:val="00100798"/>
    <w:rsid w:val="00437F81"/>
    <w:rsid w:val="00454FBE"/>
    <w:rsid w:val="00606466"/>
    <w:rsid w:val="006069D6"/>
    <w:rsid w:val="00700947"/>
    <w:rsid w:val="007249D1"/>
    <w:rsid w:val="00726E84"/>
    <w:rsid w:val="0080374E"/>
    <w:rsid w:val="00807FF4"/>
    <w:rsid w:val="00826834"/>
    <w:rsid w:val="00A2148A"/>
    <w:rsid w:val="00D37BD8"/>
    <w:rsid w:val="00F82693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4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4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D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0374E"/>
    <w:rPr>
      <w:color w:val="0000FF" w:themeColor="hyperlink"/>
      <w:u w:val="single"/>
    </w:rPr>
  </w:style>
  <w:style w:type="paragraph" w:styleId="a6">
    <w:name w:val="No Spacing"/>
    <w:uiPriority w:val="1"/>
    <w:qFormat/>
    <w:rsid w:val="00A2148A"/>
    <w:pPr>
      <w:spacing w:after="0" w:line="240" w:lineRule="auto"/>
    </w:pPr>
  </w:style>
  <w:style w:type="table" w:styleId="a7">
    <w:name w:val="Table Grid"/>
    <w:basedOn w:val="a1"/>
    <w:uiPriority w:val="59"/>
    <w:rsid w:val="00A2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C0F6-E7C6-4DAD-8725-4887533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2015-02-13T06:00:00Z</cp:lastPrinted>
  <dcterms:created xsi:type="dcterms:W3CDTF">2015-02-20T03:54:00Z</dcterms:created>
  <dcterms:modified xsi:type="dcterms:W3CDTF">2015-02-20T03:54:00Z</dcterms:modified>
</cp:coreProperties>
</file>