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7E" w:rsidRPr="00B22F7E" w:rsidRDefault="00B22F7E" w:rsidP="00B22F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2F7E">
        <w:rPr>
          <w:rFonts w:ascii="Times New Roman" w:hAnsi="Times New Roman" w:cs="Times New Roman"/>
          <w:sz w:val="28"/>
          <w:szCs w:val="28"/>
        </w:rPr>
        <w:t xml:space="preserve">Конкурс на включение кандидатов в резерв управленческих кадров Карабашского городского округа в соответствии с Положением о кадровом резерве для замещения вакантных должностей муниципальной службы и руководителей муниципальных предприятий (учреждений) Карабашского городского округа, утвержденным постановлением администрации Карабашского городского округа от 28.12.2018 г. № 1046 (пункт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22F7E">
        <w:rPr>
          <w:rFonts w:ascii="Times New Roman" w:hAnsi="Times New Roman" w:cs="Times New Roman"/>
          <w:sz w:val="28"/>
          <w:szCs w:val="28"/>
        </w:rPr>
        <w:t xml:space="preserve">; протокол заседания конкурсной комиссии от </w:t>
      </w:r>
      <w:r w:rsidR="00702CC2">
        <w:rPr>
          <w:rFonts w:ascii="Times New Roman" w:hAnsi="Times New Roman" w:cs="Times New Roman"/>
          <w:sz w:val="28"/>
          <w:szCs w:val="28"/>
        </w:rPr>
        <w:t>24</w:t>
      </w:r>
      <w:r w:rsidRPr="00B22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2CC2">
        <w:rPr>
          <w:rFonts w:ascii="Times New Roman" w:hAnsi="Times New Roman" w:cs="Times New Roman"/>
          <w:sz w:val="28"/>
          <w:szCs w:val="28"/>
        </w:rPr>
        <w:t>2</w:t>
      </w:r>
      <w:r w:rsidRPr="00B22F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2F7E">
        <w:rPr>
          <w:rFonts w:ascii="Times New Roman" w:hAnsi="Times New Roman" w:cs="Times New Roman"/>
          <w:sz w:val="28"/>
          <w:szCs w:val="28"/>
        </w:rPr>
        <w:t xml:space="preserve">г. № </w:t>
      </w:r>
      <w:r w:rsidR="00702CC2">
        <w:rPr>
          <w:rFonts w:ascii="Times New Roman" w:hAnsi="Times New Roman" w:cs="Times New Roman"/>
          <w:sz w:val="28"/>
          <w:szCs w:val="28"/>
        </w:rPr>
        <w:t>2</w:t>
      </w:r>
      <w:r w:rsidRPr="00B22F7E">
        <w:rPr>
          <w:rFonts w:ascii="Times New Roman" w:hAnsi="Times New Roman" w:cs="Times New Roman"/>
          <w:sz w:val="28"/>
          <w:szCs w:val="28"/>
        </w:rPr>
        <w:t xml:space="preserve">) признан </w:t>
      </w:r>
      <w:proofErr w:type="gramStart"/>
      <w:r w:rsidRPr="00B22F7E">
        <w:rPr>
          <w:rFonts w:ascii="Times New Roman" w:hAnsi="Times New Roman" w:cs="Times New Roman"/>
          <w:sz w:val="28"/>
          <w:szCs w:val="28"/>
        </w:rPr>
        <w:t>не</w:t>
      </w:r>
      <w:r w:rsidR="00715CB6">
        <w:rPr>
          <w:rFonts w:ascii="Times New Roman" w:hAnsi="Times New Roman" w:cs="Times New Roman"/>
          <w:sz w:val="28"/>
          <w:szCs w:val="28"/>
        </w:rPr>
        <w:t>-</w:t>
      </w:r>
      <w:r w:rsidRPr="00B22F7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B22F7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251E2" w:rsidRDefault="004251E2"/>
    <w:sectPr w:rsidR="0042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7E"/>
    <w:rsid w:val="004251E2"/>
    <w:rsid w:val="00702CC2"/>
    <w:rsid w:val="00715CB6"/>
    <w:rsid w:val="008A0CEA"/>
    <w:rsid w:val="00977781"/>
    <w:rsid w:val="00B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F9E90-9694-45FD-8672-0EB65706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2019-12-24T17:49:00Z</dcterms:created>
  <dcterms:modified xsi:type="dcterms:W3CDTF">2019-12-24T17:49:00Z</dcterms:modified>
</cp:coreProperties>
</file>