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F2" w:rsidRDefault="00B401F2" w:rsidP="00B401F2">
      <w:pPr>
        <w:widowControl w:val="0"/>
        <w:autoSpaceDE w:val="0"/>
        <w:autoSpaceDN w:val="0"/>
        <w:adjustRightInd w:val="0"/>
        <w:jc w:val="both"/>
        <w:rPr>
          <w:b/>
          <w:sz w:val="28"/>
          <w:szCs w:val="28"/>
        </w:rPr>
      </w:pPr>
    </w:p>
    <w:p w:rsidR="00B401F2" w:rsidRDefault="00B401F2" w:rsidP="00B401F2">
      <w:pPr>
        <w:widowControl w:val="0"/>
        <w:autoSpaceDE w:val="0"/>
        <w:autoSpaceDN w:val="0"/>
        <w:adjustRightInd w:val="0"/>
        <w:jc w:val="both"/>
        <w:rPr>
          <w:b/>
          <w:sz w:val="28"/>
          <w:szCs w:val="28"/>
        </w:rPr>
      </w:pPr>
    </w:p>
    <w:p w:rsidR="00E97655" w:rsidRPr="00E97655" w:rsidRDefault="00E97655" w:rsidP="00B401F2">
      <w:pPr>
        <w:widowControl w:val="0"/>
        <w:autoSpaceDE w:val="0"/>
        <w:autoSpaceDN w:val="0"/>
        <w:adjustRightInd w:val="0"/>
        <w:jc w:val="both"/>
        <w:rPr>
          <w:b/>
          <w:sz w:val="28"/>
          <w:szCs w:val="28"/>
        </w:rPr>
      </w:pPr>
      <w:r>
        <w:rPr>
          <w:b/>
          <w:sz w:val="28"/>
          <w:szCs w:val="28"/>
        </w:rPr>
        <w:t>СОГЛАСОВАНО</w:t>
      </w:r>
      <w:r w:rsidR="002E59C2">
        <w:rPr>
          <w:b/>
          <w:sz w:val="28"/>
          <w:szCs w:val="28"/>
        </w:rPr>
        <w:tab/>
      </w:r>
      <w:r w:rsidR="002E59C2">
        <w:rPr>
          <w:b/>
          <w:sz w:val="28"/>
          <w:szCs w:val="28"/>
        </w:rPr>
        <w:tab/>
      </w:r>
      <w:r w:rsidR="002E59C2">
        <w:rPr>
          <w:b/>
          <w:sz w:val="28"/>
          <w:szCs w:val="28"/>
        </w:rPr>
        <w:tab/>
      </w:r>
      <w:r>
        <w:rPr>
          <w:b/>
          <w:sz w:val="28"/>
          <w:szCs w:val="28"/>
        </w:rPr>
        <w:t xml:space="preserve">  </w:t>
      </w:r>
      <w:r w:rsidR="002E59C2">
        <w:rPr>
          <w:b/>
          <w:sz w:val="28"/>
          <w:szCs w:val="28"/>
        </w:rPr>
        <w:tab/>
      </w:r>
      <w:r>
        <w:rPr>
          <w:b/>
          <w:sz w:val="28"/>
          <w:szCs w:val="28"/>
        </w:rPr>
        <w:t xml:space="preserve">                                   </w:t>
      </w:r>
      <w:r w:rsidR="00B401F2">
        <w:rPr>
          <w:b/>
          <w:sz w:val="28"/>
          <w:szCs w:val="28"/>
        </w:rPr>
        <w:t xml:space="preserve">        </w:t>
      </w:r>
      <w:r w:rsidRPr="00431FA0">
        <w:rPr>
          <w:b/>
          <w:sz w:val="28"/>
          <w:szCs w:val="28"/>
        </w:rPr>
        <w:t>УТВЕРЖДАЮ</w:t>
      </w:r>
    </w:p>
    <w:p w:rsidR="00E97655" w:rsidRPr="00E97655" w:rsidRDefault="00CD6F58" w:rsidP="00B401F2">
      <w:pPr>
        <w:widowControl w:val="0"/>
        <w:autoSpaceDE w:val="0"/>
        <w:autoSpaceDN w:val="0"/>
        <w:adjustRightInd w:val="0"/>
        <w:jc w:val="both"/>
        <w:rPr>
          <w:sz w:val="28"/>
          <w:szCs w:val="28"/>
        </w:rPr>
      </w:pPr>
      <w:r>
        <w:rPr>
          <w:sz w:val="28"/>
          <w:szCs w:val="28"/>
        </w:rPr>
        <w:t>И.о. н</w:t>
      </w:r>
      <w:r w:rsidR="00E97655">
        <w:rPr>
          <w:sz w:val="28"/>
          <w:szCs w:val="28"/>
        </w:rPr>
        <w:t>ачальник</w:t>
      </w:r>
      <w:r>
        <w:rPr>
          <w:sz w:val="28"/>
          <w:szCs w:val="28"/>
        </w:rPr>
        <w:t>а</w:t>
      </w:r>
      <w:r w:rsidR="00E97655">
        <w:rPr>
          <w:sz w:val="28"/>
          <w:szCs w:val="28"/>
        </w:rPr>
        <w:t xml:space="preserve"> отдела культуры,        </w:t>
      </w:r>
      <w:r>
        <w:rPr>
          <w:sz w:val="28"/>
          <w:szCs w:val="28"/>
        </w:rPr>
        <w:t xml:space="preserve">                               </w:t>
      </w:r>
      <w:r w:rsidR="00E97655" w:rsidRPr="00E97655">
        <w:rPr>
          <w:sz w:val="28"/>
          <w:szCs w:val="28"/>
        </w:rPr>
        <w:t xml:space="preserve">Директор МКОУ ДО НГО </w:t>
      </w:r>
    </w:p>
    <w:p w:rsidR="00E97655" w:rsidRPr="00E97655" w:rsidRDefault="00E97655" w:rsidP="00B401F2">
      <w:pPr>
        <w:widowControl w:val="0"/>
        <w:autoSpaceDE w:val="0"/>
        <w:autoSpaceDN w:val="0"/>
        <w:adjustRightInd w:val="0"/>
        <w:jc w:val="both"/>
        <w:rPr>
          <w:sz w:val="28"/>
          <w:szCs w:val="28"/>
        </w:rPr>
      </w:pPr>
      <w:r w:rsidRPr="00E97655">
        <w:rPr>
          <w:sz w:val="28"/>
          <w:szCs w:val="28"/>
        </w:rPr>
        <w:t>молодежной политики и спорта</w:t>
      </w:r>
      <w:r>
        <w:rPr>
          <w:sz w:val="28"/>
          <w:szCs w:val="28"/>
        </w:rPr>
        <w:t xml:space="preserve">                                           </w:t>
      </w:r>
      <w:r w:rsidR="00B401F2">
        <w:rPr>
          <w:sz w:val="28"/>
          <w:szCs w:val="28"/>
        </w:rPr>
        <w:t xml:space="preserve">       </w:t>
      </w:r>
      <w:r w:rsidRPr="00E97655">
        <w:rPr>
          <w:sz w:val="28"/>
          <w:szCs w:val="28"/>
        </w:rPr>
        <w:t>«</w:t>
      </w:r>
      <w:proofErr w:type="spellStart"/>
      <w:proofErr w:type="gramStart"/>
      <w:r w:rsidRPr="00E97655">
        <w:rPr>
          <w:sz w:val="28"/>
          <w:szCs w:val="28"/>
        </w:rPr>
        <w:t>Детско</w:t>
      </w:r>
      <w:proofErr w:type="spellEnd"/>
      <w:r w:rsidRPr="00E97655">
        <w:rPr>
          <w:sz w:val="28"/>
          <w:szCs w:val="28"/>
        </w:rPr>
        <w:t xml:space="preserve"> – юношеская</w:t>
      </w:r>
      <w:proofErr w:type="gramEnd"/>
      <w:r w:rsidRPr="00E97655">
        <w:rPr>
          <w:sz w:val="28"/>
          <w:szCs w:val="28"/>
        </w:rPr>
        <w:t xml:space="preserve"> </w:t>
      </w:r>
    </w:p>
    <w:p w:rsidR="00E97655" w:rsidRPr="00E97655" w:rsidRDefault="00E97655" w:rsidP="00B401F2">
      <w:pPr>
        <w:widowControl w:val="0"/>
        <w:autoSpaceDE w:val="0"/>
        <w:autoSpaceDN w:val="0"/>
        <w:adjustRightInd w:val="0"/>
        <w:jc w:val="both"/>
        <w:rPr>
          <w:sz w:val="28"/>
          <w:szCs w:val="28"/>
        </w:rPr>
      </w:pPr>
      <w:r w:rsidRPr="00E97655">
        <w:rPr>
          <w:sz w:val="28"/>
          <w:szCs w:val="28"/>
        </w:rPr>
        <w:t xml:space="preserve">администрации НГО </w:t>
      </w:r>
      <w:r>
        <w:rPr>
          <w:sz w:val="28"/>
          <w:szCs w:val="28"/>
        </w:rPr>
        <w:t xml:space="preserve">                                                              </w:t>
      </w:r>
      <w:r w:rsidR="00B401F2">
        <w:rPr>
          <w:sz w:val="28"/>
          <w:szCs w:val="28"/>
        </w:rPr>
        <w:t xml:space="preserve">       </w:t>
      </w:r>
      <w:r>
        <w:rPr>
          <w:sz w:val="28"/>
          <w:szCs w:val="28"/>
        </w:rPr>
        <w:t xml:space="preserve"> </w:t>
      </w:r>
      <w:r w:rsidR="00B401F2">
        <w:rPr>
          <w:sz w:val="28"/>
          <w:szCs w:val="28"/>
        </w:rPr>
        <w:t xml:space="preserve"> </w:t>
      </w:r>
      <w:r>
        <w:rPr>
          <w:sz w:val="28"/>
          <w:szCs w:val="28"/>
        </w:rPr>
        <w:t xml:space="preserve"> </w:t>
      </w:r>
      <w:r w:rsidRPr="00E97655">
        <w:rPr>
          <w:sz w:val="28"/>
          <w:szCs w:val="28"/>
        </w:rPr>
        <w:t>спортивная школа»</w:t>
      </w:r>
    </w:p>
    <w:p w:rsidR="00E97655" w:rsidRDefault="00B401F2" w:rsidP="00B401F2">
      <w:pPr>
        <w:widowControl w:val="0"/>
        <w:autoSpaceDE w:val="0"/>
        <w:autoSpaceDN w:val="0"/>
        <w:adjustRightInd w:val="0"/>
        <w:jc w:val="both"/>
        <w:rPr>
          <w:sz w:val="28"/>
          <w:szCs w:val="28"/>
        </w:rPr>
      </w:pPr>
      <w:r>
        <w:rPr>
          <w:sz w:val="28"/>
          <w:szCs w:val="28"/>
        </w:rPr>
        <w:t xml:space="preserve">_________ </w:t>
      </w:r>
      <w:r w:rsidR="00E97655">
        <w:rPr>
          <w:sz w:val="28"/>
          <w:szCs w:val="28"/>
        </w:rPr>
        <w:t>О.Н.Пономарева</w:t>
      </w:r>
      <w:r w:rsidR="002E59C2">
        <w:rPr>
          <w:sz w:val="28"/>
          <w:szCs w:val="28"/>
        </w:rPr>
        <w:tab/>
      </w:r>
      <w:r w:rsidR="00E97655">
        <w:rPr>
          <w:sz w:val="28"/>
          <w:szCs w:val="28"/>
        </w:rPr>
        <w:t xml:space="preserve">                                                </w:t>
      </w:r>
      <w:r>
        <w:rPr>
          <w:sz w:val="28"/>
          <w:szCs w:val="28"/>
        </w:rPr>
        <w:t xml:space="preserve">    </w:t>
      </w:r>
      <w:r w:rsidR="00E97655">
        <w:rPr>
          <w:sz w:val="28"/>
          <w:szCs w:val="28"/>
        </w:rPr>
        <w:t xml:space="preserve"> </w:t>
      </w:r>
      <w:r>
        <w:rPr>
          <w:sz w:val="28"/>
          <w:szCs w:val="28"/>
        </w:rPr>
        <w:t>________</w:t>
      </w:r>
      <w:r w:rsidR="00E97655">
        <w:rPr>
          <w:sz w:val="28"/>
          <w:szCs w:val="28"/>
        </w:rPr>
        <w:t xml:space="preserve"> В.А. Носков                                                     </w:t>
      </w:r>
    </w:p>
    <w:p w:rsidR="002E59C2" w:rsidRPr="00431FA0" w:rsidRDefault="00E97655" w:rsidP="00B401F2">
      <w:pPr>
        <w:widowControl w:val="0"/>
        <w:autoSpaceDE w:val="0"/>
        <w:autoSpaceDN w:val="0"/>
        <w:adjustRightInd w:val="0"/>
        <w:jc w:val="both"/>
        <w:rPr>
          <w:sz w:val="28"/>
          <w:szCs w:val="28"/>
        </w:rPr>
      </w:pPr>
      <w:r>
        <w:rPr>
          <w:sz w:val="28"/>
          <w:szCs w:val="28"/>
        </w:rPr>
        <w:t>«      »</w:t>
      </w:r>
      <w:r w:rsidR="00B401F2">
        <w:rPr>
          <w:sz w:val="28"/>
          <w:szCs w:val="28"/>
        </w:rPr>
        <w:t xml:space="preserve"> </w:t>
      </w:r>
      <w:r>
        <w:rPr>
          <w:sz w:val="28"/>
          <w:szCs w:val="28"/>
        </w:rPr>
        <w:t>__________ 2018г</w:t>
      </w:r>
      <w:r w:rsidR="002E59C2">
        <w:rPr>
          <w:sz w:val="28"/>
          <w:szCs w:val="28"/>
        </w:rPr>
        <w:tab/>
      </w:r>
      <w:r w:rsidR="00B401F2">
        <w:rPr>
          <w:sz w:val="28"/>
          <w:szCs w:val="28"/>
        </w:rPr>
        <w:t xml:space="preserve">                                              «      » ___________ 2018г</w:t>
      </w:r>
      <w:r w:rsidR="002E59C2">
        <w:rPr>
          <w:sz w:val="28"/>
          <w:szCs w:val="28"/>
        </w:rPr>
        <w:tab/>
      </w:r>
      <w:r w:rsidR="002E59C2">
        <w:rPr>
          <w:sz w:val="28"/>
          <w:szCs w:val="28"/>
        </w:rPr>
        <w:tab/>
      </w:r>
      <w:r w:rsidR="002E59C2">
        <w:rPr>
          <w:sz w:val="28"/>
          <w:szCs w:val="28"/>
        </w:rPr>
        <w:tab/>
      </w:r>
      <w:r w:rsidR="002E59C2">
        <w:rPr>
          <w:sz w:val="28"/>
          <w:szCs w:val="28"/>
        </w:rPr>
        <w:tab/>
      </w:r>
    </w:p>
    <w:p w:rsidR="00DA45C4" w:rsidRPr="00431FA0" w:rsidRDefault="007706E9" w:rsidP="00735FD4">
      <w:pPr>
        <w:tabs>
          <w:tab w:val="left" w:pos="7200"/>
        </w:tabs>
        <w:rPr>
          <w:sz w:val="28"/>
          <w:szCs w:val="28"/>
        </w:rPr>
      </w:pPr>
      <w:r w:rsidRPr="00431FA0">
        <w:rPr>
          <w:caps/>
          <w:sz w:val="28"/>
          <w:szCs w:val="28"/>
        </w:rPr>
        <w:t xml:space="preserve">                                                                                            </w:t>
      </w:r>
      <w:r w:rsidR="00DA45C4" w:rsidRPr="00431FA0">
        <w:rPr>
          <w:caps/>
          <w:sz w:val="28"/>
          <w:szCs w:val="28"/>
        </w:rPr>
        <w:t xml:space="preserve"> </w:t>
      </w:r>
      <w:r w:rsidR="00B9042E" w:rsidRPr="00431FA0">
        <w:rPr>
          <w:caps/>
          <w:sz w:val="28"/>
          <w:szCs w:val="28"/>
        </w:rPr>
        <w:t xml:space="preserve">                                        </w:t>
      </w:r>
      <w:r w:rsidR="00531C3C" w:rsidRPr="00431FA0">
        <w:rPr>
          <w:caps/>
          <w:sz w:val="28"/>
          <w:szCs w:val="28"/>
        </w:rPr>
        <w:t xml:space="preserve">    </w:t>
      </w:r>
    </w:p>
    <w:p w:rsidR="00E97655" w:rsidRDefault="00E97655" w:rsidP="00E97655">
      <w:pPr>
        <w:jc w:val="center"/>
        <w:rPr>
          <w:b/>
          <w:caps/>
          <w:sz w:val="28"/>
          <w:szCs w:val="28"/>
        </w:rPr>
      </w:pPr>
      <w:r>
        <w:rPr>
          <w:b/>
          <w:caps/>
          <w:sz w:val="28"/>
          <w:szCs w:val="28"/>
        </w:rPr>
        <w:t>Положение</w:t>
      </w:r>
    </w:p>
    <w:p w:rsidR="00E97655" w:rsidRDefault="00E97655" w:rsidP="00E97655">
      <w:pPr>
        <w:jc w:val="center"/>
        <w:rPr>
          <w:b/>
          <w:sz w:val="28"/>
          <w:szCs w:val="28"/>
        </w:rPr>
      </w:pPr>
      <w:r>
        <w:rPr>
          <w:b/>
          <w:sz w:val="28"/>
          <w:szCs w:val="28"/>
        </w:rPr>
        <w:t>О проведении индивидуальной велогонки с раздельным стартом.</w:t>
      </w:r>
    </w:p>
    <w:p w:rsidR="00E97655" w:rsidRDefault="00E97655" w:rsidP="00E97655">
      <w:pPr>
        <w:jc w:val="both"/>
        <w:rPr>
          <w:b/>
        </w:rPr>
      </w:pPr>
    </w:p>
    <w:p w:rsidR="00E97655" w:rsidRPr="00B401F2" w:rsidRDefault="00E97655" w:rsidP="00E97655">
      <w:pPr>
        <w:jc w:val="both"/>
        <w:rPr>
          <w:b/>
          <w:caps/>
          <w:sz w:val="28"/>
          <w:szCs w:val="28"/>
        </w:rPr>
      </w:pPr>
      <w:r w:rsidRPr="00B401F2">
        <w:rPr>
          <w:b/>
          <w:caps/>
          <w:sz w:val="28"/>
          <w:szCs w:val="28"/>
        </w:rPr>
        <w:t>1. Цели и задачи:</w:t>
      </w:r>
    </w:p>
    <w:p w:rsidR="00E97655" w:rsidRPr="00B401F2" w:rsidRDefault="00E97655" w:rsidP="00E97655">
      <w:pPr>
        <w:jc w:val="both"/>
        <w:rPr>
          <w:sz w:val="28"/>
          <w:szCs w:val="28"/>
        </w:rPr>
      </w:pPr>
      <w:r w:rsidRPr="00B401F2">
        <w:rPr>
          <w:sz w:val="28"/>
          <w:szCs w:val="28"/>
        </w:rPr>
        <w:t xml:space="preserve">- Популяризация и развитие  велосипедного спорта в </w:t>
      </w:r>
      <w:proofErr w:type="gramStart"/>
      <w:r w:rsidRPr="00B401F2">
        <w:rPr>
          <w:sz w:val="28"/>
          <w:szCs w:val="28"/>
        </w:rPr>
        <w:t>г</w:t>
      </w:r>
      <w:proofErr w:type="gramEnd"/>
      <w:r w:rsidRPr="00B401F2">
        <w:rPr>
          <w:sz w:val="28"/>
          <w:szCs w:val="28"/>
        </w:rPr>
        <w:t>. Новая Ляля;</w:t>
      </w:r>
    </w:p>
    <w:p w:rsidR="00E97655" w:rsidRPr="00B401F2" w:rsidRDefault="00E97655" w:rsidP="00E97655">
      <w:pPr>
        <w:jc w:val="both"/>
        <w:rPr>
          <w:sz w:val="28"/>
          <w:szCs w:val="28"/>
        </w:rPr>
      </w:pPr>
      <w:r w:rsidRPr="00B401F2">
        <w:rPr>
          <w:sz w:val="28"/>
          <w:szCs w:val="28"/>
        </w:rPr>
        <w:t>- Пропаганда здорового образа жизни;</w:t>
      </w:r>
    </w:p>
    <w:p w:rsidR="00E97655" w:rsidRPr="00B401F2" w:rsidRDefault="00E97655" w:rsidP="00E97655">
      <w:pPr>
        <w:jc w:val="both"/>
        <w:rPr>
          <w:sz w:val="28"/>
          <w:szCs w:val="28"/>
        </w:rPr>
      </w:pPr>
      <w:r w:rsidRPr="00B401F2">
        <w:rPr>
          <w:sz w:val="28"/>
          <w:szCs w:val="28"/>
        </w:rPr>
        <w:t>- Выявление сильнейших спортсменов;</w:t>
      </w:r>
    </w:p>
    <w:p w:rsidR="00E97655" w:rsidRPr="00B401F2" w:rsidRDefault="00E97655" w:rsidP="00E97655">
      <w:pPr>
        <w:jc w:val="both"/>
        <w:rPr>
          <w:sz w:val="28"/>
          <w:szCs w:val="28"/>
        </w:rPr>
      </w:pPr>
      <w:r w:rsidRPr="00B401F2">
        <w:rPr>
          <w:sz w:val="28"/>
          <w:szCs w:val="28"/>
        </w:rPr>
        <w:t>- Привлечение населения к активному и здоровому образу жизни.</w:t>
      </w:r>
    </w:p>
    <w:p w:rsidR="00E97655" w:rsidRPr="00B401F2" w:rsidRDefault="00E97655" w:rsidP="00E97655">
      <w:pPr>
        <w:jc w:val="both"/>
        <w:rPr>
          <w:sz w:val="28"/>
          <w:szCs w:val="28"/>
        </w:rPr>
      </w:pPr>
    </w:p>
    <w:p w:rsidR="00E97655" w:rsidRPr="00B401F2" w:rsidRDefault="00E97655" w:rsidP="00E97655">
      <w:pPr>
        <w:jc w:val="both"/>
        <w:rPr>
          <w:b/>
          <w:caps/>
          <w:sz w:val="28"/>
          <w:szCs w:val="28"/>
        </w:rPr>
      </w:pPr>
      <w:r w:rsidRPr="00B401F2">
        <w:rPr>
          <w:b/>
          <w:caps/>
          <w:sz w:val="28"/>
          <w:szCs w:val="28"/>
        </w:rPr>
        <w:t>2. Время и место проведения:</w:t>
      </w:r>
    </w:p>
    <w:p w:rsidR="00E97655" w:rsidRPr="00B401F2" w:rsidRDefault="00E97655" w:rsidP="00E97655">
      <w:pPr>
        <w:rPr>
          <w:sz w:val="28"/>
          <w:szCs w:val="28"/>
        </w:rPr>
      </w:pPr>
      <w:r w:rsidRPr="00B401F2">
        <w:rPr>
          <w:sz w:val="28"/>
          <w:szCs w:val="28"/>
        </w:rPr>
        <w:t xml:space="preserve">Соревнования проводятся 12 июня 2017 г. Место проведения – стадион </w:t>
      </w:r>
      <w:proofErr w:type="spellStart"/>
      <w:r w:rsidRPr="00B401F2">
        <w:rPr>
          <w:sz w:val="28"/>
          <w:szCs w:val="28"/>
        </w:rPr>
        <w:t>ЦРФКиС</w:t>
      </w:r>
      <w:proofErr w:type="spellEnd"/>
      <w:r w:rsidRPr="00B401F2">
        <w:rPr>
          <w:sz w:val="28"/>
          <w:szCs w:val="28"/>
        </w:rPr>
        <w:t xml:space="preserve"> г</w:t>
      </w:r>
      <w:proofErr w:type="gramStart"/>
      <w:r w:rsidRPr="00B401F2">
        <w:rPr>
          <w:sz w:val="28"/>
          <w:szCs w:val="28"/>
        </w:rPr>
        <w:t>.Н</w:t>
      </w:r>
      <w:proofErr w:type="gramEnd"/>
      <w:r w:rsidRPr="00B401F2">
        <w:rPr>
          <w:sz w:val="28"/>
          <w:szCs w:val="28"/>
        </w:rPr>
        <w:t>овая Ляля, ул. Пионеров 25.</w:t>
      </w:r>
    </w:p>
    <w:p w:rsidR="00E97655" w:rsidRPr="00B401F2" w:rsidRDefault="00E97655" w:rsidP="00E97655">
      <w:pPr>
        <w:rPr>
          <w:sz w:val="28"/>
          <w:szCs w:val="28"/>
        </w:rPr>
      </w:pPr>
      <w:r w:rsidRPr="00B401F2">
        <w:rPr>
          <w:sz w:val="28"/>
          <w:szCs w:val="28"/>
        </w:rPr>
        <w:t xml:space="preserve">Начало регистрации участников - 11:30. </w:t>
      </w:r>
      <w:proofErr w:type="spellStart"/>
      <w:r w:rsidRPr="00B401F2">
        <w:rPr>
          <w:sz w:val="28"/>
          <w:szCs w:val="28"/>
        </w:rPr>
        <w:t>Велопарад</w:t>
      </w:r>
      <w:proofErr w:type="spellEnd"/>
      <w:r w:rsidRPr="00B401F2">
        <w:rPr>
          <w:sz w:val="28"/>
          <w:szCs w:val="28"/>
        </w:rPr>
        <w:t xml:space="preserve"> 12:00. Начало соревнований в 12:30.</w:t>
      </w:r>
    </w:p>
    <w:p w:rsidR="00E97655" w:rsidRPr="00B401F2" w:rsidRDefault="00E97655" w:rsidP="00E97655">
      <w:pPr>
        <w:jc w:val="both"/>
        <w:rPr>
          <w:sz w:val="28"/>
          <w:szCs w:val="28"/>
        </w:rPr>
      </w:pPr>
    </w:p>
    <w:p w:rsidR="00E97655" w:rsidRPr="00B401F2" w:rsidRDefault="00E97655" w:rsidP="00E97655">
      <w:pPr>
        <w:jc w:val="both"/>
        <w:rPr>
          <w:b/>
          <w:caps/>
          <w:sz w:val="28"/>
          <w:szCs w:val="28"/>
        </w:rPr>
      </w:pPr>
      <w:r w:rsidRPr="00B401F2">
        <w:rPr>
          <w:b/>
          <w:caps/>
          <w:sz w:val="28"/>
          <w:szCs w:val="28"/>
        </w:rPr>
        <w:t>3. Руководство проведением соревнований:</w:t>
      </w:r>
    </w:p>
    <w:p w:rsidR="00E97655" w:rsidRPr="00B401F2" w:rsidRDefault="00E97655" w:rsidP="00E97655">
      <w:pPr>
        <w:jc w:val="both"/>
        <w:rPr>
          <w:sz w:val="28"/>
          <w:szCs w:val="28"/>
        </w:rPr>
      </w:pPr>
      <w:r w:rsidRPr="00B401F2">
        <w:rPr>
          <w:sz w:val="28"/>
          <w:szCs w:val="28"/>
        </w:rPr>
        <w:t>Организация и проведение соревнований возлагается на Отдел культуры молодежной политики и спорта администрации Новолялинского городского округа и МКОУ ДО НГО «</w:t>
      </w:r>
      <w:proofErr w:type="spellStart"/>
      <w:proofErr w:type="gramStart"/>
      <w:r w:rsidRPr="00B401F2">
        <w:rPr>
          <w:sz w:val="28"/>
          <w:szCs w:val="28"/>
        </w:rPr>
        <w:t>Детско</w:t>
      </w:r>
      <w:proofErr w:type="spellEnd"/>
      <w:r w:rsidRPr="00B401F2">
        <w:rPr>
          <w:sz w:val="28"/>
          <w:szCs w:val="28"/>
        </w:rPr>
        <w:t xml:space="preserve"> – юношеская</w:t>
      </w:r>
      <w:proofErr w:type="gramEnd"/>
      <w:r w:rsidRPr="00B401F2">
        <w:rPr>
          <w:sz w:val="28"/>
          <w:szCs w:val="28"/>
        </w:rPr>
        <w:t xml:space="preserve"> спортивная школа». Главный судья – Носков В.А., главный секретарь – Дерябина Н.С.</w:t>
      </w:r>
    </w:p>
    <w:p w:rsidR="00E97655" w:rsidRPr="00B401F2" w:rsidRDefault="00E97655" w:rsidP="00E97655">
      <w:pPr>
        <w:jc w:val="both"/>
        <w:rPr>
          <w:sz w:val="28"/>
          <w:szCs w:val="28"/>
        </w:rPr>
      </w:pPr>
    </w:p>
    <w:p w:rsidR="00E97655" w:rsidRPr="00B401F2" w:rsidRDefault="00E97655" w:rsidP="00E97655">
      <w:pPr>
        <w:jc w:val="both"/>
        <w:rPr>
          <w:b/>
          <w:caps/>
          <w:sz w:val="28"/>
          <w:szCs w:val="28"/>
        </w:rPr>
      </w:pPr>
      <w:r w:rsidRPr="00B401F2">
        <w:rPr>
          <w:b/>
          <w:caps/>
          <w:sz w:val="28"/>
          <w:szCs w:val="28"/>
        </w:rPr>
        <w:t>4. Участники соревнований:</w:t>
      </w:r>
    </w:p>
    <w:p w:rsidR="00E97655" w:rsidRPr="00B401F2" w:rsidRDefault="00E97655" w:rsidP="00E97655">
      <w:pPr>
        <w:jc w:val="both"/>
        <w:rPr>
          <w:color w:val="FF0000"/>
          <w:sz w:val="28"/>
          <w:szCs w:val="28"/>
        </w:rPr>
      </w:pPr>
      <w:r w:rsidRPr="00B401F2">
        <w:rPr>
          <w:sz w:val="28"/>
          <w:szCs w:val="28"/>
        </w:rPr>
        <w:t xml:space="preserve">К участию в соревнованиях допускаются все желающие, имеющие соответствующую техническую и спортивную подготовку, медицинский допуск (медицинскую справку), оснащенные </w:t>
      </w:r>
      <w:proofErr w:type="spellStart"/>
      <w:r w:rsidRPr="00B401F2">
        <w:rPr>
          <w:sz w:val="28"/>
          <w:szCs w:val="28"/>
        </w:rPr>
        <w:t>велошлемом</w:t>
      </w:r>
      <w:proofErr w:type="spellEnd"/>
      <w:r w:rsidRPr="00B401F2">
        <w:rPr>
          <w:sz w:val="28"/>
          <w:szCs w:val="28"/>
        </w:rPr>
        <w:t>.</w:t>
      </w:r>
    </w:p>
    <w:p w:rsidR="00B401F2" w:rsidRDefault="00B401F2" w:rsidP="00E97655">
      <w:pPr>
        <w:jc w:val="both"/>
        <w:rPr>
          <w:b/>
          <w:caps/>
          <w:sz w:val="28"/>
          <w:szCs w:val="28"/>
        </w:rPr>
      </w:pPr>
    </w:p>
    <w:p w:rsidR="00E97655" w:rsidRPr="00B401F2" w:rsidRDefault="00B401F2" w:rsidP="00E97655">
      <w:pPr>
        <w:jc w:val="both"/>
        <w:rPr>
          <w:b/>
          <w:caps/>
          <w:sz w:val="28"/>
          <w:szCs w:val="28"/>
        </w:rPr>
      </w:pPr>
      <w:r>
        <w:rPr>
          <w:b/>
          <w:caps/>
          <w:sz w:val="28"/>
          <w:szCs w:val="28"/>
        </w:rPr>
        <w:t>5</w:t>
      </w:r>
      <w:r w:rsidR="00E97655" w:rsidRPr="00B401F2">
        <w:rPr>
          <w:b/>
          <w:caps/>
          <w:sz w:val="28"/>
          <w:szCs w:val="28"/>
        </w:rPr>
        <w:t>. программа И УСЛОВИЯ проведения соревнований:</w:t>
      </w:r>
    </w:p>
    <w:p w:rsidR="00E97655" w:rsidRPr="00B401F2" w:rsidRDefault="00E97655" w:rsidP="00E97655">
      <w:pPr>
        <w:widowControl w:val="0"/>
        <w:autoSpaceDE w:val="0"/>
        <w:autoSpaceDN w:val="0"/>
        <w:adjustRightInd w:val="0"/>
        <w:jc w:val="both"/>
        <w:rPr>
          <w:sz w:val="28"/>
          <w:szCs w:val="28"/>
        </w:rPr>
      </w:pPr>
      <w:r w:rsidRPr="00B401F2">
        <w:rPr>
          <w:sz w:val="28"/>
          <w:szCs w:val="28"/>
        </w:rPr>
        <w:t>Дистанция:</w:t>
      </w:r>
    </w:p>
    <w:p w:rsidR="00E97655" w:rsidRPr="00B401F2" w:rsidRDefault="00E97655" w:rsidP="00E97655">
      <w:pPr>
        <w:widowControl w:val="0"/>
        <w:autoSpaceDE w:val="0"/>
        <w:autoSpaceDN w:val="0"/>
        <w:adjustRightInd w:val="0"/>
        <w:jc w:val="both"/>
        <w:rPr>
          <w:sz w:val="28"/>
          <w:szCs w:val="28"/>
          <w:u w:val="single"/>
        </w:rPr>
      </w:pPr>
      <w:r w:rsidRPr="00B401F2">
        <w:rPr>
          <w:sz w:val="28"/>
          <w:szCs w:val="28"/>
          <w:u w:val="single"/>
        </w:rPr>
        <w:t>Группы 1-3:</w:t>
      </w:r>
    </w:p>
    <w:p w:rsidR="00E97655" w:rsidRPr="00B401F2" w:rsidRDefault="00E97655" w:rsidP="00E97655">
      <w:pPr>
        <w:widowControl w:val="0"/>
        <w:autoSpaceDE w:val="0"/>
        <w:autoSpaceDN w:val="0"/>
        <w:adjustRightInd w:val="0"/>
        <w:jc w:val="both"/>
        <w:rPr>
          <w:sz w:val="28"/>
          <w:szCs w:val="28"/>
        </w:rPr>
      </w:pPr>
      <w:r w:rsidRPr="00B401F2">
        <w:rPr>
          <w:sz w:val="28"/>
          <w:szCs w:val="28"/>
        </w:rPr>
        <w:t>800м(2 круга)</w:t>
      </w:r>
    </w:p>
    <w:p w:rsidR="00E97655" w:rsidRPr="00B401F2" w:rsidRDefault="00E97655" w:rsidP="00E97655">
      <w:pPr>
        <w:widowControl w:val="0"/>
        <w:autoSpaceDE w:val="0"/>
        <w:autoSpaceDN w:val="0"/>
        <w:adjustRightInd w:val="0"/>
        <w:jc w:val="both"/>
        <w:rPr>
          <w:sz w:val="28"/>
          <w:szCs w:val="28"/>
          <w:u w:val="single"/>
        </w:rPr>
      </w:pPr>
      <w:r w:rsidRPr="00B401F2">
        <w:rPr>
          <w:sz w:val="28"/>
          <w:szCs w:val="28"/>
          <w:u w:val="single"/>
        </w:rPr>
        <w:t>Группы 4-7:</w:t>
      </w:r>
    </w:p>
    <w:p w:rsidR="00E97655" w:rsidRPr="00B401F2" w:rsidRDefault="00E97655" w:rsidP="00E97655">
      <w:pPr>
        <w:widowControl w:val="0"/>
        <w:autoSpaceDE w:val="0"/>
        <w:autoSpaceDN w:val="0"/>
        <w:adjustRightInd w:val="0"/>
        <w:jc w:val="both"/>
        <w:rPr>
          <w:sz w:val="28"/>
          <w:szCs w:val="28"/>
        </w:rPr>
      </w:pPr>
      <w:r w:rsidRPr="00B401F2">
        <w:rPr>
          <w:sz w:val="28"/>
          <w:szCs w:val="28"/>
        </w:rPr>
        <w:t xml:space="preserve">1600м (4 круга). </w:t>
      </w:r>
    </w:p>
    <w:p w:rsidR="00E97655" w:rsidRPr="00B401F2" w:rsidRDefault="00E97655" w:rsidP="00E97655">
      <w:pPr>
        <w:widowControl w:val="0"/>
        <w:autoSpaceDE w:val="0"/>
        <w:autoSpaceDN w:val="0"/>
        <w:adjustRightInd w:val="0"/>
        <w:jc w:val="both"/>
        <w:rPr>
          <w:sz w:val="28"/>
          <w:szCs w:val="28"/>
        </w:rPr>
      </w:pPr>
      <w:r w:rsidRPr="00B401F2">
        <w:rPr>
          <w:sz w:val="28"/>
          <w:szCs w:val="28"/>
        </w:rPr>
        <w:t>Зачёт производится по абсолютному результату, разделение велосипеда на категории не производится. Старт дается одновременно для двух участников, занимающих противоположные стороны стадиона. Для минимизации обгонов главный судья определяет заезды для равных по силам участников.</w:t>
      </w:r>
    </w:p>
    <w:p w:rsidR="00E97655" w:rsidRPr="00B401F2" w:rsidRDefault="00E97655" w:rsidP="00E97655">
      <w:pPr>
        <w:widowControl w:val="0"/>
        <w:autoSpaceDE w:val="0"/>
        <w:autoSpaceDN w:val="0"/>
        <w:adjustRightInd w:val="0"/>
        <w:jc w:val="both"/>
        <w:rPr>
          <w:sz w:val="28"/>
          <w:szCs w:val="28"/>
        </w:rPr>
      </w:pPr>
      <w:r w:rsidRPr="00B401F2">
        <w:rPr>
          <w:sz w:val="28"/>
          <w:szCs w:val="28"/>
        </w:rPr>
        <w:t xml:space="preserve">Фактор погоды: гонка состоится при плюсовой температуре, при отсутствии сильных осадков. Решение по проведению гонки по погодным условиям принимается главным судьей. </w:t>
      </w:r>
    </w:p>
    <w:p w:rsidR="00B401F2" w:rsidRDefault="00B401F2" w:rsidP="00E97655">
      <w:pPr>
        <w:widowControl w:val="0"/>
        <w:autoSpaceDE w:val="0"/>
        <w:autoSpaceDN w:val="0"/>
        <w:adjustRightInd w:val="0"/>
        <w:jc w:val="center"/>
        <w:rPr>
          <w:b/>
          <w:sz w:val="28"/>
          <w:szCs w:val="28"/>
        </w:rPr>
      </w:pPr>
    </w:p>
    <w:p w:rsidR="00B401F2" w:rsidRDefault="00B401F2" w:rsidP="00E97655">
      <w:pPr>
        <w:widowControl w:val="0"/>
        <w:autoSpaceDE w:val="0"/>
        <w:autoSpaceDN w:val="0"/>
        <w:adjustRightInd w:val="0"/>
        <w:jc w:val="center"/>
        <w:rPr>
          <w:b/>
          <w:sz w:val="28"/>
          <w:szCs w:val="28"/>
        </w:rPr>
      </w:pPr>
    </w:p>
    <w:p w:rsidR="00B401F2" w:rsidRDefault="00B401F2" w:rsidP="00E97655">
      <w:pPr>
        <w:widowControl w:val="0"/>
        <w:autoSpaceDE w:val="0"/>
        <w:autoSpaceDN w:val="0"/>
        <w:adjustRightInd w:val="0"/>
        <w:jc w:val="center"/>
        <w:rPr>
          <w:b/>
          <w:sz w:val="28"/>
          <w:szCs w:val="28"/>
        </w:rPr>
      </w:pPr>
    </w:p>
    <w:p w:rsidR="00E97655" w:rsidRPr="00B401F2" w:rsidRDefault="00E97655" w:rsidP="00E97655">
      <w:pPr>
        <w:widowControl w:val="0"/>
        <w:autoSpaceDE w:val="0"/>
        <w:autoSpaceDN w:val="0"/>
        <w:adjustRightInd w:val="0"/>
        <w:jc w:val="center"/>
        <w:rPr>
          <w:b/>
          <w:sz w:val="28"/>
          <w:szCs w:val="28"/>
        </w:rPr>
      </w:pPr>
      <w:r w:rsidRPr="00B401F2">
        <w:rPr>
          <w:b/>
          <w:sz w:val="28"/>
          <w:szCs w:val="28"/>
        </w:rPr>
        <w:t>Соревнования проводятся по возрастные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
        <w:gridCol w:w="1339"/>
        <w:gridCol w:w="2160"/>
        <w:gridCol w:w="2694"/>
      </w:tblGrid>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w:t>
            </w:r>
          </w:p>
          <w:p w:rsidR="00E97655" w:rsidRPr="00B401F2" w:rsidRDefault="00E97655">
            <w:pPr>
              <w:rPr>
                <w:sz w:val="28"/>
                <w:szCs w:val="28"/>
              </w:rPr>
            </w:pPr>
            <w:r w:rsidRPr="00B401F2">
              <w:rPr>
                <w:sz w:val="28"/>
                <w:szCs w:val="28"/>
              </w:rPr>
              <w:t>гр.</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Возраст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Год рождения</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Группы</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11-12лет.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ind w:left="-108"/>
              <w:rPr>
                <w:sz w:val="28"/>
                <w:szCs w:val="28"/>
              </w:rPr>
            </w:pPr>
            <w:r w:rsidRPr="00B401F2">
              <w:rPr>
                <w:sz w:val="28"/>
                <w:szCs w:val="28"/>
              </w:rPr>
              <w:t>2006-2007г.р. и младше</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Мальчики, девочки.</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2</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13 - 14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2004-2005г.р.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Юноши, девушки.</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3</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15 - 16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2002- 2003 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Юноши, девушки.</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4</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17-18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1991- 2000 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proofErr w:type="spellStart"/>
            <w:r w:rsidRPr="00B401F2">
              <w:rPr>
                <w:sz w:val="28"/>
                <w:szCs w:val="28"/>
              </w:rPr>
              <w:t>Юниоры</w:t>
            </w:r>
            <w:proofErr w:type="gramStart"/>
            <w:r w:rsidRPr="00B401F2">
              <w:rPr>
                <w:sz w:val="28"/>
                <w:szCs w:val="28"/>
              </w:rPr>
              <w:t>,ю</w:t>
            </w:r>
            <w:proofErr w:type="gramEnd"/>
            <w:r w:rsidRPr="00B401F2">
              <w:rPr>
                <w:sz w:val="28"/>
                <w:szCs w:val="28"/>
              </w:rPr>
              <w:t>ниорки</w:t>
            </w:r>
            <w:proofErr w:type="spellEnd"/>
            <w:r w:rsidRPr="00B401F2">
              <w:rPr>
                <w:sz w:val="28"/>
                <w:szCs w:val="28"/>
              </w:rPr>
              <w:t>.</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5</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19-29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1989 - 1990 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proofErr w:type="gramStart"/>
            <w:r w:rsidRPr="00B401F2">
              <w:rPr>
                <w:sz w:val="28"/>
                <w:szCs w:val="28"/>
              </w:rPr>
              <w:t>Мужнины</w:t>
            </w:r>
            <w:proofErr w:type="gramEnd"/>
            <w:r w:rsidRPr="00B401F2">
              <w:rPr>
                <w:sz w:val="28"/>
                <w:szCs w:val="28"/>
              </w:rPr>
              <w:t>, женщины.</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6</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30-39 лет.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1979 - 1988 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proofErr w:type="gramStart"/>
            <w:r w:rsidRPr="00B401F2">
              <w:rPr>
                <w:sz w:val="28"/>
                <w:szCs w:val="28"/>
              </w:rPr>
              <w:t>Мужнины</w:t>
            </w:r>
            <w:proofErr w:type="gramEnd"/>
            <w:r w:rsidRPr="00B401F2">
              <w:rPr>
                <w:sz w:val="28"/>
                <w:szCs w:val="28"/>
              </w:rPr>
              <w:t>, женщины.</w:t>
            </w:r>
          </w:p>
        </w:tc>
      </w:tr>
      <w:tr w:rsidR="00E97655" w:rsidRPr="00B401F2" w:rsidTr="00E97655">
        <w:trPr>
          <w:jc w:val="center"/>
        </w:trPr>
        <w:tc>
          <w:tcPr>
            <w:tcW w:w="75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7</w:t>
            </w:r>
          </w:p>
        </w:tc>
        <w:tc>
          <w:tcPr>
            <w:tcW w:w="1339"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40 лет и ст.</w:t>
            </w:r>
          </w:p>
        </w:tc>
        <w:tc>
          <w:tcPr>
            <w:tcW w:w="2160"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r w:rsidRPr="00B401F2">
              <w:rPr>
                <w:sz w:val="28"/>
                <w:szCs w:val="28"/>
              </w:rPr>
              <w:t>1978 - и ст. г.р.</w:t>
            </w:r>
          </w:p>
        </w:tc>
        <w:tc>
          <w:tcPr>
            <w:tcW w:w="2694" w:type="dxa"/>
            <w:tcBorders>
              <w:top w:val="single" w:sz="4" w:space="0" w:color="auto"/>
              <w:left w:val="single" w:sz="4" w:space="0" w:color="auto"/>
              <w:bottom w:val="single" w:sz="4" w:space="0" w:color="auto"/>
              <w:right w:val="single" w:sz="4" w:space="0" w:color="auto"/>
            </w:tcBorders>
            <w:hideMark/>
          </w:tcPr>
          <w:p w:rsidR="00E97655" w:rsidRPr="00B401F2" w:rsidRDefault="00E97655">
            <w:pPr>
              <w:rPr>
                <w:sz w:val="28"/>
                <w:szCs w:val="28"/>
              </w:rPr>
            </w:pPr>
            <w:proofErr w:type="spellStart"/>
            <w:r w:rsidRPr="00B401F2">
              <w:rPr>
                <w:sz w:val="28"/>
                <w:szCs w:val="28"/>
              </w:rPr>
              <w:t>Мужчины</w:t>
            </w:r>
            <w:proofErr w:type="gramStart"/>
            <w:r w:rsidRPr="00B401F2">
              <w:rPr>
                <w:sz w:val="28"/>
                <w:szCs w:val="28"/>
              </w:rPr>
              <w:t>,ж</w:t>
            </w:r>
            <w:proofErr w:type="gramEnd"/>
            <w:r w:rsidRPr="00B401F2">
              <w:rPr>
                <w:sz w:val="28"/>
                <w:szCs w:val="28"/>
              </w:rPr>
              <w:t>енщины</w:t>
            </w:r>
            <w:proofErr w:type="spellEnd"/>
          </w:p>
        </w:tc>
      </w:tr>
    </w:tbl>
    <w:p w:rsidR="00E97655" w:rsidRPr="00B401F2" w:rsidRDefault="00E97655" w:rsidP="00E97655">
      <w:pPr>
        <w:rPr>
          <w:sz w:val="28"/>
          <w:szCs w:val="28"/>
        </w:rPr>
      </w:pPr>
    </w:p>
    <w:p w:rsidR="00E97655" w:rsidRPr="00B401F2" w:rsidRDefault="00B401F2" w:rsidP="00E97655">
      <w:pPr>
        <w:jc w:val="both"/>
        <w:rPr>
          <w:b/>
          <w:sz w:val="28"/>
          <w:szCs w:val="28"/>
        </w:rPr>
      </w:pPr>
      <w:r>
        <w:rPr>
          <w:b/>
          <w:sz w:val="28"/>
          <w:szCs w:val="28"/>
        </w:rPr>
        <w:t xml:space="preserve">6. </w:t>
      </w:r>
      <w:r w:rsidR="00E97655" w:rsidRPr="00B401F2">
        <w:rPr>
          <w:b/>
          <w:sz w:val="28"/>
          <w:szCs w:val="28"/>
        </w:rPr>
        <w:t>Награждение:</w:t>
      </w:r>
    </w:p>
    <w:p w:rsidR="00E97655" w:rsidRPr="00B401F2" w:rsidRDefault="00E97655" w:rsidP="00E97655">
      <w:pPr>
        <w:jc w:val="both"/>
        <w:rPr>
          <w:sz w:val="28"/>
          <w:szCs w:val="28"/>
          <w:u w:val="single"/>
        </w:rPr>
      </w:pPr>
      <w:r w:rsidRPr="00B401F2">
        <w:rPr>
          <w:sz w:val="28"/>
          <w:szCs w:val="28"/>
        </w:rPr>
        <w:t xml:space="preserve"> </w:t>
      </w:r>
      <w:proofErr w:type="gramStart"/>
      <w:r w:rsidRPr="00B401F2">
        <w:rPr>
          <w:sz w:val="28"/>
          <w:szCs w:val="28"/>
        </w:rPr>
        <w:t>Участники, занявшие 1 место в абсолютных зачетах на дистанции  награждаются</w:t>
      </w:r>
      <w:proofErr w:type="gramEnd"/>
      <w:r w:rsidRPr="00B401F2">
        <w:rPr>
          <w:sz w:val="28"/>
          <w:szCs w:val="28"/>
        </w:rPr>
        <w:t xml:space="preserve"> грамотами и медалями, 2-3 - грамотами.</w:t>
      </w:r>
    </w:p>
    <w:p w:rsidR="00E97655" w:rsidRPr="00B401F2" w:rsidRDefault="00E97655" w:rsidP="00E97655">
      <w:pPr>
        <w:jc w:val="both"/>
        <w:rPr>
          <w:i/>
          <w:sz w:val="28"/>
          <w:szCs w:val="28"/>
        </w:rPr>
      </w:pPr>
    </w:p>
    <w:p w:rsidR="00E97655" w:rsidRPr="00B401F2" w:rsidRDefault="00E97655" w:rsidP="00E97655">
      <w:pPr>
        <w:jc w:val="both"/>
        <w:rPr>
          <w:i/>
          <w:sz w:val="28"/>
          <w:szCs w:val="28"/>
        </w:rPr>
      </w:pPr>
      <w:proofErr w:type="gramStart"/>
      <w:r w:rsidRPr="00B401F2">
        <w:rPr>
          <w:i/>
          <w:sz w:val="28"/>
          <w:szCs w:val="28"/>
        </w:rPr>
        <w:t>Проводящая организация оставляет за собой право изменить условия и расписание соревнований в зависимости от фактического заявленных участников, погодных условий и других форс-мажорных обстоятельств.</w:t>
      </w:r>
      <w:proofErr w:type="gramEnd"/>
    </w:p>
    <w:p w:rsidR="00E97655" w:rsidRPr="00B401F2" w:rsidRDefault="00E97655" w:rsidP="00E97655">
      <w:pPr>
        <w:rPr>
          <w:sz w:val="28"/>
          <w:szCs w:val="28"/>
          <w:u w:val="single"/>
        </w:rPr>
      </w:pPr>
    </w:p>
    <w:p w:rsidR="00E97655" w:rsidRPr="00B401F2" w:rsidRDefault="00E97655" w:rsidP="00E97655">
      <w:pPr>
        <w:widowControl w:val="0"/>
        <w:autoSpaceDE w:val="0"/>
        <w:autoSpaceDN w:val="0"/>
        <w:adjustRightInd w:val="0"/>
        <w:jc w:val="center"/>
        <w:rPr>
          <w:b/>
          <w:sz w:val="28"/>
          <w:szCs w:val="28"/>
        </w:rPr>
      </w:pPr>
      <w:r w:rsidRPr="00B401F2">
        <w:rPr>
          <w:b/>
          <w:sz w:val="28"/>
          <w:szCs w:val="28"/>
        </w:rPr>
        <w:t>Данное Положение является официальным вызовом на соревнование.</w:t>
      </w:r>
    </w:p>
    <w:p w:rsidR="00E97655" w:rsidRPr="00B401F2" w:rsidRDefault="00E97655" w:rsidP="00E97655">
      <w:pPr>
        <w:jc w:val="center"/>
        <w:rPr>
          <w:sz w:val="28"/>
          <w:szCs w:val="28"/>
        </w:rPr>
      </w:pPr>
    </w:p>
    <w:p w:rsidR="00721E59" w:rsidRPr="00C27D57" w:rsidRDefault="00721E59" w:rsidP="00E97655">
      <w:pPr>
        <w:jc w:val="center"/>
        <w:rPr>
          <w:i/>
        </w:rPr>
      </w:pPr>
    </w:p>
    <w:sectPr w:rsidR="00721E59" w:rsidRPr="00C27D57" w:rsidSect="0059470C">
      <w:pgSz w:w="11906" w:h="16838" w:code="9"/>
      <w:pgMar w:top="273" w:right="680" w:bottom="0" w:left="1254" w:header="680" w:footer="680" w:gutter="0"/>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evenAndOddHeaders/>
  <w:drawingGridHorizontalSpacing w:val="57"/>
  <w:drawingGridVerticalSpacing w:val="39"/>
  <w:displayHorizontalDrawingGridEvery w:val="0"/>
  <w:displayVerticalDrawingGridEvery w:val="2"/>
  <w:characterSpacingControl w:val="doNotCompress"/>
  <w:compat/>
  <w:rsids>
    <w:rsidRoot w:val="00B30EF7"/>
    <w:rsid w:val="0000084C"/>
    <w:rsid w:val="00003464"/>
    <w:rsid w:val="00040B3D"/>
    <w:rsid w:val="00040CC9"/>
    <w:rsid w:val="00052423"/>
    <w:rsid w:val="00073BDA"/>
    <w:rsid w:val="0007657F"/>
    <w:rsid w:val="00097C40"/>
    <w:rsid w:val="000B5FB5"/>
    <w:rsid w:val="000D3527"/>
    <w:rsid w:val="00114DE4"/>
    <w:rsid w:val="00173E3F"/>
    <w:rsid w:val="00174E3D"/>
    <w:rsid w:val="001E48AE"/>
    <w:rsid w:val="00273686"/>
    <w:rsid w:val="00297240"/>
    <w:rsid w:val="002D4F53"/>
    <w:rsid w:val="002E41EF"/>
    <w:rsid w:val="002E59C2"/>
    <w:rsid w:val="00305A55"/>
    <w:rsid w:val="003108A8"/>
    <w:rsid w:val="00332DDD"/>
    <w:rsid w:val="00357EDE"/>
    <w:rsid w:val="003C64DB"/>
    <w:rsid w:val="003F2FA8"/>
    <w:rsid w:val="0040674D"/>
    <w:rsid w:val="00426A36"/>
    <w:rsid w:val="00431FA0"/>
    <w:rsid w:val="004462D0"/>
    <w:rsid w:val="00450E20"/>
    <w:rsid w:val="00475350"/>
    <w:rsid w:val="004C20BC"/>
    <w:rsid w:val="004D2B3E"/>
    <w:rsid w:val="00514267"/>
    <w:rsid w:val="00531C3C"/>
    <w:rsid w:val="005377BA"/>
    <w:rsid w:val="00540ED5"/>
    <w:rsid w:val="00564E7B"/>
    <w:rsid w:val="00593C1D"/>
    <w:rsid w:val="0059470C"/>
    <w:rsid w:val="005B376C"/>
    <w:rsid w:val="005E7094"/>
    <w:rsid w:val="0065080A"/>
    <w:rsid w:val="00676233"/>
    <w:rsid w:val="006A0714"/>
    <w:rsid w:val="006A708B"/>
    <w:rsid w:val="006E033F"/>
    <w:rsid w:val="006F7EB8"/>
    <w:rsid w:val="00712952"/>
    <w:rsid w:val="00714757"/>
    <w:rsid w:val="00721E59"/>
    <w:rsid w:val="00724C1F"/>
    <w:rsid w:val="00735FD4"/>
    <w:rsid w:val="007706E9"/>
    <w:rsid w:val="00770DC9"/>
    <w:rsid w:val="007A1ACC"/>
    <w:rsid w:val="007C5F70"/>
    <w:rsid w:val="007D4AC5"/>
    <w:rsid w:val="007E2085"/>
    <w:rsid w:val="007F723E"/>
    <w:rsid w:val="007F7711"/>
    <w:rsid w:val="007F7A0E"/>
    <w:rsid w:val="00812ECC"/>
    <w:rsid w:val="008255EC"/>
    <w:rsid w:val="008278BF"/>
    <w:rsid w:val="008368A6"/>
    <w:rsid w:val="008858EB"/>
    <w:rsid w:val="00885ECE"/>
    <w:rsid w:val="008927DE"/>
    <w:rsid w:val="008E0522"/>
    <w:rsid w:val="00911845"/>
    <w:rsid w:val="0092093D"/>
    <w:rsid w:val="00924946"/>
    <w:rsid w:val="0092548B"/>
    <w:rsid w:val="009A10FA"/>
    <w:rsid w:val="009C6820"/>
    <w:rsid w:val="00A70212"/>
    <w:rsid w:val="00A77150"/>
    <w:rsid w:val="00A80A21"/>
    <w:rsid w:val="00AE55EC"/>
    <w:rsid w:val="00B02364"/>
    <w:rsid w:val="00B30EF7"/>
    <w:rsid w:val="00B401F2"/>
    <w:rsid w:val="00B9042E"/>
    <w:rsid w:val="00B95AA9"/>
    <w:rsid w:val="00BE3964"/>
    <w:rsid w:val="00C27D57"/>
    <w:rsid w:val="00C46788"/>
    <w:rsid w:val="00CC64F9"/>
    <w:rsid w:val="00CD6F58"/>
    <w:rsid w:val="00D244FF"/>
    <w:rsid w:val="00D40EFB"/>
    <w:rsid w:val="00D501B5"/>
    <w:rsid w:val="00D848CA"/>
    <w:rsid w:val="00D84A2C"/>
    <w:rsid w:val="00DA45C4"/>
    <w:rsid w:val="00DB39A3"/>
    <w:rsid w:val="00DC79AF"/>
    <w:rsid w:val="00DE0A9C"/>
    <w:rsid w:val="00E60465"/>
    <w:rsid w:val="00E6582C"/>
    <w:rsid w:val="00E97655"/>
    <w:rsid w:val="00EB571B"/>
    <w:rsid w:val="00F471F6"/>
    <w:rsid w:val="00F67930"/>
    <w:rsid w:val="00FA01CB"/>
    <w:rsid w:val="00FA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4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6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46788"/>
    <w:rPr>
      <w:color w:val="0000FF"/>
      <w:u w:val="single"/>
    </w:rPr>
  </w:style>
  <w:style w:type="character" w:styleId="a5">
    <w:name w:val="Emphasis"/>
    <w:basedOn w:val="a0"/>
    <w:qFormat/>
    <w:rsid w:val="00C46788"/>
    <w:rPr>
      <w:i/>
      <w:iCs/>
    </w:rPr>
  </w:style>
  <w:style w:type="paragraph" w:styleId="a6">
    <w:name w:val="Balloon Text"/>
    <w:basedOn w:val="a"/>
    <w:semiHidden/>
    <w:rsid w:val="0059470C"/>
    <w:rPr>
      <w:rFonts w:ascii="Tahoma" w:hAnsi="Tahoma" w:cs="Tahoma"/>
      <w:sz w:val="16"/>
      <w:szCs w:val="16"/>
    </w:rPr>
  </w:style>
  <w:style w:type="character" w:customStyle="1" w:styleId="a7">
    <w:name w:val="Обычный (веб) Знак"/>
    <w:basedOn w:val="a0"/>
    <w:link w:val="a8"/>
    <w:locked/>
    <w:rsid w:val="009A10FA"/>
    <w:rPr>
      <w:sz w:val="24"/>
      <w:szCs w:val="24"/>
      <w:lang w:val="ru-RU" w:eastAsia="ru-RU" w:bidi="ar-SA"/>
    </w:rPr>
  </w:style>
  <w:style w:type="paragraph" w:styleId="a8">
    <w:name w:val="Normal (Web)"/>
    <w:basedOn w:val="a"/>
    <w:link w:val="a7"/>
    <w:rsid w:val="009A10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6014558">
      <w:bodyDiv w:val="1"/>
      <w:marLeft w:val="0"/>
      <w:marRight w:val="0"/>
      <w:marTop w:val="0"/>
      <w:marBottom w:val="0"/>
      <w:divBdr>
        <w:top w:val="none" w:sz="0" w:space="0" w:color="auto"/>
        <w:left w:val="none" w:sz="0" w:space="0" w:color="auto"/>
        <w:bottom w:val="none" w:sz="0" w:space="0" w:color="auto"/>
        <w:right w:val="none" w:sz="0" w:space="0" w:color="auto"/>
      </w:divBdr>
    </w:div>
    <w:div w:id="597251010">
      <w:bodyDiv w:val="1"/>
      <w:marLeft w:val="0"/>
      <w:marRight w:val="0"/>
      <w:marTop w:val="0"/>
      <w:marBottom w:val="0"/>
      <w:divBdr>
        <w:top w:val="none" w:sz="0" w:space="0" w:color="auto"/>
        <w:left w:val="none" w:sz="0" w:space="0" w:color="auto"/>
        <w:bottom w:val="none" w:sz="0" w:space="0" w:color="auto"/>
        <w:right w:val="none" w:sz="0" w:space="0" w:color="auto"/>
      </w:divBdr>
    </w:div>
    <w:div w:id="700325262">
      <w:bodyDiv w:val="1"/>
      <w:marLeft w:val="0"/>
      <w:marRight w:val="0"/>
      <w:marTop w:val="0"/>
      <w:marBottom w:val="0"/>
      <w:divBdr>
        <w:top w:val="none" w:sz="0" w:space="0" w:color="auto"/>
        <w:left w:val="none" w:sz="0" w:space="0" w:color="auto"/>
        <w:bottom w:val="none" w:sz="0" w:space="0" w:color="auto"/>
        <w:right w:val="none" w:sz="0" w:space="0" w:color="auto"/>
      </w:divBdr>
    </w:div>
    <w:div w:id="778138371">
      <w:bodyDiv w:val="1"/>
      <w:marLeft w:val="0"/>
      <w:marRight w:val="0"/>
      <w:marTop w:val="0"/>
      <w:marBottom w:val="0"/>
      <w:divBdr>
        <w:top w:val="none" w:sz="0" w:space="0" w:color="auto"/>
        <w:left w:val="none" w:sz="0" w:space="0" w:color="auto"/>
        <w:bottom w:val="none" w:sz="0" w:space="0" w:color="auto"/>
        <w:right w:val="none" w:sz="0" w:space="0" w:color="auto"/>
      </w:divBdr>
    </w:div>
    <w:div w:id="937369839">
      <w:bodyDiv w:val="1"/>
      <w:marLeft w:val="0"/>
      <w:marRight w:val="0"/>
      <w:marTop w:val="0"/>
      <w:marBottom w:val="0"/>
      <w:divBdr>
        <w:top w:val="none" w:sz="0" w:space="0" w:color="auto"/>
        <w:left w:val="none" w:sz="0" w:space="0" w:color="auto"/>
        <w:bottom w:val="none" w:sz="0" w:space="0" w:color="auto"/>
        <w:right w:val="none" w:sz="0" w:space="0" w:color="auto"/>
      </w:divBdr>
    </w:div>
    <w:div w:id="1161969688">
      <w:bodyDiv w:val="1"/>
      <w:marLeft w:val="0"/>
      <w:marRight w:val="0"/>
      <w:marTop w:val="0"/>
      <w:marBottom w:val="0"/>
      <w:divBdr>
        <w:top w:val="none" w:sz="0" w:space="0" w:color="auto"/>
        <w:left w:val="none" w:sz="0" w:space="0" w:color="auto"/>
        <w:bottom w:val="none" w:sz="0" w:space="0" w:color="auto"/>
        <w:right w:val="none" w:sz="0" w:space="0" w:color="auto"/>
      </w:divBdr>
    </w:div>
    <w:div w:id="1278103859">
      <w:bodyDiv w:val="1"/>
      <w:marLeft w:val="0"/>
      <w:marRight w:val="0"/>
      <w:marTop w:val="0"/>
      <w:marBottom w:val="0"/>
      <w:divBdr>
        <w:top w:val="none" w:sz="0" w:space="0" w:color="auto"/>
        <w:left w:val="none" w:sz="0" w:space="0" w:color="auto"/>
        <w:bottom w:val="none" w:sz="0" w:space="0" w:color="auto"/>
        <w:right w:val="none" w:sz="0" w:space="0" w:color="auto"/>
      </w:divBdr>
    </w:div>
    <w:div w:id="1397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FB1AE-5A65-4C78-88A7-4F4FBD25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home</Company>
  <LinksUpToDate>false</LinksUpToDate>
  <CharactersWithSpaces>3170</CharactersWithSpaces>
  <SharedDoc>false</SharedDoc>
  <HLinks>
    <vt:vector size="24" baseType="variant">
      <vt:variant>
        <vt:i4>6684706</vt:i4>
      </vt:variant>
      <vt:variant>
        <vt:i4>9</vt:i4>
      </vt:variant>
      <vt:variant>
        <vt:i4>0</vt:i4>
      </vt:variant>
      <vt:variant>
        <vt:i4>5</vt:i4>
      </vt:variant>
      <vt:variant>
        <vt:lpwstr>http://www.manaraga.ru/</vt:lpwstr>
      </vt:variant>
      <vt:variant>
        <vt:lpwstr/>
      </vt:variant>
      <vt:variant>
        <vt:i4>5898326</vt:i4>
      </vt:variant>
      <vt:variant>
        <vt:i4>6</vt:i4>
      </vt:variant>
      <vt:variant>
        <vt:i4>0</vt:i4>
      </vt:variant>
      <vt:variant>
        <vt:i4>5</vt:i4>
      </vt:variant>
      <vt:variant>
        <vt:lpwstr>http://www.ski66.ru/</vt:lpwstr>
      </vt:variant>
      <vt:variant>
        <vt:lpwstr/>
      </vt:variant>
      <vt:variant>
        <vt:i4>4718707</vt:i4>
      </vt:variant>
      <vt:variant>
        <vt:i4>3</vt:i4>
      </vt:variant>
      <vt:variant>
        <vt:i4>0</vt:i4>
      </vt:variant>
      <vt:variant>
        <vt:i4>5</vt:i4>
      </vt:variant>
      <vt:variant>
        <vt:lpwstr>mailto:leonidnikitin@mail.ru</vt:lpwstr>
      </vt:variant>
      <vt:variant>
        <vt:lpwstr/>
      </vt:variant>
      <vt:variant>
        <vt:i4>5898326</vt:i4>
      </vt:variant>
      <vt:variant>
        <vt:i4>0</vt:i4>
      </vt:variant>
      <vt:variant>
        <vt:i4>0</vt:i4>
      </vt:variant>
      <vt:variant>
        <vt:i4>5</vt:i4>
      </vt:variant>
      <vt:variant>
        <vt:lpwstr>http://www.ski66.ru/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настя</dc:creator>
  <cp:lastModifiedBy>Admin</cp:lastModifiedBy>
  <cp:revision>6</cp:revision>
  <cp:lastPrinted>2018-05-24T04:43:00Z</cp:lastPrinted>
  <dcterms:created xsi:type="dcterms:W3CDTF">2018-05-23T03:57:00Z</dcterms:created>
  <dcterms:modified xsi:type="dcterms:W3CDTF">2018-05-24T04:45:00Z</dcterms:modified>
</cp:coreProperties>
</file>