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3" w:rsidRDefault="00772923" w:rsidP="00772923">
      <w:pPr>
        <w:ind w:firstLine="0"/>
        <w:jc w:val="center"/>
        <w:rPr>
          <w:rFonts w:ascii="Times New Roman" w:hAnsi="Times New Roman"/>
          <w:spacing w:val="38"/>
          <w:sz w:val="28"/>
          <w:szCs w:val="28"/>
        </w:rPr>
      </w:pPr>
    </w:p>
    <w:p w:rsidR="000D1D15" w:rsidRPr="0083794A" w:rsidRDefault="00B95498" w:rsidP="0068613B">
      <w:pPr>
        <w:ind w:firstLine="0"/>
        <w:jc w:val="center"/>
        <w:rPr>
          <w:rFonts w:ascii="Times New Roman" w:hAnsi="Times New Roman"/>
          <w:spacing w:val="38"/>
          <w:sz w:val="40"/>
          <w:szCs w:val="40"/>
        </w:rPr>
      </w:pPr>
      <w:r w:rsidRPr="00B95498">
        <w:rPr>
          <w:rFonts w:ascii="Times New Roman" w:hAnsi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15" w:rsidRPr="00BB18B0" w:rsidRDefault="000D1D15" w:rsidP="000D1D15">
      <w:pPr>
        <w:jc w:val="center"/>
        <w:rPr>
          <w:rFonts w:ascii="Times New Roman" w:hAnsi="Times New Roman"/>
          <w:spacing w:val="100"/>
          <w:sz w:val="28"/>
          <w:szCs w:val="28"/>
        </w:rPr>
      </w:pPr>
      <w:r w:rsidRPr="00BB18B0">
        <w:rPr>
          <w:rFonts w:ascii="Times New Roman" w:hAnsi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/>
          <w:spacing w:val="38"/>
          <w:sz w:val="28"/>
          <w:szCs w:val="28"/>
        </w:rPr>
        <w:tab/>
      </w:r>
    </w:p>
    <w:p w:rsidR="000D1D15" w:rsidRPr="00BB18B0" w:rsidRDefault="000D1D15" w:rsidP="000D1D15">
      <w:pPr>
        <w:jc w:val="center"/>
        <w:rPr>
          <w:rFonts w:ascii="Times New Roman" w:hAnsi="Times New Roman"/>
          <w:b/>
          <w:sz w:val="28"/>
          <w:szCs w:val="28"/>
        </w:rPr>
      </w:pPr>
      <w:r w:rsidRPr="00BB18B0">
        <w:rPr>
          <w:rFonts w:ascii="Times New Roman" w:hAnsi="Times New Roman"/>
          <w:b/>
          <w:sz w:val="28"/>
          <w:szCs w:val="28"/>
        </w:rPr>
        <w:t>ГЛАВА НОВОЛЯЛИНСКОГО ГОРОДСКОГО ОКРУГА</w:t>
      </w:r>
    </w:p>
    <w:p w:rsidR="000D1D15" w:rsidRPr="00BB18B0" w:rsidRDefault="000D1D15" w:rsidP="000D1D1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B18B0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0D1D15" w:rsidRPr="00BB18B0" w:rsidRDefault="000D1D15" w:rsidP="000D1D15">
      <w:pPr>
        <w:rPr>
          <w:rFonts w:ascii="Times New Roman" w:hAnsi="Times New Roman"/>
          <w:sz w:val="28"/>
          <w:szCs w:val="28"/>
        </w:rPr>
      </w:pPr>
    </w:p>
    <w:p w:rsidR="000D1D15" w:rsidRPr="00BB18B0" w:rsidRDefault="00F863EC" w:rsidP="000D1D15">
      <w:pPr>
        <w:rPr>
          <w:rFonts w:ascii="Times New Roman" w:hAnsi="Times New Roman"/>
          <w:sz w:val="28"/>
          <w:szCs w:val="28"/>
        </w:rPr>
      </w:pPr>
      <w:r w:rsidRPr="00F863EC">
        <w:rPr>
          <w:noProof/>
        </w:rPr>
        <w:pict>
          <v:line id="Line 2" o:spid="_x0000_s1026" style="position:absolute;left:0;text-align:left;z-index:251657728;visibility:visible" from=".35pt,1.9pt" to="481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1OIwIAAD0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EuLYlJgROFs+lBEsRJSXmuNdf4z1z0KQYUl0I7Y5PDifOBCymtK&#10;+JXSKyFl1FsqNFS4eMwAE9HeQPe+E2oDHniLEE5LwUJ6KHR2t62lRQcSPBSf2Cqc3KdZvVcswnec&#10;sOUl9kTIcwx0pAp40B8QvERnk/x4Sp+Ws+UsH+WT6XKUp00z+rSq89F0lT0WzUNT1032M1DL8rIT&#10;jHEV2F0Nm+V/Z4jL1Tlb7WbZ22CS9+hxgkD2+o6ko8BB07M7tpqd1vYqPHg0Jl/uU7gE93uI72/9&#10;4hcAAAD//wMAUEsDBBQABgAIAAAAIQBc6+W83AAAAAQBAAAPAAAAZHJzL2Rvd25yZXYueG1sTM4x&#10;T8MwEAXgHYn/YB0SS0UdUlRCyKVCFSwMSG0ZYHPjI4mIz2nsNoFfzzHBeHpP775iNblOnWgIrWeE&#10;63kCirjytuUa4XX3dJWBCtGwNZ1nQviiAKvy/KwwufUjb+i0jbWSEQ65QWhi7HOtQ9WQM2Hue2LJ&#10;PvzgTJRzqLUdzCjjrtNpkiy1My3Lh8b0tG6o+tweHYLdhPC4nrLvxcvwfDi8ZbP3cTdDvLyYHu5B&#10;RZriXxl++UKHUkx7f2QbVIdwKz2EhfAlvFumKag9wk0Guiz0f3z5AwAA//8DAFBLAQItABQABgAI&#10;AAAAIQC2gziS/gAAAOEBAAATAAAAAAAAAAAAAAAAAAAAAABbQ29udGVudF9UeXBlc10ueG1sUEsB&#10;Ai0AFAAGAAgAAAAhADj9If/WAAAAlAEAAAsAAAAAAAAAAAAAAAAALwEAAF9yZWxzLy5yZWxzUEsB&#10;Ai0AFAAGAAgAAAAhAKjBjU4jAgAAPQQAAA4AAAAAAAAAAAAAAAAALgIAAGRycy9lMm9Eb2MueG1s&#10;UEsBAi0AFAAGAAgAAAAhAFzr5bzcAAAABAEAAA8AAAAAAAAAAAAAAAAAfQQAAGRycy9kb3ducmV2&#10;LnhtbFBLBQYAAAAABAAEAPMAAACGBQAAAAA=&#10;" strokeweight="4.5pt">
            <v:stroke linestyle="thinThick"/>
          </v:line>
        </w:pict>
      </w:r>
    </w:p>
    <w:p w:rsidR="000D1D15" w:rsidRPr="00BB18B0" w:rsidRDefault="000D1D15" w:rsidP="000D1D15">
      <w:pPr>
        <w:ind w:firstLine="0"/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 xml:space="preserve">от </w:t>
      </w:r>
      <w:r w:rsidR="00EE7584">
        <w:rPr>
          <w:rFonts w:ascii="Times New Roman" w:hAnsi="Times New Roman"/>
          <w:sz w:val="24"/>
          <w:szCs w:val="24"/>
        </w:rPr>
        <w:t>29.12.2017</w:t>
      </w:r>
      <w:r w:rsidRPr="00BB18B0">
        <w:rPr>
          <w:rFonts w:ascii="Times New Roman" w:hAnsi="Times New Roman"/>
          <w:sz w:val="24"/>
          <w:szCs w:val="24"/>
        </w:rPr>
        <w:t xml:space="preserve"> года  № </w:t>
      </w:r>
      <w:r w:rsidR="00EE7584">
        <w:rPr>
          <w:rFonts w:ascii="Times New Roman" w:hAnsi="Times New Roman"/>
          <w:sz w:val="24"/>
          <w:szCs w:val="24"/>
        </w:rPr>
        <w:t>1203</w:t>
      </w:r>
    </w:p>
    <w:p w:rsidR="000D1D15" w:rsidRDefault="000D1D15" w:rsidP="000D1D15">
      <w:pPr>
        <w:ind w:firstLine="0"/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>г. Новая Ляля</w:t>
      </w:r>
    </w:p>
    <w:p w:rsidR="00256D66" w:rsidRPr="00BB18B0" w:rsidRDefault="00256D66" w:rsidP="000D1D15">
      <w:pPr>
        <w:ind w:firstLine="0"/>
        <w:rPr>
          <w:rFonts w:ascii="Times New Roman" w:hAnsi="Times New Roman"/>
          <w:sz w:val="24"/>
          <w:szCs w:val="24"/>
        </w:rPr>
      </w:pPr>
    </w:p>
    <w:p w:rsidR="000362DD" w:rsidRDefault="005C0B70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</w:t>
      </w:r>
    </w:p>
    <w:p w:rsidR="00C45A4A" w:rsidRDefault="005C0B70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Новолялинского городского округа от 14.08.2017 №744 </w:t>
      </w:r>
    </w:p>
    <w:p w:rsidR="00700DC5" w:rsidRDefault="005C0B70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754004">
        <w:rPr>
          <w:rFonts w:ascii="Times New Roman" w:hAnsi="Times New Roman"/>
          <w:b/>
          <w:i/>
          <w:sz w:val="28"/>
          <w:szCs w:val="28"/>
        </w:rPr>
        <w:t>О</w:t>
      </w:r>
      <w:r w:rsidR="00E258D2">
        <w:rPr>
          <w:rFonts w:ascii="Times New Roman" w:hAnsi="Times New Roman"/>
          <w:b/>
          <w:i/>
          <w:sz w:val="28"/>
          <w:szCs w:val="28"/>
        </w:rPr>
        <w:t>реорганизации</w:t>
      </w:r>
      <w:r w:rsidR="00B653F3">
        <w:rPr>
          <w:rFonts w:ascii="Times New Roman" w:hAnsi="Times New Roman"/>
          <w:b/>
          <w:i/>
          <w:sz w:val="28"/>
          <w:szCs w:val="28"/>
        </w:rPr>
        <w:t xml:space="preserve"> Муниципального </w:t>
      </w:r>
      <w:r w:rsidR="00E258D2">
        <w:rPr>
          <w:rFonts w:ascii="Times New Roman" w:hAnsi="Times New Roman"/>
          <w:b/>
          <w:i/>
          <w:sz w:val="28"/>
          <w:szCs w:val="28"/>
        </w:rPr>
        <w:t>бюджетного</w:t>
      </w:r>
      <w:r w:rsidR="00B653F3">
        <w:rPr>
          <w:rFonts w:ascii="Times New Roman" w:hAnsi="Times New Roman"/>
          <w:b/>
          <w:i/>
          <w:sz w:val="28"/>
          <w:szCs w:val="28"/>
        </w:rPr>
        <w:t xml:space="preserve"> учреждения Новолялинского городского округа «</w:t>
      </w:r>
      <w:r w:rsidR="00E258D2">
        <w:rPr>
          <w:rFonts w:ascii="Times New Roman" w:hAnsi="Times New Roman"/>
          <w:b/>
          <w:i/>
          <w:sz w:val="28"/>
          <w:szCs w:val="28"/>
        </w:rPr>
        <w:t>Физкультурно-оздоровительный спортивный центр</w:t>
      </w:r>
      <w:r w:rsidR="00B653F3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E258D2">
        <w:rPr>
          <w:rFonts w:ascii="Times New Roman" w:hAnsi="Times New Roman"/>
          <w:b/>
          <w:i/>
          <w:sz w:val="28"/>
          <w:szCs w:val="28"/>
        </w:rPr>
        <w:t xml:space="preserve">в форме присоединения к Муниципальному бюджетному учреждению Новолялинского городского округа </w:t>
      </w:r>
    </w:p>
    <w:p w:rsidR="00BC0723" w:rsidRDefault="00E258D2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«Центр развития физической культуры и спорта»</w:t>
      </w:r>
    </w:p>
    <w:p w:rsidR="00916F69" w:rsidRPr="00BC0723" w:rsidRDefault="00916F69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D15" w:rsidRPr="00A83B8F" w:rsidRDefault="00B653F3" w:rsidP="00A83B8F">
      <w:pPr>
        <w:pStyle w:val="ConsPlusTitle"/>
        <w:jc w:val="both"/>
        <w:rPr>
          <w:b w:val="0"/>
          <w:sz w:val="28"/>
          <w:szCs w:val="28"/>
        </w:rPr>
      </w:pPr>
      <w:r w:rsidRPr="00A83B8F">
        <w:rPr>
          <w:b w:val="0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</w:t>
      </w:r>
      <w:r w:rsidR="00096D30">
        <w:rPr>
          <w:b w:val="0"/>
          <w:color w:val="000000" w:themeColor="text1"/>
          <w:sz w:val="28"/>
          <w:szCs w:val="28"/>
        </w:rPr>
        <w:t xml:space="preserve">Земельным </w:t>
      </w:r>
      <w:r w:rsidR="00096D30" w:rsidRPr="00A83B8F">
        <w:rPr>
          <w:b w:val="0"/>
          <w:color w:val="000000" w:themeColor="text1"/>
          <w:sz w:val="28"/>
          <w:szCs w:val="28"/>
        </w:rPr>
        <w:t>кодексом Российской Федерации</w:t>
      </w:r>
      <w:r w:rsidR="00096D30">
        <w:rPr>
          <w:b w:val="0"/>
          <w:color w:val="000000" w:themeColor="text1"/>
          <w:sz w:val="28"/>
          <w:szCs w:val="28"/>
        </w:rPr>
        <w:t>,</w:t>
      </w:r>
      <w:hyperlink r:id="rId7" w:history="1">
        <w:r w:rsidRPr="00A83B8F">
          <w:rPr>
            <w:rStyle w:val="aff4"/>
            <w:b w:val="0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83B8F">
        <w:rPr>
          <w:b w:val="0"/>
          <w:color w:val="000000" w:themeColor="text1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B95498" w:rsidRPr="00A83B8F">
        <w:rPr>
          <w:b w:val="0"/>
          <w:color w:val="000000"/>
          <w:sz w:val="28"/>
          <w:szCs w:val="28"/>
        </w:rPr>
        <w:t>,</w:t>
      </w:r>
      <w:r w:rsidR="00A83B8F" w:rsidRPr="00A83B8F">
        <w:rPr>
          <w:b w:val="0"/>
          <w:sz w:val="28"/>
          <w:szCs w:val="28"/>
        </w:rPr>
        <w:t>Решением</w:t>
      </w:r>
      <w:r w:rsidR="00A83B8F">
        <w:rPr>
          <w:b w:val="0"/>
          <w:sz w:val="28"/>
          <w:szCs w:val="28"/>
        </w:rPr>
        <w:t xml:space="preserve"> Думы Новолялинского городского округа </w:t>
      </w:r>
      <w:r w:rsidR="00A83B8F" w:rsidRPr="00A83B8F">
        <w:rPr>
          <w:b w:val="0"/>
          <w:sz w:val="28"/>
          <w:szCs w:val="28"/>
        </w:rPr>
        <w:t>от 23</w:t>
      </w:r>
      <w:r w:rsidR="00946535">
        <w:rPr>
          <w:b w:val="0"/>
          <w:sz w:val="28"/>
          <w:szCs w:val="28"/>
        </w:rPr>
        <w:t>.12.</w:t>
      </w:r>
      <w:r w:rsidR="00A83B8F" w:rsidRPr="00A83B8F">
        <w:rPr>
          <w:b w:val="0"/>
          <w:sz w:val="28"/>
          <w:szCs w:val="28"/>
        </w:rPr>
        <w:t>2010 N 329</w:t>
      </w:r>
      <w:r w:rsidR="00A83B8F">
        <w:rPr>
          <w:b w:val="0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Новолялинского городского округа, а также утверждения уставов муниципальных учреждений Новолялинского городского округа и внесения в них изменений», </w:t>
      </w:r>
      <w:r w:rsidR="00B95498" w:rsidRPr="00A83B8F">
        <w:rPr>
          <w:b w:val="0"/>
          <w:color w:val="000000"/>
          <w:sz w:val="28"/>
          <w:szCs w:val="28"/>
        </w:rPr>
        <w:t>р</w:t>
      </w:r>
      <w:r w:rsidR="00754004" w:rsidRPr="00A83B8F">
        <w:rPr>
          <w:b w:val="0"/>
          <w:color w:val="000000"/>
          <w:sz w:val="28"/>
          <w:szCs w:val="28"/>
        </w:rPr>
        <w:t>уководствуясь</w:t>
      </w:r>
      <w:r w:rsidR="00B95498" w:rsidRPr="00A83B8F">
        <w:rPr>
          <w:b w:val="0"/>
          <w:sz w:val="28"/>
          <w:szCs w:val="28"/>
        </w:rPr>
        <w:t>Уставом Новолялинского городского округа</w:t>
      </w:r>
      <w:r w:rsidR="004B0E8E" w:rsidRPr="00A83B8F">
        <w:rPr>
          <w:b w:val="0"/>
          <w:sz w:val="28"/>
          <w:szCs w:val="28"/>
        </w:rPr>
        <w:t>,</w:t>
      </w:r>
    </w:p>
    <w:p w:rsidR="0094669B" w:rsidRPr="000D1D15" w:rsidRDefault="0094669B" w:rsidP="000D1D15">
      <w:pPr>
        <w:rPr>
          <w:rFonts w:ascii="Times New Roman" w:hAnsi="Times New Roman"/>
          <w:sz w:val="28"/>
          <w:szCs w:val="28"/>
        </w:rPr>
      </w:pPr>
    </w:p>
    <w:p w:rsidR="00F622E5" w:rsidRDefault="000D1D15" w:rsidP="005E274F">
      <w:pPr>
        <w:ind w:firstLine="567"/>
        <w:rPr>
          <w:rFonts w:ascii="Times New Roman" w:hAnsi="Times New Roman"/>
          <w:sz w:val="28"/>
          <w:szCs w:val="28"/>
        </w:rPr>
      </w:pPr>
      <w:r w:rsidRPr="00BB18B0">
        <w:rPr>
          <w:rFonts w:ascii="Times New Roman" w:hAnsi="Times New Roman"/>
          <w:b/>
          <w:sz w:val="28"/>
          <w:szCs w:val="28"/>
        </w:rPr>
        <w:t>ПОСТАНОВЛЯЮ:</w:t>
      </w:r>
    </w:p>
    <w:p w:rsidR="00096D30" w:rsidRDefault="00096D30" w:rsidP="00F622E5">
      <w:pPr>
        <w:ind w:firstLine="0"/>
        <w:rPr>
          <w:rFonts w:ascii="Times New Roman" w:hAnsi="Times New Roman"/>
          <w:sz w:val="28"/>
          <w:szCs w:val="28"/>
        </w:rPr>
      </w:pPr>
    </w:p>
    <w:p w:rsidR="005C0B70" w:rsidRPr="005C0B70" w:rsidRDefault="005C0B70" w:rsidP="005C0B70">
      <w:pPr>
        <w:pStyle w:val="aff7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5C0B70">
        <w:rPr>
          <w:rFonts w:ascii="Times New Roman" w:hAnsi="Times New Roman"/>
          <w:sz w:val="28"/>
          <w:szCs w:val="28"/>
        </w:rPr>
        <w:t>Внести в постановление главы Новолялинского городского округа от 14.08.2017 №744 «О реорганизации Муниципального бюджетного учреждения Новолялинского городского округа «Физкультурно-оздоровительный спортивный центр» в форме присоединения к Муниципальному бюджетному учреждению Новолялинского городского округа «Центр развития физической культуры и спорта»</w:t>
      </w:r>
      <w:r w:rsidR="006C3085">
        <w:rPr>
          <w:rFonts w:ascii="Times New Roman" w:hAnsi="Times New Roman"/>
          <w:sz w:val="28"/>
          <w:szCs w:val="28"/>
        </w:rPr>
        <w:t xml:space="preserve"> (в редакции постановления главы Новолялинского городского округа от 10.10.2017 №911)</w:t>
      </w:r>
      <w:r w:rsidRPr="005C0B70">
        <w:rPr>
          <w:rFonts w:ascii="Times New Roman" w:hAnsi="Times New Roman"/>
          <w:sz w:val="28"/>
          <w:szCs w:val="28"/>
        </w:rPr>
        <w:t>следующие изменения:</w:t>
      </w:r>
    </w:p>
    <w:p w:rsidR="005C0B70" w:rsidRDefault="005C0B70" w:rsidP="002B6F54">
      <w:pPr>
        <w:pStyle w:val="aff7"/>
        <w:numPr>
          <w:ilvl w:val="1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2B6F54">
        <w:rPr>
          <w:rFonts w:ascii="Times New Roman" w:hAnsi="Times New Roman"/>
          <w:sz w:val="28"/>
          <w:szCs w:val="28"/>
        </w:rPr>
        <w:t>пункт 6</w:t>
      </w:r>
      <w:r w:rsidR="002B6F54">
        <w:rPr>
          <w:rFonts w:ascii="Times New Roman" w:hAnsi="Times New Roman"/>
          <w:sz w:val="28"/>
          <w:szCs w:val="28"/>
        </w:rPr>
        <w:t>.3.</w:t>
      </w:r>
      <w:r w:rsidR="006C308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3085" w:rsidRPr="006C3085" w:rsidRDefault="006C3085" w:rsidP="006C30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3085">
        <w:rPr>
          <w:rFonts w:ascii="Times New Roman" w:hAnsi="Times New Roman"/>
          <w:sz w:val="28"/>
          <w:szCs w:val="28"/>
        </w:rPr>
        <w:t xml:space="preserve">6.3. Закрепить за Муниципальным бюджетным учреждением Новолялинского городского округа «Центр развития физической культуры и </w:t>
      </w:r>
      <w:r w:rsidRPr="006C3085">
        <w:rPr>
          <w:rFonts w:ascii="Times New Roman" w:hAnsi="Times New Roman"/>
          <w:sz w:val="28"/>
          <w:szCs w:val="28"/>
        </w:rPr>
        <w:lastRenderedPageBreak/>
        <w:t>спорта» земельны</w:t>
      </w:r>
      <w:r>
        <w:rPr>
          <w:rFonts w:ascii="Times New Roman" w:hAnsi="Times New Roman"/>
          <w:sz w:val="28"/>
          <w:szCs w:val="28"/>
        </w:rPr>
        <w:t>е</w:t>
      </w:r>
      <w:r w:rsidRPr="006C308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ки</w:t>
      </w:r>
      <w:r w:rsidRPr="006C3085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6C3085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6C3085">
        <w:rPr>
          <w:rFonts w:ascii="Times New Roman" w:hAnsi="Times New Roman"/>
          <w:sz w:val="28"/>
          <w:szCs w:val="28"/>
        </w:rPr>
        <w:t>: город Новая Ляля, улица Карла Либкнехта, 26 (площадь 2100 кв.м.)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13773">
        <w:rPr>
          <w:rFonts w:ascii="Times New Roman" w:hAnsi="Times New Roman"/>
          <w:sz w:val="28"/>
          <w:szCs w:val="28"/>
        </w:rPr>
        <w:t xml:space="preserve">город Новая Ляля, улица </w:t>
      </w:r>
      <w:r>
        <w:rPr>
          <w:rFonts w:ascii="Times New Roman" w:hAnsi="Times New Roman"/>
          <w:sz w:val="28"/>
          <w:szCs w:val="28"/>
        </w:rPr>
        <w:t>Пионеров</w:t>
      </w:r>
      <w:r w:rsidRPr="0091377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3773">
        <w:rPr>
          <w:rFonts w:ascii="Times New Roman" w:hAnsi="Times New Roman"/>
          <w:sz w:val="28"/>
          <w:szCs w:val="28"/>
        </w:rPr>
        <w:t>(</w:t>
      </w:r>
      <w:r w:rsidRPr="00CB65C4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17 998</w:t>
      </w:r>
      <w:r w:rsidRPr="00CB65C4">
        <w:rPr>
          <w:rFonts w:ascii="Times New Roman" w:hAnsi="Times New Roman"/>
          <w:sz w:val="28"/>
          <w:szCs w:val="28"/>
        </w:rPr>
        <w:t>кв.м.)</w:t>
      </w:r>
      <w:r w:rsidRPr="006C3085">
        <w:rPr>
          <w:rFonts w:ascii="Times New Roman" w:hAnsi="Times New Roman"/>
          <w:sz w:val="28"/>
          <w:szCs w:val="28"/>
        </w:rPr>
        <w:t>, на праве постоянного (бессрочного) пользования</w:t>
      </w:r>
      <w:r w:rsidR="000718B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6C3085">
        <w:rPr>
          <w:rFonts w:ascii="Times New Roman" w:hAnsi="Times New Roman"/>
          <w:sz w:val="28"/>
          <w:szCs w:val="28"/>
        </w:rPr>
        <w:t>.</w:t>
      </w:r>
    </w:p>
    <w:p w:rsidR="00913773" w:rsidRPr="00913773" w:rsidRDefault="00913773" w:rsidP="00913773">
      <w:pPr>
        <w:ind w:firstLine="567"/>
        <w:rPr>
          <w:rFonts w:ascii="Times New Roman" w:hAnsi="Times New Roman"/>
        </w:rPr>
      </w:pPr>
      <w:r w:rsidRPr="00913773">
        <w:rPr>
          <w:rFonts w:ascii="Times New Roman" w:hAnsi="Times New Roman"/>
          <w:sz w:val="28"/>
          <w:szCs w:val="28"/>
        </w:rPr>
        <w:t xml:space="preserve">2. </w:t>
      </w:r>
      <w:r w:rsidR="00A84AA5">
        <w:rPr>
          <w:rFonts w:ascii="Times New Roman" w:hAnsi="Times New Roman"/>
          <w:sz w:val="28"/>
          <w:szCs w:val="28"/>
        </w:rPr>
        <w:t>Д</w:t>
      </w:r>
      <w:r w:rsidRPr="00913773">
        <w:rPr>
          <w:rFonts w:ascii="Times New Roman" w:hAnsi="Times New Roman"/>
          <w:sz w:val="28"/>
          <w:szCs w:val="28"/>
        </w:rPr>
        <w:t>иректору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A84A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 w:rsidR="00A84A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A84A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Новолялинского городского округа «Центр развития физической культуры и спорта» Репиной А.Г. </w:t>
      </w:r>
      <w:r w:rsidRPr="00913773">
        <w:rPr>
          <w:rFonts w:ascii="Times New Roman" w:hAnsi="Times New Roman"/>
          <w:sz w:val="28"/>
          <w:szCs w:val="28"/>
        </w:rPr>
        <w:t>произвести необходимые юридические действия по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права постоянного (бессрочного) пользования на </w:t>
      </w:r>
      <w:r w:rsidR="00643962">
        <w:rPr>
          <w:rFonts w:ascii="Times New Roman" w:hAnsi="Times New Roman"/>
          <w:sz w:val="28"/>
          <w:szCs w:val="28"/>
        </w:rPr>
        <w:t>указанны</w:t>
      </w:r>
      <w:r w:rsidR="002B6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земельны</w:t>
      </w:r>
      <w:r w:rsidR="002B6F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2B6F5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</w:p>
    <w:p w:rsidR="00F622E5" w:rsidRPr="00F622E5" w:rsidRDefault="00F622E5" w:rsidP="00F622E5">
      <w:pPr>
        <w:tabs>
          <w:tab w:val="left" w:pos="567"/>
        </w:tabs>
        <w:ind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="00913773">
        <w:rPr>
          <w:rFonts w:ascii="Times New Roman" w:hAnsi="Times New Roman"/>
          <w:sz w:val="28"/>
          <w:szCs w:val="28"/>
        </w:rPr>
        <w:t>3</w:t>
      </w:r>
      <w:r w:rsidR="000D1D15" w:rsidRPr="00550DA2">
        <w:rPr>
          <w:rFonts w:ascii="Times New Roman" w:hAnsi="Times New Roman"/>
          <w:sz w:val="28"/>
          <w:szCs w:val="28"/>
        </w:rPr>
        <w:t xml:space="preserve">. </w:t>
      </w:r>
      <w:r w:rsidR="00E9085D" w:rsidRPr="00550DA2">
        <w:rPr>
          <w:rFonts w:ascii="Times New Roman" w:hAnsi="Times New Roman"/>
          <w:sz w:val="28"/>
        </w:rPr>
        <w:t xml:space="preserve">Опубликовать настоящее постановление в </w:t>
      </w:r>
      <w:r w:rsidR="00E9085D">
        <w:rPr>
          <w:rFonts w:ascii="Times New Roman" w:hAnsi="Times New Roman"/>
          <w:sz w:val="28"/>
        </w:rPr>
        <w:t>«Муниципальном вестнике Новолялинского городского округа»</w:t>
      </w:r>
      <w:r w:rsidR="003F56C4">
        <w:rPr>
          <w:rFonts w:ascii="Times New Roman" w:hAnsi="Times New Roman"/>
          <w:sz w:val="28"/>
        </w:rPr>
        <w:t xml:space="preserve"> и на официальном сайте </w:t>
      </w:r>
      <w:r w:rsidR="00F1666E">
        <w:rPr>
          <w:rFonts w:ascii="Times New Roman" w:hAnsi="Times New Roman"/>
          <w:sz w:val="28"/>
        </w:rPr>
        <w:t xml:space="preserve">администрации Новолялинского городского округа </w:t>
      </w:r>
      <w:hyperlink r:id="rId8" w:history="1">
        <w:r w:rsidRPr="00DC782D">
          <w:rPr>
            <w:rStyle w:val="aff4"/>
            <w:rFonts w:ascii="Times New Roman" w:hAnsi="Times New Roman"/>
            <w:sz w:val="28"/>
            <w:lang w:val="en-US"/>
          </w:rPr>
          <w:t>www</w:t>
        </w:r>
        <w:r w:rsidRPr="00DC782D">
          <w:rPr>
            <w:rStyle w:val="aff4"/>
            <w:rFonts w:ascii="Times New Roman" w:hAnsi="Times New Roman"/>
            <w:sz w:val="28"/>
            <w:szCs w:val="28"/>
          </w:rPr>
          <w:t>.</w:t>
        </w:r>
        <w:r w:rsidRPr="00DC782D">
          <w:rPr>
            <w:rStyle w:val="aff4"/>
            <w:rFonts w:ascii="Times New Roman" w:hAnsi="Times New Roman"/>
            <w:sz w:val="28"/>
            <w:szCs w:val="28"/>
            <w:lang w:val="en-US"/>
          </w:rPr>
          <w:t>nlyalyago</w:t>
        </w:r>
        <w:r w:rsidRPr="00DC782D">
          <w:rPr>
            <w:rStyle w:val="aff4"/>
            <w:rFonts w:ascii="Times New Roman" w:hAnsi="Times New Roman"/>
            <w:sz w:val="28"/>
            <w:szCs w:val="28"/>
          </w:rPr>
          <w:t>.</w:t>
        </w:r>
        <w:r w:rsidRPr="00DC782D">
          <w:rPr>
            <w:rStyle w:val="aff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F64FD">
        <w:rPr>
          <w:rFonts w:ascii="Times New Roman" w:hAnsi="Times New Roman"/>
          <w:sz w:val="28"/>
          <w:szCs w:val="28"/>
        </w:rPr>
        <w:t>.</w:t>
      </w:r>
    </w:p>
    <w:p w:rsidR="00B95498" w:rsidRPr="00BB18B0" w:rsidRDefault="00F622E5" w:rsidP="00F622E5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3773">
        <w:rPr>
          <w:rFonts w:ascii="Times New Roman" w:hAnsi="Times New Roman"/>
          <w:sz w:val="28"/>
          <w:szCs w:val="28"/>
        </w:rPr>
        <w:t>4</w:t>
      </w:r>
      <w:r w:rsidR="000D1D15" w:rsidRPr="00BB18B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0D1D15">
        <w:rPr>
          <w:rFonts w:ascii="Times New Roman" w:hAnsi="Times New Roman"/>
          <w:sz w:val="28"/>
          <w:szCs w:val="28"/>
        </w:rPr>
        <w:t xml:space="preserve">возложить на </w:t>
      </w:r>
      <w:r w:rsidR="00566CC2">
        <w:rPr>
          <w:rFonts w:ascii="Times New Roman" w:hAnsi="Times New Roman"/>
          <w:sz w:val="28"/>
          <w:szCs w:val="28"/>
        </w:rPr>
        <w:t>начальник</w:t>
      </w:r>
      <w:r w:rsidR="00F74BC0">
        <w:rPr>
          <w:rFonts w:ascii="Times New Roman" w:hAnsi="Times New Roman"/>
          <w:sz w:val="28"/>
          <w:szCs w:val="28"/>
        </w:rPr>
        <w:t>а</w:t>
      </w:r>
      <w:r w:rsidR="00566CC2">
        <w:rPr>
          <w:rFonts w:ascii="Times New Roman" w:hAnsi="Times New Roman"/>
          <w:sz w:val="28"/>
          <w:szCs w:val="28"/>
        </w:rPr>
        <w:t xml:space="preserve"> отдела культуры, молодежной политики и спорта администрации </w:t>
      </w:r>
      <w:r w:rsidR="00B95498">
        <w:rPr>
          <w:rFonts w:ascii="Times New Roman" w:hAnsi="Times New Roman"/>
          <w:sz w:val="28"/>
          <w:szCs w:val="28"/>
        </w:rPr>
        <w:t>Новолялинского городского округа</w:t>
      </w:r>
      <w:r w:rsidR="006C05B2">
        <w:rPr>
          <w:rFonts w:ascii="Times New Roman" w:hAnsi="Times New Roman"/>
          <w:sz w:val="28"/>
          <w:szCs w:val="28"/>
        </w:rPr>
        <w:t>.</w:t>
      </w:r>
    </w:p>
    <w:p w:rsidR="000D1D15" w:rsidRPr="002877B7" w:rsidRDefault="000D1D15" w:rsidP="000D1D15">
      <w:pPr>
        <w:ind w:left="-108" w:firstLine="840"/>
        <w:rPr>
          <w:rFonts w:ascii="Times New Roman" w:hAnsi="Times New Roman"/>
          <w:sz w:val="28"/>
          <w:szCs w:val="28"/>
        </w:rPr>
      </w:pPr>
    </w:p>
    <w:p w:rsidR="00F1666E" w:rsidRDefault="00F1666E" w:rsidP="00F1666E">
      <w:pPr>
        <w:ind w:firstLine="0"/>
        <w:rPr>
          <w:rFonts w:ascii="Times New Roman" w:hAnsi="Times New Roman"/>
          <w:sz w:val="28"/>
          <w:szCs w:val="28"/>
        </w:rPr>
      </w:pPr>
    </w:p>
    <w:p w:rsidR="00913773" w:rsidRDefault="00913773" w:rsidP="00F1666E">
      <w:pPr>
        <w:ind w:firstLine="0"/>
        <w:rPr>
          <w:rFonts w:ascii="Times New Roman" w:hAnsi="Times New Roman"/>
          <w:sz w:val="28"/>
          <w:szCs w:val="28"/>
        </w:rPr>
      </w:pPr>
    </w:p>
    <w:p w:rsidR="001B34F9" w:rsidRDefault="001B34F9" w:rsidP="0026194F">
      <w:pPr>
        <w:ind w:firstLine="0"/>
        <w:rPr>
          <w:rFonts w:ascii="Times New Roman" w:hAnsi="Times New Roman"/>
          <w:sz w:val="28"/>
          <w:szCs w:val="28"/>
        </w:rPr>
      </w:pPr>
    </w:p>
    <w:p w:rsidR="00C66F8B" w:rsidRDefault="000F5774" w:rsidP="0026194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D76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D1D15" w:rsidRPr="00BB18B0">
        <w:rPr>
          <w:rFonts w:ascii="Times New Roman" w:hAnsi="Times New Roman"/>
          <w:sz w:val="28"/>
          <w:szCs w:val="28"/>
        </w:rPr>
        <w:t xml:space="preserve"> округа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E758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Бондаренко С.А.</w:t>
      </w:r>
    </w:p>
    <w:sectPr w:rsidR="00C66F8B" w:rsidSect="00A72ED5">
      <w:pgSz w:w="11904" w:h="16834"/>
      <w:pgMar w:top="1134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46D"/>
    <w:multiLevelType w:val="hybridMultilevel"/>
    <w:tmpl w:val="B316C388"/>
    <w:lvl w:ilvl="0" w:tplc="0E8EB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77AB3"/>
    <w:multiLevelType w:val="multilevel"/>
    <w:tmpl w:val="CB4EEE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59254D"/>
    <w:multiLevelType w:val="multilevel"/>
    <w:tmpl w:val="8B360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0A02706"/>
    <w:multiLevelType w:val="multilevel"/>
    <w:tmpl w:val="B554D2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47E165E"/>
    <w:multiLevelType w:val="hybridMultilevel"/>
    <w:tmpl w:val="1FC2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7CB2"/>
    <w:multiLevelType w:val="multilevel"/>
    <w:tmpl w:val="EB06F1E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>
    <w:nsid w:val="49127092"/>
    <w:multiLevelType w:val="multilevel"/>
    <w:tmpl w:val="B28AD66C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8" w:hanging="2160"/>
      </w:pPr>
      <w:rPr>
        <w:rFonts w:hint="default"/>
      </w:rPr>
    </w:lvl>
  </w:abstractNum>
  <w:abstractNum w:abstractNumId="7">
    <w:nsid w:val="495808DC"/>
    <w:multiLevelType w:val="multilevel"/>
    <w:tmpl w:val="0980E0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2F5D76"/>
    <w:multiLevelType w:val="multilevel"/>
    <w:tmpl w:val="5E86931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F1378D"/>
    <w:multiLevelType w:val="hybridMultilevel"/>
    <w:tmpl w:val="722C768A"/>
    <w:lvl w:ilvl="0" w:tplc="1E40D5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ED8"/>
    <w:multiLevelType w:val="hybridMultilevel"/>
    <w:tmpl w:val="EFEE0A30"/>
    <w:lvl w:ilvl="0" w:tplc="94DC3F2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B56C7"/>
    <w:multiLevelType w:val="multilevel"/>
    <w:tmpl w:val="5E86931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923"/>
    <w:rsid w:val="00024DED"/>
    <w:rsid w:val="000362DD"/>
    <w:rsid w:val="00041DC9"/>
    <w:rsid w:val="000718BD"/>
    <w:rsid w:val="00083F9E"/>
    <w:rsid w:val="00090F92"/>
    <w:rsid w:val="00096D30"/>
    <w:rsid w:val="000A0929"/>
    <w:rsid w:val="000A29FC"/>
    <w:rsid w:val="000A7993"/>
    <w:rsid w:val="000C0C20"/>
    <w:rsid w:val="000D1D15"/>
    <w:rsid w:val="000D380F"/>
    <w:rsid w:val="000D5AB3"/>
    <w:rsid w:val="000D6178"/>
    <w:rsid w:val="000D76DD"/>
    <w:rsid w:val="000E24BB"/>
    <w:rsid w:val="000F0B28"/>
    <w:rsid w:val="000F5398"/>
    <w:rsid w:val="000F5774"/>
    <w:rsid w:val="000F7A1C"/>
    <w:rsid w:val="000F7FCD"/>
    <w:rsid w:val="00106B46"/>
    <w:rsid w:val="00126571"/>
    <w:rsid w:val="00131A08"/>
    <w:rsid w:val="0013698A"/>
    <w:rsid w:val="001431DD"/>
    <w:rsid w:val="00150CD6"/>
    <w:rsid w:val="00165BE3"/>
    <w:rsid w:val="001A4F9C"/>
    <w:rsid w:val="001B34F9"/>
    <w:rsid w:val="001D02A3"/>
    <w:rsid w:val="001E6BC9"/>
    <w:rsid w:val="001F2C52"/>
    <w:rsid w:val="001F56F2"/>
    <w:rsid w:val="0021091F"/>
    <w:rsid w:val="00230F54"/>
    <w:rsid w:val="002451CB"/>
    <w:rsid w:val="00246649"/>
    <w:rsid w:val="00256D66"/>
    <w:rsid w:val="0026194F"/>
    <w:rsid w:val="00275B30"/>
    <w:rsid w:val="00284463"/>
    <w:rsid w:val="002877B7"/>
    <w:rsid w:val="002919E2"/>
    <w:rsid w:val="00295765"/>
    <w:rsid w:val="002B6526"/>
    <w:rsid w:val="002B6F54"/>
    <w:rsid w:val="002D4EF1"/>
    <w:rsid w:val="002F376D"/>
    <w:rsid w:val="002F64FD"/>
    <w:rsid w:val="00306183"/>
    <w:rsid w:val="0033724A"/>
    <w:rsid w:val="00337E29"/>
    <w:rsid w:val="0034442B"/>
    <w:rsid w:val="00370A2D"/>
    <w:rsid w:val="00396FE7"/>
    <w:rsid w:val="003B00BA"/>
    <w:rsid w:val="003C50AE"/>
    <w:rsid w:val="003D1D04"/>
    <w:rsid w:val="003D39E8"/>
    <w:rsid w:val="003F56C4"/>
    <w:rsid w:val="00416F2B"/>
    <w:rsid w:val="00421E2B"/>
    <w:rsid w:val="00425184"/>
    <w:rsid w:val="00432AD3"/>
    <w:rsid w:val="00446968"/>
    <w:rsid w:val="0046267A"/>
    <w:rsid w:val="004A3361"/>
    <w:rsid w:val="004B0E8E"/>
    <w:rsid w:val="004B14ED"/>
    <w:rsid w:val="004D6740"/>
    <w:rsid w:val="004E39AB"/>
    <w:rsid w:val="004E6C43"/>
    <w:rsid w:val="0051276B"/>
    <w:rsid w:val="00520F3F"/>
    <w:rsid w:val="005314C1"/>
    <w:rsid w:val="0053360B"/>
    <w:rsid w:val="00550DA2"/>
    <w:rsid w:val="005606A8"/>
    <w:rsid w:val="00566CC2"/>
    <w:rsid w:val="00570AA3"/>
    <w:rsid w:val="005712CF"/>
    <w:rsid w:val="00575E73"/>
    <w:rsid w:val="00596ABE"/>
    <w:rsid w:val="005B7F33"/>
    <w:rsid w:val="005C0B70"/>
    <w:rsid w:val="005C5B62"/>
    <w:rsid w:val="005D7A36"/>
    <w:rsid w:val="005E274F"/>
    <w:rsid w:val="005F37AF"/>
    <w:rsid w:val="005F7FBA"/>
    <w:rsid w:val="006023CB"/>
    <w:rsid w:val="006042EE"/>
    <w:rsid w:val="00604E28"/>
    <w:rsid w:val="0062308C"/>
    <w:rsid w:val="00630923"/>
    <w:rsid w:val="0063322F"/>
    <w:rsid w:val="00643962"/>
    <w:rsid w:val="00655063"/>
    <w:rsid w:val="00676A9B"/>
    <w:rsid w:val="0068613B"/>
    <w:rsid w:val="00692CCE"/>
    <w:rsid w:val="00694FF0"/>
    <w:rsid w:val="006963C3"/>
    <w:rsid w:val="00697EB9"/>
    <w:rsid w:val="006A2DB0"/>
    <w:rsid w:val="006C05B2"/>
    <w:rsid w:val="006C3085"/>
    <w:rsid w:val="006E4BC4"/>
    <w:rsid w:val="00700DC5"/>
    <w:rsid w:val="0070304D"/>
    <w:rsid w:val="0071502A"/>
    <w:rsid w:val="007254BE"/>
    <w:rsid w:val="00727A81"/>
    <w:rsid w:val="007363CA"/>
    <w:rsid w:val="00741979"/>
    <w:rsid w:val="007468CE"/>
    <w:rsid w:val="00754004"/>
    <w:rsid w:val="00756C53"/>
    <w:rsid w:val="00772923"/>
    <w:rsid w:val="00781A3A"/>
    <w:rsid w:val="00791286"/>
    <w:rsid w:val="007A3027"/>
    <w:rsid w:val="007B59CB"/>
    <w:rsid w:val="007C528D"/>
    <w:rsid w:val="007D428C"/>
    <w:rsid w:val="007E4F6F"/>
    <w:rsid w:val="00816DAC"/>
    <w:rsid w:val="008301C2"/>
    <w:rsid w:val="0083794A"/>
    <w:rsid w:val="00852D46"/>
    <w:rsid w:val="00880700"/>
    <w:rsid w:val="008818F2"/>
    <w:rsid w:val="008822F0"/>
    <w:rsid w:val="008856F7"/>
    <w:rsid w:val="00885C48"/>
    <w:rsid w:val="008A53AC"/>
    <w:rsid w:val="008B28DB"/>
    <w:rsid w:val="008D2026"/>
    <w:rsid w:val="00913773"/>
    <w:rsid w:val="00916F69"/>
    <w:rsid w:val="00921FE0"/>
    <w:rsid w:val="0093390E"/>
    <w:rsid w:val="00935543"/>
    <w:rsid w:val="009429A2"/>
    <w:rsid w:val="00943DA8"/>
    <w:rsid w:val="00945AD9"/>
    <w:rsid w:val="00946535"/>
    <w:rsid w:val="0094669B"/>
    <w:rsid w:val="0094730C"/>
    <w:rsid w:val="00955F3A"/>
    <w:rsid w:val="009645EA"/>
    <w:rsid w:val="00982463"/>
    <w:rsid w:val="009A04E9"/>
    <w:rsid w:val="009B30AB"/>
    <w:rsid w:val="009B555B"/>
    <w:rsid w:val="009D7552"/>
    <w:rsid w:val="009E171E"/>
    <w:rsid w:val="00A20DEB"/>
    <w:rsid w:val="00A2450C"/>
    <w:rsid w:val="00A62C7D"/>
    <w:rsid w:val="00A72ED5"/>
    <w:rsid w:val="00A7362A"/>
    <w:rsid w:val="00A80D47"/>
    <w:rsid w:val="00A83B8F"/>
    <w:rsid w:val="00A847A5"/>
    <w:rsid w:val="00A84AA5"/>
    <w:rsid w:val="00A8653B"/>
    <w:rsid w:val="00AA036D"/>
    <w:rsid w:val="00AA1545"/>
    <w:rsid w:val="00AA18A8"/>
    <w:rsid w:val="00AA45AE"/>
    <w:rsid w:val="00AB5ABF"/>
    <w:rsid w:val="00AC2DC0"/>
    <w:rsid w:val="00AE53CF"/>
    <w:rsid w:val="00B00DA8"/>
    <w:rsid w:val="00B02E60"/>
    <w:rsid w:val="00B47387"/>
    <w:rsid w:val="00B62C11"/>
    <w:rsid w:val="00B653F3"/>
    <w:rsid w:val="00B66D45"/>
    <w:rsid w:val="00B71488"/>
    <w:rsid w:val="00B8125A"/>
    <w:rsid w:val="00B94C12"/>
    <w:rsid w:val="00B95498"/>
    <w:rsid w:val="00BA3470"/>
    <w:rsid w:val="00BA75B6"/>
    <w:rsid w:val="00BB18B0"/>
    <w:rsid w:val="00BB6A81"/>
    <w:rsid w:val="00BC0723"/>
    <w:rsid w:val="00BE0B9A"/>
    <w:rsid w:val="00BE157D"/>
    <w:rsid w:val="00C03F88"/>
    <w:rsid w:val="00C077D1"/>
    <w:rsid w:val="00C13489"/>
    <w:rsid w:val="00C15752"/>
    <w:rsid w:val="00C1653B"/>
    <w:rsid w:val="00C1754B"/>
    <w:rsid w:val="00C221F3"/>
    <w:rsid w:val="00C232C4"/>
    <w:rsid w:val="00C261BA"/>
    <w:rsid w:val="00C45A4A"/>
    <w:rsid w:val="00C46869"/>
    <w:rsid w:val="00C66F8B"/>
    <w:rsid w:val="00C833E9"/>
    <w:rsid w:val="00C84CFC"/>
    <w:rsid w:val="00C855CC"/>
    <w:rsid w:val="00C92F57"/>
    <w:rsid w:val="00C951B5"/>
    <w:rsid w:val="00CB65C4"/>
    <w:rsid w:val="00CD52CF"/>
    <w:rsid w:val="00CF1AB8"/>
    <w:rsid w:val="00CF510D"/>
    <w:rsid w:val="00CF53A7"/>
    <w:rsid w:val="00D024C9"/>
    <w:rsid w:val="00D07FF4"/>
    <w:rsid w:val="00D24AD0"/>
    <w:rsid w:val="00D32887"/>
    <w:rsid w:val="00D608E3"/>
    <w:rsid w:val="00D61C87"/>
    <w:rsid w:val="00D658A0"/>
    <w:rsid w:val="00D75C3D"/>
    <w:rsid w:val="00DA4508"/>
    <w:rsid w:val="00DB2379"/>
    <w:rsid w:val="00DB3AA4"/>
    <w:rsid w:val="00DB46E3"/>
    <w:rsid w:val="00DD6F29"/>
    <w:rsid w:val="00DE42CE"/>
    <w:rsid w:val="00E041E7"/>
    <w:rsid w:val="00E258D2"/>
    <w:rsid w:val="00E25C63"/>
    <w:rsid w:val="00E40501"/>
    <w:rsid w:val="00E9085D"/>
    <w:rsid w:val="00EB5F87"/>
    <w:rsid w:val="00EC45E5"/>
    <w:rsid w:val="00ED5879"/>
    <w:rsid w:val="00ED66D9"/>
    <w:rsid w:val="00ED67CE"/>
    <w:rsid w:val="00ED688D"/>
    <w:rsid w:val="00EE7584"/>
    <w:rsid w:val="00EE784C"/>
    <w:rsid w:val="00EF1476"/>
    <w:rsid w:val="00F03BBE"/>
    <w:rsid w:val="00F03FE9"/>
    <w:rsid w:val="00F1666E"/>
    <w:rsid w:val="00F219A9"/>
    <w:rsid w:val="00F435FA"/>
    <w:rsid w:val="00F613F6"/>
    <w:rsid w:val="00F622E5"/>
    <w:rsid w:val="00F641E8"/>
    <w:rsid w:val="00F74BC0"/>
    <w:rsid w:val="00F75790"/>
    <w:rsid w:val="00F863EC"/>
    <w:rsid w:val="00F87E19"/>
    <w:rsid w:val="00F93E48"/>
    <w:rsid w:val="00FA20D2"/>
    <w:rsid w:val="00FB0039"/>
    <w:rsid w:val="00FC6E1C"/>
    <w:rsid w:val="00FD2286"/>
    <w:rsid w:val="00FE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A80D47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80D47"/>
    <w:rPr>
      <w:u w:val="single"/>
    </w:rPr>
  </w:style>
  <w:style w:type="paragraph" w:customStyle="1" w:styleId="a9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80D47"/>
    <w:rPr>
      <w:color w:val="000080"/>
    </w:rPr>
  </w:style>
  <w:style w:type="paragraph" w:customStyle="1" w:styleId="ab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80D47"/>
    <w:rPr>
      <w:sz w:val="12"/>
      <w:szCs w:val="12"/>
    </w:rPr>
  </w:style>
  <w:style w:type="paragraph" w:customStyle="1" w:styleId="ad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80D47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rsid w:val="00A80D4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A80D47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basedOn w:val="a3"/>
    <w:rsid w:val="00A80D47"/>
    <w:rPr>
      <w:rFonts w:cs="Times New Roman"/>
      <w:b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4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80D47"/>
    <w:pPr>
      <w:ind w:left="140"/>
    </w:pPr>
  </w:style>
  <w:style w:type="character" w:customStyle="1" w:styleId="af7">
    <w:name w:val="Опечатки"/>
    <w:rsid w:val="00A80D47"/>
    <w:rPr>
      <w:color w:val="FF0000"/>
      <w:sz w:val="18"/>
    </w:rPr>
  </w:style>
  <w:style w:type="paragraph" w:customStyle="1" w:styleId="af8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9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b">
    <w:name w:val="Продолжение ссылки"/>
    <w:basedOn w:val="a4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d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80D47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0">
    <w:name w:val="Утратил силу"/>
    <w:basedOn w:val="a3"/>
    <w:rsid w:val="00A80D47"/>
    <w:rPr>
      <w:rFonts w:cs="Times New Roman"/>
      <w:b/>
      <w:strike/>
      <w:color w:val="808000"/>
      <w:sz w:val="18"/>
      <w:szCs w:val="18"/>
    </w:rPr>
  </w:style>
  <w:style w:type="table" w:styleId="aff1">
    <w:name w:val="Table Grid"/>
    <w:basedOn w:val="a1"/>
    <w:rsid w:val="000D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3">
    <w:name w:val="Информация об изменениях документа"/>
    <w:basedOn w:val="a9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4">
    <w:name w:val="Hyperlink"/>
    <w:basedOn w:val="a0"/>
    <w:rsid w:val="00416F2B"/>
    <w:rPr>
      <w:color w:val="0000FF"/>
      <w:u w:val="single"/>
    </w:rPr>
  </w:style>
  <w:style w:type="paragraph" w:customStyle="1" w:styleId="aff5">
    <w:name w:val="Знак Знак"/>
    <w:basedOn w:val="a"/>
    <w:rsid w:val="0093390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83B8F"/>
    <w:pPr>
      <w:widowControl w:val="0"/>
      <w:autoSpaceDE w:val="0"/>
      <w:autoSpaceDN w:val="0"/>
    </w:pPr>
    <w:rPr>
      <w:b/>
      <w:sz w:val="24"/>
    </w:rPr>
  </w:style>
  <w:style w:type="paragraph" w:styleId="aff6">
    <w:name w:val="Normal (Web)"/>
    <w:basedOn w:val="a"/>
    <w:uiPriority w:val="99"/>
    <w:unhideWhenUsed/>
    <w:rsid w:val="00131A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A847A5"/>
    <w:pPr>
      <w:ind w:left="720"/>
      <w:contextualSpacing/>
    </w:pPr>
  </w:style>
  <w:style w:type="paragraph" w:customStyle="1" w:styleId="ConsPlusNormal">
    <w:name w:val="ConsPlusNormal"/>
    <w:rsid w:val="00C92F57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2D4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A80D47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80D47"/>
    <w:rPr>
      <w:u w:val="single"/>
    </w:rPr>
  </w:style>
  <w:style w:type="paragraph" w:customStyle="1" w:styleId="a9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80D47"/>
    <w:rPr>
      <w:color w:val="000080"/>
    </w:rPr>
  </w:style>
  <w:style w:type="paragraph" w:customStyle="1" w:styleId="ab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80D47"/>
    <w:rPr>
      <w:sz w:val="12"/>
      <w:szCs w:val="12"/>
    </w:rPr>
  </w:style>
  <w:style w:type="paragraph" w:customStyle="1" w:styleId="ad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80D47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rsid w:val="00A80D4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A80D47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basedOn w:val="a3"/>
    <w:rsid w:val="00A80D47"/>
    <w:rPr>
      <w:rFonts w:cs="Times New Roman"/>
      <w:b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4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80D47"/>
    <w:pPr>
      <w:ind w:left="140"/>
    </w:pPr>
  </w:style>
  <w:style w:type="character" w:customStyle="1" w:styleId="af7">
    <w:name w:val="Опечатки"/>
    <w:rsid w:val="00A80D47"/>
    <w:rPr>
      <w:color w:val="FF0000"/>
      <w:sz w:val="18"/>
    </w:rPr>
  </w:style>
  <w:style w:type="paragraph" w:customStyle="1" w:styleId="af8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9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b">
    <w:name w:val="Продолжение ссылки"/>
    <w:basedOn w:val="a4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d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80D47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0">
    <w:name w:val="Утратил силу"/>
    <w:basedOn w:val="a3"/>
    <w:rsid w:val="00A80D47"/>
    <w:rPr>
      <w:rFonts w:cs="Times New Roman"/>
      <w:b/>
      <w:strike/>
      <w:color w:val="808000"/>
      <w:sz w:val="18"/>
      <w:szCs w:val="18"/>
    </w:rPr>
  </w:style>
  <w:style w:type="table" w:styleId="aff1">
    <w:name w:val="Table Grid"/>
    <w:basedOn w:val="a1"/>
    <w:rsid w:val="000D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3">
    <w:name w:val="Информация об изменениях документа"/>
    <w:basedOn w:val="a9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4">
    <w:name w:val="Hyperlink"/>
    <w:basedOn w:val="a0"/>
    <w:rsid w:val="00416F2B"/>
    <w:rPr>
      <w:color w:val="0000FF"/>
      <w:u w:val="single"/>
    </w:rPr>
  </w:style>
  <w:style w:type="paragraph" w:customStyle="1" w:styleId="aff5">
    <w:name w:val="Знак Знак"/>
    <w:basedOn w:val="a"/>
    <w:rsid w:val="0093390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83B8F"/>
    <w:pPr>
      <w:widowControl w:val="0"/>
      <w:autoSpaceDE w:val="0"/>
      <w:autoSpaceDN w:val="0"/>
    </w:pPr>
    <w:rPr>
      <w:b/>
      <w:sz w:val="24"/>
    </w:rPr>
  </w:style>
  <w:style w:type="paragraph" w:styleId="aff6">
    <w:name w:val="Normal (Web)"/>
    <w:basedOn w:val="a"/>
    <w:uiPriority w:val="99"/>
    <w:unhideWhenUsed/>
    <w:rsid w:val="00131A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A847A5"/>
    <w:pPr>
      <w:ind w:left="720"/>
      <w:contextualSpacing/>
    </w:pPr>
  </w:style>
  <w:style w:type="paragraph" w:customStyle="1" w:styleId="ConsPlusNormal">
    <w:name w:val="ConsPlusNormal"/>
    <w:rsid w:val="00C92F57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2D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yalyag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2B23-D370-4FA3-AA3D-AC30A427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2793</CharactersWithSpaces>
  <SharedDoc>false</SharedDoc>
  <HLinks>
    <vt:vector size="198" baseType="variant">
      <vt:variant>
        <vt:i4>1966121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6422585</vt:i4>
      </vt:variant>
      <vt:variant>
        <vt:i4>75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1572902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4390942</vt:i4>
      </vt:variant>
      <vt:variant>
        <vt:i4>69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  <vt:variant>
        <vt:i4>7012398</vt:i4>
      </vt:variant>
      <vt:variant>
        <vt:i4>66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1572905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1179686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7012398</vt:i4>
      </vt:variant>
      <vt:variant>
        <vt:i4>51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6029324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1179686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garantf1://9275668.0/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  <vt:variant>
        <vt:i4>6488101</vt:i4>
      </vt:variant>
      <vt:variant>
        <vt:i4>33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27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7274533</vt:i4>
      </vt:variant>
      <vt:variant>
        <vt:i4>24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7143462</vt:i4>
      </vt:variant>
      <vt:variant>
        <vt:i4>6</vt:i4>
      </vt:variant>
      <vt:variant>
        <vt:i4>0</vt:i4>
      </vt:variant>
      <vt:variant>
        <vt:i4>5</vt:i4>
      </vt:variant>
      <vt:variant>
        <vt:lpwstr>garantf1://9223991.185/</vt:lpwstr>
      </vt:variant>
      <vt:variant>
        <vt:lpwstr/>
      </vt:variant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http://uraledu.ru/node/15879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XTreme.ws</cp:lastModifiedBy>
  <cp:revision>2</cp:revision>
  <cp:lastPrinted>2017-09-19T09:10:00Z</cp:lastPrinted>
  <dcterms:created xsi:type="dcterms:W3CDTF">2018-02-09T06:19:00Z</dcterms:created>
  <dcterms:modified xsi:type="dcterms:W3CDTF">2018-02-09T06:19:00Z</dcterms:modified>
</cp:coreProperties>
</file>